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18A" w:rsidRPr="00F0018A" w:rsidRDefault="00F0018A" w:rsidP="00F0018A">
      <w:pPr>
        <w:pStyle w:val="a7"/>
        <w:shd w:val="clear" w:color="auto" w:fill="FFFFFF"/>
        <w:spacing w:before="0" w:beforeAutospacing="0" w:after="0" w:afterAutospacing="0"/>
        <w:jc w:val="both"/>
        <w:rPr>
          <w:color w:val="4A4A4A"/>
          <w:sz w:val="18"/>
          <w:szCs w:val="18"/>
        </w:rPr>
      </w:pPr>
      <w:r w:rsidRPr="00F0018A">
        <w:rPr>
          <w:b/>
          <w:color w:val="4A4A4A"/>
          <w:sz w:val="18"/>
          <w:szCs w:val="18"/>
        </w:rPr>
        <w:t>Тауэр Хаус</w:t>
      </w:r>
      <w:r w:rsidRPr="00F0018A">
        <w:rPr>
          <w:color w:val="4A4A4A"/>
          <w:sz w:val="18"/>
          <w:szCs w:val="18"/>
        </w:rPr>
        <w:t xml:space="preserve"> — это отличный выбор для тех, кто приехал в Оксфорд. Это хорошее сочетание цены и качества, комфорта и удобства, </w:t>
      </w:r>
      <w:proofErr w:type="gramStart"/>
      <w:r w:rsidRPr="00F0018A">
        <w:rPr>
          <w:color w:val="4A4A4A"/>
          <w:sz w:val="18"/>
          <w:szCs w:val="18"/>
        </w:rPr>
        <w:t>исторический</w:t>
      </w:r>
      <w:proofErr w:type="gramEnd"/>
      <w:r w:rsidRPr="00F0018A">
        <w:rPr>
          <w:color w:val="4A4A4A"/>
          <w:sz w:val="18"/>
          <w:szCs w:val="18"/>
        </w:rPr>
        <w:t xml:space="preserve"> атмосферы и услуг, призванных сделать пребывание здесь очень приятным.</w:t>
      </w:r>
    </w:p>
    <w:p w:rsidR="00F0018A" w:rsidRPr="00F0018A" w:rsidRDefault="00F0018A" w:rsidP="00F0018A">
      <w:pPr>
        <w:pStyle w:val="a7"/>
        <w:shd w:val="clear" w:color="auto" w:fill="FFFFFF"/>
        <w:spacing w:before="0" w:beforeAutospacing="0" w:after="0" w:afterAutospacing="0"/>
        <w:jc w:val="both"/>
        <w:rPr>
          <w:color w:val="4A4A4A"/>
          <w:sz w:val="18"/>
          <w:szCs w:val="18"/>
        </w:rPr>
      </w:pPr>
      <w:r w:rsidRPr="00F0018A">
        <w:rPr>
          <w:color w:val="4A4A4A"/>
          <w:sz w:val="18"/>
          <w:szCs w:val="18"/>
        </w:rPr>
        <w:t xml:space="preserve">Учитывая близкое расположение таких популярных достопримечательностей, как </w:t>
      </w:r>
      <w:proofErr w:type="spellStart"/>
      <w:r w:rsidRPr="00F0018A">
        <w:rPr>
          <w:color w:val="4A4A4A"/>
          <w:sz w:val="18"/>
          <w:szCs w:val="18"/>
        </w:rPr>
        <w:t>Carfax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Tower</w:t>
      </w:r>
      <w:proofErr w:type="spellEnd"/>
      <w:r w:rsidRPr="00F0018A">
        <w:rPr>
          <w:color w:val="4A4A4A"/>
          <w:sz w:val="18"/>
          <w:szCs w:val="18"/>
        </w:rPr>
        <w:t xml:space="preserve"> (0,1 км) и </w:t>
      </w:r>
      <w:proofErr w:type="spellStart"/>
      <w:r w:rsidRPr="00F0018A">
        <w:rPr>
          <w:color w:val="4A4A4A"/>
          <w:sz w:val="18"/>
          <w:szCs w:val="18"/>
        </w:rPr>
        <w:t>Bridge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of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Sighs</w:t>
      </w:r>
      <w:proofErr w:type="spellEnd"/>
      <w:r w:rsidRPr="00F0018A">
        <w:rPr>
          <w:color w:val="4A4A4A"/>
          <w:sz w:val="18"/>
          <w:szCs w:val="18"/>
        </w:rPr>
        <w:t xml:space="preserve"> (0,3 км), гости небольшого отеля Тауэр Хаус без труда смогут посетить одни из самых известных мест Оксфорда.</w:t>
      </w:r>
    </w:p>
    <w:p w:rsidR="00F0018A" w:rsidRPr="00F0018A" w:rsidRDefault="00F0018A" w:rsidP="00F0018A">
      <w:pPr>
        <w:pStyle w:val="a7"/>
        <w:shd w:val="clear" w:color="auto" w:fill="FFFFFF"/>
        <w:spacing w:before="0" w:beforeAutospacing="0" w:after="0" w:afterAutospacing="0"/>
        <w:jc w:val="both"/>
        <w:rPr>
          <w:color w:val="4A4A4A"/>
          <w:sz w:val="18"/>
          <w:szCs w:val="18"/>
        </w:rPr>
      </w:pPr>
      <w:r w:rsidRPr="00F0018A">
        <w:rPr>
          <w:color w:val="4A4A4A"/>
          <w:sz w:val="18"/>
          <w:szCs w:val="18"/>
        </w:rPr>
        <w:t xml:space="preserve">В номерах </w:t>
      </w:r>
      <w:proofErr w:type="spellStart"/>
      <w:r w:rsidRPr="00F0018A">
        <w:rPr>
          <w:color w:val="4A4A4A"/>
          <w:sz w:val="18"/>
          <w:szCs w:val="18"/>
        </w:rPr>
        <w:t>Tower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House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Hotel</w:t>
      </w:r>
      <w:proofErr w:type="spellEnd"/>
      <w:r w:rsidRPr="00F0018A">
        <w:rPr>
          <w:color w:val="4A4A4A"/>
          <w:sz w:val="18"/>
          <w:szCs w:val="18"/>
        </w:rPr>
        <w:t xml:space="preserve"> есть ТВ с плоским экраном. Выйти в Сеть всегда просто благодаря </w:t>
      </w:r>
      <w:proofErr w:type="gramStart"/>
      <w:r w:rsidRPr="00F0018A">
        <w:rPr>
          <w:color w:val="4A4A4A"/>
          <w:sz w:val="18"/>
          <w:szCs w:val="18"/>
        </w:rPr>
        <w:t>бесплатному</w:t>
      </w:r>
      <w:proofErr w:type="gram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Wi-Fi</w:t>
      </w:r>
      <w:proofErr w:type="spellEnd"/>
      <w:r w:rsidRPr="00F0018A">
        <w:rPr>
          <w:color w:val="4A4A4A"/>
          <w:sz w:val="18"/>
          <w:szCs w:val="18"/>
        </w:rPr>
        <w:t>.</w:t>
      </w:r>
    </w:p>
    <w:p w:rsidR="00F0018A" w:rsidRPr="00F0018A" w:rsidRDefault="00F0018A" w:rsidP="00F0018A">
      <w:pPr>
        <w:pStyle w:val="a7"/>
        <w:shd w:val="clear" w:color="auto" w:fill="FFFFFF"/>
        <w:spacing w:before="0" w:beforeAutospacing="0" w:after="0" w:afterAutospacing="0"/>
        <w:jc w:val="both"/>
        <w:rPr>
          <w:color w:val="4A4A4A"/>
          <w:sz w:val="18"/>
          <w:szCs w:val="18"/>
        </w:rPr>
      </w:pPr>
      <w:r w:rsidRPr="00F0018A">
        <w:rPr>
          <w:color w:val="4A4A4A"/>
          <w:sz w:val="18"/>
          <w:szCs w:val="18"/>
        </w:rPr>
        <w:t>Кроме того, в Тауэр Хаус к услугам гостей есть бесплатный завтрак, что сделает поездку в Оксфорд особенно приятной.</w:t>
      </w:r>
    </w:p>
    <w:p w:rsidR="00F0018A" w:rsidRPr="00F0018A" w:rsidRDefault="00F0018A" w:rsidP="00F0018A">
      <w:pPr>
        <w:pStyle w:val="a7"/>
        <w:shd w:val="clear" w:color="auto" w:fill="FFFFFF"/>
        <w:spacing w:before="0" w:beforeAutospacing="0" w:after="0" w:afterAutospacing="0"/>
        <w:jc w:val="both"/>
        <w:rPr>
          <w:color w:val="4A4A4A"/>
          <w:sz w:val="18"/>
          <w:szCs w:val="18"/>
        </w:rPr>
      </w:pPr>
      <w:r w:rsidRPr="00F0018A">
        <w:rPr>
          <w:color w:val="4A4A4A"/>
          <w:sz w:val="18"/>
          <w:szCs w:val="18"/>
        </w:rPr>
        <w:t xml:space="preserve">Когда вы ищете, где перекусить, загляните в </w:t>
      </w:r>
      <w:proofErr w:type="spellStart"/>
      <w:r w:rsidRPr="00F0018A">
        <w:rPr>
          <w:color w:val="4A4A4A"/>
          <w:sz w:val="18"/>
          <w:szCs w:val="18"/>
        </w:rPr>
        <w:t>Oli's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Thai</w:t>
      </w:r>
      <w:proofErr w:type="spellEnd"/>
      <w:r w:rsidRPr="00F0018A">
        <w:rPr>
          <w:color w:val="4A4A4A"/>
          <w:sz w:val="18"/>
          <w:szCs w:val="18"/>
        </w:rPr>
        <w:t xml:space="preserve">, </w:t>
      </w:r>
      <w:proofErr w:type="spellStart"/>
      <w:r w:rsidRPr="00F0018A">
        <w:rPr>
          <w:color w:val="4A4A4A"/>
          <w:sz w:val="18"/>
          <w:szCs w:val="18"/>
        </w:rPr>
        <w:t>SoJo</w:t>
      </w:r>
      <w:proofErr w:type="spellEnd"/>
      <w:r w:rsidRPr="00F0018A">
        <w:rPr>
          <w:color w:val="4A4A4A"/>
          <w:sz w:val="18"/>
          <w:szCs w:val="18"/>
        </w:rPr>
        <w:t xml:space="preserve"> и </w:t>
      </w:r>
      <w:proofErr w:type="spellStart"/>
      <w:r w:rsidRPr="00F0018A">
        <w:rPr>
          <w:color w:val="4A4A4A"/>
          <w:sz w:val="18"/>
          <w:szCs w:val="18"/>
        </w:rPr>
        <w:t>Cosmo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Oxford</w:t>
      </w:r>
      <w:proofErr w:type="spellEnd"/>
      <w:r w:rsidRPr="00F0018A">
        <w:rPr>
          <w:color w:val="4A4A4A"/>
          <w:sz w:val="18"/>
          <w:szCs w:val="18"/>
        </w:rPr>
        <w:t xml:space="preserve"> — популярные среди местных жителей и туристов азиатские рестораны.</w:t>
      </w:r>
    </w:p>
    <w:p w:rsidR="00F0018A" w:rsidRPr="00F0018A" w:rsidRDefault="00F0018A" w:rsidP="00F0018A">
      <w:pPr>
        <w:pStyle w:val="a7"/>
        <w:shd w:val="clear" w:color="auto" w:fill="FFFFFF"/>
        <w:spacing w:before="0" w:beforeAutospacing="0" w:after="0" w:afterAutospacing="0"/>
        <w:jc w:val="both"/>
        <w:rPr>
          <w:color w:val="4A4A4A"/>
          <w:sz w:val="18"/>
          <w:szCs w:val="18"/>
        </w:rPr>
      </w:pPr>
      <w:r w:rsidRPr="00F0018A">
        <w:rPr>
          <w:color w:val="4A4A4A"/>
          <w:sz w:val="18"/>
          <w:szCs w:val="18"/>
        </w:rPr>
        <w:t xml:space="preserve">Во время своей поездки обязательно посетите такие популярные достопримечательности, как Оксфордский университет (0,6 км), </w:t>
      </w:r>
      <w:proofErr w:type="spellStart"/>
      <w:r w:rsidRPr="00F0018A">
        <w:rPr>
          <w:color w:val="4A4A4A"/>
          <w:sz w:val="18"/>
          <w:szCs w:val="18"/>
        </w:rPr>
        <w:t>Oxford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Castle</w:t>
      </w:r>
      <w:proofErr w:type="spellEnd"/>
      <w:r w:rsidRPr="00F0018A">
        <w:rPr>
          <w:color w:val="4A4A4A"/>
          <w:sz w:val="18"/>
          <w:szCs w:val="18"/>
        </w:rPr>
        <w:t xml:space="preserve"> &amp; </w:t>
      </w:r>
      <w:proofErr w:type="spellStart"/>
      <w:r w:rsidRPr="00F0018A">
        <w:rPr>
          <w:color w:val="4A4A4A"/>
          <w:sz w:val="18"/>
          <w:szCs w:val="18"/>
        </w:rPr>
        <w:t>Prison</w:t>
      </w:r>
      <w:proofErr w:type="spellEnd"/>
      <w:r w:rsidRPr="00F0018A">
        <w:rPr>
          <w:color w:val="4A4A4A"/>
          <w:sz w:val="18"/>
          <w:szCs w:val="18"/>
        </w:rPr>
        <w:t xml:space="preserve"> (0,5 км) и </w:t>
      </w:r>
      <w:proofErr w:type="spellStart"/>
      <w:r w:rsidRPr="00F0018A">
        <w:rPr>
          <w:color w:val="4A4A4A"/>
          <w:sz w:val="18"/>
          <w:szCs w:val="18"/>
        </w:rPr>
        <w:t>Bodleian</w:t>
      </w:r>
      <w:proofErr w:type="spellEnd"/>
      <w:r w:rsidRPr="00F0018A">
        <w:rPr>
          <w:color w:val="4A4A4A"/>
          <w:sz w:val="18"/>
          <w:szCs w:val="18"/>
        </w:rPr>
        <w:t xml:space="preserve"> </w:t>
      </w:r>
      <w:proofErr w:type="spellStart"/>
      <w:r w:rsidRPr="00F0018A">
        <w:rPr>
          <w:color w:val="4A4A4A"/>
          <w:sz w:val="18"/>
          <w:szCs w:val="18"/>
        </w:rPr>
        <w:t>Library</w:t>
      </w:r>
      <w:proofErr w:type="spellEnd"/>
      <w:r w:rsidRPr="00F0018A">
        <w:rPr>
          <w:color w:val="4A4A4A"/>
          <w:sz w:val="18"/>
          <w:szCs w:val="18"/>
        </w:rPr>
        <w:t xml:space="preserve"> (0,2 км), расположенные в шаговой доступности от небольшого отеля.</w:t>
      </w:r>
    </w:p>
    <w:p w:rsidR="00FB0E9B" w:rsidRDefault="00F0018A" w:rsidP="00AA0F77">
      <w:pPr>
        <w:jc w:val="center"/>
        <w:rPr>
          <w:b/>
          <w:sz w:val="18"/>
          <w:szCs w:val="18"/>
        </w:rPr>
      </w:pPr>
      <w:r w:rsidRPr="00F0018A">
        <w:drawing>
          <wp:inline distT="0" distB="0" distL="0" distR="0">
            <wp:extent cx="3231080" cy="2242868"/>
            <wp:effectExtent l="19050" t="0" r="74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357" t="26617" r="30920" b="2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40" cy="22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18A">
        <w:drawing>
          <wp:inline distT="0" distB="0" distL="0" distR="0">
            <wp:extent cx="1353255" cy="210484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135" t="22886" r="14681" b="2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77" cy="210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18A">
        <w:drawing>
          <wp:inline distT="0" distB="0" distL="0" distR="0">
            <wp:extent cx="3059797" cy="1777042"/>
            <wp:effectExtent l="19050" t="0" r="725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879" t="24876" r="10172" b="2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4" cy="178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8A" w:rsidRPr="00AA0F77" w:rsidRDefault="00F0018A" w:rsidP="00AA0F77">
      <w:pPr>
        <w:jc w:val="center"/>
      </w:pPr>
      <w:r w:rsidRPr="00E45A45">
        <w:rPr>
          <w:b/>
          <w:sz w:val="18"/>
          <w:szCs w:val="18"/>
        </w:rPr>
        <w:t>Типы номеров:</w:t>
      </w:r>
    </w:p>
    <w:p w:rsidR="00F0018A" w:rsidRPr="006A2661" w:rsidRDefault="00F0018A" w:rsidP="00F0018A">
      <w:pPr>
        <w:pStyle w:val="a6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16"/>
          <w:szCs w:val="16"/>
        </w:rPr>
      </w:pPr>
      <w:r w:rsidRPr="006A2661">
        <w:rPr>
          <w:rFonts w:ascii="Times New Roman" w:hAnsi="Times New Roman" w:cs="Times New Roman"/>
          <w:sz w:val="16"/>
          <w:szCs w:val="16"/>
        </w:rPr>
        <w:t>Двухместный номер с общей ванной комнатой</w:t>
      </w:r>
    </w:p>
    <w:p w:rsidR="00F0018A" w:rsidRPr="006A2661" w:rsidRDefault="00F0018A" w:rsidP="00F0018A">
      <w:pPr>
        <w:pStyle w:val="a6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16"/>
          <w:szCs w:val="16"/>
        </w:rPr>
      </w:pPr>
      <w:r w:rsidRPr="006A2661">
        <w:rPr>
          <w:rFonts w:ascii="Times New Roman" w:hAnsi="Times New Roman" w:cs="Times New Roman"/>
          <w:sz w:val="16"/>
          <w:szCs w:val="16"/>
        </w:rPr>
        <w:t xml:space="preserve">Двухместный номер </w:t>
      </w:r>
    </w:p>
    <w:p w:rsidR="00F0018A" w:rsidRDefault="00F0018A" w:rsidP="00F0018A">
      <w:pPr>
        <w:pStyle w:val="a6"/>
        <w:numPr>
          <w:ilvl w:val="0"/>
          <w:numId w:val="2"/>
        </w:numPr>
        <w:spacing w:after="0" w:line="240" w:lineRule="auto"/>
        <w:contextualSpacing w:val="0"/>
        <w:rPr>
          <w:rFonts w:ascii="Times New Roman" w:hAnsi="Times New Roman" w:cs="Times New Roman"/>
          <w:sz w:val="16"/>
          <w:szCs w:val="16"/>
        </w:rPr>
      </w:pPr>
      <w:r w:rsidRPr="006A2661">
        <w:rPr>
          <w:rFonts w:ascii="Times New Roman" w:hAnsi="Times New Roman" w:cs="Times New Roman"/>
          <w:sz w:val="16"/>
          <w:szCs w:val="16"/>
        </w:rPr>
        <w:t xml:space="preserve">Двухместный номер </w:t>
      </w:r>
      <w:proofErr w:type="spellStart"/>
      <w:r w:rsidRPr="006A2661">
        <w:rPr>
          <w:rFonts w:ascii="Times New Roman" w:hAnsi="Times New Roman" w:cs="Times New Roman"/>
          <w:sz w:val="16"/>
          <w:szCs w:val="16"/>
        </w:rPr>
        <w:t>Делюкс</w:t>
      </w:r>
      <w:proofErr w:type="spellEnd"/>
    </w:p>
    <w:p w:rsidR="00FB0E9B" w:rsidRPr="0014009E" w:rsidRDefault="00FB0E9B" w:rsidP="00FB0E9B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14009E">
        <w:rPr>
          <w:rFonts w:ascii="Monotype Corsiva" w:hAnsi="Monotype Corsiva"/>
          <w:b/>
          <w:sz w:val="28"/>
          <w:szCs w:val="28"/>
        </w:rPr>
        <w:lastRenderedPageBreak/>
        <w:t xml:space="preserve">Оксфорд. </w:t>
      </w:r>
    </w:p>
    <w:p w:rsidR="00FB0E9B" w:rsidRPr="0014009E" w:rsidRDefault="00FB0E9B" w:rsidP="00FB0E9B">
      <w:pPr>
        <w:spacing w:after="0" w:line="240" w:lineRule="auto"/>
        <w:jc w:val="center"/>
        <w:rPr>
          <w:rFonts w:ascii="Monotype Corsiva" w:hAnsi="Monotype Corsiva"/>
          <w:b/>
          <w:sz w:val="28"/>
          <w:szCs w:val="28"/>
        </w:rPr>
      </w:pPr>
      <w:r w:rsidRPr="0014009E">
        <w:rPr>
          <w:rFonts w:ascii="Monotype Corsiva" w:hAnsi="Monotype Corsiva"/>
          <w:b/>
          <w:sz w:val="28"/>
          <w:szCs w:val="28"/>
        </w:rPr>
        <w:t>Туристический маршрут глазами подростка.</w:t>
      </w:r>
    </w:p>
    <w:p w:rsidR="00FB0E9B" w:rsidRPr="0014009E" w:rsidRDefault="00FB0E9B" w:rsidP="00FB0E9B">
      <w:pPr>
        <w:spacing w:after="0" w:line="240" w:lineRule="auto"/>
        <w:jc w:val="center"/>
        <w:rPr>
          <w:rFonts w:ascii="Monotype Corsiva" w:hAnsi="Monotype Corsiva"/>
          <w:b/>
          <w:sz w:val="24"/>
          <w:szCs w:val="24"/>
        </w:rPr>
      </w:pPr>
    </w:p>
    <w:p w:rsidR="00FB0E9B" w:rsidRDefault="00FB0E9B" w:rsidP="00FB0E9B">
      <w:r>
        <w:rPr>
          <w:noProof/>
          <w:lang w:eastAsia="ru-RU"/>
        </w:rPr>
        <w:pict>
          <v:rect id="_x0000_s1028" style="position:absolute;margin-left:204.45pt;margin-top:.6pt;width:144.7pt;height:218.75pt;z-index:251661312">
            <v:textbox>
              <w:txbxContent>
                <w:p w:rsidR="00FB0E9B" w:rsidRPr="0014009E" w:rsidRDefault="00FB0E9B" w:rsidP="00FB0E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14009E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Лучшие достопримечательности Оксфорда: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8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Башня </w:t>
                    </w:r>
                  </w:hyperlink>
                  <w:hyperlink r:id="rId9" w:history="1">
                    <w:proofErr w:type="spellStart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Карфакс</w:t>
                    </w:r>
                    <w:proofErr w:type="spellEnd"/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0" w:history="1">
                    <w:proofErr w:type="spellStart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Бодлианская</w:t>
                    </w:r>
                    <w:proofErr w:type="spellEnd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библиотека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1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Кафе королевского переулка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2" w:history="1">
                    <w:proofErr w:type="spellStart"/>
                    <w:proofErr w:type="gramStart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Магдален-колледж</w:t>
                    </w:r>
                    <w:proofErr w:type="spellEnd"/>
                    <w:proofErr w:type="gramEnd"/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3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Мемориал мучеников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4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Музей естествознания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5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Музей </w:t>
                    </w:r>
                  </w:hyperlink>
                  <w:hyperlink r:id="rId16" w:history="1">
                    <w:proofErr w:type="spellStart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Питта</w:t>
                    </w:r>
                    <w:proofErr w:type="spellEnd"/>
                  </w:hyperlink>
                  <w:hyperlink r:id="rId17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</w:hyperlink>
                  <w:hyperlink r:id="rId18" w:history="1">
                    <w:proofErr w:type="spellStart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Риверса</w:t>
                    </w:r>
                    <w:proofErr w:type="spellEnd"/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19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Новый колледж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20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Оксфордский замок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21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Парк </w:t>
                    </w:r>
                  </w:hyperlink>
                  <w:hyperlink r:id="rId22" w:history="1">
                    <w:proofErr w:type="spellStart"/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Беконскот</w:t>
                    </w:r>
                    <w:proofErr w:type="spellEnd"/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23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Средневековый отель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24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Театр </w:t>
                    </w:r>
                  </w:hyperlink>
                  <w:proofErr w:type="spellStart"/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Шелдониан</w:t>
                  </w:r>
                  <w:proofErr w:type="spellEnd"/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hyperlink r:id="rId25" w:history="1">
                    <w:r w:rsidRPr="0014009E">
                      <w:rPr>
                        <w:rStyle w:val="a5"/>
                        <w:rFonts w:ascii="Times New Roman" w:hAnsi="Times New Roman" w:cs="Times New Roman"/>
                        <w:sz w:val="18"/>
                        <w:szCs w:val="18"/>
                      </w:rPr>
                      <w:t>Университет</w:t>
                    </w:r>
                  </w:hyperlink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 xml:space="preserve"> </w:t>
                  </w:r>
                </w:p>
                <w:p w:rsidR="00FB0E9B" w:rsidRPr="0014009E" w:rsidRDefault="00FB0E9B" w:rsidP="00FB0E9B">
                  <w:pPr>
                    <w:pStyle w:val="a6"/>
                    <w:numPr>
                      <w:ilvl w:val="0"/>
                      <w:numId w:val="1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</w:pPr>
                  <w:r w:rsidRPr="0014009E">
                    <w:rPr>
                      <w:rFonts w:ascii="Times New Roman" w:hAnsi="Times New Roman" w:cs="Times New Roman"/>
                      <w:sz w:val="18"/>
                      <w:szCs w:val="18"/>
                      <w:u w:val="single"/>
                    </w:rPr>
                    <w:t>Церковь Святой Девы Марии</w:t>
                  </w:r>
                </w:p>
                <w:p w:rsidR="00FB0E9B" w:rsidRPr="0014009E" w:rsidRDefault="00FB0E9B" w:rsidP="00FB0E9B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14009E">
        <w:drawing>
          <wp:inline distT="0" distB="0" distL="0" distR="0">
            <wp:extent cx="2557896" cy="2784764"/>
            <wp:effectExtent l="19050" t="0" r="0" b="0"/>
            <wp:docPr id="2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6912" t="2865" r="27206" b="9114"/>
                    <a:stretch/>
                  </pic:blipFill>
                  <pic:spPr bwMode="auto">
                    <a:xfrm>
                      <a:off x="0" y="0"/>
                      <a:ext cx="2559114" cy="27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B0E9B" w:rsidRPr="003052F2" w:rsidRDefault="00FB0E9B" w:rsidP="00FB0E9B">
      <w:pPr>
        <w:spacing w:after="0" w:line="240" w:lineRule="auto"/>
        <w:ind w:left="360"/>
        <w:jc w:val="center"/>
        <w:rPr>
          <w:b/>
          <w:sz w:val="16"/>
          <w:szCs w:val="16"/>
        </w:rPr>
      </w:pPr>
      <w:r w:rsidRPr="003052F2">
        <w:rPr>
          <w:b/>
          <w:sz w:val="16"/>
          <w:szCs w:val="16"/>
        </w:rPr>
        <w:t>Маршрут:</w:t>
      </w:r>
    </w:p>
    <w:p w:rsidR="00FB0E9B" w:rsidRPr="003052F2" w:rsidRDefault="00FB0E9B" w:rsidP="00FB0E9B">
      <w:pPr>
        <w:numPr>
          <w:ilvl w:val="0"/>
          <w:numId w:val="1"/>
        </w:numPr>
        <w:spacing w:after="0" w:line="240" w:lineRule="auto"/>
        <w:ind w:left="714" w:hanging="357"/>
        <w:rPr>
          <w:sz w:val="16"/>
          <w:szCs w:val="16"/>
        </w:rPr>
      </w:pPr>
      <w:r w:rsidRPr="003052F2">
        <w:rPr>
          <w:b/>
          <w:bCs/>
          <w:sz w:val="16"/>
          <w:szCs w:val="16"/>
        </w:rPr>
        <w:t xml:space="preserve">Аэропорт </w:t>
      </w:r>
      <w:proofErr w:type="spellStart"/>
      <w:r w:rsidRPr="003052F2">
        <w:rPr>
          <w:b/>
          <w:bCs/>
          <w:sz w:val="16"/>
          <w:szCs w:val="16"/>
        </w:rPr>
        <w:t>Хизроу</w:t>
      </w:r>
      <w:proofErr w:type="spellEnd"/>
      <w:r w:rsidRPr="003052F2">
        <w:rPr>
          <w:b/>
          <w:bCs/>
          <w:sz w:val="16"/>
          <w:szCs w:val="16"/>
        </w:rPr>
        <w:t>.</w:t>
      </w:r>
    </w:p>
    <w:p w:rsidR="00FB0E9B" w:rsidRPr="003052F2" w:rsidRDefault="00FB0E9B" w:rsidP="00FB0E9B">
      <w:pPr>
        <w:numPr>
          <w:ilvl w:val="0"/>
          <w:numId w:val="1"/>
        </w:numPr>
        <w:spacing w:after="0" w:line="240" w:lineRule="auto"/>
        <w:ind w:left="714" w:hanging="357"/>
        <w:rPr>
          <w:sz w:val="16"/>
          <w:szCs w:val="16"/>
        </w:rPr>
      </w:pPr>
      <w:r w:rsidRPr="003052F2">
        <w:rPr>
          <w:sz w:val="16"/>
          <w:szCs w:val="16"/>
        </w:rPr>
        <w:t xml:space="preserve">Поезд от аэропорта </w:t>
      </w:r>
      <w:proofErr w:type="spellStart"/>
      <w:r w:rsidRPr="003052F2">
        <w:rPr>
          <w:sz w:val="16"/>
          <w:szCs w:val="16"/>
        </w:rPr>
        <w:t>Хизроу</w:t>
      </w:r>
      <w:proofErr w:type="spellEnd"/>
      <w:r w:rsidRPr="003052F2">
        <w:rPr>
          <w:sz w:val="16"/>
          <w:szCs w:val="16"/>
        </w:rPr>
        <w:t xml:space="preserve"> до г</w:t>
      </w:r>
      <w:proofErr w:type="gramStart"/>
      <w:r w:rsidRPr="003052F2">
        <w:rPr>
          <w:sz w:val="16"/>
          <w:szCs w:val="16"/>
        </w:rPr>
        <w:t>.О</w:t>
      </w:r>
      <w:proofErr w:type="gramEnd"/>
      <w:r w:rsidRPr="003052F2">
        <w:rPr>
          <w:sz w:val="16"/>
          <w:szCs w:val="16"/>
        </w:rPr>
        <w:t>ксфорд (скоростной поезд с </w:t>
      </w:r>
      <w:proofErr w:type="spellStart"/>
      <w:r w:rsidRPr="003052F2">
        <w:rPr>
          <w:sz w:val="16"/>
          <w:szCs w:val="16"/>
        </w:rPr>
        <w:t>Паддингтона</w:t>
      </w:r>
      <w:proofErr w:type="spellEnd"/>
      <w:r w:rsidRPr="003052F2">
        <w:rPr>
          <w:sz w:val="16"/>
          <w:szCs w:val="16"/>
        </w:rPr>
        <w:t>: каждые полчаса, 57 минут, стоимость 30 фунтов)</w:t>
      </w:r>
    </w:p>
    <w:p w:rsidR="00FB0E9B" w:rsidRDefault="00FB0E9B" w:rsidP="00FB0E9B">
      <w:pPr>
        <w:numPr>
          <w:ilvl w:val="0"/>
          <w:numId w:val="1"/>
        </w:numPr>
        <w:spacing w:after="0" w:line="240" w:lineRule="auto"/>
        <w:ind w:left="714" w:hanging="357"/>
        <w:rPr>
          <w:sz w:val="16"/>
          <w:szCs w:val="16"/>
        </w:rPr>
      </w:pPr>
      <w:r w:rsidRPr="003052F2">
        <w:rPr>
          <w:sz w:val="16"/>
          <w:szCs w:val="16"/>
        </w:rPr>
        <w:t>На автобусе Х90 от Бейкер Стрит, или на </w:t>
      </w:r>
      <w:proofErr w:type="spellStart"/>
      <w:r w:rsidRPr="003052F2">
        <w:rPr>
          <w:sz w:val="16"/>
          <w:szCs w:val="16"/>
        </w:rPr>
        <w:t>Oxford</w:t>
      </w:r>
      <w:proofErr w:type="spellEnd"/>
      <w:r w:rsidRPr="003052F2">
        <w:rPr>
          <w:sz w:val="16"/>
          <w:szCs w:val="16"/>
        </w:rPr>
        <w:t xml:space="preserve"> </w:t>
      </w:r>
      <w:proofErr w:type="spellStart"/>
      <w:r w:rsidRPr="003052F2">
        <w:rPr>
          <w:sz w:val="16"/>
          <w:szCs w:val="16"/>
        </w:rPr>
        <w:t>Tube</w:t>
      </w:r>
      <w:proofErr w:type="spellEnd"/>
      <w:r w:rsidRPr="003052F2">
        <w:rPr>
          <w:sz w:val="16"/>
          <w:szCs w:val="16"/>
        </w:rPr>
        <w:t xml:space="preserve"> с Виктории, </w:t>
      </w:r>
      <w:proofErr w:type="spellStart"/>
      <w:r w:rsidRPr="003052F2">
        <w:rPr>
          <w:sz w:val="16"/>
          <w:szCs w:val="16"/>
        </w:rPr>
        <w:t>Марбл</w:t>
      </w:r>
      <w:proofErr w:type="spellEnd"/>
      <w:r w:rsidRPr="003052F2">
        <w:rPr>
          <w:sz w:val="16"/>
          <w:szCs w:val="16"/>
        </w:rPr>
        <w:t xml:space="preserve"> </w:t>
      </w:r>
      <w:proofErr w:type="spellStart"/>
      <w:r w:rsidRPr="003052F2">
        <w:rPr>
          <w:sz w:val="16"/>
          <w:szCs w:val="16"/>
        </w:rPr>
        <w:t>Арч</w:t>
      </w:r>
      <w:proofErr w:type="spellEnd"/>
      <w:r w:rsidRPr="003052F2">
        <w:rPr>
          <w:sz w:val="16"/>
          <w:szCs w:val="16"/>
        </w:rPr>
        <w:t xml:space="preserve"> или </w:t>
      </w:r>
      <w:proofErr w:type="spellStart"/>
      <w:r w:rsidRPr="003052F2">
        <w:rPr>
          <w:sz w:val="16"/>
          <w:szCs w:val="16"/>
        </w:rPr>
        <w:t>Ноттинг</w:t>
      </w:r>
      <w:proofErr w:type="spellEnd"/>
      <w:r w:rsidRPr="003052F2">
        <w:rPr>
          <w:sz w:val="16"/>
          <w:szCs w:val="16"/>
        </w:rPr>
        <w:t xml:space="preserve"> Хилла (примерно полтора часа </w:t>
      </w:r>
      <w:proofErr w:type="gramStart"/>
      <w:r w:rsidRPr="003052F2">
        <w:rPr>
          <w:sz w:val="16"/>
          <w:szCs w:val="16"/>
        </w:rPr>
        <w:t>с</w:t>
      </w:r>
      <w:proofErr w:type="gramEnd"/>
      <w:r w:rsidRPr="003052F2">
        <w:rPr>
          <w:sz w:val="16"/>
          <w:szCs w:val="16"/>
        </w:rPr>
        <w:t> конечной).</w:t>
      </w:r>
    </w:p>
    <w:p w:rsidR="00FB0E9B" w:rsidRDefault="00FB0E9B" w:rsidP="00FB0E9B">
      <w:pPr>
        <w:spacing w:after="0" w:line="240" w:lineRule="auto"/>
        <w:ind w:left="714"/>
        <w:jc w:val="both"/>
        <w:rPr>
          <w:sz w:val="16"/>
          <w:szCs w:val="16"/>
        </w:rPr>
      </w:pPr>
    </w:p>
    <w:p w:rsidR="00FB0E9B" w:rsidRPr="008C7644" w:rsidRDefault="00FB0E9B" w:rsidP="00FB0E9B">
      <w:pPr>
        <w:pStyle w:val="a6"/>
        <w:numPr>
          <w:ilvl w:val="0"/>
          <w:numId w:val="1"/>
        </w:numPr>
        <w:jc w:val="center"/>
        <w:rPr>
          <w:b/>
          <w:lang w:val="en-US"/>
        </w:rPr>
      </w:pPr>
      <w:r w:rsidRPr="008C7644">
        <w:rPr>
          <w:b/>
        </w:rPr>
        <w:t>Отель</w:t>
      </w:r>
      <w:r w:rsidRPr="008C7644">
        <w:rPr>
          <w:b/>
          <w:lang w:val="en-US"/>
        </w:rPr>
        <w:t xml:space="preserve"> Tower House 3”</w:t>
      </w:r>
      <w:r w:rsidRPr="008C7644">
        <w:rPr>
          <w:rFonts w:ascii="Arial" w:hAnsi="Arial" w:cs="Arial"/>
          <w:color w:val="000A12"/>
          <w:sz w:val="18"/>
          <w:szCs w:val="18"/>
          <w:shd w:val="clear" w:color="auto" w:fill="FFFFFF"/>
          <w:lang w:val="en-US"/>
        </w:rPr>
        <w:t xml:space="preserve"> (15 Ship Street, </w:t>
      </w:r>
      <w:r w:rsidRPr="008C7644">
        <w:rPr>
          <w:rFonts w:ascii="Arial" w:hAnsi="Arial" w:cs="Arial"/>
          <w:color w:val="000A12"/>
          <w:sz w:val="18"/>
          <w:szCs w:val="18"/>
          <w:shd w:val="clear" w:color="auto" w:fill="FFFFFF"/>
        </w:rPr>
        <w:t>Оксфорд</w:t>
      </w:r>
      <w:r w:rsidRPr="008C7644">
        <w:rPr>
          <w:rFonts w:ascii="Arial" w:hAnsi="Arial" w:cs="Arial"/>
          <w:color w:val="000A12"/>
          <w:sz w:val="18"/>
          <w:szCs w:val="18"/>
          <w:shd w:val="clear" w:color="auto" w:fill="FFFFFF"/>
          <w:lang w:val="en-US"/>
        </w:rPr>
        <w:t xml:space="preserve"> OX1 3DA </w:t>
      </w:r>
      <w:r w:rsidRPr="008C7644">
        <w:rPr>
          <w:rFonts w:ascii="Arial" w:hAnsi="Arial" w:cs="Arial"/>
          <w:color w:val="000A12"/>
          <w:sz w:val="18"/>
          <w:szCs w:val="18"/>
          <w:shd w:val="clear" w:color="auto" w:fill="FFFFFF"/>
        </w:rPr>
        <w:t>Англия</w:t>
      </w:r>
      <w:r w:rsidRPr="008C7644">
        <w:rPr>
          <w:rFonts w:ascii="Arial" w:hAnsi="Arial" w:cs="Arial"/>
          <w:color w:val="000A12"/>
          <w:sz w:val="18"/>
          <w:szCs w:val="18"/>
          <w:shd w:val="clear" w:color="auto" w:fill="FFFFFF"/>
          <w:lang w:val="en-US"/>
        </w:rPr>
        <w:t>)</w:t>
      </w:r>
    </w:p>
    <w:p w:rsidR="00FB0E9B" w:rsidRDefault="00FB0E9B" w:rsidP="00FB0E9B">
      <w:r w:rsidRPr="008C7644">
        <w:rPr>
          <w:lang w:val="en-US"/>
        </w:rPr>
        <w:drawing>
          <wp:inline distT="0" distB="0" distL="0" distR="0">
            <wp:extent cx="2698271" cy="1725283"/>
            <wp:effectExtent l="19050" t="0" r="6829" b="0"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9804" t="39584" r="15294" b="21875"/>
                    <a:stretch/>
                  </pic:blipFill>
                  <pic:spPr bwMode="auto">
                    <a:xfrm>
                      <a:off x="0" y="0"/>
                      <a:ext cx="2709240" cy="17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8C7644">
        <w:drawing>
          <wp:inline distT="0" distB="0" distL="0" distR="0">
            <wp:extent cx="1982278" cy="1057054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1578" t="42288" r="63799" b="3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91" cy="10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9B" w:rsidRDefault="00FB0E9B" w:rsidP="00FB0E9B">
      <w:pPr>
        <w:jc w:val="center"/>
      </w:pPr>
    </w:p>
    <w:p w:rsidR="00FB0E9B" w:rsidRPr="00FB0E9B" w:rsidRDefault="00FB0E9B" w:rsidP="00FB0E9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794B">
        <w:rPr>
          <w:rFonts w:ascii="Times New Roman" w:hAnsi="Times New Roman" w:cs="Times New Roman"/>
          <w:b/>
          <w:sz w:val="18"/>
          <w:szCs w:val="18"/>
        </w:rPr>
        <w:lastRenderedPageBreak/>
        <w:t>День 1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Завтрак в отеле (Включен в стоимость проживания)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233670" cy="4448810"/>
            <wp:effectExtent l="0" t="400050" r="0" b="370840"/>
            <wp:wrapSquare wrapText="bothSides"/>
            <wp:docPr id="29" name="Рисунок 7" descr="http://www.svali.ru/pic/pictures/20/r_m_ab6e365e6b40418b7a048afb2dfe6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vali.ru/pic/pictures/20/r_m_ab6e365e6b40418b7a048afb2dfe6fd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3367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94B">
        <w:rPr>
          <w:rFonts w:ascii="Times New Roman" w:hAnsi="Times New Roman" w:cs="Times New Roman"/>
          <w:sz w:val="18"/>
          <w:szCs w:val="18"/>
        </w:rPr>
        <w:t xml:space="preserve">Тур по </w:t>
      </w:r>
      <w:proofErr w:type="spellStart"/>
      <w:proofErr w:type="gramStart"/>
      <w:r w:rsidRPr="001C794B">
        <w:rPr>
          <w:rFonts w:ascii="Times New Roman" w:hAnsi="Times New Roman" w:cs="Times New Roman"/>
          <w:sz w:val="18"/>
          <w:szCs w:val="18"/>
        </w:rPr>
        <w:t>по</w:t>
      </w:r>
      <w:proofErr w:type="spellEnd"/>
      <w:proofErr w:type="gramEnd"/>
      <w:r w:rsidRPr="001C794B">
        <w:rPr>
          <w:rFonts w:ascii="Times New Roman" w:hAnsi="Times New Roman" w:cs="Times New Roman"/>
          <w:sz w:val="18"/>
          <w:szCs w:val="18"/>
        </w:rPr>
        <w:t xml:space="preserve"> местам съёмок Гарри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Поттера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1</w:t>
      </w:r>
      <w:proofErr w:type="gramStart"/>
      <w:r w:rsidRPr="001C794B">
        <w:rPr>
          <w:rFonts w:ascii="Times New Roman" w:hAnsi="Times New Roman" w:cs="Times New Roman"/>
          <w:sz w:val="18"/>
          <w:szCs w:val="18"/>
        </w:rPr>
        <w:t xml:space="preserve"> )</w:t>
      </w:r>
      <w:proofErr w:type="gramEnd"/>
      <w:r w:rsidRPr="001C794B">
        <w:rPr>
          <w:rFonts w:ascii="Times New Roman" w:hAnsi="Times New Roman" w:cs="Times New Roman"/>
          <w:sz w:val="18"/>
          <w:szCs w:val="18"/>
        </w:rPr>
        <w:t xml:space="preserve"> Музей истории науки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 xml:space="preserve">2) </w:t>
      </w:r>
      <w:r w:rsidRPr="001C794B">
        <w:rPr>
          <w:rFonts w:ascii="Times New Roman" w:hAnsi="Times New Roman" w:cs="Times New Roman"/>
          <w:sz w:val="18"/>
          <w:szCs w:val="18"/>
          <w:lang w:val="en-US"/>
        </w:rPr>
        <w:t>Bodleian</w:t>
      </w:r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  <w:r w:rsidRPr="001C794B">
        <w:rPr>
          <w:rFonts w:ascii="Times New Roman" w:hAnsi="Times New Roman" w:cs="Times New Roman"/>
          <w:sz w:val="18"/>
          <w:szCs w:val="18"/>
          <w:lang w:val="en-US"/>
        </w:rPr>
        <w:t>Library</w:t>
      </w:r>
      <w:r w:rsidRPr="001C794B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Бодлеанская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библиотека) – 30 мин – 5 фунтов, 1 час  - 7 фунтов (групповой тур)</w:t>
      </w:r>
    </w:p>
    <w:p w:rsidR="00AA0F77" w:rsidRPr="00FB0E9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Обед в кафе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 xml:space="preserve">3) Театр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Шелдониан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 xml:space="preserve">4) </w:t>
      </w:r>
      <w:r w:rsidRPr="001C794B">
        <w:rPr>
          <w:rFonts w:ascii="Times New Roman" w:hAnsi="Times New Roman" w:cs="Times New Roman"/>
          <w:sz w:val="18"/>
          <w:szCs w:val="18"/>
          <w:lang w:val="en-US"/>
        </w:rPr>
        <w:t>New</w:t>
      </w:r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  <w:r w:rsidRPr="001C794B">
        <w:rPr>
          <w:rFonts w:ascii="Times New Roman" w:hAnsi="Times New Roman" w:cs="Times New Roman"/>
          <w:sz w:val="18"/>
          <w:szCs w:val="18"/>
          <w:lang w:val="en-US"/>
        </w:rPr>
        <w:t>College</w:t>
      </w:r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Возвращение в отель</w:t>
      </w:r>
    </w:p>
    <w:p w:rsidR="00FB0E9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Свободное время (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Хертфорд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колледж,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Экстер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 колледж, Новая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Бодлианская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библиотека, Линкольн колледж,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Маркет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Стрит) </w:t>
      </w:r>
    </w:p>
    <w:p w:rsidR="00FB0E9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:rsidR="00FB0E9B" w:rsidRPr="001C794B" w:rsidRDefault="00FB0E9B" w:rsidP="00FB0E9B">
      <w:pPr>
        <w:spacing w:after="0" w:line="240" w:lineRule="auto"/>
        <w:ind w:left="360"/>
        <w:jc w:val="center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2241071" cy="1285336"/>
            <wp:effectExtent l="19050" t="0" r="6829" b="0"/>
            <wp:docPr id="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378" t="19886" r="26175" b="15885"/>
                    <a:stretch/>
                  </pic:blipFill>
                  <pic:spPr bwMode="auto">
                    <a:xfrm>
                      <a:off x="0" y="0"/>
                      <a:ext cx="2242460" cy="12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716CBA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1602716" cy="1276709"/>
            <wp:effectExtent l="19050" t="0" r="0" b="0"/>
            <wp:docPr id="2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6333" t="41630" r="47167" b="1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07" cy="12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0E9B" w:rsidRPr="001C794B" w:rsidRDefault="00FB0E9B" w:rsidP="00FB0E9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794B">
        <w:rPr>
          <w:rFonts w:ascii="Times New Roman" w:hAnsi="Times New Roman" w:cs="Times New Roman"/>
          <w:b/>
          <w:sz w:val="18"/>
          <w:szCs w:val="18"/>
        </w:rPr>
        <w:t>День 2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Завтрак в отеле (Включен в стоимость проживания)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Тур: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 xml:space="preserve">1) Башня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Карфакс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2) Оксфордский замок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 xml:space="preserve">Обед в </w:t>
      </w:r>
      <w:proofErr w:type="spellStart"/>
      <w:r w:rsidRPr="001C794B">
        <w:rPr>
          <w:rFonts w:ascii="Times New Roman" w:hAnsi="Times New Roman" w:cs="Times New Roman"/>
          <w:sz w:val="18"/>
          <w:szCs w:val="18"/>
          <w:lang w:val="en-US"/>
        </w:rPr>
        <w:t>Castleyard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  <w:r w:rsidRPr="001C794B">
        <w:rPr>
          <w:rFonts w:ascii="Times New Roman" w:hAnsi="Times New Roman" w:cs="Times New Roman"/>
          <w:sz w:val="18"/>
          <w:szCs w:val="18"/>
          <w:lang w:val="en-US"/>
        </w:rPr>
        <w:t>Cafe</w:t>
      </w:r>
      <w:r w:rsidRPr="001C794B">
        <w:rPr>
          <w:rFonts w:ascii="Times New Roman" w:hAnsi="Times New Roman" w:cs="Times New Roman"/>
          <w:sz w:val="18"/>
          <w:szCs w:val="18"/>
        </w:rPr>
        <w:t xml:space="preserve"> 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3) Музей Оксфорда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>Возвращение в отель</w:t>
      </w:r>
    </w:p>
    <w:p w:rsidR="00FB0E9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 w:rsidRPr="001C794B">
        <w:rPr>
          <w:rFonts w:ascii="Times New Roman" w:hAnsi="Times New Roman" w:cs="Times New Roman"/>
          <w:sz w:val="18"/>
          <w:szCs w:val="18"/>
        </w:rPr>
        <w:t xml:space="preserve">Свободное время (Торговый центр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Голден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 xml:space="preserve"> Кросс, Торговый центр </w:t>
      </w:r>
      <w:proofErr w:type="spellStart"/>
      <w:r w:rsidRPr="001C794B">
        <w:rPr>
          <w:rFonts w:ascii="Times New Roman" w:hAnsi="Times New Roman" w:cs="Times New Roman"/>
          <w:sz w:val="18"/>
          <w:szCs w:val="18"/>
        </w:rPr>
        <w:t>Кларендон</w:t>
      </w:r>
      <w:proofErr w:type="spellEnd"/>
      <w:r w:rsidRPr="001C794B">
        <w:rPr>
          <w:rFonts w:ascii="Times New Roman" w:hAnsi="Times New Roman" w:cs="Times New Roman"/>
          <w:sz w:val="18"/>
          <w:szCs w:val="18"/>
        </w:rPr>
        <w:t>, Музей современного искусства Оксфорда)</w:t>
      </w:r>
    </w:p>
    <w:p w:rsidR="00FB0E9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</w:p>
    <w:p w:rsidR="00FB0E9B" w:rsidRDefault="00FB0E9B" w:rsidP="00FB0E9B">
      <w:pPr>
        <w:spacing w:after="0" w:line="240" w:lineRule="auto"/>
        <w:ind w:left="360"/>
        <w:jc w:val="center"/>
        <w:rPr>
          <w:rFonts w:ascii="Times New Roman" w:hAnsi="Times New Roman" w:cs="Times New Roman"/>
          <w:sz w:val="18"/>
          <w:szCs w:val="18"/>
        </w:rPr>
      </w:pPr>
      <w:r w:rsidRPr="00716CBA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1870135" cy="1017917"/>
            <wp:effectExtent l="19050" t="0" r="0" b="0"/>
            <wp:docPr id="2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17" t="16889" r="29583" b="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71" cy="10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0E9B" w:rsidRPr="001C794B" w:rsidRDefault="00FB0E9B" w:rsidP="00FB0E9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C794B">
        <w:rPr>
          <w:rFonts w:ascii="Times New Roman" w:hAnsi="Times New Roman" w:cs="Times New Roman"/>
          <w:b/>
          <w:sz w:val="16"/>
          <w:szCs w:val="16"/>
        </w:rPr>
        <w:t>День 3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>Завтрак в отеле (Включен в стоимость проживания)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>Тур: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>1) Церковь Святой Марии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 xml:space="preserve">2) </w:t>
      </w:r>
      <w:proofErr w:type="spellStart"/>
      <w:r w:rsidRPr="001C794B">
        <w:rPr>
          <w:rFonts w:ascii="Times New Roman" w:hAnsi="Times New Roman" w:cs="Times New Roman"/>
          <w:sz w:val="16"/>
          <w:szCs w:val="16"/>
        </w:rPr>
        <w:t>Ориэл</w:t>
      </w:r>
      <w:proofErr w:type="spellEnd"/>
      <w:r w:rsidRPr="001C794B">
        <w:rPr>
          <w:rFonts w:ascii="Times New Roman" w:hAnsi="Times New Roman" w:cs="Times New Roman"/>
          <w:sz w:val="16"/>
          <w:szCs w:val="16"/>
        </w:rPr>
        <w:t xml:space="preserve"> Колледж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 xml:space="preserve">3) Картинная галерея </w:t>
      </w:r>
      <w:proofErr w:type="spellStart"/>
      <w:r w:rsidRPr="001C794B">
        <w:rPr>
          <w:rFonts w:ascii="Times New Roman" w:hAnsi="Times New Roman" w:cs="Times New Roman"/>
          <w:sz w:val="16"/>
          <w:szCs w:val="16"/>
        </w:rPr>
        <w:t>Крайст</w:t>
      </w:r>
      <w:proofErr w:type="spellEnd"/>
      <w:r w:rsidRPr="001C794B">
        <w:rPr>
          <w:rFonts w:ascii="Times New Roman" w:hAnsi="Times New Roman" w:cs="Times New Roman"/>
          <w:sz w:val="16"/>
          <w:szCs w:val="16"/>
        </w:rPr>
        <w:t xml:space="preserve"> Черч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>Обед в кафе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 xml:space="preserve">Свободное время (Кафедральный Собор </w:t>
      </w:r>
      <w:proofErr w:type="spellStart"/>
      <w:r w:rsidRPr="001C794B">
        <w:rPr>
          <w:rFonts w:ascii="Times New Roman" w:hAnsi="Times New Roman" w:cs="Times New Roman"/>
          <w:sz w:val="16"/>
          <w:szCs w:val="16"/>
        </w:rPr>
        <w:t>Крайст</w:t>
      </w:r>
      <w:proofErr w:type="spellEnd"/>
      <w:r w:rsidRPr="001C794B">
        <w:rPr>
          <w:rFonts w:ascii="Times New Roman" w:hAnsi="Times New Roman" w:cs="Times New Roman"/>
          <w:sz w:val="16"/>
          <w:szCs w:val="16"/>
        </w:rPr>
        <w:t xml:space="preserve"> Черч, Поле Мертон, парковая зона, «Тропа мертвеца»)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>Возвращение в отель</w:t>
      </w:r>
    </w:p>
    <w:p w:rsidR="00FB0E9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1C794B">
        <w:rPr>
          <w:rFonts w:ascii="Times New Roman" w:hAnsi="Times New Roman" w:cs="Times New Roman"/>
          <w:sz w:val="16"/>
          <w:szCs w:val="16"/>
        </w:rPr>
        <w:t xml:space="preserve">Отъезд из отеля </w:t>
      </w:r>
    </w:p>
    <w:p w:rsidR="00FB0E9B" w:rsidRPr="001C794B" w:rsidRDefault="00FB0E9B" w:rsidP="00FB0E9B">
      <w:p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AA0F77" w:rsidRDefault="00AA0F77" w:rsidP="00F0018A"/>
    <w:p w:rsidR="00F0018A" w:rsidRPr="008C7644" w:rsidRDefault="00F0018A" w:rsidP="00F0018A"/>
    <w:sectPr w:rsidR="00F0018A" w:rsidRPr="008C7644" w:rsidSect="008C7644">
      <w:pgSz w:w="16838" w:h="11906" w:orient="landscape"/>
      <w:pgMar w:top="567" w:right="567" w:bottom="567" w:left="567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B4923"/>
    <w:multiLevelType w:val="hybridMultilevel"/>
    <w:tmpl w:val="21EA89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90225A"/>
    <w:multiLevelType w:val="hybridMultilevel"/>
    <w:tmpl w:val="439C10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6227"/>
    <w:rsid w:val="00115EAB"/>
    <w:rsid w:val="0014009E"/>
    <w:rsid w:val="001C794B"/>
    <w:rsid w:val="00216227"/>
    <w:rsid w:val="00716CBA"/>
    <w:rsid w:val="008C7644"/>
    <w:rsid w:val="00AA0F77"/>
    <w:rsid w:val="00BC4B6F"/>
    <w:rsid w:val="00D054AF"/>
    <w:rsid w:val="00E1558F"/>
    <w:rsid w:val="00E20A57"/>
    <w:rsid w:val="00F0018A"/>
    <w:rsid w:val="00FB0E9B"/>
    <w:rsid w:val="00FD3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009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4009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00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stoprimechatelnosti-m.ru/oksford-dostoprimechatelnosti-i-interesnye-mesta/" TargetMode="External"/><Relationship Id="rId13" Type="http://schemas.openxmlformats.org/officeDocument/2006/relationships/hyperlink" Target="https://dostoprimechatelnosti-m.ru/oksford-dostoprimechatelnosti-i-interesnye-mesta/" TargetMode="External"/><Relationship Id="rId18" Type="http://schemas.openxmlformats.org/officeDocument/2006/relationships/hyperlink" Target="https://dostoprimechatelnosti-m.ru/oksford-dostoprimechatelnosti-i-interesnye-mesta/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dostoprimechatelnosti-m.ru/oksford-dostoprimechatelnosti-i-interesnye-mesta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dostoprimechatelnosti-m.ru/oksford-dostoprimechatelnosti-i-interesnye-mesta/" TargetMode="External"/><Relationship Id="rId17" Type="http://schemas.openxmlformats.org/officeDocument/2006/relationships/hyperlink" Target="https://dostoprimechatelnosti-m.ru/oksford-dostoprimechatelnosti-i-interesnye-mesta/" TargetMode="External"/><Relationship Id="rId25" Type="http://schemas.openxmlformats.org/officeDocument/2006/relationships/hyperlink" Target="https://dostoprimechatelnosti-m.ru/oksford-dostoprimechatelnosti-i-interesnye-mesta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stoprimechatelnosti-m.ru/oksford-dostoprimechatelnosti-i-interesnye-mesta/" TargetMode="External"/><Relationship Id="rId20" Type="http://schemas.openxmlformats.org/officeDocument/2006/relationships/hyperlink" Target="https://dostoprimechatelnosti-m.ru/oksford-dostoprimechatelnosti-i-interesnye-mesta/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stoprimechatelnosti-m.ru/oksford-dostoprimechatelnosti-i-interesnye-mesta/" TargetMode="External"/><Relationship Id="rId24" Type="http://schemas.openxmlformats.org/officeDocument/2006/relationships/hyperlink" Target="https://dostoprimechatelnosti-m.ru/oksford-dostoprimechatelnosti-i-interesnye-mesta/" TargetMode="External"/><Relationship Id="rId32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hyperlink" Target="https://dostoprimechatelnosti-m.ru/oksford-dostoprimechatelnosti-i-interesnye-mesta/" TargetMode="External"/><Relationship Id="rId23" Type="http://schemas.openxmlformats.org/officeDocument/2006/relationships/hyperlink" Target="https://dostoprimechatelnosti-m.ru/oksford-dostoprimechatelnosti-i-interesnye-mesta/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s://dostoprimechatelnosti-m.ru/oksford-dostoprimechatelnosti-i-interesnye-mesta/" TargetMode="External"/><Relationship Id="rId19" Type="http://schemas.openxmlformats.org/officeDocument/2006/relationships/hyperlink" Target="https://dostoprimechatelnosti-m.ru/oksford-dostoprimechatelnosti-i-interesnye-mesta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dostoprimechatelnosti-m.ru/oksford-dostoprimechatelnosti-i-interesnye-mesta/" TargetMode="External"/><Relationship Id="rId14" Type="http://schemas.openxmlformats.org/officeDocument/2006/relationships/hyperlink" Target="https://dostoprimechatelnosti-m.ru/oksford-dostoprimechatelnosti-i-interesnye-mesta/" TargetMode="External"/><Relationship Id="rId22" Type="http://schemas.openxmlformats.org/officeDocument/2006/relationships/hyperlink" Target="https://dostoprimechatelnosti-m.ru/oksford-dostoprimechatelnosti-i-interesnye-mesta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Roscom</dc:creator>
  <cp:lastModifiedBy>Roscom</cp:lastModifiedBy>
  <cp:revision>9</cp:revision>
  <cp:lastPrinted>2020-03-12T13:46:00Z</cp:lastPrinted>
  <dcterms:created xsi:type="dcterms:W3CDTF">2020-03-12T13:12:00Z</dcterms:created>
  <dcterms:modified xsi:type="dcterms:W3CDTF">2020-03-12T13:56:00Z</dcterms:modified>
</cp:coreProperties>
</file>