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12" w:rsidRPr="00F14EC4" w:rsidRDefault="00770F12" w:rsidP="006474C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EC4">
        <w:rPr>
          <w:rFonts w:ascii="Times New Roman" w:hAnsi="Times New Roman" w:cs="Times New Roman"/>
          <w:color w:val="000000" w:themeColor="text1"/>
          <w:sz w:val="28"/>
          <w:szCs w:val="28"/>
        </w:rPr>
        <w:t>Муници</w:t>
      </w:r>
      <w:r w:rsidR="00236C79" w:rsidRPr="00F14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пальное общеобразовательное учереждение </w:t>
      </w:r>
      <w:r w:rsidRPr="00F14EC4">
        <w:rPr>
          <w:rFonts w:ascii="Times New Roman" w:hAnsi="Times New Roman" w:cs="Times New Roman"/>
          <w:color w:val="000000" w:themeColor="text1"/>
          <w:sz w:val="28"/>
          <w:szCs w:val="28"/>
        </w:rPr>
        <w:t>города Новосибирск</w:t>
      </w:r>
    </w:p>
    <w:p w:rsidR="00236C79" w:rsidRPr="00F14EC4" w:rsidRDefault="00770F12" w:rsidP="006474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hAnsi="Times New Roman" w:cs="Times New Roman"/>
          <w:color w:val="000000" w:themeColor="text1"/>
          <w:sz w:val="28"/>
          <w:szCs w:val="28"/>
        </w:rPr>
        <w:t>«С</w:t>
      </w:r>
      <w:r w:rsidR="00236C79" w:rsidRPr="00F14EC4">
        <w:rPr>
          <w:rFonts w:ascii="Times New Roman" w:hAnsi="Times New Roman" w:cs="Times New Roman"/>
          <w:color w:val="000000" w:themeColor="text1"/>
          <w:sz w:val="28"/>
          <w:szCs w:val="28"/>
        </w:rPr>
        <w:t>редняя общеобразовательная школа №160</w:t>
      </w:r>
      <w:r w:rsidRPr="00F14EC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36C79" w:rsidRPr="00F14EC4" w:rsidRDefault="00236C79" w:rsidP="006474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EC4" w:rsidRPr="00F14EC4" w:rsidRDefault="00F14EC4" w:rsidP="00F14EC4">
      <w:pPr>
        <w:ind w:right="850"/>
        <w:rPr>
          <w:rFonts w:ascii="Times New Roman" w:hAnsi="Times New Roman" w:cs="Times New Roman"/>
          <w:sz w:val="28"/>
          <w:szCs w:val="28"/>
        </w:rPr>
      </w:pPr>
    </w:p>
    <w:p w:rsidR="00F14EC4" w:rsidRPr="00F14EC4" w:rsidRDefault="00F14EC4" w:rsidP="00F14EC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hAnsi="Times New Roman" w:cs="Times New Roman"/>
          <w:sz w:val="28"/>
          <w:szCs w:val="28"/>
        </w:rPr>
        <w:t xml:space="preserve">Дмитрова Виктория </w:t>
      </w:r>
    </w:p>
    <w:p w:rsidR="00F14EC4" w:rsidRPr="00F14EC4" w:rsidRDefault="00F14EC4" w:rsidP="00F14EC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hAnsi="Times New Roman" w:cs="Times New Roman"/>
          <w:sz w:val="28"/>
          <w:szCs w:val="28"/>
        </w:rPr>
        <w:t>Ученица 9 «Б» класса</w:t>
      </w:r>
    </w:p>
    <w:p w:rsidR="00F14EC4" w:rsidRPr="00F14EC4" w:rsidRDefault="00F14EC4" w:rsidP="00F14EC4">
      <w:pPr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F14EC4" w:rsidRPr="00F14EC4" w:rsidRDefault="00966D8F" w:rsidP="00F14EC4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Сравнительный анализ системы образования в России и Великобритании</w:t>
      </w:r>
    </w:p>
    <w:p w:rsidR="00F14EC4" w:rsidRPr="00F14EC4" w:rsidRDefault="00F14EC4" w:rsidP="00F14E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EC4" w:rsidRPr="00F14EC4" w:rsidRDefault="00F14EC4" w:rsidP="00F14E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EC4" w:rsidRPr="00F14EC4" w:rsidRDefault="00F14EC4" w:rsidP="00F14E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EC4" w:rsidRPr="00F14EC4" w:rsidRDefault="00F14EC4" w:rsidP="00F14E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hAnsi="Times New Roman" w:cs="Times New Roman"/>
          <w:sz w:val="28"/>
          <w:szCs w:val="28"/>
        </w:rPr>
        <w:t xml:space="preserve">              Научный руководитель</w:t>
      </w:r>
    </w:p>
    <w:p w:rsidR="00F14EC4" w:rsidRPr="00F14EC4" w:rsidRDefault="00F14EC4" w:rsidP="00F14E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hAnsi="Times New Roman" w:cs="Times New Roman"/>
          <w:b/>
          <w:sz w:val="28"/>
          <w:szCs w:val="28"/>
        </w:rPr>
        <w:t xml:space="preserve">              Радостева Анастасия Андреевна,</w:t>
      </w:r>
    </w:p>
    <w:p w:rsidR="00F14EC4" w:rsidRPr="00F14EC4" w:rsidRDefault="00F14EC4" w:rsidP="00F14E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hAnsi="Times New Roman" w:cs="Times New Roman"/>
          <w:sz w:val="28"/>
          <w:szCs w:val="28"/>
        </w:rPr>
        <w:t xml:space="preserve">              Учитель английского языка</w:t>
      </w:r>
    </w:p>
    <w:p w:rsidR="00F14EC4" w:rsidRPr="00F14EC4" w:rsidRDefault="00F14EC4" w:rsidP="00F14E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4EC4" w:rsidRPr="00F14EC4" w:rsidRDefault="00F14EC4" w:rsidP="00F14EC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4EC4" w:rsidRPr="00F14EC4" w:rsidRDefault="00F14EC4" w:rsidP="00F14EC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4EC4" w:rsidRPr="00F14EC4" w:rsidRDefault="00F14EC4" w:rsidP="00F14EC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4EC4" w:rsidRPr="00F14EC4" w:rsidRDefault="00F14EC4" w:rsidP="00F14EC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4EC4" w:rsidRPr="00F14EC4" w:rsidRDefault="00F14EC4" w:rsidP="00F14EC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4EC4" w:rsidRPr="00F14EC4" w:rsidRDefault="00F14EC4" w:rsidP="00F14EC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4EC4" w:rsidRDefault="00F14EC4" w:rsidP="00F14EC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4EC4" w:rsidRPr="00F14EC4" w:rsidRDefault="00F14EC4" w:rsidP="00F14EC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4EC4" w:rsidRPr="00F14EC4" w:rsidRDefault="00F14EC4" w:rsidP="00F14EC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474CE" w:rsidRPr="00F14EC4" w:rsidRDefault="006474CE" w:rsidP="00F14EC4">
      <w:pPr>
        <w:pStyle w:val="a6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EC4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 2020</w:t>
      </w:r>
    </w:p>
    <w:p w:rsidR="00202BD6" w:rsidRPr="00F14EC4" w:rsidRDefault="00202BD6" w:rsidP="006474C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412" w:rsidRDefault="00D86F29" w:rsidP="00F55412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C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14EC4" w:rsidRPr="00F14EC4" w:rsidRDefault="00F14EC4" w:rsidP="00962837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55412" w:rsidRPr="00F14EC4" w:rsidRDefault="0079302C" w:rsidP="009628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hAnsi="Times New Roman" w:cs="Times New Roman"/>
          <w:sz w:val="28"/>
          <w:szCs w:val="28"/>
        </w:rPr>
        <w:t>Введение....</w:t>
      </w:r>
      <w:r w:rsidR="00D37F9A" w:rsidRPr="00F14EC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  <w:r w:rsidR="009F7FAE" w:rsidRPr="00F14EC4">
        <w:rPr>
          <w:rFonts w:ascii="Times New Roman" w:hAnsi="Times New Roman" w:cs="Times New Roman"/>
          <w:sz w:val="28"/>
          <w:szCs w:val="28"/>
        </w:rPr>
        <w:t>.......</w:t>
      </w:r>
      <w:r w:rsidR="00F14EC4">
        <w:rPr>
          <w:rFonts w:ascii="Times New Roman" w:hAnsi="Times New Roman" w:cs="Times New Roman"/>
          <w:sz w:val="28"/>
          <w:szCs w:val="28"/>
        </w:rPr>
        <w:t>.....................</w:t>
      </w:r>
      <w:r w:rsidR="009F7FAE" w:rsidRPr="00F14EC4">
        <w:rPr>
          <w:rFonts w:ascii="Times New Roman" w:hAnsi="Times New Roman" w:cs="Times New Roman"/>
          <w:sz w:val="28"/>
          <w:szCs w:val="28"/>
        </w:rPr>
        <w:t>....</w:t>
      </w:r>
      <w:r w:rsidR="00A070B1" w:rsidRPr="00F14EC4">
        <w:rPr>
          <w:rFonts w:ascii="Times New Roman" w:hAnsi="Times New Roman" w:cs="Times New Roman"/>
          <w:sz w:val="28"/>
          <w:szCs w:val="28"/>
        </w:rPr>
        <w:t>.</w:t>
      </w:r>
      <w:r w:rsidR="00AA2191" w:rsidRPr="00F14EC4">
        <w:rPr>
          <w:rFonts w:ascii="Times New Roman" w:hAnsi="Times New Roman" w:cs="Times New Roman"/>
          <w:sz w:val="28"/>
          <w:szCs w:val="28"/>
        </w:rPr>
        <w:t>.</w:t>
      </w:r>
      <w:r w:rsidR="00D37F9A" w:rsidRPr="00F14EC4">
        <w:rPr>
          <w:rFonts w:ascii="Times New Roman" w:hAnsi="Times New Roman" w:cs="Times New Roman"/>
          <w:sz w:val="28"/>
          <w:szCs w:val="28"/>
        </w:rPr>
        <w:t>3</w:t>
      </w:r>
    </w:p>
    <w:p w:rsidR="00F55412" w:rsidRPr="00F14EC4" w:rsidRDefault="00F55412" w:rsidP="00962837">
      <w:pPr>
        <w:pStyle w:val="a6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hAnsi="Times New Roman" w:cs="Times New Roman"/>
          <w:sz w:val="28"/>
          <w:szCs w:val="28"/>
        </w:rPr>
        <w:t>Глава 1. Характеристика систем образования....................</w:t>
      </w:r>
      <w:r w:rsidR="005C55FD" w:rsidRPr="00F14EC4">
        <w:rPr>
          <w:rFonts w:ascii="Times New Roman" w:hAnsi="Times New Roman" w:cs="Times New Roman"/>
          <w:sz w:val="28"/>
          <w:szCs w:val="28"/>
        </w:rPr>
        <w:t>.</w:t>
      </w:r>
      <w:r w:rsidR="009F7FAE" w:rsidRPr="00F14EC4">
        <w:rPr>
          <w:rFonts w:ascii="Times New Roman" w:hAnsi="Times New Roman" w:cs="Times New Roman"/>
          <w:sz w:val="28"/>
          <w:szCs w:val="28"/>
        </w:rPr>
        <w:t>....</w:t>
      </w:r>
      <w:r w:rsidR="00F14EC4">
        <w:rPr>
          <w:rFonts w:ascii="Times New Roman" w:hAnsi="Times New Roman" w:cs="Times New Roman"/>
          <w:sz w:val="28"/>
          <w:szCs w:val="28"/>
        </w:rPr>
        <w:t>......................</w:t>
      </w:r>
      <w:r w:rsidR="009F7FAE" w:rsidRPr="00F14EC4">
        <w:rPr>
          <w:rFonts w:ascii="Times New Roman" w:hAnsi="Times New Roman" w:cs="Times New Roman"/>
          <w:sz w:val="28"/>
          <w:szCs w:val="28"/>
        </w:rPr>
        <w:t>......</w:t>
      </w:r>
      <w:r w:rsidR="00A070B1" w:rsidRPr="00F14EC4">
        <w:rPr>
          <w:rFonts w:ascii="Times New Roman" w:hAnsi="Times New Roman" w:cs="Times New Roman"/>
          <w:sz w:val="28"/>
          <w:szCs w:val="28"/>
        </w:rPr>
        <w:t>.</w:t>
      </w:r>
      <w:r w:rsidR="00F14EC4">
        <w:rPr>
          <w:rFonts w:ascii="Times New Roman" w:hAnsi="Times New Roman" w:cs="Times New Roman"/>
          <w:sz w:val="28"/>
          <w:szCs w:val="28"/>
        </w:rPr>
        <w:t>4</w:t>
      </w:r>
    </w:p>
    <w:p w:rsidR="00612F5D" w:rsidRPr="00F14EC4" w:rsidRDefault="00962837" w:rsidP="009628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1.1. </w:t>
      </w:r>
      <w:r w:rsidR="00FE31EB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Современная Р</w:t>
      </w:r>
      <w:r w:rsidR="00612F5D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оссийская система </w:t>
      </w:r>
      <w:r w:rsidR="00A070B1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образования..........</w:t>
      </w:r>
      <w:r w:rsidR="00F14EC4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</w:t>
      </w:r>
      <w:r w:rsidR="00F14EC4">
        <w:rPr>
          <w:rFonts w:ascii="Times New Roman" w:hAnsi="Times New Roman" w:cs="Times New Roman"/>
          <w:sz w:val="28"/>
          <w:szCs w:val="28"/>
        </w:rPr>
        <w:t>.....</w:t>
      </w:r>
      <w:r w:rsidR="00F14EC4" w:rsidRPr="00F14EC4">
        <w:rPr>
          <w:rFonts w:ascii="Times New Roman" w:hAnsi="Times New Roman" w:cs="Times New Roman"/>
          <w:sz w:val="28"/>
          <w:szCs w:val="28"/>
        </w:rPr>
        <w:t>.</w:t>
      </w:r>
      <w:r w:rsidR="00F14EC4">
        <w:rPr>
          <w:rFonts w:ascii="Times New Roman" w:hAnsi="Times New Roman" w:cs="Times New Roman"/>
          <w:sz w:val="28"/>
          <w:szCs w:val="28"/>
        </w:rPr>
        <w:t>....</w:t>
      </w:r>
      <w:r w:rsidR="00F14EC4" w:rsidRPr="00F14EC4">
        <w:rPr>
          <w:rFonts w:ascii="Times New Roman" w:hAnsi="Times New Roman" w:cs="Times New Roman"/>
          <w:sz w:val="28"/>
          <w:szCs w:val="28"/>
        </w:rPr>
        <w:t>.</w:t>
      </w:r>
      <w:r w:rsidR="00F14EC4">
        <w:rPr>
          <w:rFonts w:ascii="Times New Roman" w:hAnsi="Times New Roman" w:cs="Times New Roman"/>
          <w:sz w:val="28"/>
          <w:szCs w:val="28"/>
        </w:rPr>
        <w:t>....</w:t>
      </w:r>
      <w:r w:rsidR="00F14EC4" w:rsidRPr="00F14EC4">
        <w:rPr>
          <w:rFonts w:ascii="Times New Roman" w:hAnsi="Times New Roman" w:cs="Times New Roman"/>
          <w:sz w:val="28"/>
          <w:szCs w:val="28"/>
        </w:rPr>
        <w:t>.</w:t>
      </w:r>
      <w:r w:rsidR="00F14EC4">
        <w:rPr>
          <w:rFonts w:ascii="Times New Roman" w:hAnsi="Times New Roman" w:cs="Times New Roman"/>
          <w:sz w:val="28"/>
          <w:szCs w:val="28"/>
        </w:rPr>
        <w:t>....</w:t>
      </w:r>
      <w:r w:rsidR="00A070B1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.........</w:t>
      </w:r>
      <w:r w:rsid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4</w:t>
      </w:r>
    </w:p>
    <w:p w:rsidR="00E72D06" w:rsidRPr="00F14EC4" w:rsidRDefault="00962837" w:rsidP="009628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1.2. </w:t>
      </w:r>
      <w:r w:rsidR="00E72D06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Современная система образования в Британии...........</w:t>
      </w:r>
      <w:r w:rsidR="002A6E03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..</w:t>
      </w:r>
      <w:r w:rsid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..............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....</w:t>
      </w:r>
      <w:r w:rsid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........</w:t>
      </w:r>
      <w:r w:rsidR="002A6E03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.....</w:t>
      </w:r>
      <w:r w:rsidR="00FC7CF3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  <w:r w:rsid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6</w:t>
      </w:r>
    </w:p>
    <w:p w:rsidR="00E72D06" w:rsidRPr="00F14EC4" w:rsidRDefault="00962837" w:rsidP="009628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1.3. </w:t>
      </w:r>
      <w:r w:rsidR="00E72D06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Сравнительный анализ систем образования</w:t>
      </w:r>
      <w:r w:rsidR="00FC7CF3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................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...</w:t>
      </w:r>
      <w:r w:rsid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.........................</w:t>
      </w:r>
      <w:r w:rsidR="00FC7CF3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  <w:r w:rsidR="00A070B1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.....</w:t>
      </w:r>
      <w:r w:rsid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8</w:t>
      </w:r>
    </w:p>
    <w:p w:rsidR="004F2189" w:rsidRPr="00F14EC4" w:rsidRDefault="00E72D06" w:rsidP="00962837">
      <w:pPr>
        <w:pStyle w:val="a6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Глава 2. Уровень осведомленности учащихся в рамках </w:t>
      </w:r>
      <w:r w:rsidR="00F14EC4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исследовательской</w:t>
      </w:r>
      <w:r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деятельности</w:t>
      </w:r>
      <w:r w:rsidR="004F2189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............................................</w:t>
      </w:r>
      <w:r w:rsid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........................</w:t>
      </w:r>
      <w:r w:rsidR="004F2189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.........</w:t>
      </w:r>
      <w:r w:rsidR="00A070B1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...............................</w:t>
      </w:r>
      <w:r w:rsid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9</w:t>
      </w:r>
    </w:p>
    <w:p w:rsidR="002A6E03" w:rsidRPr="00F14EC4" w:rsidRDefault="002A6E03" w:rsidP="00962837">
      <w:pPr>
        <w:pStyle w:val="a6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Заключение..........................................................</w:t>
      </w:r>
      <w:r w:rsidR="0096283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...................................................12</w:t>
      </w:r>
    </w:p>
    <w:p w:rsidR="004F2189" w:rsidRPr="00F14EC4" w:rsidRDefault="00F14EC4" w:rsidP="00962837">
      <w:pPr>
        <w:pStyle w:val="a6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Список литературы</w:t>
      </w:r>
      <w:r w:rsidR="002A6E03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...............................</w:t>
      </w:r>
      <w:r w:rsidR="0096283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.................................................................13</w:t>
      </w:r>
    </w:p>
    <w:p w:rsidR="004F2189" w:rsidRPr="00F14EC4" w:rsidRDefault="004F2189" w:rsidP="00962837">
      <w:pPr>
        <w:pStyle w:val="a6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612F5D" w:rsidRPr="00F14EC4" w:rsidRDefault="00612F5D" w:rsidP="0096283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302C" w:rsidRPr="00F14EC4" w:rsidRDefault="0079302C" w:rsidP="00962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2D0" w:rsidRPr="00F14EC4" w:rsidRDefault="00AE52D0" w:rsidP="006474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52D0" w:rsidRPr="00F14EC4" w:rsidRDefault="00AE52D0" w:rsidP="006474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4856" w:rsidRPr="00F14EC4" w:rsidRDefault="00A74856" w:rsidP="006474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856" w:rsidRPr="00F14EC4" w:rsidRDefault="00A74856" w:rsidP="006474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856" w:rsidRPr="00F14EC4" w:rsidRDefault="00A74856" w:rsidP="006474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2D0" w:rsidRPr="00F14EC4" w:rsidRDefault="00AE52D0" w:rsidP="006474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D0" w:rsidRDefault="00AE52D0" w:rsidP="006474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4EC4" w:rsidRPr="00F14EC4" w:rsidRDefault="00F14EC4" w:rsidP="006474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52D0" w:rsidRPr="00F14EC4" w:rsidRDefault="00AE52D0" w:rsidP="006474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52D0" w:rsidRPr="00F14EC4" w:rsidRDefault="00AE52D0" w:rsidP="006474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1528" w:rsidRDefault="00431528" w:rsidP="008006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837" w:rsidRDefault="00962837" w:rsidP="008006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837" w:rsidRDefault="00962837" w:rsidP="008006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837" w:rsidRPr="00F14EC4" w:rsidRDefault="00962837" w:rsidP="008006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2D0" w:rsidRDefault="00D37F9A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4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F14EC4" w:rsidRPr="00F14EC4" w:rsidRDefault="00F14EC4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2567" w:rsidRPr="00F14EC4" w:rsidRDefault="00A070B1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hAnsi="Times New Roman" w:cs="Times New Roman"/>
          <w:sz w:val="28"/>
          <w:szCs w:val="28"/>
        </w:rPr>
        <w:t xml:space="preserve">  </w:t>
      </w:r>
      <w:r w:rsidR="000D4D97" w:rsidRPr="00F14EC4">
        <w:rPr>
          <w:rFonts w:ascii="Times New Roman" w:hAnsi="Times New Roman" w:cs="Times New Roman"/>
          <w:sz w:val="28"/>
          <w:szCs w:val="28"/>
        </w:rPr>
        <w:t>Уже многи</w:t>
      </w:r>
      <w:r w:rsidR="00D02567" w:rsidRPr="00F14EC4">
        <w:rPr>
          <w:rFonts w:ascii="Times New Roman" w:hAnsi="Times New Roman" w:cs="Times New Roman"/>
          <w:sz w:val="28"/>
          <w:szCs w:val="28"/>
        </w:rPr>
        <w:t xml:space="preserve">е десятилетия Великобритания занимает первые строчки в </w:t>
      </w:r>
      <w:r w:rsidR="00F14EC4" w:rsidRPr="00F14EC4">
        <w:rPr>
          <w:rFonts w:ascii="Times New Roman" w:hAnsi="Times New Roman" w:cs="Times New Roman"/>
          <w:sz w:val="28"/>
          <w:szCs w:val="28"/>
        </w:rPr>
        <w:t>рейтинге</w:t>
      </w:r>
      <w:r w:rsidR="00AB29C6" w:rsidRPr="00F14EC4">
        <w:rPr>
          <w:rFonts w:ascii="Times New Roman" w:hAnsi="Times New Roman" w:cs="Times New Roman"/>
          <w:sz w:val="28"/>
          <w:szCs w:val="28"/>
        </w:rPr>
        <w:t xml:space="preserve"> стран мира по уровню обра</w:t>
      </w:r>
      <w:r w:rsidR="00D02567" w:rsidRPr="00F14EC4">
        <w:rPr>
          <w:rFonts w:ascii="Times New Roman" w:hAnsi="Times New Roman" w:cs="Times New Roman"/>
          <w:sz w:val="28"/>
          <w:szCs w:val="28"/>
        </w:rPr>
        <w:t>зования</w:t>
      </w:r>
      <w:r w:rsidR="00E72D06" w:rsidRPr="00F14EC4">
        <w:rPr>
          <w:rFonts w:ascii="Times New Roman" w:hAnsi="Times New Roman" w:cs="Times New Roman"/>
          <w:sz w:val="28"/>
          <w:szCs w:val="28"/>
        </w:rPr>
        <w:t>. Мы задали</w:t>
      </w:r>
      <w:r w:rsidR="00D86F29" w:rsidRPr="00F14EC4">
        <w:rPr>
          <w:rFonts w:ascii="Times New Roman" w:hAnsi="Times New Roman" w:cs="Times New Roman"/>
          <w:sz w:val="28"/>
          <w:szCs w:val="28"/>
        </w:rPr>
        <w:t>сь вопросом</w:t>
      </w:r>
      <w:r w:rsidR="00E72D06" w:rsidRPr="00F14EC4">
        <w:rPr>
          <w:rFonts w:ascii="Times New Roman" w:hAnsi="Times New Roman" w:cs="Times New Roman"/>
          <w:sz w:val="28"/>
          <w:szCs w:val="28"/>
        </w:rPr>
        <w:t>:</w:t>
      </w:r>
      <w:r w:rsidR="00D86F29" w:rsidRPr="00F14EC4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E72D06" w:rsidRPr="00F14EC4">
        <w:rPr>
          <w:rFonts w:ascii="Times New Roman" w:hAnsi="Times New Roman" w:cs="Times New Roman"/>
          <w:sz w:val="28"/>
          <w:szCs w:val="28"/>
        </w:rPr>
        <w:t xml:space="preserve"> так происходит!</w:t>
      </w:r>
      <w:r w:rsidR="000D4D97" w:rsidRPr="00F14EC4">
        <w:rPr>
          <w:rFonts w:ascii="Times New Roman" w:hAnsi="Times New Roman" w:cs="Times New Roman"/>
          <w:sz w:val="28"/>
          <w:szCs w:val="28"/>
        </w:rPr>
        <w:t xml:space="preserve"> Опыта </w:t>
      </w:r>
      <w:r w:rsidR="000D4D97" w:rsidRPr="00F14EC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96FC0" w:rsidRPr="00F14EC4">
        <w:rPr>
          <w:rFonts w:ascii="Times New Roman" w:hAnsi="Times New Roman" w:cs="Times New Roman"/>
          <w:color w:val="000000"/>
          <w:sz w:val="28"/>
          <w:szCs w:val="28"/>
        </w:rPr>
        <w:t>азв</w:t>
      </w:r>
      <w:r w:rsidR="00E72D06" w:rsidRPr="00F14EC4">
        <w:rPr>
          <w:rFonts w:ascii="Times New Roman" w:hAnsi="Times New Roman" w:cs="Times New Roman"/>
          <w:color w:val="000000"/>
          <w:sz w:val="28"/>
          <w:szCs w:val="28"/>
        </w:rPr>
        <w:t xml:space="preserve">ития британской школы в </w:t>
      </w:r>
      <w:r w:rsidR="00D96FC0" w:rsidRPr="00F14EC4">
        <w:rPr>
          <w:rFonts w:ascii="Times New Roman" w:hAnsi="Times New Roman" w:cs="Times New Roman"/>
          <w:color w:val="000000"/>
          <w:sz w:val="28"/>
          <w:szCs w:val="28"/>
        </w:rPr>
        <w:t>XXI в</w:t>
      </w:r>
      <w:r w:rsidR="000D4D97" w:rsidRPr="00F14EC4">
        <w:rPr>
          <w:rFonts w:ascii="Times New Roman" w:hAnsi="Times New Roman" w:cs="Times New Roman"/>
          <w:color w:val="000000"/>
          <w:sz w:val="28"/>
          <w:szCs w:val="28"/>
        </w:rPr>
        <w:t xml:space="preserve">еке, что </w:t>
      </w:r>
      <w:r w:rsidR="00D96FC0" w:rsidRPr="00F14EC4"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</w:t>
      </w:r>
      <w:r w:rsidR="00F14EC4" w:rsidRPr="00F14EC4">
        <w:rPr>
          <w:rFonts w:ascii="Times New Roman" w:hAnsi="Times New Roman" w:cs="Times New Roman"/>
          <w:color w:val="000000"/>
          <w:sz w:val="28"/>
          <w:szCs w:val="28"/>
        </w:rPr>
        <w:t>полезно</w:t>
      </w:r>
      <w:r w:rsidR="00D96FC0" w:rsidRPr="00F14EC4">
        <w:rPr>
          <w:rFonts w:ascii="Times New Roman" w:hAnsi="Times New Roman" w:cs="Times New Roman"/>
          <w:color w:val="000000"/>
          <w:sz w:val="28"/>
          <w:szCs w:val="28"/>
        </w:rPr>
        <w:t xml:space="preserve"> для осмысления перспектив развития школьного образования в нашей стране. </w:t>
      </w:r>
    </w:p>
    <w:p w:rsidR="00D86F29" w:rsidRPr="00F14EC4" w:rsidRDefault="00A070B1" w:rsidP="00F14EC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F14EC4">
        <w:rPr>
          <w:rFonts w:ascii="Times New Roman" w:hAnsi="Times New Roman" w:cs="Times New Roman"/>
          <w:sz w:val="28"/>
          <w:szCs w:val="28"/>
        </w:rPr>
        <w:t xml:space="preserve">  </w:t>
      </w:r>
      <w:r w:rsidR="00D86F29" w:rsidRPr="00F14EC4">
        <w:rPr>
          <w:rFonts w:ascii="Times New Roman" w:hAnsi="Times New Roman" w:cs="Times New Roman"/>
          <w:sz w:val="28"/>
          <w:szCs w:val="28"/>
        </w:rPr>
        <w:t xml:space="preserve">Уровень образования в России снижается. Многие говорят, что это происходит из-за того, что </w:t>
      </w:r>
      <w:r w:rsidR="00D86F29" w:rsidRPr="00F14EC4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система образования находится в переходном состоянии, для которого характерны отставание педпрактики от зафиксированных стандартов, которые сами ещё дополняются и переосмысливаются</w:t>
      </w:r>
      <w:r w:rsidR="005006A9" w:rsidRPr="00F14EC4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.</w:t>
      </w:r>
      <w:r w:rsidR="00D96FC0" w:rsidRPr="00F14EC4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Другие считают</w:t>
      </w:r>
      <w:r w:rsidR="000D4D97" w:rsidRPr="00F14EC4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,</w:t>
      </w:r>
      <w:r w:rsidR="00D96FC0" w:rsidRPr="00F14EC4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что это происходит из-за зафиксированных стандартов и </w:t>
      </w:r>
      <w:r w:rsidR="00F14EC4" w:rsidRPr="00F14EC4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нововведений</w:t>
      </w:r>
      <w:r w:rsidR="00D96FC0" w:rsidRPr="00F14EC4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, ведь до 1970-х годов </w:t>
      </w:r>
      <w:r w:rsidR="0079302C" w:rsidRPr="00F14EC4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в</w:t>
      </w:r>
      <w:r w:rsidR="000B0F6E" w:rsidRPr="00F14EC4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нашем государстве </w:t>
      </w:r>
      <w:r w:rsidR="0079302C" w:rsidRPr="00F14EC4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было одно из лучших образований в мире.</w:t>
      </w:r>
    </w:p>
    <w:p w:rsidR="0079302C" w:rsidRPr="00F14EC4" w:rsidRDefault="0079302C" w:rsidP="00F14EC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F14EC4"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Цель</w:t>
      </w:r>
      <w:r w:rsidRPr="00F14EC4"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:lang w:val="en-US"/>
        </w:rPr>
        <w:t>:</w:t>
      </w:r>
    </w:p>
    <w:p w:rsidR="000D4D97" w:rsidRPr="00F14EC4" w:rsidRDefault="00522AC5" w:rsidP="00F14EC4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F14EC4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Найти различия между системами образования в Великобритании и России.</w:t>
      </w:r>
    </w:p>
    <w:p w:rsidR="00522AC5" w:rsidRPr="00F14EC4" w:rsidRDefault="00F14EC4" w:rsidP="00F14EC4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F14EC4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Выяснить,</w:t>
      </w:r>
      <w:r w:rsidR="00522AC5" w:rsidRPr="00F14EC4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как опыт развития британской школы</w:t>
      </w:r>
      <w:r w:rsidR="000D4D97" w:rsidRPr="00F14EC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22AC5" w:rsidRPr="00F14EC4">
        <w:rPr>
          <w:rFonts w:ascii="Times New Roman" w:hAnsi="Times New Roman" w:cs="Times New Roman"/>
          <w:color w:val="000000"/>
          <w:sz w:val="28"/>
          <w:szCs w:val="28"/>
        </w:rPr>
        <w:t>XXI в</w:t>
      </w:r>
      <w:r w:rsidR="000D4D97" w:rsidRPr="00F14EC4">
        <w:rPr>
          <w:rFonts w:ascii="Times New Roman" w:hAnsi="Times New Roman" w:cs="Times New Roman"/>
          <w:color w:val="000000"/>
          <w:sz w:val="28"/>
          <w:szCs w:val="28"/>
        </w:rPr>
        <w:t>еке</w:t>
      </w:r>
      <w:r w:rsidR="00522AC5" w:rsidRPr="00F14EC4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полезен для осмысления перспектив развития школьного образования в нашей стране.</w:t>
      </w:r>
    </w:p>
    <w:p w:rsidR="0080066D" w:rsidRPr="00F14EC4" w:rsidRDefault="00742D9C" w:rsidP="00F14EC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F14EC4"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Задачи</w:t>
      </w:r>
      <w:r w:rsidRPr="00F14EC4"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:lang w:val="en-US"/>
        </w:rPr>
        <w:t>:</w:t>
      </w:r>
    </w:p>
    <w:p w:rsidR="0080066D" w:rsidRPr="00F14EC4" w:rsidRDefault="00742D9C" w:rsidP="00F14EC4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F14EC4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Найти </w:t>
      </w:r>
      <w:r w:rsidR="00283467" w:rsidRPr="00F14EC4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информацию о системе образования в России</w:t>
      </w:r>
    </w:p>
    <w:p w:rsidR="0080066D" w:rsidRPr="00F14EC4" w:rsidRDefault="00283467" w:rsidP="00F14EC4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F14EC4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Найти информацию о системе образования</w:t>
      </w:r>
      <w:r w:rsidR="008A392A" w:rsidRPr="00F14EC4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в Великобритании</w:t>
      </w:r>
    </w:p>
    <w:p w:rsidR="00522AC5" w:rsidRPr="00F14EC4" w:rsidRDefault="008A392A" w:rsidP="00F14EC4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F14EC4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Провести сравнительную характеристику систем образования в России и Великобритании</w:t>
      </w:r>
      <w:r w:rsidR="0080066D" w:rsidRPr="00F14EC4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и в</w:t>
      </w:r>
      <w:r w:rsidRPr="00F14EC4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ыявить отличия систем </w:t>
      </w:r>
      <w:r w:rsidR="00F14EC4" w:rsidRPr="00F14EC4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образования</w:t>
      </w:r>
      <w:r w:rsidR="00522AC5" w:rsidRPr="00F14EC4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B5FA7" w:rsidRPr="00F14EC4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Великобритании от систем образования в России</w:t>
      </w:r>
    </w:p>
    <w:p w:rsidR="0080066D" w:rsidRPr="00F14EC4" w:rsidRDefault="0080066D" w:rsidP="00F14EC4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F14EC4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Изучить уровень осведомленности учащихся в рамках исследовательской </w:t>
      </w:r>
      <w:r w:rsidR="00F14EC4" w:rsidRPr="00F14EC4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деятельности</w:t>
      </w:r>
    </w:p>
    <w:p w:rsidR="00522AC5" w:rsidRPr="00F14EC4" w:rsidRDefault="00522AC5" w:rsidP="00F14EC4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F14EC4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Выяснить</w:t>
      </w:r>
      <w:r w:rsidR="00F14EC4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,</w:t>
      </w:r>
      <w:r w:rsidRPr="00F14EC4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как  развитие британских школ может быть полезной для нашей страны</w:t>
      </w:r>
    </w:p>
    <w:p w:rsidR="008A392A" w:rsidRPr="00F14EC4" w:rsidRDefault="008A392A" w:rsidP="00F14EC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</w:p>
    <w:p w:rsidR="000B0F6E" w:rsidRPr="00F14EC4" w:rsidRDefault="000B0F6E" w:rsidP="00F14EC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5B5FA7" w:rsidRPr="00F14EC4" w:rsidRDefault="005B5FA7" w:rsidP="00F14EC4">
      <w:pPr>
        <w:tabs>
          <w:tab w:val="left" w:pos="3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FA7" w:rsidRPr="00F14EC4" w:rsidRDefault="005B5FA7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FA7" w:rsidRPr="00F14EC4" w:rsidRDefault="005B5FA7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FA7" w:rsidRPr="00F14EC4" w:rsidRDefault="005B5FA7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FA7" w:rsidRPr="00F14EC4" w:rsidRDefault="005B5FA7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FA7" w:rsidRPr="00F14EC4" w:rsidRDefault="005B5FA7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FA7" w:rsidRPr="00F14EC4" w:rsidRDefault="005B5FA7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FA7" w:rsidRPr="00F14EC4" w:rsidRDefault="005B5FA7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FA7" w:rsidRPr="00F14EC4" w:rsidRDefault="005B5FA7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FA7" w:rsidRPr="00F14EC4" w:rsidRDefault="005B5FA7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FA7" w:rsidRPr="00F14EC4" w:rsidRDefault="005B5FA7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FA7" w:rsidRPr="00F14EC4" w:rsidRDefault="005B5FA7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66D" w:rsidRDefault="00F14EC4" w:rsidP="00F14EC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hAnsi="Times New Roman" w:cs="Times New Roman"/>
          <w:sz w:val="28"/>
          <w:szCs w:val="28"/>
        </w:rPr>
        <w:lastRenderedPageBreak/>
        <w:t>Глава 1. Характеристика систем образования</w:t>
      </w:r>
    </w:p>
    <w:p w:rsidR="00F14EC4" w:rsidRPr="00F14EC4" w:rsidRDefault="00F14EC4" w:rsidP="00F14EC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F14EC4" w:rsidRPr="00F14EC4" w:rsidRDefault="00F14EC4" w:rsidP="00F14EC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1.1. </w:t>
      </w:r>
      <w:r w:rsidR="006C4933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Современная российская система образования</w:t>
      </w:r>
    </w:p>
    <w:p w:rsidR="006A7E0C" w:rsidRPr="00F14EC4" w:rsidRDefault="006C4933" w:rsidP="00F14EC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Российская система образования </w:t>
      </w:r>
      <w:r w:rsidR="00F14EC4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представляет</w:t>
      </w:r>
      <w:r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собой некоторые ступеней образования.</w:t>
      </w:r>
      <w:r w:rsidR="00A070B1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</w:p>
    <w:p w:rsidR="006A7E0C" w:rsidRPr="00F14EC4" w:rsidRDefault="00F14EC4" w:rsidP="00F14EC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Дошкольное (</w:t>
      </w:r>
      <w:r w:rsidR="006C4933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детский сад)</w:t>
      </w:r>
    </w:p>
    <w:p w:rsidR="006A7E0C" w:rsidRPr="00F14EC4" w:rsidRDefault="00F14EC4" w:rsidP="00F14EC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Начальное (</w:t>
      </w:r>
      <w:r w:rsidR="006C4933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школа с 1 по 4 классы)</w:t>
      </w:r>
    </w:p>
    <w:p w:rsidR="00DB27F8" w:rsidRPr="00F14EC4" w:rsidRDefault="00F14EC4" w:rsidP="00F14EC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Основное общее (</w:t>
      </w:r>
      <w:r w:rsidR="006C4933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школа с 5 по 9 классы)</w:t>
      </w:r>
    </w:p>
    <w:p w:rsidR="006C4933" w:rsidRPr="00F14EC4" w:rsidRDefault="006C4933" w:rsidP="00F14EC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После этой ступени обучающийся может </w:t>
      </w:r>
      <w:r w:rsidR="00F14EC4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выбрать,</w:t>
      </w:r>
      <w:r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куда ему дальше идти в 10-11 класс или в </w:t>
      </w:r>
      <w:r w:rsidR="00F14EC4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колледж</w:t>
      </w:r>
    </w:p>
    <w:p w:rsidR="006C4933" w:rsidRPr="00F14EC4" w:rsidRDefault="006C4933" w:rsidP="00F14EC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Среднее (полное) общее (школа с 10 по 11 классы)</w:t>
      </w:r>
    </w:p>
    <w:p w:rsidR="00711720" w:rsidRPr="00F14EC4" w:rsidRDefault="00FC2B86" w:rsidP="00F14EC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Начальное </w:t>
      </w:r>
      <w:r w:rsidR="00F14EC4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профессиональное</w:t>
      </w:r>
      <w:r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(</w:t>
      </w:r>
      <w:r w:rsidR="00F14EC4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колледж</w:t>
      </w:r>
      <w:r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, техникум)</w:t>
      </w:r>
    </w:p>
    <w:p w:rsidR="00FC2B86" w:rsidRPr="00F14EC4" w:rsidRDefault="00FC2B86" w:rsidP="00F14EC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Далее человек идет по выбранной им специальности в высшее учебное заведения</w:t>
      </w:r>
    </w:p>
    <w:p w:rsidR="00FC2B86" w:rsidRPr="00F14EC4" w:rsidRDefault="00FC2B86" w:rsidP="00F14EC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Бакалавриат</w:t>
      </w:r>
      <w:r w:rsidR="007A3503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(4 года)</w:t>
      </w:r>
    </w:p>
    <w:p w:rsidR="00FC2B86" w:rsidRPr="00F14EC4" w:rsidRDefault="00FC2B86" w:rsidP="00F14EC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Магистратура</w:t>
      </w:r>
      <w:r w:rsidR="007A3503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(2 года)</w:t>
      </w:r>
    </w:p>
    <w:p w:rsidR="00DB27F8" w:rsidRPr="00F14EC4" w:rsidRDefault="00FC2B86" w:rsidP="00F14EC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Аспирантура</w:t>
      </w:r>
      <w:r w:rsidR="007A3503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(3 года)</w:t>
      </w:r>
    </w:p>
    <w:p w:rsidR="00DB27F8" w:rsidRPr="00F14EC4" w:rsidRDefault="00C458ED" w:rsidP="00F14EC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14EC4">
        <w:rPr>
          <w:rFonts w:ascii="Times New Roman" w:hAnsi="Times New Roman" w:cs="Times New Roman"/>
          <w:color w:val="000000" w:themeColor="text1"/>
          <w:sz w:val="28"/>
          <w:szCs w:val="28"/>
        </w:rPr>
        <w:t>Система образования в РФ включает также дополнительное профессиональное образование, куда относятся короткие курсы повышения квалификации и более продолжительные программы, направленные на углубление знаний в выбранной области.</w:t>
      </w:r>
    </w:p>
    <w:p w:rsidR="00DB27F8" w:rsidRPr="00F14EC4" w:rsidRDefault="009A6B35" w:rsidP="00F14EC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14E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Образование в Российской Федерации</w:t>
      </w:r>
      <w:r w:rsidRPr="00F14EC4">
        <w:rPr>
          <w:rFonts w:ascii="Times New Roman" w:hAnsi="Times New Roman" w:cs="Times New Roman"/>
          <w:color w:val="000000" w:themeColor="text1"/>
          <w:sz w:val="28"/>
          <w:szCs w:val="28"/>
        </w:rPr>
        <w:t> — единый целенаправленный процесс </w:t>
      </w:r>
      <w:hyperlink r:id="rId8" w:tooltip="Воспитание" w:history="1">
        <w:r w:rsidRPr="00F14EC4">
          <w:rPr>
            <w:rStyle w:val="aa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</w:rPr>
          <w:t>воспитания</w:t>
        </w:r>
      </w:hyperlink>
      <w:r w:rsidRPr="00F14EC4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9" w:tooltip="Обучение" w:history="1">
        <w:r w:rsidRPr="00F14EC4">
          <w:rPr>
            <w:rStyle w:val="aa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</w:rPr>
          <w:t>обучения</w:t>
        </w:r>
      </w:hyperlink>
      <w:r w:rsidRPr="00F14EC4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осуществляемый в интересах человека, семьи, общества и государства, а также совокупность приобретаемых знаний, умений, навыков, определённых объёма и сложности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</w:t>
      </w:r>
      <w:hyperlink r:id="rId10" w:anchor="cite_note-1" w:history="1"/>
      <w:r w:rsidRPr="00F14E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27F8" w:rsidRPr="00F14EC4" w:rsidRDefault="00B8262D" w:rsidP="00F14EC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14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год </w:t>
      </w:r>
      <w:r w:rsidR="00F14EC4">
        <w:rPr>
          <w:rFonts w:ascii="Times New Roman" w:hAnsi="Times New Roman" w:cs="Times New Roman"/>
          <w:color w:val="000000" w:themeColor="text1"/>
          <w:sz w:val="28"/>
          <w:szCs w:val="28"/>
        </w:rPr>
        <w:t>в России начинается 1 с</w:t>
      </w:r>
      <w:r w:rsidRPr="00F14EC4">
        <w:rPr>
          <w:rFonts w:ascii="Times New Roman" w:hAnsi="Times New Roman" w:cs="Times New Roman"/>
          <w:color w:val="000000" w:themeColor="text1"/>
          <w:sz w:val="28"/>
          <w:szCs w:val="28"/>
        </w:rPr>
        <w:t>ентября и заканчивается в конце мая или начале июня. Учебный год разделен по четвертям.</w:t>
      </w:r>
    </w:p>
    <w:p w:rsidR="00DB27F8" w:rsidRPr="00F14EC4" w:rsidRDefault="00610A63" w:rsidP="00F14EC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Главная тенденция образования в России</w:t>
      </w:r>
      <w:r w:rsid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</w:t>
      </w:r>
      <w:r w:rsidR="00F14EC4"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еспечение качественного образования для всех. Оно предполагает доступность образования для детей, попавших в трудную жизненную ситуацию. Но не только это. Прежде всего, это возможность для каждого учащегося приращивать знания и совершенствовать умения, даже если он очень отстал от сверстников, или наоборот, сильно их опередил.</w:t>
      </w:r>
    </w:p>
    <w:p w:rsidR="00DB27F8" w:rsidRPr="00F14EC4" w:rsidRDefault="00610A63" w:rsidP="00F14EC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EC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статьёй 43 </w:t>
      </w:r>
      <w:hyperlink r:id="rId11" w:tooltip="Конституция Российской Федерации" w:history="1">
        <w:r w:rsidRPr="00F14EC4">
          <w:rPr>
            <w:rStyle w:val="aa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</w:rPr>
          <w:t>Конституции РФ</w:t>
        </w:r>
      </w:hyperlink>
      <w:r w:rsidRPr="00F14EC4">
        <w:rPr>
          <w:rFonts w:ascii="Times New Roman" w:hAnsi="Times New Roman" w:cs="Times New Roman"/>
          <w:color w:val="000000" w:themeColor="text1"/>
          <w:sz w:val="28"/>
          <w:szCs w:val="28"/>
        </w:rPr>
        <w:t> граждане России имеют право на </w:t>
      </w:r>
      <w:hyperlink r:id="rId12" w:tooltip="Обязательное образование" w:history="1">
        <w:r w:rsidRPr="00F14EC4">
          <w:rPr>
            <w:rStyle w:val="aa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</w:rPr>
          <w:t>обязательное</w:t>
        </w:r>
      </w:hyperlink>
      <w:r w:rsidRPr="00F14EC4">
        <w:rPr>
          <w:rFonts w:ascii="Times New Roman" w:hAnsi="Times New Roman" w:cs="Times New Roman"/>
          <w:color w:val="000000" w:themeColor="text1"/>
          <w:sz w:val="28"/>
          <w:szCs w:val="28"/>
        </w:rPr>
        <w:t> бесплатное общее образование и на бесплатное, на конкурсной основе, высшее образование.</w:t>
      </w:r>
    </w:p>
    <w:p w:rsidR="00DB27F8" w:rsidRPr="00F14EC4" w:rsidRDefault="00610A63" w:rsidP="00F14EC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достижения этой цели разрабатываются и вводятся в действие федеральные государственные образовательные стандарты (ФГОС) и профессиональные стандарты. Стандарты – это некий эталон, общепонятный образец, с которым должно что-то сравниваться и к которому нужно стремиться.</w:t>
      </w:r>
    </w:p>
    <w:p w:rsidR="00DB27F8" w:rsidRPr="00F14EC4" w:rsidRDefault="00501F38" w:rsidP="00F14EC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E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Современное педагогическое образование нуждается в переосмыслении роли учителя.</w:t>
      </w:r>
    </w:p>
    <w:p w:rsidR="00DB27F8" w:rsidRPr="00F14EC4" w:rsidRDefault="00501F38" w:rsidP="00F14EC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4EC4">
        <w:rPr>
          <w:rFonts w:ascii="Times New Roman" w:hAnsi="Times New Roman" w:cs="Times New Roman"/>
          <w:color w:val="000000" w:themeColor="text1"/>
          <w:sz w:val="28"/>
          <w:szCs w:val="28"/>
        </w:rPr>
        <w:t>Учитель должен быть не "транслятором знаний", а помощником в их приобретении. Не "судьей праведным", наказывающим детей за ошибки, а наставником, понимающим, что ошибки и есть главный ресурс в приобретении знаний, что их надо не бояться, а уметь использовать в обучении, а иногда и не замечать, если они не мешают пониманию.</w:t>
      </w:r>
    </w:p>
    <w:p w:rsidR="00DB27F8" w:rsidRPr="00F14EC4" w:rsidRDefault="007678BA" w:rsidP="00F1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14EC4">
        <w:rPr>
          <w:color w:val="000000" w:themeColor="text1"/>
          <w:sz w:val="28"/>
          <w:szCs w:val="28"/>
        </w:rPr>
        <w:t>По ФГОС педагог должен только давать задания, а ученик в свою очередь должен искать информация.</w:t>
      </w:r>
      <w:r w:rsidR="002F7A35" w:rsidRPr="00F14EC4">
        <w:rPr>
          <w:color w:val="000000" w:themeColor="text1"/>
          <w:sz w:val="28"/>
          <w:szCs w:val="28"/>
        </w:rPr>
        <w:t xml:space="preserve"> Все это </w:t>
      </w:r>
      <w:r w:rsidR="00F14EC4" w:rsidRPr="00F14EC4">
        <w:rPr>
          <w:color w:val="000000" w:themeColor="text1"/>
          <w:sz w:val="28"/>
          <w:szCs w:val="28"/>
        </w:rPr>
        <w:t>начинается</w:t>
      </w:r>
      <w:r w:rsidR="002F7A35" w:rsidRPr="00F14EC4">
        <w:rPr>
          <w:color w:val="000000" w:themeColor="text1"/>
          <w:sz w:val="28"/>
          <w:szCs w:val="28"/>
        </w:rPr>
        <w:t xml:space="preserve"> еще с детского сада. Многим обучающимся не удается </w:t>
      </w:r>
      <w:r w:rsidR="00F14EC4" w:rsidRPr="00F14EC4">
        <w:rPr>
          <w:color w:val="000000" w:themeColor="text1"/>
          <w:sz w:val="28"/>
          <w:szCs w:val="28"/>
        </w:rPr>
        <w:t>самостоятельно</w:t>
      </w:r>
      <w:r w:rsidR="002F7A35" w:rsidRPr="00F14EC4">
        <w:rPr>
          <w:color w:val="000000" w:themeColor="text1"/>
          <w:sz w:val="28"/>
          <w:szCs w:val="28"/>
        </w:rPr>
        <w:t xml:space="preserve"> находить эту информацию и они </w:t>
      </w:r>
      <w:r w:rsidR="00F14EC4" w:rsidRPr="00F14EC4">
        <w:rPr>
          <w:color w:val="000000" w:themeColor="text1"/>
          <w:sz w:val="28"/>
          <w:szCs w:val="28"/>
        </w:rPr>
        <w:t>прибегают</w:t>
      </w:r>
      <w:r w:rsidR="002F7A35" w:rsidRPr="00F14EC4">
        <w:rPr>
          <w:color w:val="000000" w:themeColor="text1"/>
          <w:sz w:val="28"/>
          <w:szCs w:val="28"/>
        </w:rPr>
        <w:t xml:space="preserve"> к помощи родителей. Но ведь не у</w:t>
      </w:r>
      <w:r w:rsidR="00F14EC4">
        <w:rPr>
          <w:color w:val="000000" w:themeColor="text1"/>
          <w:sz w:val="28"/>
          <w:szCs w:val="28"/>
        </w:rPr>
        <w:t xml:space="preserve"> </w:t>
      </w:r>
      <w:r w:rsidR="002F7A35" w:rsidRPr="00F14EC4">
        <w:rPr>
          <w:color w:val="000000" w:themeColor="text1"/>
          <w:sz w:val="28"/>
          <w:szCs w:val="28"/>
        </w:rPr>
        <w:t xml:space="preserve">всех учеников родители </w:t>
      </w:r>
      <w:r w:rsidR="00F14EC4">
        <w:rPr>
          <w:color w:val="000000" w:themeColor="text1"/>
          <w:sz w:val="28"/>
          <w:szCs w:val="28"/>
        </w:rPr>
        <w:t>находит</w:t>
      </w:r>
      <w:r w:rsidR="00F14EC4" w:rsidRPr="00F14EC4">
        <w:rPr>
          <w:color w:val="000000" w:themeColor="text1"/>
          <w:sz w:val="28"/>
          <w:szCs w:val="28"/>
        </w:rPr>
        <w:t>ся</w:t>
      </w:r>
      <w:r w:rsidR="002F7A35" w:rsidRPr="00F14EC4">
        <w:rPr>
          <w:color w:val="000000" w:themeColor="text1"/>
          <w:sz w:val="28"/>
          <w:szCs w:val="28"/>
        </w:rPr>
        <w:t xml:space="preserve"> постоянно дома. Получается</w:t>
      </w:r>
      <w:r w:rsidR="00F14EC4">
        <w:rPr>
          <w:color w:val="000000" w:themeColor="text1"/>
          <w:sz w:val="28"/>
          <w:szCs w:val="28"/>
        </w:rPr>
        <w:t>,</w:t>
      </w:r>
      <w:r w:rsidR="002F7A35" w:rsidRPr="00F14EC4">
        <w:rPr>
          <w:color w:val="000000" w:themeColor="text1"/>
          <w:sz w:val="28"/>
          <w:szCs w:val="28"/>
        </w:rPr>
        <w:t xml:space="preserve"> когда уч</w:t>
      </w:r>
      <w:r w:rsidR="00F14EC4">
        <w:rPr>
          <w:color w:val="000000" w:themeColor="text1"/>
          <w:sz w:val="28"/>
          <w:szCs w:val="28"/>
        </w:rPr>
        <w:t>и</w:t>
      </w:r>
      <w:r w:rsidR="002F7A35" w:rsidRPr="00F14EC4">
        <w:rPr>
          <w:color w:val="000000" w:themeColor="text1"/>
          <w:sz w:val="28"/>
          <w:szCs w:val="28"/>
        </w:rPr>
        <w:t xml:space="preserve">теля дают задания особенно в начальной школе и детских садах, они дают их не </w:t>
      </w:r>
      <w:r w:rsidR="00D51354" w:rsidRPr="00F14EC4">
        <w:rPr>
          <w:color w:val="000000" w:themeColor="text1"/>
          <w:sz w:val="28"/>
          <w:szCs w:val="28"/>
        </w:rPr>
        <w:t>учащимся,</w:t>
      </w:r>
      <w:r w:rsidR="002F7A35" w:rsidRPr="00F14EC4">
        <w:rPr>
          <w:color w:val="000000" w:themeColor="text1"/>
          <w:sz w:val="28"/>
          <w:szCs w:val="28"/>
        </w:rPr>
        <w:t xml:space="preserve"> а</w:t>
      </w:r>
      <w:r w:rsidR="00D51354" w:rsidRPr="00F14EC4">
        <w:rPr>
          <w:color w:val="000000" w:themeColor="text1"/>
          <w:sz w:val="28"/>
          <w:szCs w:val="28"/>
        </w:rPr>
        <w:t xml:space="preserve"> их</w:t>
      </w:r>
      <w:r w:rsidR="002F7A35" w:rsidRPr="00F14EC4">
        <w:rPr>
          <w:color w:val="000000" w:themeColor="text1"/>
          <w:sz w:val="28"/>
          <w:szCs w:val="28"/>
        </w:rPr>
        <w:t xml:space="preserve"> родителям. </w:t>
      </w:r>
      <w:r w:rsidR="00876817" w:rsidRPr="00F14EC4">
        <w:rPr>
          <w:color w:val="000000" w:themeColor="text1"/>
          <w:sz w:val="28"/>
          <w:szCs w:val="28"/>
        </w:rPr>
        <w:t xml:space="preserve">Некоторые учителя делают </w:t>
      </w:r>
      <w:r w:rsidR="00F14EC4" w:rsidRPr="00F14EC4">
        <w:rPr>
          <w:color w:val="000000" w:themeColor="text1"/>
          <w:sz w:val="28"/>
          <w:szCs w:val="28"/>
        </w:rPr>
        <w:t>иначе</w:t>
      </w:r>
      <w:r w:rsidR="00D51354" w:rsidRPr="00F14EC4">
        <w:rPr>
          <w:color w:val="000000" w:themeColor="text1"/>
          <w:sz w:val="28"/>
          <w:szCs w:val="28"/>
        </w:rPr>
        <w:t xml:space="preserve">, потому что понимают,  что определенные понятия, знания должен давать именно учитель. </w:t>
      </w:r>
      <w:r w:rsidR="002F7A35" w:rsidRPr="00F14EC4">
        <w:rPr>
          <w:color w:val="000000" w:themeColor="text1"/>
          <w:sz w:val="28"/>
          <w:szCs w:val="28"/>
        </w:rPr>
        <w:t xml:space="preserve"> </w:t>
      </w:r>
      <w:r w:rsidRPr="00F14EC4">
        <w:rPr>
          <w:color w:val="000000" w:themeColor="text1"/>
          <w:sz w:val="28"/>
          <w:szCs w:val="28"/>
        </w:rPr>
        <w:t xml:space="preserve"> </w:t>
      </w:r>
    </w:p>
    <w:p w:rsidR="00252B72" w:rsidRPr="00F14EC4" w:rsidRDefault="00D51354" w:rsidP="00F1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4EC4">
        <w:rPr>
          <w:color w:val="000000" w:themeColor="text1"/>
          <w:sz w:val="28"/>
          <w:szCs w:val="28"/>
          <w:shd w:val="clear" w:color="auto" w:fill="FFFFFF"/>
        </w:rPr>
        <w:t>Главное, что требует изменений, — это форма общения преподавателя педагогического вуза со студентами. Надо сделать так, чтобы учащиеся могли учиться быть педагогами, наблюдая за преподавателями</w:t>
      </w:r>
      <w:r w:rsidR="00CC5B28" w:rsidRPr="00F14EC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B27F8" w:rsidRPr="00F14EC4" w:rsidRDefault="00876817" w:rsidP="00F1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F14EC4">
        <w:rPr>
          <w:color w:val="000000"/>
          <w:sz w:val="28"/>
          <w:szCs w:val="28"/>
          <w:shd w:val="clear" w:color="auto" w:fill="FFFFFF"/>
        </w:rPr>
        <w:t> </w:t>
      </w:r>
      <w:r w:rsidR="00BB1366" w:rsidRPr="00F14EC4">
        <w:rPr>
          <w:color w:val="000000" w:themeColor="text1"/>
          <w:sz w:val="28"/>
          <w:szCs w:val="28"/>
          <w:shd w:val="clear" w:color="auto" w:fill="FFFFFF"/>
        </w:rPr>
        <w:t>К</w:t>
      </w:r>
      <w:r w:rsidRPr="00F14EC4">
        <w:rPr>
          <w:color w:val="000000" w:themeColor="text1"/>
          <w:sz w:val="28"/>
          <w:szCs w:val="28"/>
          <w:shd w:val="clear" w:color="auto" w:fill="FFFFFF"/>
        </w:rPr>
        <w:t>ачественное образование – возможность выбора школы и образовательной траектории учащимися и их родителями. Если в образовании нет возможности выбора в широком смысле, то нет и ресурса свободы, самого важного для жизни в 21 веке,  </w:t>
      </w:r>
    </w:p>
    <w:p w:rsidR="00DB27F8" w:rsidRPr="00F14EC4" w:rsidRDefault="00876817" w:rsidP="00F14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4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по-прежнему рвемся облегчить жизнь детям, так, как мы это понимаем. Нам кажется, что если во всех школах учебники будут одинаковыми, то ребенку будет легче — не придется переходить с одного учебника на другой. Но это значит еще, что ребенок будет осваивать не содержание предмета, а представление об этом содержании автора учебника. Ограничив выбор, мы лишаем ребенка возможности развивать информационную компетентность, отличать истину от лжи</w:t>
      </w:r>
      <w:r w:rsidR="00BB1366" w:rsidRPr="00F14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B27F8" w:rsidRPr="00F14EC4" w:rsidRDefault="00BB1366" w:rsidP="00F1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14EC4">
        <w:rPr>
          <w:color w:val="000000" w:themeColor="text1"/>
          <w:sz w:val="28"/>
          <w:szCs w:val="28"/>
        </w:rPr>
        <w:t>Современное образование непрерывно развивает учебный план.</w:t>
      </w:r>
      <w:r w:rsidRPr="00F14EC4">
        <w:rPr>
          <w:color w:val="000000"/>
          <w:sz w:val="28"/>
          <w:szCs w:val="28"/>
          <w:shd w:val="clear" w:color="auto" w:fill="FFFFFF"/>
        </w:rPr>
        <w:t xml:space="preserve"> Это обновление вызвано социальными и экономическими изменениями и проходит на навыки широкого применения (умение учиться, способность к быстрой адаптации, понимание разных культур, осведомленность о новых технологиях, личная безопасность).</w:t>
      </w:r>
    </w:p>
    <w:p w:rsidR="00DB27F8" w:rsidRPr="00F14EC4" w:rsidRDefault="00BB1366" w:rsidP="00F1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14EC4">
        <w:rPr>
          <w:color w:val="000000"/>
          <w:sz w:val="28"/>
          <w:szCs w:val="28"/>
          <w:shd w:val="clear" w:color="auto" w:fill="FFFFFF"/>
        </w:rPr>
        <w:t>Работа по модернизации обучения не всегда идет успешно, так как образовательные системы зачастую консервативны и с трудом поддаются реформированию.</w:t>
      </w:r>
    </w:p>
    <w:p w:rsidR="00DB27F8" w:rsidRPr="00F14EC4" w:rsidRDefault="00BB1366" w:rsidP="00F1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14EC4">
        <w:rPr>
          <w:color w:val="000000"/>
          <w:sz w:val="28"/>
          <w:szCs w:val="28"/>
          <w:shd w:val="clear" w:color="auto" w:fill="FFFFFF"/>
        </w:rPr>
        <w:t>Некоторые говорят "Верните советскую школу, там хорошо и качественно учили". Но сегодня учить "как тогда" уже нельзя. Тогда не было так</w:t>
      </w:r>
      <w:r w:rsidR="005C55FD" w:rsidRPr="00F14EC4">
        <w:rPr>
          <w:color w:val="000000"/>
          <w:sz w:val="28"/>
          <w:szCs w:val="28"/>
          <w:shd w:val="clear" w:color="auto" w:fill="FFFFFF"/>
        </w:rPr>
        <w:t xml:space="preserve"> много</w:t>
      </w:r>
      <w:r w:rsidRPr="00F14EC4">
        <w:rPr>
          <w:color w:val="000000"/>
          <w:sz w:val="28"/>
          <w:szCs w:val="28"/>
          <w:shd w:val="clear" w:color="auto" w:fill="FFFFFF"/>
        </w:rPr>
        <w:t xml:space="preserve"> информации и легкости ее поиска,</w:t>
      </w:r>
      <w:r w:rsidR="00F14EC4">
        <w:rPr>
          <w:color w:val="000000"/>
          <w:sz w:val="28"/>
          <w:szCs w:val="28"/>
          <w:shd w:val="clear" w:color="auto" w:fill="FFFFFF"/>
        </w:rPr>
        <w:t xml:space="preserve"> </w:t>
      </w:r>
      <w:r w:rsidR="005C55FD" w:rsidRPr="00F14EC4">
        <w:rPr>
          <w:color w:val="000000"/>
          <w:sz w:val="28"/>
          <w:szCs w:val="28"/>
          <w:shd w:val="clear" w:color="auto" w:fill="FFFFFF"/>
        </w:rPr>
        <w:t>как и</w:t>
      </w:r>
      <w:r w:rsidRPr="00F14EC4">
        <w:rPr>
          <w:color w:val="000000"/>
          <w:sz w:val="28"/>
          <w:szCs w:val="28"/>
          <w:shd w:val="clear" w:color="auto" w:fill="FFFFFF"/>
        </w:rPr>
        <w:t xml:space="preserve"> не было</w:t>
      </w:r>
      <w:r w:rsidR="005C55FD" w:rsidRPr="00F14EC4">
        <w:rPr>
          <w:color w:val="000000"/>
          <w:sz w:val="28"/>
          <w:szCs w:val="28"/>
          <w:shd w:val="clear" w:color="auto" w:fill="FFFFFF"/>
        </w:rPr>
        <w:t xml:space="preserve"> виртуальной среды</w:t>
      </w:r>
      <w:r w:rsidRPr="00F14EC4">
        <w:rPr>
          <w:color w:val="000000"/>
          <w:sz w:val="28"/>
          <w:szCs w:val="28"/>
          <w:shd w:val="clear" w:color="auto" w:fill="FFFFFF"/>
        </w:rPr>
        <w:t>.</w:t>
      </w:r>
    </w:p>
    <w:p w:rsidR="00DB27F8" w:rsidRPr="00F14EC4" w:rsidRDefault="00DB27F8" w:rsidP="00F1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B27F8" w:rsidRPr="00F14EC4" w:rsidRDefault="00335ED6" w:rsidP="00F1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14EC4">
        <w:rPr>
          <w:color w:val="000000" w:themeColor="text1"/>
          <w:sz w:val="28"/>
          <w:szCs w:val="28"/>
          <w:shd w:val="clear" w:color="auto" w:fill="FFFFFF"/>
        </w:rPr>
        <w:t xml:space="preserve">Как правило, кампусы крупных российских университетов находятся в центре города, вокруг достопримечательностей, музеев, театров, кафе и </w:t>
      </w:r>
      <w:r w:rsidRPr="00F14EC4">
        <w:rPr>
          <w:color w:val="000000" w:themeColor="text1"/>
          <w:sz w:val="28"/>
          <w:szCs w:val="28"/>
          <w:shd w:val="clear" w:color="auto" w:fill="FFFFFF"/>
        </w:rPr>
        <w:lastRenderedPageBreak/>
        <w:t>ресторанов. У вузов есть свои базы отдыха, спортивные учреждения, вся инфраструктура доступна для студентов.</w:t>
      </w:r>
    </w:p>
    <w:p w:rsidR="00B8262D" w:rsidRPr="00F14EC4" w:rsidRDefault="00B8262D" w:rsidP="00F14EC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4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Пожалуй, самое важное событие в развитии системы современного высшего образования произошло в 2003 году, когда Россия подписала Болонскую декларацию. Болонский процесс — это сближение и унификация систем высшего образования европейских стран с целью создания единого пространства высшего образования. </w:t>
      </w:r>
    </w:p>
    <w:p w:rsidR="00DB27F8" w:rsidRPr="00F14EC4" w:rsidRDefault="00DB27F8" w:rsidP="00F14EC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5C55FD" w:rsidRPr="00F14EC4" w:rsidRDefault="00F14EC4" w:rsidP="00F14EC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1.2. </w:t>
      </w:r>
      <w:r w:rsidR="005C55FD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Современная система образования в Британии</w:t>
      </w:r>
    </w:p>
    <w:p w:rsidR="001A4444" w:rsidRPr="00F14EC4" w:rsidRDefault="001A4444" w:rsidP="00F14EC4">
      <w:pPr>
        <w:tabs>
          <w:tab w:val="left" w:pos="569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и в Российской системе образования в Британской так же есть ступени образования.</w:t>
      </w:r>
    </w:p>
    <w:p w:rsidR="001A4444" w:rsidRPr="00F14EC4" w:rsidRDefault="00F14EC4" w:rsidP="00F14EC4">
      <w:pPr>
        <w:pStyle w:val="a8"/>
        <w:tabs>
          <w:tab w:val="left" w:pos="569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1A4444"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Начальное образование, делится на на 2 ступени</w:t>
      </w:r>
    </w:p>
    <w:p w:rsidR="001A4444" w:rsidRPr="00F14EC4" w:rsidRDefault="00F14EC4" w:rsidP="00F14EC4">
      <w:pPr>
        <w:pStyle w:val="a8"/>
        <w:tabs>
          <w:tab w:val="left" w:pos="569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1A4444"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Key Stage 1 (от 5 до 7 лет)</w:t>
      </w:r>
    </w:p>
    <w:p w:rsidR="001A4444" w:rsidRPr="00F14EC4" w:rsidRDefault="00F14EC4" w:rsidP="00F14EC4">
      <w:pPr>
        <w:pStyle w:val="a8"/>
        <w:tabs>
          <w:tab w:val="left" w:pos="569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1A4444"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Key Stage 2 (от 7 до 11 лет)</w:t>
      </w:r>
    </w:p>
    <w:p w:rsidR="001A4444" w:rsidRPr="00F14EC4" w:rsidRDefault="00F14EC4" w:rsidP="00F14EC4">
      <w:pPr>
        <w:pStyle w:val="a8"/>
        <w:tabs>
          <w:tab w:val="left" w:pos="569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1A4444"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Среднее образование, так же делится на 2 ступени</w:t>
      </w:r>
    </w:p>
    <w:p w:rsidR="001A4444" w:rsidRPr="00F14EC4" w:rsidRDefault="00F14EC4" w:rsidP="00F14EC4">
      <w:pPr>
        <w:pStyle w:val="a8"/>
        <w:tabs>
          <w:tab w:val="left" w:pos="569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1A4444"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Key Stage 3 (от 11 до 14 лет) </w:t>
      </w:r>
    </w:p>
    <w:p w:rsidR="001A4444" w:rsidRPr="00F14EC4" w:rsidRDefault="00F14EC4" w:rsidP="00F14EC4">
      <w:pPr>
        <w:pStyle w:val="a8"/>
        <w:tabs>
          <w:tab w:val="left" w:pos="569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1A4444"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Key Stage 4 (от 14 до 16 лет)</w:t>
      </w:r>
    </w:p>
    <w:p w:rsidR="006C58AF" w:rsidRPr="00F14EC4" w:rsidRDefault="006C58AF" w:rsidP="00F14EC4">
      <w:pPr>
        <w:tabs>
          <w:tab w:val="left" w:pos="569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Дальнейшее образо</w:t>
      </w:r>
      <w:r w:rsid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вание не является обязательным:</w:t>
      </w:r>
    </w:p>
    <w:p w:rsidR="006C58AF" w:rsidRPr="00F14EC4" w:rsidRDefault="00F14EC4" w:rsidP="00F14EC4">
      <w:pPr>
        <w:pStyle w:val="a8"/>
        <w:tabs>
          <w:tab w:val="left" w:pos="569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6C58AF"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Старшая школа (от 16 до 18 лет)</w:t>
      </w:r>
      <w:r w:rsidR="001A4444"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A3503" w:rsidRPr="00F14EC4" w:rsidRDefault="00F14EC4" w:rsidP="00F14EC4">
      <w:pPr>
        <w:pStyle w:val="a8"/>
        <w:tabs>
          <w:tab w:val="left" w:pos="569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7A3503"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Высшее </w:t>
      </w:r>
      <w:r w:rsidR="001A4444"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образование</w:t>
      </w:r>
      <w:r w:rsidR="007A3503"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существуют 2 ступени </w:t>
      </w:r>
    </w:p>
    <w:p w:rsidR="007A3503" w:rsidRPr="00F14EC4" w:rsidRDefault="00F14EC4" w:rsidP="00F14EC4">
      <w:pPr>
        <w:pStyle w:val="a8"/>
        <w:tabs>
          <w:tab w:val="left" w:pos="569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7A3503"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Undergraduate (бака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лавриат</w:t>
      </w:r>
      <w:r w:rsidR="007A3503"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(от 18 до 21)</w:t>
      </w:r>
    </w:p>
    <w:p w:rsidR="001A4444" w:rsidRPr="00F14EC4" w:rsidRDefault="00F14EC4" w:rsidP="00F14EC4">
      <w:pPr>
        <w:pStyle w:val="a8"/>
        <w:tabs>
          <w:tab w:val="left" w:pos="569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7A3503"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Postgraduate (магистратура) (от 21 до 22 или до 23)</w:t>
      </w:r>
    </w:p>
    <w:p w:rsidR="00DB27F8" w:rsidRPr="00F14EC4" w:rsidRDefault="001A4444" w:rsidP="00F14EC4">
      <w:pPr>
        <w:tabs>
          <w:tab w:val="left" w:pos="569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Британская система образования знаменита своим отличным качеством, историей и традициями, и считается одной из лучших в мире.</w:t>
      </w:r>
      <w:r w:rsidR="00463726" w:rsidRPr="00F14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речь идет в первую очередь о подготовке ответственных компетентных граждан, способных к эффективной самореализации в условиях гражданского общества</w:t>
      </w:r>
      <w:r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35ED6" w:rsidRPr="00F14EC4" w:rsidRDefault="00E67072" w:rsidP="00F14EC4">
      <w:pPr>
        <w:tabs>
          <w:tab w:val="left" w:pos="569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4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Великобритании система образования </w:t>
      </w:r>
      <w:r w:rsidR="00F14EC4" w:rsidRPr="00F14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построена</w:t>
      </w:r>
      <w:r w:rsidRPr="00F14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образом, что младшая, средняя и старшая школы это разные</w:t>
      </w:r>
      <w:r w:rsidR="00D96432" w:rsidRPr="00F14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</w:t>
      </w:r>
      <w:r w:rsidRPr="00F14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25DA8" w:rsidRPr="00F14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Стоит отметить, что исторически в Англии сложилось раздельное обучение. Часть частных школ сохранили этот подход и по сей день: многие британцы считают, что так мальчикам и девочкам легче сосредоточиться на учебе. Государственные школы в массе своей смешанные.</w:t>
      </w:r>
      <w:r w:rsidR="00F14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6432" w:rsidRPr="00F14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Английских школах обязательна форма и если в какой-то школе нет формы то британцы считают, что там низкое качество образования. </w:t>
      </w:r>
    </w:p>
    <w:p w:rsidR="00252B72" w:rsidRPr="00F14EC4" w:rsidRDefault="00335ED6" w:rsidP="00F14EC4">
      <w:pPr>
        <w:tabs>
          <w:tab w:val="left" w:pos="569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Учебный год в английской школе поделен на триместры, продолжительность каждого – 12 недель. Количество уроков зависит от возраста учащихся, но всегда включает занятия творчеством и спортом. Большое внимание уделяется общему воспитанию: школы стараются развить в детях лидерские качества, любознательность, взрастить свободных личностей, умеющих делать выбор, отстаивать свою точку зрения, стремиться к профессиональному развитию, и при этом быть достойными членами общества, имеющими права называться истинными леди и </w:t>
      </w:r>
      <w:r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джентльменами. Примечательно, что особенно сильны воспитательные традиции в частных школах-пансионатах для мальчиков.</w:t>
      </w:r>
    </w:p>
    <w:p w:rsidR="00D96432" w:rsidRPr="00F14EC4" w:rsidRDefault="00D96432" w:rsidP="00F14E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F14EC4">
        <w:rPr>
          <w:color w:val="000000"/>
          <w:sz w:val="28"/>
          <w:szCs w:val="28"/>
          <w:shd w:val="clear" w:color="auto" w:fill="FFFFFF"/>
        </w:rPr>
        <w:t xml:space="preserve">Школы в Англии бывают </w:t>
      </w:r>
      <w:r w:rsidR="00F14EC4" w:rsidRPr="00F14EC4">
        <w:rPr>
          <w:color w:val="000000"/>
          <w:sz w:val="28"/>
          <w:szCs w:val="28"/>
          <w:shd w:val="clear" w:color="auto" w:fill="FFFFFF"/>
        </w:rPr>
        <w:t>нескольких</w:t>
      </w:r>
      <w:r w:rsidRPr="00F14EC4">
        <w:rPr>
          <w:color w:val="000000"/>
          <w:sz w:val="28"/>
          <w:szCs w:val="28"/>
          <w:shd w:val="clear" w:color="auto" w:fill="FFFFFF"/>
        </w:rPr>
        <w:t xml:space="preserve"> типов:</w:t>
      </w:r>
    </w:p>
    <w:p w:rsidR="00D96432" w:rsidRPr="00F14EC4" w:rsidRDefault="00F14EC4" w:rsidP="00F14EC4">
      <w:pPr>
        <w:pStyle w:val="a8"/>
        <w:tabs>
          <w:tab w:val="left" w:pos="569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96432" w:rsidRPr="00F14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D96432" w:rsidRPr="00F14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школы пансионаты (</w:t>
      </w:r>
      <w:r w:rsidR="00DA5B07" w:rsidRPr="00F14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платные заведения с </w:t>
      </w:r>
      <w:r w:rsidRPr="00F14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временным</w:t>
      </w:r>
      <w:r w:rsidR="00DA5B07" w:rsidRPr="00F14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проживанием учащегося</w:t>
      </w:r>
      <w:r w:rsidR="00D96432" w:rsidRPr="00F14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A5B07" w:rsidRPr="00F14EC4" w:rsidRDefault="00F14EC4" w:rsidP="00F14EC4">
      <w:pPr>
        <w:pStyle w:val="a8"/>
        <w:tabs>
          <w:tab w:val="left" w:pos="569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A5B07" w:rsidRPr="00F14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DA5B07" w:rsidRPr="00F14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ные школы (платные </w:t>
      </w:r>
      <w:r w:rsidRPr="00F14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заведения,</w:t>
      </w:r>
      <w:r w:rsidR="00DA5B07" w:rsidRPr="00F14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куда учащиеся ходят только на занятия)</w:t>
      </w:r>
    </w:p>
    <w:p w:rsidR="00DA5B07" w:rsidRPr="00F14EC4" w:rsidRDefault="00F14EC4" w:rsidP="00F14EC4">
      <w:pPr>
        <w:pStyle w:val="a8"/>
        <w:tabs>
          <w:tab w:val="left" w:pos="569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C673E" w:rsidRPr="00F14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DA5B07" w:rsidRPr="00F14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осударственные школы (учащиеся ходят только на занятия)</w:t>
      </w:r>
    </w:p>
    <w:p w:rsidR="00025DA8" w:rsidRPr="00F14EC4" w:rsidRDefault="00F14EC4" w:rsidP="00F14EC4">
      <w:pPr>
        <w:pStyle w:val="a8"/>
        <w:tabs>
          <w:tab w:val="left" w:pos="569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A5B07" w:rsidRPr="00F14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Религиозные школы (отличается только тем что дети там молятся)</w:t>
      </w:r>
    </w:p>
    <w:p w:rsidR="00206113" w:rsidRPr="00F14EC4" w:rsidRDefault="00206113" w:rsidP="00F14EC4">
      <w:pPr>
        <w:tabs>
          <w:tab w:val="left" w:pos="569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Британские школы делятся на частные и государственные, в последних обучение бесплатное. В государственные школы принимают только детей граждан Великобритании или детей, чьи родители имеют вид на жительство или находятся в стране по длительной визе. Частные школы являются платными и принимают всех желающих, при условии хорошей подготовки ребенка. Государственные школы принимают детей без экзаменов, частные школы проводят вступительное тестирование и собеседования. В Великобритании есть что-то похожее на Российский ФГОС, у всех государственных школ есть единая программа обучения, которой они должны следовать.</w:t>
      </w:r>
    </w:p>
    <w:p w:rsidR="00CC5B28" w:rsidRPr="00F14EC4" w:rsidRDefault="00025DA8" w:rsidP="00F14EC4">
      <w:pPr>
        <w:tabs>
          <w:tab w:val="left" w:pos="569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Британская система высшего образования отличительна тем, что взаимоотношения между студентами и преподавателями проходят на равном уровне. Преподаватели ни к чему не принуждают, не воспитывают своих студентов. Они выступают в роли советчиков, друзей и признают права студентов на самостоятельность. В свою очередь у студентов есть право самостоятельно решать, как построить свой образовательный процесс. Составление графика занятий – личная забота каждого студента. Занятия проходят в свободной форме, позволяя вести беседы на разные темы, тем самым формируя умение размышлять и отстаивать свою позицию.</w:t>
      </w:r>
    </w:p>
    <w:p w:rsidR="00DB27F8" w:rsidRPr="00F14EC4" w:rsidRDefault="00335ED6" w:rsidP="00F14EC4">
      <w:pPr>
        <w:tabs>
          <w:tab w:val="left" w:pos="5699"/>
        </w:tabs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Великобритании существует собственная система высшего образования, которая складывалась столетиями. В отличие от других стран мира, британские университеты – это отдельные городки, замкнутые и независимые от остального мира. На территории вузов находится вся необходимая для жизнедеятельности инфраструктура – развлекательные заведения, библиотеки, магазины, банкоматы, отделения почты, музеи, спортивные залы, столовые, кафе и другие заведения. Многие вузы в Англии находятся далеко за пределами населённых пунктов. Их инфраструктура полностью обеспечивает жизнь студентов и потому не требует дополнительных ресурсов от внешнего мира. Такие отдалённые университетские поселения называют сельскими кампусами.</w:t>
      </w:r>
    </w:p>
    <w:p w:rsidR="00CC5B28" w:rsidRPr="00F14EC4" w:rsidRDefault="009612BD" w:rsidP="00F14EC4">
      <w:pPr>
        <w:tabs>
          <w:tab w:val="left" w:pos="569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Система высшего образования Великобритании считается одной из совершенных в мире – это демонстрируют и мировые рейтинги высших учебных заведений, и востребованность специалистов. Считается, что именно британская образовательная модель легла в основу болонской образовательной системы.</w:t>
      </w:r>
    </w:p>
    <w:p w:rsidR="009612BD" w:rsidRPr="00F14EC4" w:rsidRDefault="00F14EC4" w:rsidP="00F14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lastRenderedPageBreak/>
        <w:t xml:space="preserve">1.3. </w:t>
      </w:r>
      <w:r w:rsidR="00FC7CF3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Сравнительный анализ систем образования</w:t>
      </w:r>
    </w:p>
    <w:p w:rsidR="00F34A44" w:rsidRPr="00F14EC4" w:rsidRDefault="006A19A0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hAnsi="Times New Roman" w:cs="Times New Roman"/>
          <w:sz w:val="28"/>
          <w:szCs w:val="28"/>
        </w:rPr>
        <w:t>Системы образования Великобритании и Рос</w:t>
      </w:r>
      <w:r w:rsidR="00CC5B28" w:rsidRPr="00F14EC4">
        <w:rPr>
          <w:rFonts w:ascii="Times New Roman" w:hAnsi="Times New Roman" w:cs="Times New Roman"/>
          <w:sz w:val="28"/>
          <w:szCs w:val="28"/>
        </w:rPr>
        <w:t>с</w:t>
      </w:r>
      <w:r w:rsidRPr="00F14EC4">
        <w:rPr>
          <w:rFonts w:ascii="Times New Roman" w:hAnsi="Times New Roman" w:cs="Times New Roman"/>
          <w:sz w:val="28"/>
          <w:szCs w:val="28"/>
        </w:rPr>
        <w:t>ии очень отличается, но есть и сходства, к примеру и Великобритания и Россия следуют болонской системе о</w:t>
      </w:r>
      <w:r w:rsidR="00F34A44" w:rsidRPr="00F14EC4">
        <w:rPr>
          <w:rFonts w:ascii="Times New Roman" w:hAnsi="Times New Roman" w:cs="Times New Roman"/>
          <w:sz w:val="28"/>
          <w:szCs w:val="28"/>
        </w:rPr>
        <w:t>б</w:t>
      </w:r>
      <w:r w:rsidRPr="00F14EC4">
        <w:rPr>
          <w:rFonts w:ascii="Times New Roman" w:hAnsi="Times New Roman" w:cs="Times New Roman"/>
          <w:sz w:val="28"/>
          <w:szCs w:val="28"/>
        </w:rPr>
        <w:t>разования .</w:t>
      </w:r>
    </w:p>
    <w:p w:rsidR="00F34A44" w:rsidRPr="00F14EC4" w:rsidRDefault="00F34A44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EC4">
        <w:rPr>
          <w:rFonts w:ascii="Times New Roman" w:hAnsi="Times New Roman" w:cs="Times New Roman"/>
          <w:b/>
          <w:sz w:val="28"/>
          <w:szCs w:val="28"/>
        </w:rPr>
        <w:t>Доступность образования</w:t>
      </w:r>
    </w:p>
    <w:p w:rsidR="00DB27F8" w:rsidRPr="00F14EC4" w:rsidRDefault="00F34A44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hAnsi="Times New Roman" w:cs="Times New Roman"/>
          <w:sz w:val="28"/>
          <w:szCs w:val="28"/>
        </w:rPr>
        <w:t>В России среднее образование бесплатное. Хоть и есть платные учебные заведения</w:t>
      </w:r>
      <w:r w:rsidR="00F14EC4">
        <w:rPr>
          <w:rFonts w:ascii="Times New Roman" w:hAnsi="Times New Roman" w:cs="Times New Roman"/>
          <w:sz w:val="28"/>
          <w:szCs w:val="28"/>
        </w:rPr>
        <w:t>,</w:t>
      </w:r>
      <w:r w:rsidRPr="00F14EC4">
        <w:rPr>
          <w:rFonts w:ascii="Times New Roman" w:hAnsi="Times New Roman" w:cs="Times New Roman"/>
          <w:sz w:val="28"/>
          <w:szCs w:val="28"/>
        </w:rPr>
        <w:t xml:space="preserve">   большинство школьников по всей стране ходят именно в средние общеобразовательные школы.</w:t>
      </w:r>
      <w:r w:rsidR="006F34A2" w:rsidRPr="00F14EC4">
        <w:rPr>
          <w:rFonts w:ascii="Times New Roman" w:hAnsi="Times New Roman" w:cs="Times New Roman"/>
          <w:sz w:val="28"/>
          <w:szCs w:val="28"/>
        </w:rPr>
        <w:t xml:space="preserve"> Обучающиеся получают примерно одинаковое образование по всей стране.</w:t>
      </w:r>
    </w:p>
    <w:p w:rsidR="00DC673E" w:rsidRPr="00F14EC4" w:rsidRDefault="00F34A44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hAnsi="Times New Roman" w:cs="Times New Roman"/>
          <w:sz w:val="28"/>
          <w:szCs w:val="28"/>
        </w:rPr>
        <w:t xml:space="preserve">В Великобритании же </w:t>
      </w:r>
      <w:r w:rsidR="00F14EC4" w:rsidRPr="00F14EC4">
        <w:rPr>
          <w:rFonts w:ascii="Times New Roman" w:hAnsi="Times New Roman" w:cs="Times New Roman"/>
          <w:sz w:val="28"/>
          <w:szCs w:val="28"/>
        </w:rPr>
        <w:t>наоборот</w:t>
      </w:r>
      <w:r w:rsidR="00F14EC4">
        <w:rPr>
          <w:rFonts w:ascii="Times New Roman" w:hAnsi="Times New Roman" w:cs="Times New Roman"/>
          <w:sz w:val="28"/>
          <w:szCs w:val="28"/>
        </w:rPr>
        <w:t xml:space="preserve"> -</w:t>
      </w:r>
      <w:r w:rsidRPr="00F14EC4">
        <w:rPr>
          <w:rFonts w:ascii="Times New Roman" w:hAnsi="Times New Roman" w:cs="Times New Roman"/>
          <w:sz w:val="28"/>
          <w:szCs w:val="28"/>
        </w:rPr>
        <w:t xml:space="preserve"> чтобы получить качественное образование </w:t>
      </w:r>
      <w:r w:rsidR="006F34A2" w:rsidRPr="00F14EC4">
        <w:rPr>
          <w:rFonts w:ascii="Times New Roman" w:hAnsi="Times New Roman" w:cs="Times New Roman"/>
          <w:sz w:val="28"/>
          <w:szCs w:val="28"/>
        </w:rPr>
        <w:t xml:space="preserve">учащиеся ходят в частные школы. Хоть и правительство пытается </w:t>
      </w:r>
      <w:r w:rsidR="00F14EC4" w:rsidRPr="00F14EC4">
        <w:rPr>
          <w:rFonts w:ascii="Times New Roman" w:hAnsi="Times New Roman" w:cs="Times New Roman"/>
          <w:sz w:val="28"/>
          <w:szCs w:val="28"/>
        </w:rPr>
        <w:t>урегулировать</w:t>
      </w:r>
      <w:r w:rsidR="006F34A2" w:rsidRPr="00F14EC4">
        <w:rPr>
          <w:rFonts w:ascii="Times New Roman" w:hAnsi="Times New Roman" w:cs="Times New Roman"/>
          <w:sz w:val="28"/>
          <w:szCs w:val="28"/>
        </w:rPr>
        <w:t xml:space="preserve"> учебные программы </w:t>
      </w:r>
      <w:r w:rsidR="00DC673E" w:rsidRPr="00F14EC4">
        <w:rPr>
          <w:rFonts w:ascii="Times New Roman" w:hAnsi="Times New Roman" w:cs="Times New Roman"/>
          <w:sz w:val="28"/>
          <w:szCs w:val="28"/>
        </w:rPr>
        <w:t>в частных школах они все таки отличаются от государственных или религиозных школ.</w:t>
      </w:r>
    </w:p>
    <w:p w:rsidR="00DC673E" w:rsidRPr="00F14EC4" w:rsidRDefault="00DC673E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EC4">
        <w:rPr>
          <w:rFonts w:ascii="Times New Roman" w:hAnsi="Times New Roman" w:cs="Times New Roman"/>
          <w:b/>
          <w:sz w:val="28"/>
          <w:szCs w:val="28"/>
        </w:rPr>
        <w:t>Педагог</w:t>
      </w:r>
    </w:p>
    <w:p w:rsidR="00DB27F8" w:rsidRPr="00F14EC4" w:rsidRDefault="00DC673E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hAnsi="Times New Roman" w:cs="Times New Roman"/>
          <w:sz w:val="28"/>
          <w:szCs w:val="28"/>
        </w:rPr>
        <w:t xml:space="preserve">В России только начали воспитывать педагогов " нового типа", которые будут не транслировать знания, а помогать их </w:t>
      </w:r>
      <w:r w:rsidR="00F14EC4" w:rsidRPr="00F14EC4">
        <w:rPr>
          <w:rFonts w:ascii="Times New Roman" w:hAnsi="Times New Roman" w:cs="Times New Roman"/>
          <w:sz w:val="28"/>
          <w:szCs w:val="28"/>
        </w:rPr>
        <w:t>приобретать</w:t>
      </w:r>
      <w:r w:rsidRPr="00F14EC4">
        <w:rPr>
          <w:rFonts w:ascii="Times New Roman" w:hAnsi="Times New Roman" w:cs="Times New Roman"/>
          <w:sz w:val="28"/>
          <w:szCs w:val="28"/>
        </w:rPr>
        <w:t xml:space="preserve">. Которые будут ученикам наставниками и помощниками, готовыми помочь </w:t>
      </w:r>
      <w:r w:rsidR="00AF599E" w:rsidRPr="00F14EC4">
        <w:rPr>
          <w:rFonts w:ascii="Times New Roman" w:hAnsi="Times New Roman" w:cs="Times New Roman"/>
          <w:sz w:val="28"/>
          <w:szCs w:val="28"/>
        </w:rPr>
        <w:t xml:space="preserve">с их ошибками. На данный момент многие учителя </w:t>
      </w:r>
      <w:r w:rsidR="00D173B7" w:rsidRPr="00F14EC4">
        <w:rPr>
          <w:rFonts w:ascii="Times New Roman" w:hAnsi="Times New Roman" w:cs="Times New Roman"/>
          <w:sz w:val="28"/>
          <w:szCs w:val="28"/>
        </w:rPr>
        <w:t xml:space="preserve">,которые преподают </w:t>
      </w:r>
      <w:r w:rsidR="00AF599E" w:rsidRPr="00F14EC4">
        <w:rPr>
          <w:rFonts w:ascii="Times New Roman" w:hAnsi="Times New Roman" w:cs="Times New Roman"/>
          <w:sz w:val="28"/>
          <w:szCs w:val="28"/>
        </w:rPr>
        <w:t>в школах обучались по иной программе нежели студенты и выпускники педагогических вузов последних лет.</w:t>
      </w:r>
      <w:r w:rsidR="00D173B7" w:rsidRPr="00F14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3B7" w:rsidRPr="00F14EC4" w:rsidRDefault="00D173B7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hAnsi="Times New Roman" w:cs="Times New Roman"/>
          <w:sz w:val="28"/>
          <w:szCs w:val="28"/>
        </w:rPr>
        <w:t xml:space="preserve">В Великобритании уже давно практикуют такие методы преподавания. С самого раннего детства юные британцы общаются с </w:t>
      </w:r>
      <w:r w:rsidR="00F14EC4" w:rsidRPr="00F14EC4">
        <w:rPr>
          <w:rFonts w:ascii="Times New Roman" w:hAnsi="Times New Roman" w:cs="Times New Roman"/>
          <w:sz w:val="28"/>
          <w:szCs w:val="28"/>
        </w:rPr>
        <w:t>учителями</w:t>
      </w:r>
      <w:r w:rsidRPr="00F14EC4">
        <w:rPr>
          <w:rFonts w:ascii="Times New Roman" w:hAnsi="Times New Roman" w:cs="Times New Roman"/>
          <w:sz w:val="28"/>
          <w:szCs w:val="28"/>
        </w:rPr>
        <w:t xml:space="preserve"> как с наставниками и не боятся совершать ошибки. Это </w:t>
      </w:r>
      <w:r w:rsidR="00F14EC4" w:rsidRPr="00F14EC4">
        <w:rPr>
          <w:rFonts w:ascii="Times New Roman" w:hAnsi="Times New Roman" w:cs="Times New Roman"/>
          <w:sz w:val="28"/>
          <w:szCs w:val="28"/>
        </w:rPr>
        <w:t>довольно</w:t>
      </w:r>
      <w:r w:rsidRPr="00F14EC4">
        <w:rPr>
          <w:rFonts w:ascii="Times New Roman" w:hAnsi="Times New Roman" w:cs="Times New Roman"/>
          <w:sz w:val="28"/>
          <w:szCs w:val="28"/>
        </w:rPr>
        <w:t xml:space="preserve"> удивительно ведь в Британии очень </w:t>
      </w:r>
      <w:r w:rsidR="00F14EC4" w:rsidRPr="00F14EC4">
        <w:rPr>
          <w:rFonts w:ascii="Times New Roman" w:hAnsi="Times New Roman" w:cs="Times New Roman"/>
          <w:sz w:val="28"/>
          <w:szCs w:val="28"/>
        </w:rPr>
        <w:t>строгие</w:t>
      </w:r>
      <w:r w:rsidRPr="00F14EC4">
        <w:rPr>
          <w:rFonts w:ascii="Times New Roman" w:hAnsi="Times New Roman" w:cs="Times New Roman"/>
          <w:sz w:val="28"/>
          <w:szCs w:val="28"/>
        </w:rPr>
        <w:t xml:space="preserve"> правила поведения в школе. Там могут исключить из учебного заведения даже за несколько пропусков.</w:t>
      </w:r>
    </w:p>
    <w:p w:rsidR="00D173B7" w:rsidRPr="00F14EC4" w:rsidRDefault="00D173B7" w:rsidP="00F14EC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14E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Высшее </w:t>
      </w:r>
      <w:r w:rsidR="00F14EC4" w:rsidRPr="00F14E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образование</w:t>
      </w:r>
    </w:p>
    <w:p w:rsidR="00DB27F8" w:rsidRPr="00F14EC4" w:rsidRDefault="002D6CB5" w:rsidP="00F14EC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Кампусы российских университетов в основном находятся в центре города</w:t>
      </w:r>
      <w:r w:rsidR="004F2189"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вся нужная инфраструктура находится в шаговой доступности</w:t>
      </w:r>
      <w:r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Выпускники высших учебных заведений  востребованы только в России и странах СНГ.</w:t>
      </w:r>
    </w:p>
    <w:p w:rsidR="002D6CB5" w:rsidRPr="00F14EC4" w:rsidRDefault="002D6CB5" w:rsidP="00F14EC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Кампусы в Великобритании это</w:t>
      </w:r>
      <w:r w:rsidR="004F2189"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отдельные городки, замкнутые и независимые от остального мира. </w:t>
      </w:r>
      <w:r w:rsidR="004F2189"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территории вузов находится вся необходимая для жизнедеятельности инфраструктура. Выпускники вузов очень востребованы по всему миру.</w:t>
      </w:r>
    </w:p>
    <w:p w:rsidR="004F2189" w:rsidRPr="00F14EC4" w:rsidRDefault="006A19A0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4F2189" w:rsidRPr="00F14EC4" w:rsidRDefault="004F2189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189" w:rsidRPr="00F14EC4" w:rsidRDefault="004F2189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189" w:rsidRPr="00F14EC4" w:rsidRDefault="004F2189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189" w:rsidRPr="00F14EC4" w:rsidRDefault="004F2189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189" w:rsidRPr="00F14EC4" w:rsidRDefault="004F2189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189" w:rsidRPr="00F14EC4" w:rsidRDefault="004F2189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189" w:rsidRPr="00F14EC4" w:rsidRDefault="004F2189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189" w:rsidRPr="00F14EC4" w:rsidRDefault="004F2189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189" w:rsidRPr="00F14EC4" w:rsidRDefault="00F14EC4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lastRenderedPageBreak/>
        <w:t>Глава 2. Уровень осведомленности учащихся в рамках исследовательской деятельности</w:t>
      </w:r>
    </w:p>
    <w:p w:rsidR="00293C18" w:rsidRPr="00F14EC4" w:rsidRDefault="00F14EC4" w:rsidP="00F14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работы на заданную тему нами был проведен следующий опрос: </w:t>
      </w:r>
    </w:p>
    <w:p w:rsidR="00293C18" w:rsidRPr="00F14EC4" w:rsidRDefault="00293C18" w:rsidP="00F14EC4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Как вы оцениваете </w:t>
      </w:r>
      <w:r w:rsidR="00991A5B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систему о</w:t>
      </w:r>
      <w:r w:rsidR="00776425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бр</w:t>
      </w:r>
      <w:r w:rsidR="00991A5B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азования в России?</w:t>
      </w:r>
    </w:p>
    <w:p w:rsidR="00991A5B" w:rsidRPr="00F14EC4" w:rsidRDefault="00991A5B" w:rsidP="00F14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14EC4"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8"/>
          <w:szCs w:val="28"/>
        </w:rPr>
        <w:drawing>
          <wp:inline distT="0" distB="0" distL="0" distR="0">
            <wp:extent cx="3794192" cy="1926077"/>
            <wp:effectExtent l="19050" t="0" r="15808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17DB1" w:rsidRPr="00F14EC4" w:rsidRDefault="00D17DB1" w:rsidP="00F14EC4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14E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Как Вы в целом могли бы оценить уровень преподавания в современной российской школе?</w:t>
      </w:r>
    </w:p>
    <w:p w:rsidR="00132DE7" w:rsidRPr="00F14EC4" w:rsidRDefault="00132DE7" w:rsidP="00F14EC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132DE7" w:rsidRPr="00F14EC4" w:rsidRDefault="00132DE7" w:rsidP="00F14EC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14EC4"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8"/>
          <w:szCs w:val="28"/>
        </w:rPr>
        <w:drawing>
          <wp:inline distT="0" distB="0" distL="0" distR="0">
            <wp:extent cx="3798408" cy="1945531"/>
            <wp:effectExtent l="19050" t="0" r="11592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32DE7" w:rsidRPr="00F14EC4" w:rsidRDefault="00132DE7" w:rsidP="00F14EC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132DE7" w:rsidRPr="00F14EC4" w:rsidRDefault="00132DE7" w:rsidP="00F14EC4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14E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Как Вы в целом могли бы оценить уровень преподавания в вузе в России?</w:t>
      </w:r>
    </w:p>
    <w:p w:rsidR="00132DE7" w:rsidRPr="00F14EC4" w:rsidRDefault="00132DE7" w:rsidP="00F14EC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D17DB1" w:rsidRPr="00F14EC4" w:rsidRDefault="00132DE7" w:rsidP="00F14EC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14EC4"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8"/>
          <w:szCs w:val="28"/>
        </w:rPr>
        <w:drawing>
          <wp:inline distT="0" distB="0" distL="0" distR="0">
            <wp:extent cx="3862286" cy="1984442"/>
            <wp:effectExtent l="19050" t="0" r="23914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F5882" w:rsidRPr="00F14EC4" w:rsidRDefault="00CF5882" w:rsidP="00F14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132DE7" w:rsidRPr="00F14EC4" w:rsidRDefault="00132DE7" w:rsidP="00F14EC4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14E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Как Вы оцениваете систему образования в Великобритании?</w:t>
      </w:r>
    </w:p>
    <w:p w:rsidR="00AA48E8" w:rsidRPr="00F14EC4" w:rsidRDefault="00DE77E2" w:rsidP="00F14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14EC4"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8"/>
          <w:szCs w:val="28"/>
        </w:rPr>
        <w:lastRenderedPageBreak/>
        <w:drawing>
          <wp:inline distT="0" distB="0" distL="0" distR="0">
            <wp:extent cx="3852558" cy="2101174"/>
            <wp:effectExtent l="19050" t="0" r="14592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E77E2" w:rsidRPr="00F14EC4" w:rsidRDefault="00DE77E2" w:rsidP="00F14EC4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14E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 Как Вы в целом могли бы оценить уровень преподавания в современной Британской школе?</w:t>
      </w:r>
    </w:p>
    <w:p w:rsidR="00DE77E2" w:rsidRPr="00F14EC4" w:rsidRDefault="00DE77E2" w:rsidP="00F14EC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DE77E2" w:rsidRPr="00F14EC4" w:rsidRDefault="00DE77E2" w:rsidP="00F14EC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14EC4"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8"/>
          <w:szCs w:val="28"/>
        </w:rPr>
        <w:drawing>
          <wp:inline distT="0" distB="0" distL="0" distR="0">
            <wp:extent cx="3854436" cy="2237361"/>
            <wp:effectExtent l="19050" t="0" r="12714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E77E2" w:rsidRPr="00F14EC4" w:rsidRDefault="00DE77E2" w:rsidP="00F14EC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E56315" w:rsidRPr="00F14EC4" w:rsidRDefault="00E56315" w:rsidP="00F14EC4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14E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 Как Вы в целом могли бы оценить уровень преподавания в вузе в Англии?</w:t>
      </w:r>
    </w:p>
    <w:p w:rsidR="00E56315" w:rsidRPr="00F14EC4" w:rsidRDefault="00E56315" w:rsidP="00F14EC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E56315" w:rsidRPr="00F14EC4" w:rsidRDefault="00E56315" w:rsidP="00F14EC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14EC4"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8"/>
          <w:szCs w:val="28"/>
        </w:rPr>
        <w:drawing>
          <wp:inline distT="0" distB="0" distL="0" distR="0">
            <wp:extent cx="3949835" cy="2120630"/>
            <wp:effectExtent l="19050" t="0" r="12565" b="0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56315" w:rsidRPr="00F14EC4" w:rsidRDefault="00E56315" w:rsidP="00F14EC4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14E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Как Вы считаете, может ли качественное образование быть бесплатным?</w:t>
      </w:r>
    </w:p>
    <w:p w:rsidR="00D03089" w:rsidRPr="00F14EC4" w:rsidRDefault="00D03089" w:rsidP="00F14EC4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14EC4"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8"/>
          <w:szCs w:val="28"/>
        </w:rPr>
        <w:lastRenderedPageBreak/>
        <w:drawing>
          <wp:inline distT="0" distB="0" distL="0" distR="0">
            <wp:extent cx="3762672" cy="2013626"/>
            <wp:effectExtent l="19050" t="0" r="28278" b="5674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03089" w:rsidRPr="00F14EC4" w:rsidRDefault="00D03089" w:rsidP="00F14EC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4F2189" w:rsidRPr="00F14EC4" w:rsidRDefault="00D03089" w:rsidP="00F14EC4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14EC4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Как Вы относитесь к ЕГЭ (Единому Государственному Экзамену)</w:t>
      </w:r>
    </w:p>
    <w:p w:rsidR="004F2189" w:rsidRPr="00F14EC4" w:rsidRDefault="00C24484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61081" cy="1860349"/>
            <wp:effectExtent l="19050" t="0" r="10819" b="6551"/>
            <wp:docPr id="17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F2189" w:rsidRPr="00F14EC4" w:rsidRDefault="00E60444" w:rsidP="00F14EC4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Какие в</w:t>
      </w:r>
      <w:r w:rsidR="006E0974" w:rsidRPr="00F14E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ы видите наиболее острые проблемы современной системы образования России?</w:t>
      </w:r>
      <w:r w:rsidR="003A409C" w:rsidRPr="00F14EC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</w:p>
    <w:p w:rsidR="00E60444" w:rsidRPr="00F14EC4" w:rsidRDefault="00E60444" w:rsidP="00F14EC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88885" cy="2870790"/>
            <wp:effectExtent l="19050" t="0" r="21265" b="5760"/>
            <wp:docPr id="3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60444" w:rsidRPr="00F14EC4" w:rsidRDefault="00E60444" w:rsidP="00F14EC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189" w:rsidRPr="00F14EC4" w:rsidRDefault="00E60444" w:rsidP="00F14EC4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EC4">
        <w:rPr>
          <w:rFonts w:ascii="Times New Roman" w:hAnsi="Times New Roman" w:cs="Times New Roman"/>
          <w:sz w:val="28"/>
          <w:szCs w:val="28"/>
        </w:rPr>
        <w:t xml:space="preserve"> </w:t>
      </w:r>
      <w:r w:rsidRPr="00F14EC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Какие вы видите наиболее острые проблемы современной системы образования Великобритании?</w:t>
      </w:r>
    </w:p>
    <w:p w:rsidR="00AA2191" w:rsidRPr="00F14EC4" w:rsidRDefault="00E60444" w:rsidP="00F14EC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EC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572000" cy="2746375"/>
            <wp:effectExtent l="19050" t="0" r="19050" b="0"/>
            <wp:docPr id="31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76425" w:rsidRPr="00F14EC4" w:rsidRDefault="009451AD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hAnsi="Times New Roman" w:cs="Times New Roman"/>
          <w:sz w:val="28"/>
          <w:szCs w:val="28"/>
        </w:rPr>
        <w:t>В опросе приняли участия лица от 14 до 37 лет. Результаты опроса показали, что</w:t>
      </w:r>
      <w:r w:rsidR="00776425" w:rsidRPr="00F14EC4">
        <w:rPr>
          <w:rFonts w:ascii="Times New Roman" w:hAnsi="Times New Roman" w:cs="Times New Roman"/>
          <w:sz w:val="28"/>
          <w:szCs w:val="28"/>
        </w:rPr>
        <w:t xml:space="preserve"> 47% опрошенных нами лиц оценивают систему образования в России на </w:t>
      </w:r>
      <w:r w:rsidRPr="00F14EC4">
        <w:rPr>
          <w:rFonts w:ascii="Times New Roman" w:hAnsi="Times New Roman" w:cs="Times New Roman"/>
          <w:sz w:val="28"/>
          <w:szCs w:val="28"/>
        </w:rPr>
        <w:t xml:space="preserve"> </w:t>
      </w:r>
      <w:r w:rsidR="00776425" w:rsidRPr="00F14EC4">
        <w:rPr>
          <w:rFonts w:ascii="Times New Roman" w:hAnsi="Times New Roman" w:cs="Times New Roman"/>
          <w:sz w:val="28"/>
          <w:szCs w:val="28"/>
        </w:rPr>
        <w:t xml:space="preserve">"удовлетворительно", и 0% на "очень плохо". "Плохо" отметили 24% опрошенных, так же 24% отметили </w:t>
      </w:r>
      <w:r w:rsidR="00082174" w:rsidRPr="00F14EC4">
        <w:rPr>
          <w:rFonts w:ascii="Times New Roman" w:hAnsi="Times New Roman" w:cs="Times New Roman"/>
          <w:sz w:val="28"/>
          <w:szCs w:val="28"/>
        </w:rPr>
        <w:t>систему Российского образования на "хорошо", и лишь</w:t>
      </w:r>
      <w:r w:rsidR="00776425" w:rsidRPr="00F14EC4">
        <w:rPr>
          <w:rFonts w:ascii="Times New Roman" w:hAnsi="Times New Roman" w:cs="Times New Roman"/>
          <w:sz w:val="28"/>
          <w:szCs w:val="28"/>
        </w:rPr>
        <w:t xml:space="preserve"> </w:t>
      </w:r>
      <w:r w:rsidR="00082174" w:rsidRPr="00F14EC4">
        <w:rPr>
          <w:rFonts w:ascii="Times New Roman" w:hAnsi="Times New Roman" w:cs="Times New Roman"/>
          <w:sz w:val="28"/>
          <w:szCs w:val="28"/>
        </w:rPr>
        <w:t>6% отметили как "отлично".</w:t>
      </w:r>
    </w:p>
    <w:p w:rsidR="009A11AC" w:rsidRPr="00F14EC4" w:rsidRDefault="009A11AC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hAnsi="Times New Roman" w:cs="Times New Roman"/>
          <w:sz w:val="28"/>
          <w:szCs w:val="28"/>
        </w:rPr>
        <w:t xml:space="preserve">В результате опроса выяснилось, что 35% опрошенных нами оценивают систему образования в Великобритании на </w:t>
      </w:r>
      <w:r w:rsidR="00A62A19" w:rsidRPr="00F14EC4">
        <w:rPr>
          <w:rFonts w:ascii="Times New Roman" w:hAnsi="Times New Roman" w:cs="Times New Roman"/>
          <w:sz w:val="28"/>
          <w:szCs w:val="28"/>
        </w:rPr>
        <w:t>"хорошо", на "отлично" оценивают 29%. Так же 29% оценивают на "удовлетворительно», и лишь 6% оценивают систему на "плохо».</w:t>
      </w:r>
    </w:p>
    <w:p w:rsidR="004F2189" w:rsidRPr="00F14EC4" w:rsidRDefault="009451AD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F14EC4" w:rsidRPr="00F14EC4">
        <w:rPr>
          <w:rFonts w:ascii="Times New Roman" w:hAnsi="Times New Roman" w:cs="Times New Roman"/>
          <w:sz w:val="28"/>
          <w:szCs w:val="28"/>
        </w:rPr>
        <w:t>исследования</w:t>
      </w:r>
      <w:r w:rsidRPr="00F14EC4">
        <w:rPr>
          <w:rFonts w:ascii="Times New Roman" w:hAnsi="Times New Roman" w:cs="Times New Roman"/>
          <w:sz w:val="28"/>
          <w:szCs w:val="28"/>
        </w:rPr>
        <w:t xml:space="preserve"> выяснилось, что </w:t>
      </w:r>
      <w:r w:rsidR="00A62A19" w:rsidRPr="00F14EC4">
        <w:rPr>
          <w:rFonts w:ascii="Times New Roman" w:hAnsi="Times New Roman" w:cs="Times New Roman"/>
          <w:sz w:val="28"/>
          <w:szCs w:val="28"/>
        </w:rPr>
        <w:t>более взрослым</w:t>
      </w:r>
      <w:r w:rsidRPr="00F14EC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A62A19" w:rsidRPr="00F14EC4">
        <w:rPr>
          <w:rFonts w:ascii="Times New Roman" w:hAnsi="Times New Roman" w:cs="Times New Roman"/>
          <w:sz w:val="28"/>
          <w:szCs w:val="28"/>
        </w:rPr>
        <w:t>ам</w:t>
      </w:r>
      <w:r w:rsidRPr="00F14EC4">
        <w:rPr>
          <w:rFonts w:ascii="Times New Roman" w:hAnsi="Times New Roman" w:cs="Times New Roman"/>
          <w:sz w:val="28"/>
          <w:szCs w:val="28"/>
        </w:rPr>
        <w:t xml:space="preserve"> опроса </w:t>
      </w:r>
      <w:r w:rsidR="00A62A19" w:rsidRPr="00F14EC4">
        <w:rPr>
          <w:rFonts w:ascii="Times New Roman" w:hAnsi="Times New Roman" w:cs="Times New Roman"/>
          <w:sz w:val="28"/>
          <w:szCs w:val="28"/>
        </w:rPr>
        <w:t>больше нравиться система образования в России нежели в Великобритании.</w:t>
      </w:r>
    </w:p>
    <w:p w:rsidR="00A62A19" w:rsidRPr="00F14EC4" w:rsidRDefault="00A62A19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hAnsi="Times New Roman" w:cs="Times New Roman"/>
          <w:sz w:val="28"/>
          <w:szCs w:val="28"/>
        </w:rPr>
        <w:t>Результаты опроса показали, что Российская система образования</w:t>
      </w:r>
      <w:r w:rsidR="00DC212B" w:rsidRPr="00F14EC4">
        <w:rPr>
          <w:rFonts w:ascii="Times New Roman" w:hAnsi="Times New Roman" w:cs="Times New Roman"/>
          <w:sz w:val="28"/>
          <w:szCs w:val="28"/>
        </w:rPr>
        <w:t>, в школе,</w:t>
      </w:r>
      <w:r w:rsidR="00F14EC4">
        <w:rPr>
          <w:rFonts w:ascii="Times New Roman" w:hAnsi="Times New Roman" w:cs="Times New Roman"/>
          <w:sz w:val="28"/>
          <w:szCs w:val="28"/>
        </w:rPr>
        <w:t xml:space="preserve"> </w:t>
      </w:r>
      <w:r w:rsidR="00DC212B" w:rsidRPr="00F14EC4">
        <w:rPr>
          <w:rFonts w:ascii="Times New Roman" w:hAnsi="Times New Roman" w:cs="Times New Roman"/>
          <w:sz w:val="28"/>
          <w:szCs w:val="28"/>
        </w:rPr>
        <w:t xml:space="preserve">в вузе,  </w:t>
      </w:r>
      <w:r w:rsidRPr="00F14EC4">
        <w:rPr>
          <w:rFonts w:ascii="Times New Roman" w:hAnsi="Times New Roman" w:cs="Times New Roman"/>
          <w:sz w:val="28"/>
          <w:szCs w:val="28"/>
        </w:rPr>
        <w:t xml:space="preserve"> </w:t>
      </w:r>
      <w:r w:rsidR="00DC212B" w:rsidRPr="00F14EC4">
        <w:rPr>
          <w:rFonts w:ascii="Times New Roman" w:hAnsi="Times New Roman" w:cs="Times New Roman"/>
          <w:sz w:val="28"/>
          <w:szCs w:val="28"/>
        </w:rPr>
        <w:t>в основном удовлетворяет опрошенных. Английскую же систему образования , в школе, в вузе,  хорошо оценивают опрошенные.</w:t>
      </w:r>
    </w:p>
    <w:p w:rsidR="00DC212B" w:rsidRPr="00F14EC4" w:rsidRDefault="00E7133E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следующем вопросе исследования предлагалось выбрать наиболее острые проблемы современной системы образования. </w:t>
      </w:r>
      <w:r w:rsidR="000F4389" w:rsidRPr="00F14EC4">
        <w:rPr>
          <w:rFonts w:ascii="Times New Roman" w:hAnsi="Times New Roman" w:cs="Times New Roman"/>
          <w:sz w:val="28"/>
          <w:szCs w:val="28"/>
        </w:rPr>
        <w:t xml:space="preserve">Исходя из ответов опрошенных можно сказать, что у Российской системы образования довольно много недостатков. </w:t>
      </w:r>
      <w:r w:rsidRPr="00F14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Такими, по мнению опрошенных, являются проблемы</w:t>
      </w:r>
      <w:r w:rsidRPr="00F14EC4">
        <w:rPr>
          <w:rFonts w:ascii="Times New Roman" w:hAnsi="Times New Roman" w:cs="Times New Roman"/>
          <w:sz w:val="28"/>
          <w:szCs w:val="28"/>
        </w:rPr>
        <w:t xml:space="preserve"> </w:t>
      </w:r>
      <w:r w:rsidR="000F4389" w:rsidRPr="00F14EC4">
        <w:rPr>
          <w:rFonts w:ascii="Times New Roman" w:hAnsi="Times New Roman" w:cs="Times New Roman"/>
          <w:sz w:val="28"/>
          <w:szCs w:val="28"/>
        </w:rPr>
        <w:t>нехватк</w:t>
      </w:r>
      <w:r w:rsidRPr="00F14EC4">
        <w:rPr>
          <w:rFonts w:ascii="Times New Roman" w:hAnsi="Times New Roman" w:cs="Times New Roman"/>
          <w:sz w:val="28"/>
          <w:szCs w:val="28"/>
        </w:rPr>
        <w:t>и</w:t>
      </w:r>
      <w:r w:rsidR="000F4389" w:rsidRPr="00F14EC4">
        <w:rPr>
          <w:rFonts w:ascii="Times New Roman" w:hAnsi="Times New Roman" w:cs="Times New Roman"/>
          <w:sz w:val="28"/>
          <w:szCs w:val="28"/>
        </w:rPr>
        <w:t xml:space="preserve"> преподавателей, за этим следует низкий уровень квалификации преподавателей и плохая материальная обеспеч</w:t>
      </w:r>
      <w:r w:rsidRPr="00F14EC4">
        <w:rPr>
          <w:rFonts w:ascii="Times New Roman" w:hAnsi="Times New Roman" w:cs="Times New Roman"/>
          <w:sz w:val="28"/>
          <w:szCs w:val="28"/>
        </w:rPr>
        <w:t>е</w:t>
      </w:r>
      <w:r w:rsidR="000F4389" w:rsidRPr="00F14EC4">
        <w:rPr>
          <w:rFonts w:ascii="Times New Roman" w:hAnsi="Times New Roman" w:cs="Times New Roman"/>
          <w:sz w:val="28"/>
          <w:szCs w:val="28"/>
        </w:rPr>
        <w:t xml:space="preserve">нность образования, далее недостаточное финансирование образовательных учережений и </w:t>
      </w:r>
      <w:r w:rsidRPr="00F14EC4">
        <w:rPr>
          <w:rFonts w:ascii="Times New Roman" w:hAnsi="Times New Roman" w:cs="Times New Roman"/>
          <w:sz w:val="28"/>
          <w:szCs w:val="28"/>
        </w:rPr>
        <w:t>большая изношенность материально-технической базы, после следует низкий уровень оплаты работникам образования и коррупция.</w:t>
      </w:r>
    </w:p>
    <w:p w:rsidR="00E7133E" w:rsidRPr="00F14EC4" w:rsidRDefault="00F3056B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hAnsi="Times New Roman" w:cs="Times New Roman"/>
          <w:sz w:val="28"/>
          <w:szCs w:val="28"/>
        </w:rPr>
        <w:t xml:space="preserve">Исходя из ответов можно сказать, что опрошенные нами лица считают одной из самых острых проблем современной </w:t>
      </w:r>
      <w:r w:rsidR="00962837" w:rsidRPr="00F14EC4">
        <w:rPr>
          <w:rFonts w:ascii="Times New Roman" w:hAnsi="Times New Roman" w:cs="Times New Roman"/>
          <w:sz w:val="28"/>
          <w:szCs w:val="28"/>
        </w:rPr>
        <w:t>системы</w:t>
      </w:r>
      <w:r w:rsidRPr="00F14EC4">
        <w:rPr>
          <w:rFonts w:ascii="Times New Roman" w:hAnsi="Times New Roman" w:cs="Times New Roman"/>
          <w:sz w:val="28"/>
          <w:szCs w:val="28"/>
        </w:rPr>
        <w:t xml:space="preserve"> образования в Великобритании коррупцию и большую изношенность материально – технической базы. В остальном опрошенных лиц все устраивает в современной системе образования в Великобритании.</w:t>
      </w:r>
    </w:p>
    <w:p w:rsidR="00CF5882" w:rsidRDefault="00CF5882" w:rsidP="0096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837" w:rsidRPr="00F14EC4" w:rsidRDefault="00962837" w:rsidP="0096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69C" w:rsidRPr="00F14EC4" w:rsidRDefault="00C7369C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EC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7369C" w:rsidRPr="00F14EC4" w:rsidRDefault="00C7369C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hAnsi="Times New Roman" w:cs="Times New Roman"/>
          <w:sz w:val="28"/>
          <w:szCs w:val="28"/>
        </w:rPr>
        <w:t xml:space="preserve">Российская система образования очень отличается от системы образования в </w:t>
      </w:r>
      <w:r w:rsidR="00962837" w:rsidRPr="00F14EC4">
        <w:rPr>
          <w:rFonts w:ascii="Times New Roman" w:hAnsi="Times New Roman" w:cs="Times New Roman"/>
          <w:sz w:val="28"/>
          <w:szCs w:val="28"/>
        </w:rPr>
        <w:t>Великобритании</w:t>
      </w:r>
      <w:r w:rsidRPr="00F14EC4">
        <w:rPr>
          <w:rFonts w:ascii="Times New Roman" w:hAnsi="Times New Roman" w:cs="Times New Roman"/>
          <w:sz w:val="28"/>
          <w:szCs w:val="28"/>
        </w:rPr>
        <w:t>. В каждой из систем есть как и плюсы так и минусы.</w:t>
      </w:r>
    </w:p>
    <w:p w:rsidR="00EC545F" w:rsidRPr="00F14EC4" w:rsidRDefault="00252B72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hAnsi="Times New Roman" w:cs="Times New Roman"/>
          <w:sz w:val="28"/>
          <w:szCs w:val="28"/>
        </w:rPr>
        <w:t>В Бри</w:t>
      </w:r>
      <w:r w:rsidR="00D82257" w:rsidRPr="00F14EC4">
        <w:rPr>
          <w:rFonts w:ascii="Times New Roman" w:hAnsi="Times New Roman" w:cs="Times New Roman"/>
          <w:sz w:val="28"/>
          <w:szCs w:val="28"/>
        </w:rPr>
        <w:t>т</w:t>
      </w:r>
      <w:r w:rsidRPr="00F14EC4">
        <w:rPr>
          <w:rFonts w:ascii="Times New Roman" w:hAnsi="Times New Roman" w:cs="Times New Roman"/>
          <w:sz w:val="28"/>
          <w:szCs w:val="28"/>
        </w:rPr>
        <w:t>анских школах очень хорошие учителя и уровень их подготовки. Судя по опросу</w:t>
      </w:r>
      <w:r w:rsidR="00962837">
        <w:rPr>
          <w:rFonts w:ascii="Times New Roman" w:hAnsi="Times New Roman" w:cs="Times New Roman"/>
          <w:sz w:val="28"/>
          <w:szCs w:val="28"/>
        </w:rPr>
        <w:t>,</w:t>
      </w:r>
      <w:r w:rsidRPr="00F14EC4">
        <w:rPr>
          <w:rFonts w:ascii="Times New Roman" w:hAnsi="Times New Roman" w:cs="Times New Roman"/>
          <w:sz w:val="28"/>
          <w:szCs w:val="28"/>
        </w:rPr>
        <w:t xml:space="preserve"> именно этого особенно не хватает в Российских учебных </w:t>
      </w:r>
      <w:r w:rsidR="00962837" w:rsidRPr="00F14EC4">
        <w:rPr>
          <w:rFonts w:ascii="Times New Roman" w:hAnsi="Times New Roman" w:cs="Times New Roman"/>
          <w:sz w:val="28"/>
          <w:szCs w:val="28"/>
        </w:rPr>
        <w:t>заведениях</w:t>
      </w:r>
      <w:r w:rsidRPr="00F14EC4">
        <w:rPr>
          <w:rFonts w:ascii="Times New Roman" w:hAnsi="Times New Roman" w:cs="Times New Roman"/>
          <w:sz w:val="28"/>
          <w:szCs w:val="28"/>
        </w:rPr>
        <w:t>.</w:t>
      </w:r>
      <w:r w:rsidR="00962837">
        <w:rPr>
          <w:rFonts w:ascii="Times New Roman" w:hAnsi="Times New Roman" w:cs="Times New Roman"/>
          <w:sz w:val="28"/>
          <w:szCs w:val="28"/>
        </w:rPr>
        <w:t xml:space="preserve"> В Великобритании очень ст</w:t>
      </w:r>
      <w:r w:rsidRPr="00F14EC4">
        <w:rPr>
          <w:rFonts w:ascii="Times New Roman" w:hAnsi="Times New Roman" w:cs="Times New Roman"/>
          <w:sz w:val="28"/>
          <w:szCs w:val="28"/>
        </w:rPr>
        <w:t>р</w:t>
      </w:r>
      <w:r w:rsidR="00962837">
        <w:rPr>
          <w:rFonts w:ascii="Times New Roman" w:hAnsi="Times New Roman" w:cs="Times New Roman"/>
          <w:sz w:val="28"/>
          <w:szCs w:val="28"/>
        </w:rPr>
        <w:t>о</w:t>
      </w:r>
      <w:r w:rsidRPr="00F14EC4">
        <w:rPr>
          <w:rFonts w:ascii="Times New Roman" w:hAnsi="Times New Roman" w:cs="Times New Roman"/>
          <w:sz w:val="28"/>
          <w:szCs w:val="28"/>
        </w:rPr>
        <w:t>гие правила в школах, унив</w:t>
      </w:r>
      <w:r w:rsidR="00D82257" w:rsidRPr="00F14EC4">
        <w:rPr>
          <w:rFonts w:ascii="Times New Roman" w:hAnsi="Times New Roman" w:cs="Times New Roman"/>
          <w:sz w:val="28"/>
          <w:szCs w:val="28"/>
        </w:rPr>
        <w:t>е</w:t>
      </w:r>
      <w:r w:rsidRPr="00F14EC4">
        <w:rPr>
          <w:rFonts w:ascii="Times New Roman" w:hAnsi="Times New Roman" w:cs="Times New Roman"/>
          <w:sz w:val="28"/>
          <w:szCs w:val="28"/>
        </w:rPr>
        <w:t>рситетах, за не</w:t>
      </w:r>
      <w:r w:rsidR="00C27C4D" w:rsidRPr="00F14EC4">
        <w:rPr>
          <w:rFonts w:ascii="Times New Roman" w:hAnsi="Times New Roman" w:cs="Times New Roman"/>
          <w:sz w:val="28"/>
          <w:szCs w:val="28"/>
        </w:rPr>
        <w:t>большое нарушение или за низкий средний бал вас могут исключить из учебного заведения. Именно поэтому в Британских школах дети стараются и соблюдают все правила.</w:t>
      </w:r>
      <w:r w:rsidR="00D82257" w:rsidRPr="00F14EC4">
        <w:rPr>
          <w:rFonts w:ascii="Times New Roman" w:hAnsi="Times New Roman" w:cs="Times New Roman"/>
          <w:sz w:val="28"/>
          <w:szCs w:val="28"/>
        </w:rPr>
        <w:t xml:space="preserve"> В России же </w:t>
      </w:r>
      <w:r w:rsidR="00EC545F" w:rsidRPr="00F14EC4">
        <w:rPr>
          <w:rFonts w:ascii="Times New Roman" w:hAnsi="Times New Roman" w:cs="Times New Roman"/>
          <w:sz w:val="28"/>
          <w:szCs w:val="28"/>
        </w:rPr>
        <w:t xml:space="preserve">тебя не могут исключить за нарушение школьных правил, если конечно они не являются нарушением закона, или плохих отметок. </w:t>
      </w:r>
    </w:p>
    <w:p w:rsidR="00252B72" w:rsidRPr="00F14EC4" w:rsidRDefault="00EC545F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hAnsi="Times New Roman" w:cs="Times New Roman"/>
          <w:sz w:val="28"/>
          <w:szCs w:val="28"/>
        </w:rPr>
        <w:t xml:space="preserve">Мы </w:t>
      </w:r>
      <w:r w:rsidR="00962837" w:rsidRPr="00F14EC4">
        <w:rPr>
          <w:rFonts w:ascii="Times New Roman" w:hAnsi="Times New Roman" w:cs="Times New Roman"/>
          <w:sz w:val="28"/>
          <w:szCs w:val="28"/>
        </w:rPr>
        <w:t>считаем,</w:t>
      </w:r>
      <w:r w:rsidRPr="00F14EC4">
        <w:rPr>
          <w:rFonts w:ascii="Times New Roman" w:hAnsi="Times New Roman" w:cs="Times New Roman"/>
          <w:sz w:val="28"/>
          <w:szCs w:val="28"/>
        </w:rPr>
        <w:t xml:space="preserve"> что такую особенность соблюдения правил можно было бы внедрить и в Российскую систему образования.</w:t>
      </w:r>
    </w:p>
    <w:p w:rsidR="00C328F6" w:rsidRPr="00F14EC4" w:rsidRDefault="00962837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hAnsi="Times New Roman" w:cs="Times New Roman"/>
          <w:sz w:val="28"/>
          <w:szCs w:val="28"/>
        </w:rPr>
        <w:t>Высшие</w:t>
      </w:r>
      <w:r w:rsidR="00C27C4D" w:rsidRPr="00F14EC4">
        <w:rPr>
          <w:rFonts w:ascii="Times New Roman" w:hAnsi="Times New Roman" w:cs="Times New Roman"/>
          <w:sz w:val="28"/>
          <w:szCs w:val="28"/>
        </w:rPr>
        <w:t xml:space="preserve"> учебные заведения такие как Оксфорд и Кэмбридж, которые яв</w:t>
      </w:r>
      <w:r>
        <w:rPr>
          <w:rFonts w:ascii="Times New Roman" w:hAnsi="Times New Roman" w:cs="Times New Roman"/>
          <w:sz w:val="28"/>
          <w:szCs w:val="28"/>
        </w:rPr>
        <w:t>ляются одними из самых известных</w:t>
      </w:r>
      <w:r w:rsidR="00C27C4D" w:rsidRPr="00F14EC4">
        <w:rPr>
          <w:rFonts w:ascii="Times New Roman" w:hAnsi="Times New Roman" w:cs="Times New Roman"/>
          <w:sz w:val="28"/>
          <w:szCs w:val="28"/>
        </w:rPr>
        <w:t xml:space="preserve"> унив</w:t>
      </w:r>
      <w:r w:rsidR="00D82257" w:rsidRPr="00F14EC4">
        <w:rPr>
          <w:rFonts w:ascii="Times New Roman" w:hAnsi="Times New Roman" w:cs="Times New Roman"/>
          <w:sz w:val="28"/>
          <w:szCs w:val="28"/>
        </w:rPr>
        <w:t>е</w:t>
      </w:r>
      <w:r w:rsidR="00C27C4D" w:rsidRPr="00F14EC4">
        <w:rPr>
          <w:rFonts w:ascii="Times New Roman" w:hAnsi="Times New Roman" w:cs="Times New Roman"/>
          <w:sz w:val="28"/>
          <w:szCs w:val="28"/>
        </w:rPr>
        <w:t>рситетов в мире, из которых выпустились многие политики, ученые</w:t>
      </w:r>
      <w:r w:rsidR="00C328F6" w:rsidRPr="00F14EC4">
        <w:rPr>
          <w:rFonts w:ascii="Times New Roman" w:hAnsi="Times New Roman" w:cs="Times New Roman"/>
          <w:sz w:val="28"/>
          <w:szCs w:val="28"/>
        </w:rPr>
        <w:t xml:space="preserve"> </w:t>
      </w:r>
      <w:r w:rsidR="00C27C4D" w:rsidRPr="00F14EC4">
        <w:rPr>
          <w:rFonts w:ascii="Times New Roman" w:hAnsi="Times New Roman" w:cs="Times New Roman"/>
          <w:sz w:val="28"/>
          <w:szCs w:val="28"/>
        </w:rPr>
        <w:t>и т.д</w:t>
      </w:r>
      <w:r w:rsidR="00C328F6" w:rsidRPr="00F14EC4">
        <w:rPr>
          <w:rFonts w:ascii="Times New Roman" w:hAnsi="Times New Roman" w:cs="Times New Roman"/>
          <w:sz w:val="28"/>
          <w:szCs w:val="28"/>
        </w:rPr>
        <w:t>,</w:t>
      </w:r>
      <w:r w:rsidR="00C27C4D" w:rsidRPr="00F14EC4">
        <w:rPr>
          <w:rFonts w:ascii="Times New Roman" w:hAnsi="Times New Roman" w:cs="Times New Roman"/>
          <w:sz w:val="28"/>
          <w:szCs w:val="28"/>
        </w:rPr>
        <w:t xml:space="preserve"> зарабатывали себе репутацию столетиями, туда  поступают самые лучшие</w:t>
      </w:r>
      <w:r w:rsidR="00C328F6" w:rsidRPr="00F14E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F6" w:rsidRPr="00F14EC4">
        <w:rPr>
          <w:rFonts w:ascii="Times New Roman" w:hAnsi="Times New Roman" w:cs="Times New Roman"/>
          <w:sz w:val="28"/>
          <w:szCs w:val="28"/>
        </w:rPr>
        <w:t xml:space="preserve">пока что, школьники.  Некоторые Российские вузы такие как МГУ, СПбГУ могут стоять рядом с Оксфордом и Кэмбриджом. Потому что из МГУ, СпбГУ выпустилось много замечательных ученых, нобелевских </w:t>
      </w:r>
      <w:r w:rsidRPr="00F14EC4">
        <w:rPr>
          <w:rFonts w:ascii="Times New Roman" w:hAnsi="Times New Roman" w:cs="Times New Roman"/>
          <w:sz w:val="28"/>
          <w:szCs w:val="28"/>
        </w:rPr>
        <w:t>лаур</w:t>
      </w:r>
      <w:r>
        <w:rPr>
          <w:rFonts w:ascii="Times New Roman" w:hAnsi="Times New Roman" w:cs="Times New Roman"/>
          <w:sz w:val="28"/>
          <w:szCs w:val="28"/>
        </w:rPr>
        <w:t>еа</w:t>
      </w:r>
      <w:r w:rsidRPr="00F14EC4">
        <w:rPr>
          <w:rFonts w:ascii="Times New Roman" w:hAnsi="Times New Roman" w:cs="Times New Roman"/>
          <w:sz w:val="28"/>
          <w:szCs w:val="28"/>
        </w:rPr>
        <w:t>тов</w:t>
      </w:r>
      <w:r w:rsidR="00C328F6" w:rsidRPr="00F14EC4">
        <w:rPr>
          <w:rFonts w:ascii="Times New Roman" w:hAnsi="Times New Roman" w:cs="Times New Roman"/>
          <w:sz w:val="28"/>
          <w:szCs w:val="28"/>
        </w:rPr>
        <w:t>. А это значит, что высшее образование в России может быть сравнимо с</w:t>
      </w:r>
      <w:r w:rsidR="00D82257" w:rsidRPr="00F14EC4">
        <w:rPr>
          <w:rFonts w:ascii="Times New Roman" w:hAnsi="Times New Roman" w:cs="Times New Roman"/>
          <w:sz w:val="28"/>
          <w:szCs w:val="28"/>
        </w:rPr>
        <w:t xml:space="preserve"> высшим</w:t>
      </w:r>
      <w:r w:rsidR="00C328F6" w:rsidRPr="00F14EC4">
        <w:rPr>
          <w:rFonts w:ascii="Times New Roman" w:hAnsi="Times New Roman" w:cs="Times New Roman"/>
          <w:sz w:val="28"/>
          <w:szCs w:val="28"/>
        </w:rPr>
        <w:t xml:space="preserve"> образованием в Англии.</w:t>
      </w:r>
    </w:p>
    <w:p w:rsidR="00C27C4D" w:rsidRPr="00F14EC4" w:rsidRDefault="00C328F6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hAnsi="Times New Roman" w:cs="Times New Roman"/>
          <w:sz w:val="28"/>
          <w:szCs w:val="28"/>
        </w:rPr>
        <w:t xml:space="preserve">В Соединенном </w:t>
      </w:r>
      <w:r w:rsidR="00D82257" w:rsidRPr="00F14EC4">
        <w:rPr>
          <w:rFonts w:ascii="Times New Roman" w:hAnsi="Times New Roman" w:cs="Times New Roman"/>
          <w:sz w:val="28"/>
          <w:szCs w:val="28"/>
        </w:rPr>
        <w:t xml:space="preserve">Королевстве Великобритании ученики со средней школы и до университета, включительно, могут выбырать себе предметы по выбору помимо основных таких как: математика, английский и еще некоторые </w:t>
      </w:r>
      <w:r w:rsidR="00962837" w:rsidRPr="00F14EC4">
        <w:rPr>
          <w:rFonts w:ascii="Times New Roman" w:hAnsi="Times New Roman" w:cs="Times New Roman"/>
          <w:sz w:val="28"/>
          <w:szCs w:val="28"/>
        </w:rPr>
        <w:t>предметы,</w:t>
      </w:r>
      <w:r w:rsidR="00D82257" w:rsidRPr="00F14EC4">
        <w:rPr>
          <w:rFonts w:ascii="Times New Roman" w:hAnsi="Times New Roman" w:cs="Times New Roman"/>
          <w:sz w:val="28"/>
          <w:szCs w:val="28"/>
        </w:rPr>
        <w:t xml:space="preserve"> зависящие от </w:t>
      </w:r>
      <w:r w:rsidR="00962837" w:rsidRPr="00F14EC4">
        <w:rPr>
          <w:rFonts w:ascii="Times New Roman" w:hAnsi="Times New Roman" w:cs="Times New Roman"/>
          <w:sz w:val="28"/>
          <w:szCs w:val="28"/>
        </w:rPr>
        <w:t>возраста</w:t>
      </w:r>
      <w:r w:rsidR="00D82257" w:rsidRPr="00F14EC4">
        <w:rPr>
          <w:rFonts w:ascii="Times New Roman" w:hAnsi="Times New Roman" w:cs="Times New Roman"/>
          <w:sz w:val="28"/>
          <w:szCs w:val="28"/>
        </w:rPr>
        <w:t xml:space="preserve"> учеников. В России же все ученики идут по определенной программе, тут нет выбора дополнительных </w:t>
      </w:r>
      <w:r w:rsidR="00962837" w:rsidRPr="00F14EC4">
        <w:rPr>
          <w:rFonts w:ascii="Times New Roman" w:hAnsi="Times New Roman" w:cs="Times New Roman"/>
          <w:sz w:val="28"/>
          <w:szCs w:val="28"/>
        </w:rPr>
        <w:t>дисциплин</w:t>
      </w:r>
      <w:r w:rsidR="00D82257" w:rsidRPr="00F14EC4">
        <w:rPr>
          <w:rFonts w:ascii="Times New Roman" w:hAnsi="Times New Roman" w:cs="Times New Roman"/>
          <w:sz w:val="28"/>
          <w:szCs w:val="28"/>
        </w:rPr>
        <w:t>.</w:t>
      </w:r>
      <w:r w:rsidRPr="00F14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45F" w:rsidRPr="00F14EC4" w:rsidRDefault="00EC545F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hAnsi="Times New Roman" w:cs="Times New Roman"/>
          <w:sz w:val="28"/>
          <w:szCs w:val="28"/>
        </w:rPr>
        <w:t xml:space="preserve">Мы думаем, что все примеры, приведенные выше, помогут нам осмыслить будущую систему образования в Российской Федерации. </w:t>
      </w:r>
    </w:p>
    <w:p w:rsidR="00252B72" w:rsidRDefault="00252B72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37" w:rsidRDefault="00962837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37" w:rsidRDefault="00962837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37" w:rsidRDefault="00962837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37" w:rsidRDefault="00962837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37" w:rsidRDefault="00962837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37" w:rsidRDefault="00962837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37" w:rsidRDefault="00962837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37" w:rsidRDefault="00962837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37" w:rsidRDefault="00962837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37" w:rsidRDefault="00962837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37" w:rsidRDefault="00962837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37" w:rsidRPr="00F14EC4" w:rsidRDefault="00962837" w:rsidP="00F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4E5" w:rsidRDefault="00962837" w:rsidP="00F14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lastRenderedPageBreak/>
        <w:t>Список литературы</w:t>
      </w:r>
    </w:p>
    <w:p w:rsidR="00962837" w:rsidRPr="00F14EC4" w:rsidRDefault="00962837" w:rsidP="00F14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6314E5" w:rsidRPr="00F14EC4" w:rsidRDefault="006314E5" w:rsidP="00F14EC4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Конституция Российской Федерации (проект С.С.Алексеева и С.М.Шахрая)</w:t>
      </w:r>
    </w:p>
    <w:p w:rsidR="006314E5" w:rsidRPr="00F14EC4" w:rsidRDefault="006314E5" w:rsidP="00F14EC4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География 9 класс Россия: природа, население, хозяйство ( В.П.Дронов, Л.Е.Савельева)</w:t>
      </w:r>
    </w:p>
    <w:p w:rsidR="006314E5" w:rsidRPr="00F14EC4" w:rsidRDefault="006314E5" w:rsidP="00F14EC4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Обществознание 9 класс</w:t>
      </w:r>
      <w:r w:rsidR="00085F44" w:rsidRPr="00F14E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(Л.Н.Боголюбов, А.И.Матвеев, Е.И.Жильцов, Т.Е.Лискова, Е.С.Королькова, О.А.Французова)</w:t>
      </w:r>
    </w:p>
    <w:p w:rsidR="00085F44" w:rsidRPr="00F14EC4" w:rsidRDefault="0062693A" w:rsidP="00F14EC4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085F44" w:rsidRPr="00F14EC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https://gtmarket.ru/ratings/education-index/education-index-info</w:t>
        </w:r>
      </w:hyperlink>
      <w:r w:rsidR="00085F44" w:rsidRPr="00F14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(Рейтинг стран мира по уровню образования)</w:t>
      </w:r>
    </w:p>
    <w:p w:rsidR="00085F44" w:rsidRPr="00F14EC4" w:rsidRDefault="0062693A" w:rsidP="00F14EC4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AA6C89" w:rsidRPr="00F14EC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https://samolet.media/posts/3242</w:t>
        </w:r>
      </w:hyperlink>
    </w:p>
    <w:p w:rsidR="00AA6C89" w:rsidRPr="00F14EC4" w:rsidRDefault="0062693A" w:rsidP="00F14EC4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AA6C89" w:rsidRPr="00F14EC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https://www.kp.ru/guide/sovremennoe-vysshee-obrazovanie.html</w:t>
        </w:r>
      </w:hyperlink>
    </w:p>
    <w:p w:rsidR="00AA6C89" w:rsidRPr="00F14EC4" w:rsidRDefault="0062693A" w:rsidP="00F14EC4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AA6C89" w:rsidRPr="00F14EC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https://3dnauka.ru/interesnoe/sistema-obrazovaniya-v-anglii-stupeni-interesnye-fakty-i-osobennosti</w:t>
        </w:r>
      </w:hyperlink>
    </w:p>
    <w:p w:rsidR="00AA6C89" w:rsidRPr="00F14EC4" w:rsidRDefault="00AA6C89" w:rsidP="00962837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A6C89" w:rsidRPr="00F14EC4" w:rsidSect="00202BD6">
      <w:footerReference w:type="default" r:id="rId27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3DD" w:rsidRDefault="003D43DD" w:rsidP="00847E31">
      <w:pPr>
        <w:spacing w:after="0" w:line="240" w:lineRule="auto"/>
      </w:pPr>
      <w:r>
        <w:separator/>
      </w:r>
    </w:p>
  </w:endnote>
  <w:endnote w:type="continuationSeparator" w:id="1">
    <w:p w:rsidR="003D43DD" w:rsidRDefault="003D43DD" w:rsidP="0084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</w:rPr>
      <w:id w:val="784693604"/>
      <w:docPartObj>
        <w:docPartGallery w:val="Page Numbers (Bottom of Page)"/>
        <w:docPartUnique/>
      </w:docPartObj>
    </w:sdtPr>
    <w:sdtContent>
      <w:p w:rsidR="00D82257" w:rsidRPr="00202BD6" w:rsidRDefault="0062693A">
        <w:pPr>
          <w:pStyle w:val="a6"/>
          <w:jc w:val="center"/>
          <w:rPr>
            <w:color w:val="000000" w:themeColor="text1"/>
          </w:rPr>
        </w:pPr>
        <w:r w:rsidRPr="00202BD6">
          <w:rPr>
            <w:color w:val="000000" w:themeColor="text1"/>
          </w:rPr>
          <w:fldChar w:fldCharType="begin"/>
        </w:r>
        <w:r w:rsidR="00D82257" w:rsidRPr="00202BD6">
          <w:rPr>
            <w:color w:val="000000" w:themeColor="text1"/>
          </w:rPr>
          <w:instrText xml:space="preserve"> PAGE   \* MERGEFORMAT </w:instrText>
        </w:r>
        <w:r w:rsidRPr="00202BD6">
          <w:rPr>
            <w:color w:val="000000" w:themeColor="text1"/>
          </w:rPr>
          <w:fldChar w:fldCharType="separate"/>
        </w:r>
        <w:r w:rsidR="00966D8F">
          <w:rPr>
            <w:noProof/>
            <w:color w:val="000000" w:themeColor="text1"/>
          </w:rPr>
          <w:t>2</w:t>
        </w:r>
        <w:r w:rsidRPr="00202BD6">
          <w:rPr>
            <w:color w:val="000000" w:themeColor="text1"/>
          </w:rPr>
          <w:fldChar w:fldCharType="end"/>
        </w:r>
      </w:p>
    </w:sdtContent>
  </w:sdt>
  <w:p w:rsidR="00D82257" w:rsidRPr="00202BD6" w:rsidRDefault="00D82257">
    <w:pPr>
      <w:pStyle w:val="a6"/>
      <w:rPr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3DD" w:rsidRDefault="003D43DD" w:rsidP="00847E31">
      <w:pPr>
        <w:spacing w:after="0" w:line="240" w:lineRule="auto"/>
      </w:pPr>
      <w:r>
        <w:separator/>
      </w:r>
    </w:p>
  </w:footnote>
  <w:footnote w:type="continuationSeparator" w:id="1">
    <w:p w:rsidR="003D43DD" w:rsidRDefault="003D43DD" w:rsidP="00847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3BE"/>
    <w:multiLevelType w:val="multilevel"/>
    <w:tmpl w:val="2D5A33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B13D9C"/>
    <w:multiLevelType w:val="multilevel"/>
    <w:tmpl w:val="A23077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792B9E"/>
    <w:multiLevelType w:val="multilevel"/>
    <w:tmpl w:val="A2EE2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CE54BD"/>
    <w:multiLevelType w:val="hybridMultilevel"/>
    <w:tmpl w:val="0C76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718EE"/>
    <w:multiLevelType w:val="hybridMultilevel"/>
    <w:tmpl w:val="BC28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16AF4"/>
    <w:multiLevelType w:val="hybridMultilevel"/>
    <w:tmpl w:val="9320D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B7C9F"/>
    <w:multiLevelType w:val="hybridMultilevel"/>
    <w:tmpl w:val="831A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22E67"/>
    <w:multiLevelType w:val="hybridMultilevel"/>
    <w:tmpl w:val="B9381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884564"/>
    <w:multiLevelType w:val="hybridMultilevel"/>
    <w:tmpl w:val="BD10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A1883"/>
    <w:multiLevelType w:val="hybridMultilevel"/>
    <w:tmpl w:val="6DE2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871E4"/>
    <w:multiLevelType w:val="hybridMultilevel"/>
    <w:tmpl w:val="007CF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82D84"/>
    <w:multiLevelType w:val="hybridMultilevel"/>
    <w:tmpl w:val="75B6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91C16"/>
    <w:multiLevelType w:val="hybridMultilevel"/>
    <w:tmpl w:val="AD7A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11E20"/>
    <w:multiLevelType w:val="hybridMultilevel"/>
    <w:tmpl w:val="502CF93C"/>
    <w:lvl w:ilvl="0" w:tplc="3AD098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36052"/>
    <w:multiLevelType w:val="hybridMultilevel"/>
    <w:tmpl w:val="B32C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22179"/>
    <w:multiLevelType w:val="hybridMultilevel"/>
    <w:tmpl w:val="0658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F1143"/>
    <w:multiLevelType w:val="hybridMultilevel"/>
    <w:tmpl w:val="C148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B010A"/>
    <w:multiLevelType w:val="hybridMultilevel"/>
    <w:tmpl w:val="2FD0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479CC"/>
    <w:multiLevelType w:val="hybridMultilevel"/>
    <w:tmpl w:val="C51C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14"/>
  </w:num>
  <w:num w:numId="11">
    <w:abstractNumId w:val="3"/>
  </w:num>
  <w:num w:numId="12">
    <w:abstractNumId w:val="17"/>
  </w:num>
  <w:num w:numId="13">
    <w:abstractNumId w:val="2"/>
  </w:num>
  <w:num w:numId="14">
    <w:abstractNumId w:val="4"/>
  </w:num>
  <w:num w:numId="15">
    <w:abstractNumId w:val="18"/>
  </w:num>
  <w:num w:numId="16">
    <w:abstractNumId w:val="12"/>
  </w:num>
  <w:num w:numId="17">
    <w:abstractNumId w:val="11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0FAE"/>
    <w:rsid w:val="00025DA8"/>
    <w:rsid w:val="000272E4"/>
    <w:rsid w:val="00063794"/>
    <w:rsid w:val="00082174"/>
    <w:rsid w:val="00085F44"/>
    <w:rsid w:val="00095214"/>
    <w:rsid w:val="00096577"/>
    <w:rsid w:val="000B0F6E"/>
    <w:rsid w:val="000D4D97"/>
    <w:rsid w:val="000F4389"/>
    <w:rsid w:val="00100FAE"/>
    <w:rsid w:val="00132DE7"/>
    <w:rsid w:val="00146930"/>
    <w:rsid w:val="001908AE"/>
    <w:rsid w:val="001A3622"/>
    <w:rsid w:val="001A4444"/>
    <w:rsid w:val="00202BD6"/>
    <w:rsid w:val="00206113"/>
    <w:rsid w:val="00213534"/>
    <w:rsid w:val="00236C79"/>
    <w:rsid w:val="00252B72"/>
    <w:rsid w:val="00261351"/>
    <w:rsid w:val="002649EB"/>
    <w:rsid w:val="00283467"/>
    <w:rsid w:val="00293C18"/>
    <w:rsid w:val="002A6E03"/>
    <w:rsid w:val="002D6CB5"/>
    <w:rsid w:val="002F7A35"/>
    <w:rsid w:val="00335ED6"/>
    <w:rsid w:val="003A409C"/>
    <w:rsid w:val="003D43DD"/>
    <w:rsid w:val="00416C72"/>
    <w:rsid w:val="00431528"/>
    <w:rsid w:val="00456474"/>
    <w:rsid w:val="00463726"/>
    <w:rsid w:val="004F2189"/>
    <w:rsid w:val="005006A9"/>
    <w:rsid w:val="00501F38"/>
    <w:rsid w:val="00522AC5"/>
    <w:rsid w:val="005242C8"/>
    <w:rsid w:val="005A3E3F"/>
    <w:rsid w:val="005B5FA7"/>
    <w:rsid w:val="005C55FD"/>
    <w:rsid w:val="005C6A78"/>
    <w:rsid w:val="00610A63"/>
    <w:rsid w:val="00612F5D"/>
    <w:rsid w:val="0062693A"/>
    <w:rsid w:val="006314E5"/>
    <w:rsid w:val="006474CE"/>
    <w:rsid w:val="00661F42"/>
    <w:rsid w:val="006A19A0"/>
    <w:rsid w:val="006A7E0C"/>
    <w:rsid w:val="006C4933"/>
    <w:rsid w:val="006C58AF"/>
    <w:rsid w:val="006E0974"/>
    <w:rsid w:val="006F34A2"/>
    <w:rsid w:val="0070764D"/>
    <w:rsid w:val="00711720"/>
    <w:rsid w:val="00720ADF"/>
    <w:rsid w:val="00742D9C"/>
    <w:rsid w:val="00743C91"/>
    <w:rsid w:val="007678BA"/>
    <w:rsid w:val="00770F12"/>
    <w:rsid w:val="00776425"/>
    <w:rsid w:val="0079302C"/>
    <w:rsid w:val="007A3503"/>
    <w:rsid w:val="0080066D"/>
    <w:rsid w:val="00847E31"/>
    <w:rsid w:val="00876817"/>
    <w:rsid w:val="008812C8"/>
    <w:rsid w:val="008A392A"/>
    <w:rsid w:val="008B4A24"/>
    <w:rsid w:val="009451AD"/>
    <w:rsid w:val="009612BD"/>
    <w:rsid w:val="00962837"/>
    <w:rsid w:val="00966D8F"/>
    <w:rsid w:val="00991A5B"/>
    <w:rsid w:val="009A11AC"/>
    <w:rsid w:val="009A6B35"/>
    <w:rsid w:val="009A6E13"/>
    <w:rsid w:val="009E76AC"/>
    <w:rsid w:val="009F7FAE"/>
    <w:rsid w:val="00A070B1"/>
    <w:rsid w:val="00A17BD1"/>
    <w:rsid w:val="00A22D93"/>
    <w:rsid w:val="00A469F6"/>
    <w:rsid w:val="00A60ED8"/>
    <w:rsid w:val="00A62A19"/>
    <w:rsid w:val="00A74856"/>
    <w:rsid w:val="00AA2191"/>
    <w:rsid w:val="00AA48E8"/>
    <w:rsid w:val="00AA6C89"/>
    <w:rsid w:val="00AB29C6"/>
    <w:rsid w:val="00AE52D0"/>
    <w:rsid w:val="00AF599E"/>
    <w:rsid w:val="00B008B3"/>
    <w:rsid w:val="00B52F83"/>
    <w:rsid w:val="00B8262D"/>
    <w:rsid w:val="00BA6B48"/>
    <w:rsid w:val="00BB1366"/>
    <w:rsid w:val="00C24484"/>
    <w:rsid w:val="00C27C4D"/>
    <w:rsid w:val="00C300CC"/>
    <w:rsid w:val="00C328F6"/>
    <w:rsid w:val="00C458ED"/>
    <w:rsid w:val="00C7369C"/>
    <w:rsid w:val="00CC5B28"/>
    <w:rsid w:val="00CD2420"/>
    <w:rsid w:val="00CF5882"/>
    <w:rsid w:val="00D02567"/>
    <w:rsid w:val="00D03089"/>
    <w:rsid w:val="00D0442B"/>
    <w:rsid w:val="00D173B7"/>
    <w:rsid w:val="00D17DB1"/>
    <w:rsid w:val="00D37F9A"/>
    <w:rsid w:val="00D51354"/>
    <w:rsid w:val="00D52F6C"/>
    <w:rsid w:val="00D82257"/>
    <w:rsid w:val="00D86F29"/>
    <w:rsid w:val="00D96432"/>
    <w:rsid w:val="00D96FC0"/>
    <w:rsid w:val="00DA3026"/>
    <w:rsid w:val="00DA5B07"/>
    <w:rsid w:val="00DB27F8"/>
    <w:rsid w:val="00DC212B"/>
    <w:rsid w:val="00DC673E"/>
    <w:rsid w:val="00DE0256"/>
    <w:rsid w:val="00DE77E2"/>
    <w:rsid w:val="00DF608B"/>
    <w:rsid w:val="00E077E9"/>
    <w:rsid w:val="00E47C5C"/>
    <w:rsid w:val="00E56315"/>
    <w:rsid w:val="00E60444"/>
    <w:rsid w:val="00E657AC"/>
    <w:rsid w:val="00E67072"/>
    <w:rsid w:val="00E7133E"/>
    <w:rsid w:val="00E72D06"/>
    <w:rsid w:val="00EC545F"/>
    <w:rsid w:val="00EE2964"/>
    <w:rsid w:val="00F14EC4"/>
    <w:rsid w:val="00F3056B"/>
    <w:rsid w:val="00F34A44"/>
    <w:rsid w:val="00F55412"/>
    <w:rsid w:val="00FC2B86"/>
    <w:rsid w:val="00FC7CF3"/>
    <w:rsid w:val="00FE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2B"/>
  </w:style>
  <w:style w:type="paragraph" w:styleId="1">
    <w:name w:val="heading 1"/>
    <w:basedOn w:val="a"/>
    <w:next w:val="a"/>
    <w:link w:val="10"/>
    <w:uiPriority w:val="9"/>
    <w:qFormat/>
    <w:rsid w:val="00847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7E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5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47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47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84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7E31"/>
  </w:style>
  <w:style w:type="paragraph" w:styleId="a6">
    <w:name w:val="footer"/>
    <w:basedOn w:val="a"/>
    <w:link w:val="a7"/>
    <w:uiPriority w:val="99"/>
    <w:unhideWhenUsed/>
    <w:rsid w:val="0084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E31"/>
  </w:style>
  <w:style w:type="paragraph" w:styleId="a8">
    <w:name w:val="List Paragraph"/>
    <w:basedOn w:val="a"/>
    <w:uiPriority w:val="34"/>
    <w:qFormat/>
    <w:rsid w:val="00AE52D0"/>
    <w:pPr>
      <w:ind w:left="720"/>
      <w:contextualSpacing/>
    </w:pPr>
  </w:style>
  <w:style w:type="character" w:styleId="a9">
    <w:name w:val="Emphasis"/>
    <w:basedOn w:val="a0"/>
    <w:uiPriority w:val="20"/>
    <w:qFormat/>
    <w:rsid w:val="00D86F29"/>
    <w:rPr>
      <w:i/>
      <w:iCs/>
    </w:rPr>
  </w:style>
  <w:style w:type="character" w:styleId="aa">
    <w:name w:val="Hyperlink"/>
    <w:basedOn w:val="a0"/>
    <w:uiPriority w:val="99"/>
    <w:semiHidden/>
    <w:unhideWhenUsed/>
    <w:rsid w:val="00C458ED"/>
    <w:rPr>
      <w:color w:val="0000FF"/>
      <w:u w:val="single"/>
    </w:rPr>
  </w:style>
  <w:style w:type="character" w:styleId="ab">
    <w:name w:val="Strong"/>
    <w:basedOn w:val="a0"/>
    <w:uiPriority w:val="22"/>
    <w:qFormat/>
    <w:rsid w:val="00610A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35E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99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1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1%81%D0%BF%D0%B8%D1%82%D0%B0%D0%BD%D0%B8%D0%B5" TargetMode="Externa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hyperlink" Target="https://3dnauka.ru/interesnoe/sistema-obrazovaniya-v-anglii-stupeni-interesnye-fakty-i-osobennosti" TargetMode="Externa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E%D0%B1%D1%8F%D0%B7%D0%B0%D1%82%D0%B5%D0%BB%D1%8C%D0%BD%D0%BE%D0%B5_%D0%BE%D0%B1%D1%80%D0%B0%D0%B7%D0%BE%D0%B2%D0%B0%D0%BD%D0%B8%D0%B5" TargetMode="External"/><Relationship Id="rId17" Type="http://schemas.openxmlformats.org/officeDocument/2006/relationships/chart" Target="charts/chart5.xml"/><Relationship Id="rId25" Type="http://schemas.openxmlformats.org/officeDocument/2006/relationships/hyperlink" Target="https://www.kp.ru/guide/sovremennoe-vysshee-obrazovanie.html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E%D0%BD%D1%81%D1%82%D0%B8%D1%82%D1%83%D1%86%D0%B8%D1%8F_%D0%A0%D0%BE%D1%81%D1%81%D0%B8%D0%B9%D1%81%D0%BA%D0%BE%D0%B9_%D0%A4%D0%B5%D0%B4%D0%B5%D1%80%D0%B0%D1%86%D0%B8%D0%B8" TargetMode="External"/><Relationship Id="rId24" Type="http://schemas.openxmlformats.org/officeDocument/2006/relationships/hyperlink" Target="https://samolet.media/posts/3242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hyperlink" Target="https://gtmarket.ru/ratings/education-index/education-index-inf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E%D0%B1%D1%80%D0%B0%D0%B7%D0%BE%D0%B2%D0%B0%D0%BD%D0%B8%D0%B5_%D0%B2_%D0%A0%D0%BE%D1%81%D1%81%D0%B8%D0%B8" TargetMode="Externa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1%D1%83%D1%87%D0%B5%D0%BD%D0%B8%D0%B5" TargetMode="Externa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Лист1!$F$6</c:f>
              <c:strCache>
                <c:ptCount val="1"/>
                <c:pt idx="0">
                  <c:v>Как вы оцениваете систему оразования в России?</c:v>
                </c:pt>
              </c:strCache>
            </c:strRef>
          </c:tx>
          <c:cat>
            <c:strRef>
              <c:f>Лист1!$G$5:$K$5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Плохо</c:v>
                </c:pt>
                <c:pt idx="4">
                  <c:v>Очень плохо</c:v>
                </c:pt>
              </c:strCache>
            </c:strRef>
          </c:cat>
          <c:val>
            <c:numRef>
              <c:f>Лист1!$G$6:$K$6</c:f>
              <c:numCache>
                <c:formatCode>General</c:formatCode>
                <c:ptCount val="5"/>
                <c:pt idx="0">
                  <c:v>2</c:v>
                </c:pt>
                <c:pt idx="1">
                  <c:v>8</c:v>
                </c:pt>
                <c:pt idx="2">
                  <c:v>16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cat>
            <c:strRef>
              <c:f>Лист2!$A$4:$I$4</c:f>
              <c:strCache>
                <c:ptCount val="9"/>
                <c:pt idx="0">
                  <c:v>Низкий уровень оплаты работникам образования</c:v>
                </c:pt>
                <c:pt idx="1">
                  <c:v>Плохая матереальная обеспеченность образования</c:v>
                </c:pt>
                <c:pt idx="2">
                  <c:v>Коррупция</c:v>
                </c:pt>
                <c:pt idx="3">
                  <c:v>Низкий уровень квалификации преподавателей</c:v>
                </c:pt>
                <c:pt idx="4">
                  <c:v>Большая изношенность материально-технической базы</c:v>
                </c:pt>
                <c:pt idx="5">
                  <c:v>Нехватка преподавателей</c:v>
                </c:pt>
                <c:pt idx="6">
                  <c:v>Все устраивает</c:v>
                </c:pt>
                <c:pt idx="7">
                  <c:v>Свой вариант</c:v>
                </c:pt>
                <c:pt idx="8">
                  <c:v>Недостаточное финансирование образовательных учереждений со стороны государства</c:v>
                </c:pt>
              </c:strCache>
            </c:strRef>
          </c:cat>
          <c:val>
            <c:numRef>
              <c:f>Лист2!$A$5:$I$5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8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10</c:v>
                </c:pt>
                <c:pt idx="7">
                  <c:v>12</c:v>
                </c:pt>
                <c:pt idx="8">
                  <c:v>0</c:v>
                </c:pt>
              </c:numCache>
            </c:numRef>
          </c:val>
        </c:ser>
        <c:overlap val="100"/>
        <c:axId val="138812032"/>
        <c:axId val="138817920"/>
      </c:barChart>
      <c:catAx>
        <c:axId val="138812032"/>
        <c:scaling>
          <c:orientation val="minMax"/>
        </c:scaling>
        <c:axPos val="l"/>
        <c:tickLblPos val="nextTo"/>
        <c:crossAx val="138817920"/>
        <c:crosses val="autoZero"/>
        <c:auto val="1"/>
        <c:lblAlgn val="ctr"/>
        <c:lblOffset val="100"/>
      </c:catAx>
      <c:valAx>
        <c:axId val="138817920"/>
        <c:scaling>
          <c:orientation val="minMax"/>
        </c:scaling>
        <c:axPos val="b"/>
        <c:majorGridlines/>
        <c:numFmt formatCode="General" sourceLinked="1"/>
        <c:tickLblPos val="nextTo"/>
        <c:crossAx val="13881203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cat>
            <c:strRef>
              <c:f>Лист1!$G$10:$K$10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Плохо</c:v>
                </c:pt>
                <c:pt idx="4">
                  <c:v>Очень плохо</c:v>
                </c:pt>
              </c:strCache>
            </c:strRef>
          </c:cat>
          <c:val>
            <c:numRef>
              <c:f>Лист1!$G$11:$K$11</c:f>
              <c:numCache>
                <c:formatCode>General</c:formatCode>
                <c:ptCount val="5"/>
                <c:pt idx="0">
                  <c:v>4</c:v>
                </c:pt>
                <c:pt idx="1">
                  <c:v>10</c:v>
                </c:pt>
                <c:pt idx="2">
                  <c:v>18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0771434820647428E-2"/>
          <c:y val="5.5555555555555455E-2"/>
          <c:w val="0.53888888888888964"/>
          <c:h val="0.89814814814814814"/>
        </c:manualLayout>
      </c:layout>
      <c:pieChart>
        <c:varyColors val="1"/>
        <c:ser>
          <c:idx val="0"/>
          <c:order val="0"/>
          <c:cat>
            <c:strRef>
              <c:f>Лист1!$G$14:$K$14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Плохо</c:v>
                </c:pt>
                <c:pt idx="4">
                  <c:v>Очень плохо</c:v>
                </c:pt>
              </c:strCache>
            </c:strRef>
          </c:cat>
          <c:val>
            <c:numRef>
              <c:f>Лист1!$G$15:$K$15</c:f>
              <c:numCache>
                <c:formatCode>General</c:formatCode>
                <c:ptCount val="5"/>
                <c:pt idx="0">
                  <c:v>4</c:v>
                </c:pt>
                <c:pt idx="1">
                  <c:v>12</c:v>
                </c:pt>
                <c:pt idx="2">
                  <c:v>18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cat>
            <c:strRef>
              <c:f>Лист1!$G$17:$K$17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Плохо</c:v>
                </c:pt>
                <c:pt idx="4">
                  <c:v>Очень плохо</c:v>
                </c:pt>
              </c:strCache>
            </c:strRef>
          </c:cat>
          <c:val>
            <c:numRef>
              <c:f>Лист1!$G$18:$K$18</c:f>
              <c:numCache>
                <c:formatCode>General</c:formatCode>
                <c:ptCount val="5"/>
                <c:pt idx="0">
                  <c:v>10</c:v>
                </c:pt>
                <c:pt idx="1">
                  <c:v>12</c:v>
                </c:pt>
                <c:pt idx="2">
                  <c:v>10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9183143785498072E-2"/>
          <c:y val="5.0908637452784844E-2"/>
          <c:w val="0.47860543021080132"/>
          <c:h val="0.82452228317200449"/>
        </c:manualLayout>
      </c:layout>
      <c:pieChart>
        <c:varyColors val="1"/>
        <c:ser>
          <c:idx val="0"/>
          <c:order val="0"/>
          <c:cat>
            <c:strRef>
              <c:f>Лист1!$G$21:$K$21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Плохо</c:v>
                </c:pt>
                <c:pt idx="4">
                  <c:v>Очень плохо</c:v>
                </c:pt>
              </c:strCache>
            </c:strRef>
          </c:cat>
          <c:val>
            <c:numRef>
              <c:f>Лист1!$G$22:$K$22</c:f>
              <c:numCache>
                <c:formatCode>General</c:formatCode>
                <c:ptCount val="5"/>
                <c:pt idx="0">
                  <c:v>8</c:v>
                </c:pt>
                <c:pt idx="1">
                  <c:v>18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cat>
            <c:strRef>
              <c:f>Лист1!$G$25:$K$25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Плохо</c:v>
                </c:pt>
                <c:pt idx="4">
                  <c:v>Очень плохо</c:v>
                </c:pt>
              </c:strCache>
            </c:strRef>
          </c:cat>
          <c:val>
            <c:numRef>
              <c:f>Лист1!$G$26:$K$26</c:f>
              <c:numCache>
                <c:formatCode>General</c:formatCode>
                <c:ptCount val="5"/>
                <c:pt idx="0">
                  <c:v>12</c:v>
                </c:pt>
                <c:pt idx="1">
                  <c:v>14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cat>
            <c:strRef>
              <c:f>Лист1!$G$33:$J$33</c:f>
              <c:strCache>
                <c:ptCount val="4"/>
                <c:pt idx="0">
                  <c:v>Однозначно да</c:v>
                </c:pt>
                <c:pt idx="1">
                  <c:v>Скорее да,чем нет</c:v>
                </c:pt>
                <c:pt idx="2">
                  <c:v>Скорее нет,чем да</c:v>
                </c:pt>
                <c:pt idx="3">
                  <c:v>Однозначно нет</c:v>
                </c:pt>
              </c:strCache>
            </c:strRef>
          </c:cat>
          <c:val>
            <c:numRef>
              <c:f>Лист1!$G$34:$J$34</c:f>
              <c:numCache>
                <c:formatCode>General</c:formatCode>
                <c:ptCount val="4"/>
                <c:pt idx="0">
                  <c:v>12</c:v>
                </c:pt>
                <c:pt idx="1">
                  <c:v>18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2639545056867885E-2"/>
          <c:y val="4.6296296296296412E-2"/>
          <c:w val="0.53888888888888964"/>
          <c:h val="0.89814814814814814"/>
        </c:manualLayout>
      </c:layout>
      <c:pieChart>
        <c:varyColors val="1"/>
        <c:ser>
          <c:idx val="0"/>
          <c:order val="0"/>
          <c:cat>
            <c:strRef>
              <c:f>Лист1!$G$38:$J$38</c:f>
              <c:strCache>
                <c:ptCount val="4"/>
                <c:pt idx="0">
                  <c:v>Однозначно за</c:v>
                </c:pt>
                <c:pt idx="1">
                  <c:v>Скорее за,чем против</c:v>
                </c:pt>
                <c:pt idx="2">
                  <c:v>Скорее против,чем за</c:v>
                </c:pt>
                <c:pt idx="3">
                  <c:v>Однозначно против</c:v>
                </c:pt>
              </c:strCache>
            </c:strRef>
          </c:cat>
          <c:val>
            <c:numRef>
              <c:f>Лист1!$G$39:$J$39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16</c:v>
                </c:pt>
                <c:pt idx="3">
                  <c:v>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cat>
            <c:strRef>
              <c:f>Лист1!$G$41:$O$41</c:f>
              <c:strCache>
                <c:ptCount val="9"/>
                <c:pt idx="0">
                  <c:v>Низкий уровень оплаты работникам образования</c:v>
                </c:pt>
                <c:pt idx="1">
                  <c:v>Плохая матереальная обеспеченность образования</c:v>
                </c:pt>
                <c:pt idx="2">
                  <c:v>Коррупция</c:v>
                </c:pt>
                <c:pt idx="3">
                  <c:v>Низкий уровень квалификации преподавателей</c:v>
                </c:pt>
                <c:pt idx="4">
                  <c:v>Большая изношенность материально-технической базы</c:v>
                </c:pt>
                <c:pt idx="5">
                  <c:v>Нехватка преподавателей</c:v>
                </c:pt>
                <c:pt idx="6">
                  <c:v>Все устраивает</c:v>
                </c:pt>
                <c:pt idx="7">
                  <c:v>Свой вариант</c:v>
                </c:pt>
                <c:pt idx="8">
                  <c:v>Недостаточное финансирование образовательных учереждений со стороны государства</c:v>
                </c:pt>
              </c:strCache>
            </c:strRef>
          </c:cat>
          <c:val>
            <c:numRef>
              <c:f>Лист1!$G$42:$O$42</c:f>
              <c:numCache>
                <c:formatCode>General</c:formatCode>
                <c:ptCount val="9"/>
                <c:pt idx="0">
                  <c:v>14</c:v>
                </c:pt>
                <c:pt idx="1">
                  <c:v>18</c:v>
                </c:pt>
                <c:pt idx="2">
                  <c:v>12</c:v>
                </c:pt>
                <c:pt idx="3">
                  <c:v>18</c:v>
                </c:pt>
                <c:pt idx="4">
                  <c:v>16</c:v>
                </c:pt>
                <c:pt idx="5">
                  <c:v>20</c:v>
                </c:pt>
                <c:pt idx="6">
                  <c:v>0</c:v>
                </c:pt>
                <c:pt idx="7">
                  <c:v>8</c:v>
                </c:pt>
                <c:pt idx="8">
                  <c:v>16</c:v>
                </c:pt>
              </c:numCache>
            </c:numRef>
          </c:val>
        </c:ser>
        <c:axId val="138742400"/>
        <c:axId val="138748288"/>
      </c:barChart>
      <c:catAx>
        <c:axId val="138742400"/>
        <c:scaling>
          <c:orientation val="minMax"/>
        </c:scaling>
        <c:axPos val="l"/>
        <c:tickLblPos val="nextTo"/>
        <c:crossAx val="138748288"/>
        <c:crosses val="autoZero"/>
        <c:auto val="1"/>
        <c:lblAlgn val="ctr"/>
        <c:lblOffset val="100"/>
      </c:catAx>
      <c:valAx>
        <c:axId val="138748288"/>
        <c:scaling>
          <c:orientation val="minMax"/>
        </c:scaling>
        <c:axPos val="b"/>
        <c:majorGridlines/>
        <c:numFmt formatCode="General" sourceLinked="1"/>
        <c:tickLblPos val="nextTo"/>
        <c:crossAx val="13874240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5E46-C20F-47CB-91E4-D243A8B4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2379</TotalTime>
  <Pages>1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2020-05-13T12:08:00Z</cp:lastPrinted>
  <dcterms:created xsi:type="dcterms:W3CDTF">2019-12-05T06:43:00Z</dcterms:created>
  <dcterms:modified xsi:type="dcterms:W3CDTF">2020-05-13T12:09:00Z</dcterms:modified>
</cp:coreProperties>
</file>