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C2" w:rsidRDefault="001F1FC2" w:rsidP="001F1FC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бюджетное общеобразовательное учреждение </w:t>
      </w:r>
    </w:p>
    <w:p w:rsidR="001F1FC2" w:rsidRDefault="001F1FC2" w:rsidP="001F1FC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«Кейзесская средняя школа»</w:t>
      </w:r>
    </w:p>
    <w:p w:rsidR="001F1FC2" w:rsidRPr="00CF1CCF" w:rsidRDefault="001F1FC2" w:rsidP="001F1FC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Седельниковского муниципального района Омской области</w:t>
      </w:r>
    </w:p>
    <w:p w:rsidR="001F1FC2" w:rsidRDefault="001F1FC2" w:rsidP="001F1FC2">
      <w:pPr>
        <w:spacing w:after="0"/>
        <w:jc w:val="center"/>
        <w:rPr>
          <w:rFonts w:ascii="Times New Roman" w:hAnsi="Times New Roman"/>
        </w:rPr>
      </w:pPr>
    </w:p>
    <w:p w:rsidR="001F1FC2" w:rsidRDefault="001F1FC2" w:rsidP="001F1FC2">
      <w:pPr>
        <w:spacing w:after="0"/>
        <w:jc w:val="center"/>
        <w:rPr>
          <w:rFonts w:ascii="Times New Roman" w:hAnsi="Times New Roman"/>
          <w:sz w:val="32"/>
        </w:rPr>
      </w:pPr>
    </w:p>
    <w:p w:rsidR="001F1FC2" w:rsidRDefault="001F1FC2" w:rsidP="001F1FC2">
      <w:pPr>
        <w:spacing w:after="0"/>
        <w:jc w:val="center"/>
        <w:rPr>
          <w:rFonts w:ascii="Times New Roman" w:hAnsi="Times New Roman"/>
          <w:sz w:val="32"/>
        </w:rPr>
      </w:pPr>
    </w:p>
    <w:p w:rsidR="001F1FC2" w:rsidRDefault="001F1FC2" w:rsidP="001F1FC2">
      <w:pPr>
        <w:spacing w:after="0"/>
        <w:jc w:val="center"/>
        <w:rPr>
          <w:rFonts w:ascii="Times New Roman" w:hAnsi="Times New Roman"/>
          <w:sz w:val="32"/>
        </w:rPr>
      </w:pPr>
    </w:p>
    <w:p w:rsidR="001F1FC2" w:rsidRDefault="001F1FC2" w:rsidP="001F1FC2">
      <w:pPr>
        <w:spacing w:after="0"/>
        <w:jc w:val="center"/>
        <w:rPr>
          <w:rFonts w:ascii="Times New Roman" w:hAnsi="Times New Roman"/>
          <w:sz w:val="32"/>
        </w:rPr>
      </w:pPr>
    </w:p>
    <w:p w:rsidR="001F1FC2" w:rsidRDefault="001F1FC2" w:rsidP="001F1FC2">
      <w:pPr>
        <w:spacing w:after="0"/>
        <w:jc w:val="center"/>
        <w:rPr>
          <w:rFonts w:ascii="Times New Roman" w:hAnsi="Times New Roman"/>
          <w:sz w:val="32"/>
        </w:rPr>
      </w:pPr>
    </w:p>
    <w:p w:rsidR="001F1FC2" w:rsidRPr="00CF1CCF" w:rsidRDefault="001F1FC2" w:rsidP="001F1F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1FC2" w:rsidRDefault="001F1FC2" w:rsidP="001F1F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1FC2" w:rsidRPr="00CF2685" w:rsidRDefault="001F1FC2" w:rsidP="001F1FC2">
      <w:pPr>
        <w:spacing w:after="0"/>
        <w:jc w:val="center"/>
        <w:rPr>
          <w:rFonts w:ascii="Times New Roman" w:hAnsi="Times New Roman"/>
          <w:sz w:val="32"/>
          <w:szCs w:val="36"/>
        </w:rPr>
      </w:pPr>
      <w:r w:rsidRPr="00CF2685">
        <w:rPr>
          <w:rFonts w:ascii="Times New Roman" w:hAnsi="Times New Roman"/>
          <w:sz w:val="32"/>
          <w:szCs w:val="36"/>
        </w:rPr>
        <w:t>Тема: «</w:t>
      </w:r>
      <w:r>
        <w:rPr>
          <w:rFonts w:ascii="Times New Roman" w:hAnsi="Times New Roman"/>
          <w:sz w:val="32"/>
          <w:szCs w:val="36"/>
        </w:rPr>
        <w:t>Необычные способы умножения</w:t>
      </w:r>
      <w:r w:rsidRPr="00CF2685">
        <w:rPr>
          <w:rFonts w:ascii="Times New Roman" w:hAnsi="Times New Roman"/>
          <w:sz w:val="32"/>
          <w:szCs w:val="36"/>
        </w:rPr>
        <w:t>»</w:t>
      </w:r>
    </w:p>
    <w:p w:rsidR="001F1FC2" w:rsidRPr="00CF2685" w:rsidRDefault="001F1FC2" w:rsidP="001F1FC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2685">
        <w:rPr>
          <w:rFonts w:ascii="Times New Roman" w:hAnsi="Times New Roman"/>
          <w:sz w:val="28"/>
          <w:szCs w:val="28"/>
        </w:rPr>
        <w:t>Учебно-исследовательская работа</w:t>
      </w:r>
    </w:p>
    <w:p w:rsidR="001F1FC2" w:rsidRPr="008D3B9C" w:rsidRDefault="001F1FC2" w:rsidP="001F1FC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2685">
        <w:rPr>
          <w:rFonts w:ascii="Times New Roman" w:hAnsi="Times New Roman"/>
          <w:sz w:val="28"/>
          <w:szCs w:val="28"/>
        </w:rPr>
        <w:t xml:space="preserve">Научное направление: </w:t>
      </w:r>
      <w:r>
        <w:rPr>
          <w:rFonts w:ascii="Times New Roman" w:hAnsi="Times New Roman"/>
          <w:sz w:val="28"/>
          <w:szCs w:val="28"/>
        </w:rPr>
        <w:t>точные науки</w:t>
      </w:r>
    </w:p>
    <w:p w:rsidR="001F1FC2" w:rsidRPr="00CF2685" w:rsidRDefault="001F1FC2" w:rsidP="001F1FC2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1F1FC2" w:rsidRDefault="001F1FC2" w:rsidP="001F1F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0101" w:rsidRDefault="00AB0101" w:rsidP="001F1F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0101" w:rsidRDefault="00AB0101" w:rsidP="001F1F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0101" w:rsidRDefault="00AB0101" w:rsidP="001F1F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0101" w:rsidRDefault="00AB0101" w:rsidP="001F1F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0101" w:rsidRDefault="00AB0101" w:rsidP="001F1F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0101" w:rsidRDefault="00AB0101" w:rsidP="001F1FC2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F1FC2" w:rsidRPr="00216DC2" w:rsidRDefault="001F1FC2" w:rsidP="001F1FC2">
      <w:pPr>
        <w:spacing w:after="0"/>
        <w:ind w:firstLine="5387"/>
        <w:rPr>
          <w:rFonts w:ascii="Times New Roman" w:hAnsi="Times New Roman"/>
          <w:sz w:val="24"/>
          <w:szCs w:val="28"/>
        </w:rPr>
      </w:pPr>
      <w:r w:rsidRPr="00216DC2">
        <w:rPr>
          <w:rFonts w:ascii="Times New Roman" w:hAnsi="Times New Roman"/>
          <w:i/>
          <w:sz w:val="24"/>
          <w:szCs w:val="28"/>
        </w:rPr>
        <w:t>Выполнил</w:t>
      </w:r>
      <w:r w:rsidR="00486360">
        <w:rPr>
          <w:rFonts w:ascii="Times New Roman" w:hAnsi="Times New Roman"/>
          <w:i/>
          <w:sz w:val="24"/>
          <w:szCs w:val="28"/>
        </w:rPr>
        <w:t>и</w:t>
      </w:r>
      <w:r w:rsidRPr="00216DC2">
        <w:rPr>
          <w:rFonts w:ascii="Times New Roman" w:hAnsi="Times New Roman"/>
          <w:i/>
          <w:sz w:val="24"/>
          <w:szCs w:val="28"/>
        </w:rPr>
        <w:t>:</w:t>
      </w:r>
    </w:p>
    <w:p w:rsidR="001F1FC2" w:rsidRPr="00216DC2" w:rsidRDefault="00486360" w:rsidP="001F1FC2">
      <w:pPr>
        <w:spacing w:after="0"/>
        <w:ind w:firstLine="538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</w:t>
      </w:r>
      <w:r w:rsidR="001F1FC2" w:rsidRPr="00216DC2">
        <w:rPr>
          <w:rFonts w:ascii="Times New Roman" w:hAnsi="Times New Roman"/>
          <w:sz w:val="24"/>
          <w:szCs w:val="28"/>
        </w:rPr>
        <w:t>чени</w:t>
      </w:r>
      <w:r>
        <w:rPr>
          <w:rFonts w:ascii="Times New Roman" w:hAnsi="Times New Roman"/>
          <w:sz w:val="24"/>
          <w:szCs w:val="28"/>
        </w:rPr>
        <w:t xml:space="preserve">ки </w:t>
      </w:r>
      <w:r w:rsidR="001F1FC2">
        <w:rPr>
          <w:rFonts w:ascii="Times New Roman" w:hAnsi="Times New Roman"/>
          <w:sz w:val="24"/>
          <w:szCs w:val="28"/>
        </w:rPr>
        <w:t xml:space="preserve">5 </w:t>
      </w:r>
      <w:r w:rsidR="001F1FC2" w:rsidRPr="00216DC2">
        <w:rPr>
          <w:rFonts w:ascii="Times New Roman" w:hAnsi="Times New Roman"/>
          <w:sz w:val="24"/>
          <w:szCs w:val="28"/>
        </w:rPr>
        <w:t xml:space="preserve"> класса </w:t>
      </w:r>
    </w:p>
    <w:p w:rsidR="001F1FC2" w:rsidRPr="00216DC2" w:rsidRDefault="001F1FC2" w:rsidP="001F1FC2">
      <w:pPr>
        <w:spacing w:after="0"/>
        <w:ind w:firstLine="538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МБОУ «Кейзесская СШ»</w:t>
      </w:r>
      <w:r w:rsidR="00486360">
        <w:rPr>
          <w:rFonts w:ascii="Times New Roman" w:hAnsi="Times New Roman"/>
          <w:sz w:val="24"/>
          <w:szCs w:val="28"/>
        </w:rPr>
        <w:t>:</w:t>
      </w:r>
    </w:p>
    <w:p w:rsidR="001F1FC2" w:rsidRDefault="001F1FC2" w:rsidP="001F1FC2">
      <w:pPr>
        <w:spacing w:after="0"/>
        <w:ind w:firstLine="538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Щемелева Елена Ивановна</w:t>
      </w:r>
      <w:r w:rsidR="00486360">
        <w:rPr>
          <w:rFonts w:ascii="Times New Roman" w:hAnsi="Times New Roman"/>
          <w:sz w:val="24"/>
          <w:szCs w:val="28"/>
        </w:rPr>
        <w:t xml:space="preserve">, </w:t>
      </w:r>
    </w:p>
    <w:p w:rsidR="00486360" w:rsidRDefault="00486360" w:rsidP="001F1FC2">
      <w:pPr>
        <w:spacing w:after="0"/>
        <w:ind w:firstLine="538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Иванова Юлия Викторовна,</w:t>
      </w:r>
    </w:p>
    <w:p w:rsidR="00486360" w:rsidRDefault="00486360" w:rsidP="001F1FC2">
      <w:pPr>
        <w:spacing w:after="0"/>
        <w:ind w:firstLine="538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Шестаков Тимофей Александрович,</w:t>
      </w:r>
    </w:p>
    <w:p w:rsidR="00486360" w:rsidRPr="00216DC2" w:rsidRDefault="00486360" w:rsidP="001F1FC2">
      <w:pPr>
        <w:spacing w:after="0"/>
        <w:ind w:firstLine="538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Зеленова Дарья Ивановна</w:t>
      </w:r>
    </w:p>
    <w:p w:rsidR="001F1FC2" w:rsidRPr="00216DC2" w:rsidRDefault="001F1FC2" w:rsidP="001F1FC2">
      <w:pPr>
        <w:spacing w:after="0"/>
        <w:ind w:firstLine="5387"/>
        <w:rPr>
          <w:rFonts w:ascii="Times New Roman" w:hAnsi="Times New Roman"/>
          <w:sz w:val="24"/>
          <w:szCs w:val="28"/>
        </w:rPr>
      </w:pPr>
    </w:p>
    <w:p w:rsidR="001F1FC2" w:rsidRPr="00216DC2" w:rsidRDefault="001F1FC2" w:rsidP="001F1FC2">
      <w:pPr>
        <w:spacing w:after="0"/>
        <w:ind w:firstLine="5387"/>
        <w:rPr>
          <w:rFonts w:ascii="Times New Roman" w:hAnsi="Times New Roman"/>
          <w:sz w:val="24"/>
          <w:szCs w:val="28"/>
        </w:rPr>
      </w:pPr>
      <w:r w:rsidRPr="00216DC2">
        <w:rPr>
          <w:rFonts w:ascii="Times New Roman" w:hAnsi="Times New Roman"/>
          <w:i/>
          <w:sz w:val="24"/>
          <w:szCs w:val="28"/>
        </w:rPr>
        <w:t>Научный руководитель:</w:t>
      </w:r>
    </w:p>
    <w:p w:rsidR="001F1FC2" w:rsidRPr="00216DC2" w:rsidRDefault="001F1FC2" w:rsidP="001F1FC2">
      <w:pPr>
        <w:spacing w:after="0"/>
        <w:ind w:firstLine="538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МБОУ «Кейзесская СШ»</w:t>
      </w:r>
    </w:p>
    <w:p w:rsidR="001F1FC2" w:rsidRDefault="001F1FC2" w:rsidP="001F1FC2">
      <w:pPr>
        <w:spacing w:after="0"/>
        <w:ind w:firstLine="538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Брецкая Наталья Алексеевна</w:t>
      </w:r>
    </w:p>
    <w:p w:rsidR="001F1FC2" w:rsidRDefault="001F1FC2" w:rsidP="001F1FC2">
      <w:pPr>
        <w:spacing w:after="0"/>
        <w:ind w:firstLine="4820"/>
        <w:rPr>
          <w:rFonts w:ascii="Times New Roman" w:hAnsi="Times New Roman"/>
          <w:sz w:val="24"/>
          <w:szCs w:val="28"/>
        </w:rPr>
      </w:pPr>
    </w:p>
    <w:p w:rsidR="001F1FC2" w:rsidRDefault="001F1FC2" w:rsidP="001F1FC2">
      <w:pPr>
        <w:spacing w:after="0"/>
        <w:rPr>
          <w:rFonts w:ascii="Times New Roman" w:hAnsi="Times New Roman"/>
          <w:sz w:val="24"/>
          <w:szCs w:val="28"/>
        </w:rPr>
      </w:pPr>
    </w:p>
    <w:p w:rsidR="001F1FC2" w:rsidRPr="00CF2685" w:rsidRDefault="001F1FC2" w:rsidP="001F1FC2">
      <w:pPr>
        <w:spacing w:after="0"/>
        <w:ind w:firstLine="4820"/>
        <w:jc w:val="center"/>
        <w:rPr>
          <w:rFonts w:ascii="Times New Roman" w:hAnsi="Times New Roman"/>
          <w:sz w:val="24"/>
          <w:szCs w:val="28"/>
        </w:rPr>
      </w:pPr>
    </w:p>
    <w:p w:rsidR="00AB0101" w:rsidRDefault="00AB0101" w:rsidP="001F1FC2">
      <w:pPr>
        <w:spacing w:after="0"/>
        <w:jc w:val="center"/>
        <w:rPr>
          <w:rFonts w:ascii="Times New Roman" w:hAnsi="Times New Roman"/>
          <w:szCs w:val="28"/>
        </w:rPr>
      </w:pPr>
    </w:p>
    <w:p w:rsidR="00AB0101" w:rsidRDefault="00AB0101" w:rsidP="001F1FC2">
      <w:pPr>
        <w:spacing w:after="0"/>
        <w:jc w:val="center"/>
        <w:rPr>
          <w:rFonts w:ascii="Times New Roman" w:hAnsi="Times New Roman"/>
          <w:szCs w:val="28"/>
        </w:rPr>
      </w:pPr>
    </w:p>
    <w:p w:rsidR="00AB0101" w:rsidRDefault="00AB0101" w:rsidP="001F1FC2">
      <w:pPr>
        <w:spacing w:after="0"/>
        <w:jc w:val="center"/>
        <w:rPr>
          <w:rFonts w:ascii="Times New Roman" w:hAnsi="Times New Roman"/>
          <w:szCs w:val="28"/>
        </w:rPr>
      </w:pPr>
    </w:p>
    <w:p w:rsidR="00AB0101" w:rsidRDefault="00AB0101" w:rsidP="001F1FC2">
      <w:pPr>
        <w:spacing w:after="0"/>
        <w:jc w:val="center"/>
        <w:rPr>
          <w:rFonts w:ascii="Times New Roman" w:hAnsi="Times New Roman"/>
          <w:szCs w:val="28"/>
        </w:rPr>
      </w:pPr>
    </w:p>
    <w:p w:rsidR="00AB0101" w:rsidRDefault="00AB0101" w:rsidP="001F1FC2">
      <w:pPr>
        <w:spacing w:after="0"/>
        <w:jc w:val="center"/>
        <w:rPr>
          <w:rFonts w:ascii="Times New Roman" w:hAnsi="Times New Roman"/>
          <w:szCs w:val="28"/>
        </w:rPr>
      </w:pPr>
    </w:p>
    <w:p w:rsidR="001F1FC2" w:rsidRPr="00824B7B" w:rsidRDefault="001F1FC2" w:rsidP="001F1FC2">
      <w:pPr>
        <w:spacing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Омск</w:t>
      </w:r>
      <w:r w:rsidRPr="00CF2685">
        <w:rPr>
          <w:rFonts w:ascii="Times New Roman" w:hAnsi="Times New Roman"/>
          <w:szCs w:val="28"/>
        </w:rPr>
        <w:t xml:space="preserve"> - 201</w:t>
      </w:r>
      <w:r>
        <w:rPr>
          <w:rFonts w:ascii="Times New Roman" w:hAnsi="Times New Roman"/>
          <w:szCs w:val="28"/>
        </w:rPr>
        <w:t>9</w:t>
      </w:r>
    </w:p>
    <w:p w:rsidR="001F1FC2" w:rsidRDefault="001F1FC2" w:rsidP="00203C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0AAC" w:rsidRDefault="00D70AAC" w:rsidP="00203C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</w:t>
      </w:r>
    </w:p>
    <w:p w:rsidR="00D70AAC" w:rsidRDefault="00D70AAC" w:rsidP="00D70A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Введение……………………………………………………….…</w:t>
      </w:r>
      <w:r w:rsidR="00AD006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………….</w:t>
      </w:r>
      <w:r w:rsidR="003D3F3E">
        <w:rPr>
          <w:rFonts w:ascii="Times New Roman" w:hAnsi="Times New Roman" w:cs="Times New Roman"/>
          <w:sz w:val="28"/>
          <w:szCs w:val="28"/>
        </w:rPr>
        <w:t>2</w:t>
      </w:r>
    </w:p>
    <w:p w:rsidR="00D70AAC" w:rsidRDefault="00D70AAC" w:rsidP="00D70A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Способы умножения чисел у разных народов…………………</w:t>
      </w:r>
      <w:r w:rsidR="00AD0060">
        <w:rPr>
          <w:rFonts w:ascii="Times New Roman" w:hAnsi="Times New Roman" w:cs="Times New Roman"/>
          <w:sz w:val="28"/>
          <w:szCs w:val="28"/>
        </w:rPr>
        <w:t>…3</w:t>
      </w:r>
    </w:p>
    <w:p w:rsidR="00D70AAC" w:rsidRDefault="00D70AAC" w:rsidP="00D70A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Умножение крестиком………………………………………………</w:t>
      </w:r>
      <w:r w:rsidR="00AD0060">
        <w:rPr>
          <w:rFonts w:ascii="Times New Roman" w:hAnsi="Times New Roman" w:cs="Times New Roman"/>
          <w:sz w:val="28"/>
          <w:szCs w:val="28"/>
        </w:rPr>
        <w:t>…3</w:t>
      </w:r>
    </w:p>
    <w:p w:rsidR="00D70AAC" w:rsidRDefault="00D70AAC" w:rsidP="00D70A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Китайский или японский способ умножения………………</w:t>
      </w:r>
      <w:r w:rsidR="00AD0060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="00AD0060">
        <w:rPr>
          <w:rFonts w:ascii="Times New Roman" w:hAnsi="Times New Roman" w:cs="Times New Roman"/>
          <w:sz w:val="28"/>
          <w:szCs w:val="28"/>
        </w:rPr>
        <w:t>4</w:t>
      </w:r>
    </w:p>
    <w:p w:rsidR="00D70AAC" w:rsidRDefault="00D70AAC" w:rsidP="00D70A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 Итальянский способ умножения…………………………………</w:t>
      </w:r>
      <w:r w:rsidR="00AD0060">
        <w:rPr>
          <w:rFonts w:ascii="Times New Roman" w:hAnsi="Times New Roman" w:cs="Times New Roman"/>
          <w:sz w:val="28"/>
          <w:szCs w:val="28"/>
        </w:rPr>
        <w:t>……5</w:t>
      </w:r>
    </w:p>
    <w:p w:rsidR="00D70AAC" w:rsidRDefault="00D70AAC" w:rsidP="00D70A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Практическое использование некоторых способов умножения….</w:t>
      </w:r>
      <w:r w:rsidR="00AD0060">
        <w:rPr>
          <w:rFonts w:ascii="Times New Roman" w:hAnsi="Times New Roman" w:cs="Times New Roman"/>
          <w:sz w:val="28"/>
          <w:szCs w:val="28"/>
        </w:rPr>
        <w:t>7</w:t>
      </w:r>
    </w:p>
    <w:p w:rsidR="00D70AAC" w:rsidRDefault="00D70AAC" w:rsidP="00D70A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 Счётные палочки Непера…………………………………………</w:t>
      </w:r>
      <w:r w:rsidR="00AD0060">
        <w:rPr>
          <w:rFonts w:ascii="Times New Roman" w:hAnsi="Times New Roman" w:cs="Times New Roman"/>
          <w:sz w:val="28"/>
          <w:szCs w:val="28"/>
        </w:rPr>
        <w:t>…….7</w:t>
      </w:r>
    </w:p>
    <w:p w:rsidR="00D70AAC" w:rsidRDefault="00D70AAC" w:rsidP="00D70A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 Эксперимент по определения эффективного способа умножения…..</w:t>
      </w:r>
      <w:r w:rsidR="0008662D">
        <w:rPr>
          <w:rFonts w:ascii="Times New Roman" w:hAnsi="Times New Roman" w:cs="Times New Roman"/>
          <w:sz w:val="28"/>
          <w:szCs w:val="28"/>
        </w:rPr>
        <w:t>9</w:t>
      </w:r>
    </w:p>
    <w:p w:rsidR="00D70AAC" w:rsidRDefault="00D70AAC" w:rsidP="00D70A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Заключение……………………………………………………………………….</w:t>
      </w:r>
      <w:r w:rsidR="00AD0060">
        <w:rPr>
          <w:rFonts w:ascii="Times New Roman" w:hAnsi="Times New Roman" w:cs="Times New Roman"/>
          <w:sz w:val="28"/>
          <w:szCs w:val="28"/>
        </w:rPr>
        <w:t>10</w:t>
      </w:r>
    </w:p>
    <w:p w:rsidR="00D70AAC" w:rsidRDefault="00D70AAC" w:rsidP="00D70A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</w:t>
      </w:r>
      <w:r w:rsidR="00AD00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AD0060">
        <w:rPr>
          <w:rFonts w:ascii="Times New Roman" w:hAnsi="Times New Roman" w:cs="Times New Roman"/>
          <w:sz w:val="28"/>
          <w:szCs w:val="28"/>
        </w:rPr>
        <w:t>11</w:t>
      </w:r>
    </w:p>
    <w:p w:rsidR="00D70AAC" w:rsidRDefault="00D70AAC" w:rsidP="00D70A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AAC" w:rsidRDefault="00D70AAC" w:rsidP="00D70AAC">
      <w:pPr>
        <w:pStyle w:val="a7"/>
        <w:spacing w:line="360" w:lineRule="auto"/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</w:pPr>
    </w:p>
    <w:p w:rsidR="00D70AAC" w:rsidRDefault="00D70AAC" w:rsidP="00D70AAC"/>
    <w:p w:rsidR="00D70AAC" w:rsidRDefault="00D70AAC" w:rsidP="00D70AAC"/>
    <w:p w:rsidR="00D70AAC" w:rsidRDefault="00D70AAC" w:rsidP="00D70AAC"/>
    <w:p w:rsidR="00D70AAC" w:rsidRDefault="00D70AAC" w:rsidP="00D70AAC"/>
    <w:p w:rsidR="00D70AAC" w:rsidRDefault="00D70AAC" w:rsidP="00D70AAC"/>
    <w:p w:rsidR="00D70AAC" w:rsidRDefault="00D70AAC" w:rsidP="00D70AAC"/>
    <w:p w:rsidR="00D70AAC" w:rsidRDefault="00D70AAC" w:rsidP="00D70AAC"/>
    <w:p w:rsidR="00D70AAC" w:rsidRDefault="00D70AAC" w:rsidP="00D70AAC"/>
    <w:p w:rsidR="00D70AAC" w:rsidRDefault="00D70AAC" w:rsidP="00D70AAC"/>
    <w:p w:rsidR="00D70AAC" w:rsidRPr="00D70AAC" w:rsidRDefault="00D70AAC" w:rsidP="00D70AAC"/>
    <w:p w:rsidR="00D70AAC" w:rsidRDefault="00D70AAC" w:rsidP="00203C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2A1D" w:rsidRPr="00DF2A1D" w:rsidRDefault="00DF2A1D" w:rsidP="00203CA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A1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03CA4" w:rsidRPr="00381C42" w:rsidRDefault="00203CA4" w:rsidP="00203C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C42">
        <w:rPr>
          <w:rFonts w:ascii="Times New Roman" w:hAnsi="Times New Roman" w:cs="Times New Roman"/>
          <w:sz w:val="28"/>
          <w:szCs w:val="28"/>
        </w:rPr>
        <w:t>На протяжении всей жизни нам приходится производить различные в</w:t>
      </w:r>
      <w:r w:rsidRPr="00381C42">
        <w:rPr>
          <w:rFonts w:ascii="Times New Roman" w:hAnsi="Times New Roman" w:cs="Times New Roman"/>
          <w:sz w:val="28"/>
          <w:szCs w:val="28"/>
        </w:rPr>
        <w:t>ы</w:t>
      </w:r>
      <w:r w:rsidRPr="00381C42">
        <w:rPr>
          <w:rFonts w:ascii="Times New Roman" w:hAnsi="Times New Roman" w:cs="Times New Roman"/>
          <w:sz w:val="28"/>
          <w:szCs w:val="28"/>
        </w:rPr>
        <w:t>числения, в том числе и умножать числа. В школе нас учат умножать числа «в столбик». Неоднократно у нас возникал вопрос: единственный ли это сп</w:t>
      </w:r>
      <w:r w:rsidRPr="00381C42">
        <w:rPr>
          <w:rFonts w:ascii="Times New Roman" w:hAnsi="Times New Roman" w:cs="Times New Roman"/>
          <w:sz w:val="28"/>
          <w:szCs w:val="28"/>
        </w:rPr>
        <w:t>о</w:t>
      </w:r>
      <w:r w:rsidRPr="00381C42">
        <w:rPr>
          <w:rFonts w:ascii="Times New Roman" w:hAnsi="Times New Roman" w:cs="Times New Roman"/>
          <w:sz w:val="28"/>
          <w:szCs w:val="28"/>
        </w:rPr>
        <w:t>соб умножения чисел и всегда и во всех ли странах так умножают? Может быть, есть способы умножения проще, чем изучаемый в школе способ умн</w:t>
      </w:r>
      <w:r w:rsidRPr="00381C42">
        <w:rPr>
          <w:rFonts w:ascii="Times New Roman" w:hAnsi="Times New Roman" w:cs="Times New Roman"/>
          <w:sz w:val="28"/>
          <w:szCs w:val="28"/>
        </w:rPr>
        <w:t>о</w:t>
      </w:r>
      <w:r w:rsidRPr="00381C42">
        <w:rPr>
          <w:rFonts w:ascii="Times New Roman" w:hAnsi="Times New Roman" w:cs="Times New Roman"/>
          <w:sz w:val="28"/>
          <w:szCs w:val="28"/>
        </w:rPr>
        <w:t>жения чисел «в столбик»? Во второй четверти учебного года мы работали на</w:t>
      </w:r>
      <w:r w:rsidR="00486360">
        <w:rPr>
          <w:rFonts w:ascii="Times New Roman" w:hAnsi="Times New Roman" w:cs="Times New Roman"/>
          <w:sz w:val="28"/>
          <w:szCs w:val="28"/>
        </w:rPr>
        <w:t xml:space="preserve">д </w:t>
      </w:r>
      <w:r w:rsidRPr="00381C42">
        <w:rPr>
          <w:rFonts w:ascii="Times New Roman" w:hAnsi="Times New Roman" w:cs="Times New Roman"/>
          <w:sz w:val="28"/>
          <w:szCs w:val="28"/>
        </w:rPr>
        <w:t xml:space="preserve">проектом «Хитрая математика», который помог ответить на некоторые вопросы. Для решения обозначенных проблем нами была определена </w:t>
      </w:r>
      <w:r w:rsidRPr="00381C42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381C42">
        <w:rPr>
          <w:rFonts w:ascii="Times New Roman" w:hAnsi="Times New Roman" w:cs="Times New Roman"/>
          <w:sz w:val="28"/>
          <w:szCs w:val="28"/>
        </w:rPr>
        <w:t xml:space="preserve"> - знакомство с необычными способами умножение  чисел.</w:t>
      </w:r>
    </w:p>
    <w:p w:rsidR="00203CA4" w:rsidRPr="00381C42" w:rsidRDefault="00203CA4" w:rsidP="00203C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C42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381C42">
        <w:rPr>
          <w:rFonts w:ascii="Times New Roman" w:hAnsi="Times New Roman" w:cs="Times New Roman"/>
          <w:sz w:val="28"/>
          <w:szCs w:val="28"/>
        </w:rPr>
        <w:t xml:space="preserve"> - умножение чисел.</w:t>
      </w:r>
    </w:p>
    <w:p w:rsidR="00203CA4" w:rsidRPr="00381C42" w:rsidRDefault="00203CA4" w:rsidP="00203C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C42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381C42">
        <w:rPr>
          <w:rFonts w:ascii="Times New Roman" w:hAnsi="Times New Roman" w:cs="Times New Roman"/>
          <w:sz w:val="28"/>
          <w:szCs w:val="28"/>
        </w:rPr>
        <w:t xml:space="preserve"> – необычные способы умножения чисел.</w:t>
      </w:r>
    </w:p>
    <w:p w:rsidR="00203CA4" w:rsidRPr="00381C42" w:rsidRDefault="00203CA4" w:rsidP="00203C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C4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81C42">
        <w:rPr>
          <w:rFonts w:ascii="Times New Roman" w:hAnsi="Times New Roman" w:cs="Times New Roman"/>
          <w:sz w:val="28"/>
          <w:szCs w:val="28"/>
        </w:rPr>
        <w:t>:</w:t>
      </w:r>
    </w:p>
    <w:p w:rsidR="00203CA4" w:rsidRPr="00381C42" w:rsidRDefault="00203CA4" w:rsidP="00203CA4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C42">
        <w:rPr>
          <w:rFonts w:ascii="Times New Roman" w:hAnsi="Times New Roman" w:cs="Times New Roman"/>
          <w:sz w:val="28"/>
          <w:szCs w:val="28"/>
        </w:rPr>
        <w:t>Провести поиск разных способов умножения чисел в лит</w:t>
      </w:r>
      <w:r w:rsidRPr="00381C42">
        <w:rPr>
          <w:rFonts w:ascii="Times New Roman" w:hAnsi="Times New Roman" w:cs="Times New Roman"/>
          <w:sz w:val="28"/>
          <w:szCs w:val="28"/>
        </w:rPr>
        <w:t>е</w:t>
      </w:r>
      <w:r w:rsidRPr="00381C42">
        <w:rPr>
          <w:rFonts w:ascii="Times New Roman" w:hAnsi="Times New Roman" w:cs="Times New Roman"/>
          <w:sz w:val="28"/>
          <w:szCs w:val="28"/>
        </w:rPr>
        <w:t>ратурных источниках.</w:t>
      </w:r>
    </w:p>
    <w:p w:rsidR="00203CA4" w:rsidRPr="00381C42" w:rsidRDefault="00D70AAC" w:rsidP="00203CA4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</w:t>
      </w:r>
      <w:r w:rsidR="00486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необычные</w:t>
      </w:r>
      <w:r w:rsidR="00203CA4" w:rsidRPr="00381C42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03CA4" w:rsidRPr="00381C42">
        <w:rPr>
          <w:rFonts w:ascii="Times New Roman" w:hAnsi="Times New Roman" w:cs="Times New Roman"/>
          <w:sz w:val="28"/>
          <w:szCs w:val="28"/>
        </w:rPr>
        <w:t xml:space="preserve"> умножения.</w:t>
      </w:r>
    </w:p>
    <w:p w:rsidR="00203CA4" w:rsidRDefault="00203CA4" w:rsidP="00203CA4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C42">
        <w:rPr>
          <w:rFonts w:ascii="Times New Roman" w:hAnsi="Times New Roman" w:cs="Times New Roman"/>
          <w:sz w:val="28"/>
          <w:szCs w:val="28"/>
        </w:rPr>
        <w:t>Научить одноклассников выполнять умножение необы</w:t>
      </w:r>
      <w:r w:rsidRPr="00381C42">
        <w:rPr>
          <w:rFonts w:ascii="Times New Roman" w:hAnsi="Times New Roman" w:cs="Times New Roman"/>
          <w:sz w:val="28"/>
          <w:szCs w:val="28"/>
        </w:rPr>
        <w:t>ч</w:t>
      </w:r>
      <w:r w:rsidRPr="00381C42">
        <w:rPr>
          <w:rFonts w:ascii="Times New Roman" w:hAnsi="Times New Roman" w:cs="Times New Roman"/>
          <w:sz w:val="28"/>
          <w:szCs w:val="28"/>
        </w:rPr>
        <w:t>ными способами.</w:t>
      </w:r>
    </w:p>
    <w:p w:rsidR="00F4143D" w:rsidRPr="00381C42" w:rsidRDefault="00F4143D" w:rsidP="00203CA4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эксперимент по выявлению «лучшего способа»</w:t>
      </w:r>
      <w:r w:rsidR="0085713F">
        <w:rPr>
          <w:rFonts w:ascii="Times New Roman" w:hAnsi="Times New Roman" w:cs="Times New Roman"/>
          <w:sz w:val="28"/>
          <w:szCs w:val="28"/>
        </w:rPr>
        <w:t>.</w:t>
      </w:r>
    </w:p>
    <w:p w:rsidR="0034671F" w:rsidRPr="00381C42" w:rsidRDefault="0034671F">
      <w:pPr>
        <w:rPr>
          <w:rFonts w:ascii="Times New Roman" w:hAnsi="Times New Roman" w:cs="Times New Roman"/>
          <w:sz w:val="28"/>
          <w:szCs w:val="28"/>
        </w:rPr>
      </w:pPr>
    </w:p>
    <w:p w:rsidR="00203CA4" w:rsidRPr="00381C42" w:rsidRDefault="00203CA4">
      <w:pPr>
        <w:rPr>
          <w:rFonts w:ascii="Times New Roman" w:hAnsi="Times New Roman" w:cs="Times New Roman"/>
          <w:sz w:val="28"/>
          <w:szCs w:val="28"/>
        </w:rPr>
      </w:pPr>
    </w:p>
    <w:p w:rsidR="00203CA4" w:rsidRPr="00381C42" w:rsidRDefault="00203CA4">
      <w:pPr>
        <w:rPr>
          <w:rFonts w:ascii="Times New Roman" w:hAnsi="Times New Roman" w:cs="Times New Roman"/>
          <w:sz w:val="28"/>
          <w:szCs w:val="28"/>
        </w:rPr>
      </w:pPr>
    </w:p>
    <w:p w:rsidR="00203CA4" w:rsidRPr="00381C42" w:rsidRDefault="00203CA4">
      <w:pPr>
        <w:rPr>
          <w:rFonts w:ascii="Times New Roman" w:hAnsi="Times New Roman" w:cs="Times New Roman"/>
          <w:sz w:val="28"/>
          <w:szCs w:val="28"/>
        </w:rPr>
      </w:pPr>
    </w:p>
    <w:p w:rsidR="00203CA4" w:rsidRPr="00381C42" w:rsidRDefault="00203CA4">
      <w:pPr>
        <w:rPr>
          <w:rFonts w:ascii="Times New Roman" w:hAnsi="Times New Roman" w:cs="Times New Roman"/>
          <w:sz w:val="28"/>
          <w:szCs w:val="28"/>
        </w:rPr>
      </w:pPr>
    </w:p>
    <w:p w:rsidR="00203CA4" w:rsidRPr="00381C42" w:rsidRDefault="00203CA4">
      <w:pPr>
        <w:rPr>
          <w:rFonts w:ascii="Times New Roman" w:hAnsi="Times New Roman" w:cs="Times New Roman"/>
          <w:sz w:val="28"/>
          <w:szCs w:val="28"/>
        </w:rPr>
      </w:pPr>
    </w:p>
    <w:p w:rsidR="00203CA4" w:rsidRPr="00381C42" w:rsidRDefault="00203CA4">
      <w:pPr>
        <w:rPr>
          <w:rFonts w:ascii="Times New Roman" w:hAnsi="Times New Roman" w:cs="Times New Roman"/>
          <w:sz w:val="28"/>
          <w:szCs w:val="28"/>
        </w:rPr>
      </w:pPr>
    </w:p>
    <w:p w:rsidR="00203CA4" w:rsidRPr="00381C42" w:rsidRDefault="00203CA4" w:rsidP="00203CA4">
      <w:pPr>
        <w:pStyle w:val="1"/>
        <w:rPr>
          <w:rFonts w:ascii="Times New Roman" w:hAnsi="Times New Roman" w:cs="Times New Roman"/>
          <w:color w:val="auto"/>
        </w:rPr>
      </w:pPr>
      <w:bookmarkStart w:id="1" w:name="_Toc480921050"/>
      <w:r w:rsidRPr="00381C42">
        <w:rPr>
          <w:rFonts w:ascii="Times New Roman" w:hAnsi="Times New Roman" w:cs="Times New Roman"/>
          <w:color w:val="auto"/>
        </w:rPr>
        <w:t>Глава 1. СПОСОБЫ УМНОЖЕНИЯ ЧИСЕЛ У РАЗНЫХ НАРОДОВ</w:t>
      </w:r>
      <w:bookmarkEnd w:id="1"/>
    </w:p>
    <w:p w:rsidR="00203CA4" w:rsidRPr="00381C42" w:rsidRDefault="00203CA4" w:rsidP="00203CA4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42">
        <w:rPr>
          <w:rFonts w:ascii="Times New Roman" w:eastAsia="Times New Roman" w:hAnsi="Times New Roman" w:cs="Times New Roman"/>
          <w:sz w:val="28"/>
          <w:szCs w:val="28"/>
        </w:rPr>
        <w:t>Автором нашего нормального способа умножения многозначных чисел следует считать Адама Ризе, немецкого педагога (1492–1559). Этот способ считается самым удобным. «Главное отличие способа Адама Ризе заключае</w:t>
      </w:r>
      <w:r w:rsidRPr="00381C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81C42">
        <w:rPr>
          <w:rFonts w:ascii="Times New Roman" w:eastAsia="Times New Roman" w:hAnsi="Times New Roman" w:cs="Times New Roman"/>
          <w:sz w:val="28"/>
          <w:szCs w:val="28"/>
        </w:rPr>
        <w:t>ся в том, что разряды всех чисел и множимого, и множителя, и произведения стоят один под другим в одном вертикальном столбце»[1, с.42]. Б</w:t>
      </w:r>
      <w:r w:rsidR="005527C3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381C42">
        <w:rPr>
          <w:rFonts w:ascii="Times New Roman" w:eastAsia="Times New Roman" w:hAnsi="Times New Roman" w:cs="Times New Roman"/>
          <w:sz w:val="28"/>
          <w:szCs w:val="28"/>
        </w:rPr>
        <w:t>люстин В. В своей книге «Как постепенно люди дошли до современной арифметики» приводит «всего 27 способов» умножение [1, с.42]. Мы в своей работе ра</w:t>
      </w:r>
      <w:r w:rsidRPr="00381C4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81C42">
        <w:rPr>
          <w:rFonts w:ascii="Times New Roman" w:eastAsia="Times New Roman" w:hAnsi="Times New Roman" w:cs="Times New Roman"/>
          <w:sz w:val="28"/>
          <w:szCs w:val="28"/>
        </w:rPr>
        <w:t>смотрели только три способа.</w:t>
      </w:r>
    </w:p>
    <w:p w:rsidR="00203CA4" w:rsidRPr="00381C42" w:rsidRDefault="00203CA4" w:rsidP="00203C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3CA4" w:rsidRPr="00381C42" w:rsidRDefault="00203CA4" w:rsidP="00203CA4">
      <w:pPr>
        <w:pStyle w:val="2"/>
        <w:spacing w:line="360" w:lineRule="auto"/>
        <w:ind w:firstLine="567"/>
        <w:jc w:val="both"/>
        <w:rPr>
          <w:rStyle w:val="c0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bookmarkStart w:id="2" w:name="_Toc480921051"/>
      <w:r w:rsidRPr="00381C42">
        <w:rPr>
          <w:rStyle w:val="c0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1.1 УМНОЖЕНИ</w:t>
      </w:r>
      <w:bookmarkEnd w:id="2"/>
      <w:r w:rsidRPr="00381C42">
        <w:rPr>
          <w:rStyle w:val="c0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Е КРЕСТИКОМ </w:t>
      </w:r>
    </w:p>
    <w:p w:rsidR="00203CA4" w:rsidRPr="00381C42" w:rsidRDefault="00203CA4" w:rsidP="00381C42">
      <w:pPr>
        <w:shd w:val="clear" w:color="auto" w:fill="FFFFFF"/>
        <w:spacing w:after="0" w:line="360" w:lineRule="auto"/>
        <w:ind w:firstLine="322"/>
        <w:jc w:val="both"/>
        <w:rPr>
          <w:rFonts w:ascii="Times New Roman" w:hAnsi="Times New Roman" w:cs="Times New Roman"/>
          <w:sz w:val="28"/>
          <w:szCs w:val="28"/>
        </w:rPr>
      </w:pPr>
      <w:r w:rsidRPr="00381C42"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</w:rPr>
        <w:t>   </w:t>
      </w:r>
      <w:r w:rsidRPr="00381C42">
        <w:rPr>
          <w:rFonts w:ascii="Times New Roman" w:hAnsi="Times New Roman" w:cs="Times New Roman"/>
          <w:sz w:val="28"/>
          <w:szCs w:val="28"/>
        </w:rPr>
        <w:t>В одной старинной русской рукописи описывается интересный прием «умножения крестиком», применявшийся еще в древней Индии под назван</w:t>
      </w:r>
      <w:r w:rsidRPr="00381C42">
        <w:rPr>
          <w:rFonts w:ascii="Times New Roman" w:hAnsi="Times New Roman" w:cs="Times New Roman"/>
          <w:sz w:val="28"/>
          <w:szCs w:val="28"/>
        </w:rPr>
        <w:t>и</w:t>
      </w:r>
      <w:r w:rsidRPr="00381C42">
        <w:rPr>
          <w:rFonts w:ascii="Times New Roman" w:hAnsi="Times New Roman" w:cs="Times New Roman"/>
          <w:sz w:val="28"/>
          <w:szCs w:val="28"/>
        </w:rPr>
        <w:t>ем «молниеносного».</w:t>
      </w:r>
    </w:p>
    <w:p w:rsidR="00203CA4" w:rsidRPr="00381C42" w:rsidRDefault="00203CA4" w:rsidP="00381C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CA4" w:rsidRPr="00381C42" w:rsidRDefault="00203CA4" w:rsidP="00381C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C42">
        <w:rPr>
          <w:rFonts w:ascii="Times New Roman" w:hAnsi="Times New Roman" w:cs="Times New Roman"/>
          <w:sz w:val="28"/>
          <w:szCs w:val="28"/>
        </w:rPr>
        <w:t>Пример:  24 х 32 = 768                                            2             4</w:t>
      </w:r>
    </w:p>
    <w:p w:rsidR="00203CA4" w:rsidRPr="00381C42" w:rsidRDefault="00203CA4" w:rsidP="00381C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C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X     </w:t>
      </w:r>
    </w:p>
    <w:p w:rsidR="00203CA4" w:rsidRPr="00381C42" w:rsidRDefault="00203CA4" w:rsidP="00381C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C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3             2</w:t>
      </w:r>
    </w:p>
    <w:p w:rsidR="00203CA4" w:rsidRPr="00381C42" w:rsidRDefault="00203CA4" w:rsidP="00381C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C42">
        <w:rPr>
          <w:rFonts w:ascii="Times New Roman" w:hAnsi="Times New Roman" w:cs="Times New Roman"/>
          <w:sz w:val="28"/>
          <w:szCs w:val="28"/>
        </w:rPr>
        <w:t>Последовательно производим следующие действия:</w:t>
      </w:r>
    </w:p>
    <w:p w:rsidR="00203CA4" w:rsidRPr="00381C42" w:rsidRDefault="00203CA4" w:rsidP="00381C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C42">
        <w:rPr>
          <w:rFonts w:ascii="Times New Roman" w:hAnsi="Times New Roman" w:cs="Times New Roman"/>
          <w:sz w:val="28"/>
          <w:szCs w:val="28"/>
        </w:rPr>
        <w:t xml:space="preserve">                 1.    4 х 2 = 8 – это последняя цифра результата.</w:t>
      </w:r>
    </w:p>
    <w:p w:rsidR="00203CA4" w:rsidRPr="00381C42" w:rsidRDefault="00203CA4" w:rsidP="00381C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C42">
        <w:rPr>
          <w:rFonts w:ascii="Times New Roman" w:hAnsi="Times New Roman" w:cs="Times New Roman"/>
          <w:sz w:val="28"/>
          <w:szCs w:val="28"/>
        </w:rPr>
        <w:t xml:space="preserve">                 2.    2 х 2 = 4; 4 х 3 = 12; 4 + 12 = 16. </w:t>
      </w:r>
    </w:p>
    <w:p w:rsidR="00203CA4" w:rsidRPr="00381C42" w:rsidRDefault="00203CA4" w:rsidP="00381C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C42">
        <w:rPr>
          <w:rFonts w:ascii="Times New Roman" w:hAnsi="Times New Roman" w:cs="Times New Roman"/>
          <w:sz w:val="28"/>
          <w:szCs w:val="28"/>
        </w:rPr>
        <w:t xml:space="preserve">                       6 – предпоследняя цифра в ответе, единицу запоминаем.</w:t>
      </w:r>
    </w:p>
    <w:p w:rsidR="00203CA4" w:rsidRPr="00381C42" w:rsidRDefault="00203CA4" w:rsidP="00381C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C42">
        <w:rPr>
          <w:rFonts w:ascii="Times New Roman" w:hAnsi="Times New Roman" w:cs="Times New Roman"/>
          <w:sz w:val="28"/>
          <w:szCs w:val="28"/>
        </w:rPr>
        <w:t xml:space="preserve">                3.    2 х 3 = 6,  6 + 1 = 7 – это первая цифра в ответе. </w:t>
      </w:r>
    </w:p>
    <w:p w:rsidR="00203CA4" w:rsidRPr="00381C42" w:rsidRDefault="00203CA4" w:rsidP="00381C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C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Ответ – 768.</w:t>
      </w:r>
    </w:p>
    <w:p w:rsidR="00203CA4" w:rsidRPr="00381C42" w:rsidRDefault="00203CA4" w:rsidP="00203CA4">
      <w:pPr>
        <w:pStyle w:val="c1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</w:p>
    <w:p w:rsidR="00203CA4" w:rsidRPr="00381C42" w:rsidRDefault="00203CA4" w:rsidP="00203C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C42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Pr="00381C42">
        <w:rPr>
          <w:rFonts w:ascii="Times New Roman" w:hAnsi="Times New Roman" w:cs="Times New Roman"/>
          <w:sz w:val="28"/>
          <w:szCs w:val="28"/>
        </w:rPr>
        <w:t xml:space="preserve"> Данный способ удобен для тех людей, которые умеют  </w:t>
      </w:r>
      <w:r w:rsidR="00381C42" w:rsidRPr="00381C42">
        <w:rPr>
          <w:rFonts w:ascii="Times New Roman" w:hAnsi="Times New Roman" w:cs="Times New Roman"/>
          <w:sz w:val="28"/>
          <w:szCs w:val="28"/>
        </w:rPr>
        <w:t>выпо</w:t>
      </w:r>
      <w:r w:rsidR="00381C42" w:rsidRPr="00381C42">
        <w:rPr>
          <w:rFonts w:ascii="Times New Roman" w:hAnsi="Times New Roman" w:cs="Times New Roman"/>
          <w:sz w:val="28"/>
          <w:szCs w:val="28"/>
        </w:rPr>
        <w:t>л</w:t>
      </w:r>
      <w:r w:rsidR="00381C42" w:rsidRPr="00381C42">
        <w:rPr>
          <w:rFonts w:ascii="Times New Roman" w:hAnsi="Times New Roman" w:cs="Times New Roman"/>
          <w:sz w:val="28"/>
          <w:szCs w:val="28"/>
        </w:rPr>
        <w:t>нять табличное умножение и деление</w:t>
      </w:r>
      <w:r w:rsidRPr="00381C42">
        <w:rPr>
          <w:rFonts w:ascii="Times New Roman" w:hAnsi="Times New Roman" w:cs="Times New Roman"/>
          <w:sz w:val="28"/>
          <w:szCs w:val="28"/>
        </w:rPr>
        <w:t xml:space="preserve">. </w:t>
      </w:r>
      <w:r w:rsidR="00381C42" w:rsidRPr="00381C42">
        <w:rPr>
          <w:rFonts w:ascii="Times New Roman" w:hAnsi="Times New Roman" w:cs="Times New Roman"/>
          <w:sz w:val="28"/>
          <w:szCs w:val="28"/>
        </w:rPr>
        <w:t xml:space="preserve">Видим, что в данном случае способ </w:t>
      </w:r>
      <w:r w:rsidR="00381C42" w:rsidRPr="00381C42">
        <w:rPr>
          <w:rFonts w:ascii="Times New Roman" w:hAnsi="Times New Roman" w:cs="Times New Roman"/>
          <w:sz w:val="28"/>
          <w:szCs w:val="28"/>
        </w:rPr>
        <w:lastRenderedPageBreak/>
        <w:t>уместен для умножения двузначных чисел.</w:t>
      </w:r>
      <w:r w:rsidR="00486360">
        <w:rPr>
          <w:rFonts w:ascii="Times New Roman" w:hAnsi="Times New Roman" w:cs="Times New Roman"/>
          <w:sz w:val="28"/>
          <w:szCs w:val="28"/>
        </w:rPr>
        <w:t xml:space="preserve"> </w:t>
      </w:r>
      <w:r w:rsidR="00381C42" w:rsidRPr="00381C42">
        <w:rPr>
          <w:rFonts w:ascii="Times New Roman" w:hAnsi="Times New Roman" w:cs="Times New Roman"/>
          <w:sz w:val="28"/>
          <w:szCs w:val="28"/>
        </w:rPr>
        <w:t xml:space="preserve">Выполняя вычисления </w:t>
      </w:r>
      <w:r w:rsidRPr="00381C42">
        <w:rPr>
          <w:rFonts w:ascii="Times New Roman" w:hAnsi="Times New Roman" w:cs="Times New Roman"/>
          <w:sz w:val="28"/>
          <w:szCs w:val="28"/>
        </w:rPr>
        <w:t>надо быть очень внимательным.</w:t>
      </w:r>
    </w:p>
    <w:p w:rsidR="00203CA4" w:rsidRPr="00381C42" w:rsidRDefault="00203CA4" w:rsidP="00203CA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80921052"/>
      <w:r w:rsidRPr="00381C42">
        <w:rPr>
          <w:rFonts w:ascii="Times New Roman" w:hAnsi="Times New Roman" w:cs="Times New Roman"/>
          <w:color w:val="auto"/>
          <w:sz w:val="28"/>
          <w:szCs w:val="28"/>
        </w:rPr>
        <w:t>1.2  КИТАЙСКИЙ ИЛИ ЯПОНСКИЙ СПОСОБ УМНОЖЕНИЯ</w:t>
      </w:r>
      <w:bookmarkEnd w:id="3"/>
    </w:p>
    <w:p w:rsidR="00203CA4" w:rsidRPr="00381C42" w:rsidRDefault="00203CA4" w:rsidP="00203CA4">
      <w:pPr>
        <w:pStyle w:val="c28"/>
        <w:spacing w:before="0" w:beforeAutospacing="0" w:after="0" w:afterAutospacing="0" w:line="360" w:lineRule="auto"/>
        <w:ind w:firstLine="567"/>
        <w:jc w:val="both"/>
        <w:textAlignment w:val="baseline"/>
        <w:rPr>
          <w:rStyle w:val="c2"/>
          <w:rFonts w:eastAsiaTheme="majorEastAsia"/>
          <w:sz w:val="28"/>
          <w:szCs w:val="28"/>
          <w:bdr w:val="none" w:sz="0" w:space="0" w:color="auto" w:frame="1"/>
        </w:rPr>
      </w:pPr>
      <w:r w:rsidRPr="00381C42">
        <w:rPr>
          <w:rStyle w:val="c2"/>
          <w:rFonts w:eastAsiaTheme="majorEastAsia"/>
          <w:sz w:val="28"/>
          <w:szCs w:val="28"/>
          <w:bdr w:val="none" w:sz="0" w:space="0" w:color="auto" w:frame="1"/>
        </w:rPr>
        <w:t xml:space="preserve">Его цель заключается в том, чтобы, не зная таблицы умножения можно  без ошибок умножать числа.  Числа изображаются линиями «палочками» и считаются пересечения линий. </w:t>
      </w:r>
    </w:p>
    <w:p w:rsidR="00203CA4" w:rsidRPr="00381C42" w:rsidRDefault="00203CA4" w:rsidP="00203CA4">
      <w:pPr>
        <w:pStyle w:val="c28"/>
        <w:spacing w:before="0" w:beforeAutospacing="0" w:after="0" w:afterAutospacing="0" w:line="360" w:lineRule="auto"/>
        <w:ind w:firstLine="567"/>
        <w:jc w:val="both"/>
        <w:textAlignment w:val="baseline"/>
        <w:rPr>
          <w:rStyle w:val="c2"/>
          <w:rFonts w:eastAsiaTheme="majorEastAsia"/>
          <w:sz w:val="28"/>
          <w:szCs w:val="28"/>
          <w:bdr w:val="none" w:sz="0" w:space="0" w:color="auto" w:frame="1"/>
        </w:rPr>
      </w:pPr>
      <w:r w:rsidRPr="00381C42">
        <w:rPr>
          <w:rStyle w:val="c2"/>
          <w:rFonts w:eastAsiaTheme="majorEastAsia"/>
          <w:sz w:val="28"/>
          <w:szCs w:val="28"/>
          <w:bdr w:val="none" w:sz="0" w:space="0" w:color="auto" w:frame="1"/>
        </w:rPr>
        <w:t>Алгоритм умножения (на примере двузначных чисел):</w:t>
      </w:r>
    </w:p>
    <w:p w:rsidR="00203CA4" w:rsidRPr="00381C42" w:rsidRDefault="00203CA4" w:rsidP="00203CA4">
      <w:pPr>
        <w:pStyle w:val="c28"/>
        <w:spacing w:before="0" w:beforeAutospacing="0" w:after="0" w:afterAutospacing="0" w:line="360" w:lineRule="auto"/>
        <w:ind w:firstLine="567"/>
        <w:jc w:val="both"/>
        <w:textAlignment w:val="baseline"/>
        <w:rPr>
          <w:rStyle w:val="c2"/>
          <w:rFonts w:eastAsiaTheme="majorEastAsia"/>
          <w:sz w:val="28"/>
          <w:szCs w:val="28"/>
          <w:bdr w:val="none" w:sz="0" w:space="0" w:color="auto" w:frame="1"/>
        </w:rPr>
      </w:pPr>
      <w:r w:rsidRPr="00381C42">
        <w:rPr>
          <w:rStyle w:val="c2"/>
          <w:rFonts w:eastAsiaTheme="majorEastAsia"/>
          <w:sz w:val="28"/>
          <w:szCs w:val="28"/>
          <w:bdr w:val="none" w:sz="0" w:space="0" w:color="auto" w:frame="1"/>
        </w:rPr>
        <w:t xml:space="preserve">1 шаг. Изобразить первое число: начертить две группы палочек - число десятков,  чуть отступив под таким же углом  - число единиц. </w:t>
      </w:r>
    </w:p>
    <w:p w:rsidR="00203CA4" w:rsidRPr="00381C42" w:rsidRDefault="00203CA4" w:rsidP="00203CA4">
      <w:pPr>
        <w:pStyle w:val="c28"/>
        <w:spacing w:before="0" w:beforeAutospacing="0" w:after="0" w:afterAutospacing="0" w:line="360" w:lineRule="auto"/>
        <w:ind w:firstLine="567"/>
        <w:jc w:val="both"/>
        <w:textAlignment w:val="baseline"/>
        <w:rPr>
          <w:rStyle w:val="c2"/>
          <w:rFonts w:eastAsiaTheme="majorEastAsia"/>
          <w:sz w:val="28"/>
          <w:szCs w:val="28"/>
          <w:bdr w:val="none" w:sz="0" w:space="0" w:color="auto" w:frame="1"/>
        </w:rPr>
      </w:pPr>
      <w:r w:rsidRPr="00381C42">
        <w:rPr>
          <w:rStyle w:val="c2"/>
          <w:rFonts w:eastAsiaTheme="majorEastAsia"/>
          <w:sz w:val="28"/>
          <w:szCs w:val="28"/>
          <w:bdr w:val="none" w:sz="0" w:space="0" w:color="auto" w:frame="1"/>
        </w:rPr>
        <w:t>2 шаг. Аналогично изобразить второе число, но так чтобы линии пер</w:t>
      </w:r>
      <w:r w:rsidRPr="00381C42">
        <w:rPr>
          <w:rStyle w:val="c2"/>
          <w:rFonts w:eastAsiaTheme="majorEastAsia"/>
          <w:sz w:val="28"/>
          <w:szCs w:val="28"/>
          <w:bdr w:val="none" w:sz="0" w:space="0" w:color="auto" w:frame="1"/>
        </w:rPr>
        <w:t>е</w:t>
      </w:r>
      <w:r w:rsidRPr="00381C42">
        <w:rPr>
          <w:rStyle w:val="c2"/>
          <w:rFonts w:eastAsiaTheme="majorEastAsia"/>
          <w:sz w:val="28"/>
          <w:szCs w:val="28"/>
          <w:bdr w:val="none" w:sz="0" w:space="0" w:color="auto" w:frame="1"/>
        </w:rPr>
        <w:t>секлись с первым числом. Если например все линии первого числа с правым уклоном, то все линии второго числа с левым уклоном.</w:t>
      </w:r>
    </w:p>
    <w:p w:rsidR="00203CA4" w:rsidRPr="00381C42" w:rsidRDefault="00203CA4" w:rsidP="00203CA4">
      <w:pPr>
        <w:pStyle w:val="c28"/>
        <w:spacing w:before="0" w:beforeAutospacing="0" w:after="0" w:afterAutospacing="0" w:line="360" w:lineRule="auto"/>
        <w:ind w:firstLine="567"/>
        <w:jc w:val="both"/>
        <w:textAlignment w:val="baseline"/>
        <w:rPr>
          <w:rStyle w:val="c2"/>
          <w:rFonts w:eastAsiaTheme="majorEastAsia"/>
          <w:sz w:val="28"/>
          <w:szCs w:val="28"/>
          <w:bdr w:val="none" w:sz="0" w:space="0" w:color="auto" w:frame="1"/>
        </w:rPr>
      </w:pPr>
      <w:r w:rsidRPr="00381C42">
        <w:rPr>
          <w:rStyle w:val="c2"/>
          <w:rFonts w:eastAsiaTheme="majorEastAsia"/>
          <w:sz w:val="28"/>
          <w:szCs w:val="28"/>
          <w:bdr w:val="none" w:sz="0" w:space="0" w:color="auto" w:frame="1"/>
        </w:rPr>
        <w:t>3 шаг.  Отделяем самые левые пересечения, самые правые, и остаётся середина (две группы пересечений).</w:t>
      </w:r>
    </w:p>
    <w:p w:rsidR="00203CA4" w:rsidRPr="00381C42" w:rsidRDefault="00203CA4" w:rsidP="00203CA4">
      <w:pPr>
        <w:pStyle w:val="c28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381C42">
        <w:rPr>
          <w:rStyle w:val="c2"/>
          <w:rFonts w:eastAsiaTheme="majorEastAsia"/>
          <w:sz w:val="28"/>
          <w:szCs w:val="28"/>
          <w:bdr w:val="none" w:sz="0" w:space="0" w:color="auto" w:frame="1"/>
        </w:rPr>
        <w:t>4 шаг. Считаем количество точек на пересечениях и просто записываем результат, сотни (самая левая группа точек), десятки (серединные точки)</w:t>
      </w:r>
      <w:r w:rsidRPr="00381C42">
        <w:rPr>
          <w:sz w:val="28"/>
          <w:szCs w:val="28"/>
          <w:shd w:val="clear" w:color="auto" w:fill="FFFFFF"/>
        </w:rPr>
        <w:t xml:space="preserve"> и единицы (группа точек справа).</w:t>
      </w:r>
    </w:p>
    <w:p w:rsidR="00203CA4" w:rsidRPr="00381C42" w:rsidRDefault="00203CA4" w:rsidP="00203CA4">
      <w:pPr>
        <w:pStyle w:val="c28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381C42">
        <w:rPr>
          <w:sz w:val="28"/>
          <w:szCs w:val="28"/>
          <w:shd w:val="clear" w:color="auto" w:fill="FFFFFF"/>
        </w:rPr>
        <w:t>Пример 4. См. рисунок 1.</w:t>
      </w:r>
    </w:p>
    <w:p w:rsidR="00D70AAC" w:rsidRDefault="00203CA4" w:rsidP="00203CA4">
      <w:pPr>
        <w:pStyle w:val="c28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381C42"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2438400" cy="230505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316" cy="2304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03CA4" w:rsidRPr="00381C42" w:rsidRDefault="00203CA4" w:rsidP="00203CA4">
      <w:pPr>
        <w:pStyle w:val="c28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381C42">
        <w:rPr>
          <w:sz w:val="28"/>
          <w:szCs w:val="28"/>
          <w:shd w:val="clear" w:color="auto" w:fill="FFFFFF"/>
        </w:rPr>
        <w:t>Рисунок 1. Китайский способ умножения.</w:t>
      </w:r>
    </w:p>
    <w:p w:rsidR="00203CA4" w:rsidRPr="00381C42" w:rsidRDefault="00203CA4" w:rsidP="00203CA4">
      <w:pPr>
        <w:pStyle w:val="c28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203CA4" w:rsidRPr="00381C42" w:rsidRDefault="00203CA4" w:rsidP="00203CA4">
      <w:pPr>
        <w:pStyle w:val="c28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381C42">
        <w:rPr>
          <w:sz w:val="28"/>
          <w:szCs w:val="28"/>
          <w:u w:val="single"/>
          <w:shd w:val="clear" w:color="auto" w:fill="FFFFFF"/>
        </w:rPr>
        <w:t>Вывод:</w:t>
      </w:r>
      <w:r w:rsidRPr="00381C42">
        <w:rPr>
          <w:sz w:val="28"/>
          <w:szCs w:val="28"/>
          <w:shd w:val="clear" w:color="auto" w:fill="FFFFFF"/>
        </w:rPr>
        <w:t xml:space="preserve"> данный способ прост, очень удобен для тех, кто лучше воспр</w:t>
      </w:r>
      <w:r w:rsidRPr="00381C42">
        <w:rPr>
          <w:sz w:val="28"/>
          <w:szCs w:val="28"/>
          <w:shd w:val="clear" w:color="auto" w:fill="FFFFFF"/>
        </w:rPr>
        <w:t>и</w:t>
      </w:r>
      <w:r w:rsidRPr="00381C42">
        <w:rPr>
          <w:sz w:val="28"/>
          <w:szCs w:val="28"/>
          <w:shd w:val="clear" w:color="auto" w:fill="FFFFFF"/>
        </w:rPr>
        <w:t>нимает материал с помощью схем и чертежей. Способ требует внимательн</w:t>
      </w:r>
      <w:r w:rsidRPr="00381C42">
        <w:rPr>
          <w:sz w:val="28"/>
          <w:szCs w:val="28"/>
          <w:shd w:val="clear" w:color="auto" w:fill="FFFFFF"/>
        </w:rPr>
        <w:t>о</w:t>
      </w:r>
      <w:r w:rsidRPr="00381C42">
        <w:rPr>
          <w:sz w:val="28"/>
          <w:szCs w:val="28"/>
          <w:shd w:val="clear" w:color="auto" w:fill="FFFFFF"/>
        </w:rPr>
        <w:lastRenderedPageBreak/>
        <w:t>сти и аккуратности. Его простота в том, что необходимо уметь только скл</w:t>
      </w:r>
      <w:r w:rsidRPr="00381C42">
        <w:rPr>
          <w:sz w:val="28"/>
          <w:szCs w:val="28"/>
          <w:shd w:val="clear" w:color="auto" w:fill="FFFFFF"/>
        </w:rPr>
        <w:t>а</w:t>
      </w:r>
      <w:r w:rsidRPr="00381C42">
        <w:rPr>
          <w:sz w:val="28"/>
          <w:szCs w:val="28"/>
          <w:shd w:val="clear" w:color="auto" w:fill="FFFFFF"/>
        </w:rPr>
        <w:t>дывать и разбивать числа на разряды.</w:t>
      </w:r>
    </w:p>
    <w:p w:rsidR="00203CA4" w:rsidRPr="00D70AAC" w:rsidRDefault="00203CA4" w:rsidP="00D70AAC">
      <w:pPr>
        <w:rPr>
          <w:rFonts w:ascii="Times New Roman" w:hAnsi="Times New Roman" w:cs="Times New Roman"/>
          <w:b/>
          <w:sz w:val="28"/>
          <w:szCs w:val="28"/>
        </w:rPr>
      </w:pPr>
      <w:bookmarkStart w:id="4" w:name="_Toc480921053"/>
      <w:r w:rsidRPr="00381C42">
        <w:rPr>
          <w:rFonts w:ascii="Times New Roman" w:hAnsi="Times New Roman" w:cs="Times New Roman"/>
          <w:sz w:val="28"/>
          <w:szCs w:val="28"/>
        </w:rPr>
        <w:br w:type="page"/>
      </w:r>
      <w:r w:rsidRPr="00D70AAC">
        <w:rPr>
          <w:rFonts w:ascii="Times New Roman" w:hAnsi="Times New Roman" w:cs="Times New Roman"/>
          <w:b/>
          <w:sz w:val="28"/>
          <w:szCs w:val="28"/>
        </w:rPr>
        <w:lastRenderedPageBreak/>
        <w:t>1.3 ИТАЛЬЯНСКИЙ СПОСОБ УМНОЖЕНИЯ</w:t>
      </w:r>
      <w:bookmarkEnd w:id="4"/>
    </w:p>
    <w:p w:rsidR="00203CA4" w:rsidRPr="00381C42" w:rsidRDefault="00203CA4" w:rsidP="00203CA4">
      <w:pPr>
        <w:pStyle w:val="c28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</w:p>
    <w:p w:rsidR="00203CA4" w:rsidRPr="00381C42" w:rsidRDefault="00203CA4" w:rsidP="00203CA4">
      <w:pPr>
        <w:shd w:val="clear" w:color="auto" w:fill="FFFFFF"/>
        <w:spacing w:after="13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42">
        <w:rPr>
          <w:rFonts w:ascii="Times New Roman" w:eastAsia="Times New Roman" w:hAnsi="Times New Roman" w:cs="Times New Roman"/>
          <w:bCs/>
          <w:iCs/>
          <w:sz w:val="28"/>
          <w:szCs w:val="28"/>
        </w:rPr>
        <w:t> Э</w:t>
      </w:r>
      <w:r w:rsidRPr="00381C42">
        <w:rPr>
          <w:rFonts w:ascii="Times New Roman" w:eastAsia="Times New Roman" w:hAnsi="Times New Roman" w:cs="Times New Roman"/>
          <w:sz w:val="28"/>
          <w:szCs w:val="28"/>
        </w:rPr>
        <w:t>тот способ известен под разными названиями: «сетка», «решетка», «ревность» [2, с.81].  «Такая решетка.-пишет Лука Пачоли,- напоминает р</w:t>
      </w:r>
      <w:r w:rsidRPr="00381C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81C42">
        <w:rPr>
          <w:rFonts w:ascii="Times New Roman" w:eastAsia="Times New Roman" w:hAnsi="Times New Roman" w:cs="Times New Roman"/>
          <w:sz w:val="28"/>
          <w:szCs w:val="28"/>
        </w:rPr>
        <w:t>шетчатые ставни-жалюзи, которые вешались на венецианские окна» [5, с. 34].</w:t>
      </w:r>
    </w:p>
    <w:p w:rsidR="00203CA4" w:rsidRPr="00381C42" w:rsidRDefault="00203CA4" w:rsidP="00203CA4">
      <w:pPr>
        <w:shd w:val="clear" w:color="auto" w:fill="FFFFFF"/>
        <w:spacing w:after="13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42">
        <w:rPr>
          <w:rFonts w:ascii="Times New Roman" w:eastAsia="Times New Roman" w:hAnsi="Times New Roman" w:cs="Times New Roman"/>
          <w:sz w:val="28"/>
          <w:szCs w:val="28"/>
        </w:rPr>
        <w:t>Алгоритм умножения итальянским способом:</w:t>
      </w:r>
    </w:p>
    <w:p w:rsidR="00203CA4" w:rsidRPr="00381C42" w:rsidRDefault="00203CA4" w:rsidP="00203CA4">
      <w:pPr>
        <w:shd w:val="clear" w:color="auto" w:fill="FFFFFF"/>
        <w:spacing w:after="13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42">
        <w:rPr>
          <w:rFonts w:ascii="Times New Roman" w:eastAsia="Times New Roman" w:hAnsi="Times New Roman" w:cs="Times New Roman"/>
          <w:sz w:val="28"/>
          <w:szCs w:val="28"/>
        </w:rPr>
        <w:t xml:space="preserve">1 шаг. Чертим сетку: количество столбиков - количество цифр в первом множителе, количество строк - количество цифр во втором множителе. В каждой  клетке проводим диагональ (все в одну сторону). </w:t>
      </w:r>
    </w:p>
    <w:p w:rsidR="00203CA4" w:rsidRPr="00381C42" w:rsidRDefault="00203CA4" w:rsidP="00203CA4">
      <w:pPr>
        <w:shd w:val="clear" w:color="auto" w:fill="FFFFFF"/>
        <w:spacing w:after="13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42">
        <w:rPr>
          <w:rFonts w:ascii="Times New Roman" w:eastAsia="Times New Roman" w:hAnsi="Times New Roman" w:cs="Times New Roman"/>
          <w:sz w:val="28"/>
          <w:szCs w:val="28"/>
        </w:rPr>
        <w:t>2 шаг. Подписываем цифры над столбиками и возле строк.</w:t>
      </w:r>
    </w:p>
    <w:p w:rsidR="00203CA4" w:rsidRPr="00381C42" w:rsidRDefault="00203CA4" w:rsidP="00203CA4">
      <w:pPr>
        <w:shd w:val="clear" w:color="auto" w:fill="FFFFFF"/>
        <w:spacing w:after="13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42">
        <w:rPr>
          <w:rFonts w:ascii="Times New Roman" w:eastAsia="Times New Roman" w:hAnsi="Times New Roman" w:cs="Times New Roman"/>
          <w:sz w:val="28"/>
          <w:szCs w:val="28"/>
        </w:rPr>
        <w:t>3 шаг. Умножаем число каждого ряда последовательно на числа каждой колонки.</w:t>
      </w:r>
    </w:p>
    <w:p w:rsidR="00203CA4" w:rsidRPr="00381C42" w:rsidRDefault="00203CA4" w:rsidP="00203CA4">
      <w:pPr>
        <w:shd w:val="clear" w:color="auto" w:fill="FFFFFF"/>
        <w:spacing w:after="13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42">
        <w:rPr>
          <w:rFonts w:ascii="Times New Roman" w:eastAsia="Times New Roman" w:hAnsi="Times New Roman" w:cs="Times New Roman"/>
          <w:sz w:val="28"/>
          <w:szCs w:val="28"/>
        </w:rPr>
        <w:t>Если при умножении получается однозначное число, записываем его внизу ячейки. Если число двузначное, то вверху клетки пишем число деся</w:t>
      </w:r>
      <w:r w:rsidRPr="00381C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81C42">
        <w:rPr>
          <w:rFonts w:ascii="Times New Roman" w:eastAsia="Times New Roman" w:hAnsi="Times New Roman" w:cs="Times New Roman"/>
          <w:sz w:val="28"/>
          <w:szCs w:val="28"/>
        </w:rPr>
        <w:t>ков, внизу под диагональю – число единиц.</w:t>
      </w:r>
    </w:p>
    <w:p w:rsidR="00203CA4" w:rsidRPr="00381C42" w:rsidRDefault="00203CA4" w:rsidP="00203CA4">
      <w:pPr>
        <w:shd w:val="clear" w:color="auto" w:fill="FFFFFF"/>
        <w:spacing w:after="13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42">
        <w:rPr>
          <w:rFonts w:ascii="Times New Roman" w:eastAsia="Times New Roman" w:hAnsi="Times New Roman" w:cs="Times New Roman"/>
          <w:sz w:val="28"/>
          <w:szCs w:val="28"/>
        </w:rPr>
        <w:t>4 шаг. Складываем числа, следуя диагональным полосам. Начинаем складывать справа налево. Если сумма одной диагонали содержит десятки, то прибавляем их к единицам следующей диагонали.</w:t>
      </w:r>
    </w:p>
    <w:p w:rsidR="00203CA4" w:rsidRPr="00381C42" w:rsidRDefault="00203CA4" w:rsidP="00203CA4">
      <w:pPr>
        <w:shd w:val="clear" w:color="auto" w:fill="FFFFFF"/>
        <w:spacing w:after="13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42">
        <w:rPr>
          <w:rFonts w:ascii="Times New Roman" w:eastAsia="Times New Roman" w:hAnsi="Times New Roman" w:cs="Times New Roman"/>
          <w:sz w:val="28"/>
          <w:szCs w:val="28"/>
        </w:rPr>
        <w:t>Пример 5.  256* 12= 3072 Решение представлено на  рисунке 2.</w:t>
      </w:r>
    </w:p>
    <w:p w:rsidR="00D70AAC" w:rsidRDefault="005527C3" w:rsidP="00203CA4">
      <w:pPr>
        <w:shd w:val="clear" w:color="auto" w:fill="FFFFFF"/>
        <w:spacing w:after="13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7C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17937" cy="1902181"/>
            <wp:effectExtent l="0" t="0" r="6350" b="3175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334" cy="1907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03CA4" w:rsidRPr="00381C42" w:rsidRDefault="00203CA4" w:rsidP="00203CA4">
      <w:pPr>
        <w:shd w:val="clear" w:color="auto" w:fill="FFFFFF"/>
        <w:spacing w:after="13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42">
        <w:rPr>
          <w:rFonts w:ascii="Times New Roman" w:eastAsia="Times New Roman" w:hAnsi="Times New Roman" w:cs="Times New Roman"/>
          <w:sz w:val="28"/>
          <w:szCs w:val="28"/>
        </w:rPr>
        <w:t>Рисунок 2. Итальянский способ умножения.</w:t>
      </w:r>
    </w:p>
    <w:p w:rsidR="00203CA4" w:rsidRPr="00381C42" w:rsidRDefault="00203CA4" w:rsidP="00203CA4">
      <w:pPr>
        <w:shd w:val="clear" w:color="auto" w:fill="FFFFFF"/>
        <w:spacing w:after="13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42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Вывод</w:t>
      </w:r>
      <w:r w:rsidRPr="00381C42">
        <w:rPr>
          <w:rFonts w:ascii="Times New Roman" w:eastAsia="Times New Roman" w:hAnsi="Times New Roman" w:cs="Times New Roman"/>
          <w:sz w:val="28"/>
          <w:szCs w:val="28"/>
        </w:rPr>
        <w:t>: данный способ удобен и не требует больших усилий, необход</w:t>
      </w:r>
      <w:r w:rsidRPr="00381C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81C42">
        <w:rPr>
          <w:rFonts w:ascii="Times New Roman" w:eastAsia="Times New Roman" w:hAnsi="Times New Roman" w:cs="Times New Roman"/>
          <w:sz w:val="28"/>
          <w:szCs w:val="28"/>
        </w:rPr>
        <w:t>мо, как и при обычном способе, знание таблицы умножения. Способ нагля</w:t>
      </w:r>
      <w:r w:rsidRPr="00381C4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81C42">
        <w:rPr>
          <w:rFonts w:ascii="Times New Roman" w:eastAsia="Times New Roman" w:hAnsi="Times New Roman" w:cs="Times New Roman"/>
          <w:sz w:val="28"/>
          <w:szCs w:val="28"/>
        </w:rPr>
        <w:t>ный и простой.</w:t>
      </w:r>
    </w:p>
    <w:p w:rsidR="00203CA4" w:rsidRPr="00381C42" w:rsidRDefault="00203CA4" w:rsidP="00203CA4">
      <w:pPr>
        <w:shd w:val="clear" w:color="auto" w:fill="FFFFFF"/>
        <w:spacing w:after="13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42">
        <w:rPr>
          <w:rFonts w:ascii="Times New Roman" w:eastAsia="Times New Roman" w:hAnsi="Times New Roman" w:cs="Times New Roman"/>
          <w:sz w:val="28"/>
          <w:szCs w:val="28"/>
        </w:rPr>
        <w:t xml:space="preserve">На основе изученных способов мы составили сравнительную таблицу, отражающую особенности каждого способа. </w:t>
      </w:r>
    </w:p>
    <w:p w:rsidR="00203CA4" w:rsidRPr="00381C42" w:rsidRDefault="00203CA4" w:rsidP="00203CA4">
      <w:pPr>
        <w:shd w:val="clear" w:color="auto" w:fill="FFFFFF"/>
        <w:spacing w:after="13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42">
        <w:rPr>
          <w:rFonts w:ascii="Times New Roman" w:eastAsia="Times New Roman" w:hAnsi="Times New Roman" w:cs="Times New Roman"/>
          <w:sz w:val="28"/>
          <w:szCs w:val="28"/>
        </w:rPr>
        <w:t>Таблица 1. Сравнение способов умножения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8"/>
        <w:gridCol w:w="2318"/>
        <w:gridCol w:w="2443"/>
        <w:gridCol w:w="2422"/>
      </w:tblGrid>
      <w:tr w:rsidR="00203CA4" w:rsidRPr="00381C42" w:rsidTr="00381C42">
        <w:tc>
          <w:tcPr>
            <w:tcW w:w="2388" w:type="dxa"/>
          </w:tcPr>
          <w:p w:rsidR="00203CA4" w:rsidRPr="00381C42" w:rsidRDefault="00203CA4" w:rsidP="002A64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203CA4" w:rsidRPr="00381C42" w:rsidRDefault="00381C42" w:rsidP="002A64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стиком</w:t>
            </w:r>
          </w:p>
        </w:tc>
        <w:tc>
          <w:tcPr>
            <w:tcW w:w="2443" w:type="dxa"/>
          </w:tcPr>
          <w:p w:rsidR="00203CA4" w:rsidRPr="00381C42" w:rsidRDefault="00203CA4" w:rsidP="002A64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C42">
              <w:rPr>
                <w:rFonts w:ascii="Times New Roman" w:eastAsia="Times New Roman" w:hAnsi="Times New Roman" w:cs="Times New Roman"/>
                <w:sz w:val="28"/>
                <w:szCs w:val="28"/>
              </w:rPr>
              <w:t>Китайский способ</w:t>
            </w:r>
          </w:p>
        </w:tc>
        <w:tc>
          <w:tcPr>
            <w:tcW w:w="2422" w:type="dxa"/>
          </w:tcPr>
          <w:p w:rsidR="00203CA4" w:rsidRPr="00381C42" w:rsidRDefault="00203CA4" w:rsidP="002A64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C42">
              <w:rPr>
                <w:rFonts w:ascii="Times New Roman" w:eastAsia="Times New Roman" w:hAnsi="Times New Roman" w:cs="Times New Roman"/>
                <w:sz w:val="28"/>
                <w:szCs w:val="28"/>
              </w:rPr>
              <w:t>Итальянский сп</w:t>
            </w:r>
            <w:r w:rsidRPr="00381C4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81C42">
              <w:rPr>
                <w:rFonts w:ascii="Times New Roman" w:eastAsia="Times New Roman" w:hAnsi="Times New Roman" w:cs="Times New Roman"/>
                <w:sz w:val="28"/>
                <w:szCs w:val="28"/>
              </w:rPr>
              <w:t>соб</w:t>
            </w:r>
          </w:p>
        </w:tc>
      </w:tr>
      <w:tr w:rsidR="00203CA4" w:rsidRPr="00381C42" w:rsidTr="00381C42">
        <w:tc>
          <w:tcPr>
            <w:tcW w:w="2388" w:type="dxa"/>
          </w:tcPr>
          <w:p w:rsidR="00203CA4" w:rsidRPr="00381C42" w:rsidRDefault="00203CA4" w:rsidP="002A64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C42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 знать и уметь</w:t>
            </w:r>
          </w:p>
        </w:tc>
        <w:tc>
          <w:tcPr>
            <w:tcW w:w="2318" w:type="dxa"/>
          </w:tcPr>
          <w:p w:rsidR="00203CA4" w:rsidRPr="00381C42" w:rsidRDefault="00381C42" w:rsidP="002A64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таблицу умножения.</w:t>
            </w:r>
          </w:p>
        </w:tc>
        <w:tc>
          <w:tcPr>
            <w:tcW w:w="2443" w:type="dxa"/>
          </w:tcPr>
          <w:p w:rsidR="00203CA4" w:rsidRPr="00381C42" w:rsidRDefault="00203CA4" w:rsidP="002A64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C42">
              <w:rPr>
                <w:rFonts w:ascii="Times New Roman" w:eastAsia="Times New Roman" w:hAnsi="Times New Roman" w:cs="Times New Roman"/>
                <w:sz w:val="28"/>
                <w:szCs w:val="28"/>
              </w:rPr>
              <w:t>Чертить пара</w:t>
            </w:r>
            <w:r w:rsidRPr="00381C42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381C42">
              <w:rPr>
                <w:rFonts w:ascii="Times New Roman" w:eastAsia="Times New Roman" w:hAnsi="Times New Roman" w:cs="Times New Roman"/>
                <w:sz w:val="28"/>
                <w:szCs w:val="28"/>
              </w:rPr>
              <w:t>лельные линии, уметь разбивать число на разряды, считать точки п</w:t>
            </w:r>
            <w:r w:rsidRPr="00381C4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81C42">
              <w:rPr>
                <w:rFonts w:ascii="Times New Roman" w:eastAsia="Times New Roman" w:hAnsi="Times New Roman" w:cs="Times New Roman"/>
                <w:sz w:val="28"/>
                <w:szCs w:val="28"/>
              </w:rPr>
              <w:t>ресечения линий, уметь складывать числа</w:t>
            </w:r>
          </w:p>
        </w:tc>
        <w:tc>
          <w:tcPr>
            <w:tcW w:w="2422" w:type="dxa"/>
          </w:tcPr>
          <w:p w:rsidR="00203CA4" w:rsidRPr="00381C42" w:rsidRDefault="00203CA4" w:rsidP="002A64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C42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таблицу умножения, уметь разбивать на ра</w:t>
            </w:r>
            <w:r w:rsidRPr="00381C42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381C42">
              <w:rPr>
                <w:rFonts w:ascii="Times New Roman" w:eastAsia="Times New Roman" w:hAnsi="Times New Roman" w:cs="Times New Roman"/>
                <w:sz w:val="28"/>
                <w:szCs w:val="28"/>
              </w:rPr>
              <w:t>ряды, складывать числа</w:t>
            </w:r>
          </w:p>
        </w:tc>
      </w:tr>
      <w:tr w:rsidR="00203CA4" w:rsidRPr="00381C42" w:rsidTr="00381C42">
        <w:tc>
          <w:tcPr>
            <w:tcW w:w="2388" w:type="dxa"/>
          </w:tcPr>
          <w:p w:rsidR="00203CA4" w:rsidRPr="00381C42" w:rsidRDefault="00203CA4" w:rsidP="002A64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C42">
              <w:rPr>
                <w:rFonts w:ascii="Times New Roman" w:eastAsia="Times New Roman" w:hAnsi="Times New Roman" w:cs="Times New Roman"/>
                <w:sz w:val="28"/>
                <w:szCs w:val="28"/>
              </w:rPr>
              <w:t>Преимущества</w:t>
            </w:r>
          </w:p>
        </w:tc>
        <w:tc>
          <w:tcPr>
            <w:tcW w:w="2318" w:type="dxa"/>
          </w:tcPr>
          <w:p w:rsidR="00203CA4" w:rsidRPr="00381C42" w:rsidRDefault="00381C42" w:rsidP="002A64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Быстро, практ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 устно</w:t>
            </w:r>
            <w:r w:rsidR="00203CA4" w:rsidRPr="00381C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3" w:type="dxa"/>
          </w:tcPr>
          <w:p w:rsidR="00203CA4" w:rsidRPr="00381C42" w:rsidRDefault="00203CA4" w:rsidP="002A64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C42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вообще не уметь умножать, не надо знать та</w:t>
            </w:r>
            <w:r w:rsidRPr="00381C42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381C42">
              <w:rPr>
                <w:rFonts w:ascii="Times New Roman" w:eastAsia="Times New Roman" w:hAnsi="Times New Roman" w:cs="Times New Roman"/>
                <w:sz w:val="28"/>
                <w:szCs w:val="28"/>
              </w:rPr>
              <w:t>лицу умножения.</w:t>
            </w:r>
          </w:p>
        </w:tc>
        <w:tc>
          <w:tcPr>
            <w:tcW w:w="2422" w:type="dxa"/>
          </w:tcPr>
          <w:p w:rsidR="00203CA4" w:rsidRPr="00381C42" w:rsidRDefault="00203CA4" w:rsidP="002A64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C42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Быстрый и пр</w:t>
            </w:r>
            <w:r w:rsidRPr="00381C4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81C42">
              <w:rPr>
                <w:rFonts w:ascii="Times New Roman" w:eastAsia="Times New Roman" w:hAnsi="Times New Roman" w:cs="Times New Roman"/>
                <w:sz w:val="28"/>
                <w:szCs w:val="28"/>
              </w:rPr>
              <w:t>стой</w:t>
            </w:r>
          </w:p>
        </w:tc>
      </w:tr>
      <w:tr w:rsidR="00203CA4" w:rsidRPr="00381C42" w:rsidTr="00381C42">
        <w:tc>
          <w:tcPr>
            <w:tcW w:w="2388" w:type="dxa"/>
          </w:tcPr>
          <w:p w:rsidR="00203CA4" w:rsidRPr="00381C42" w:rsidRDefault="00203CA4" w:rsidP="002A64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C42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Недостатки</w:t>
            </w:r>
          </w:p>
        </w:tc>
        <w:tc>
          <w:tcPr>
            <w:tcW w:w="2318" w:type="dxa"/>
          </w:tcPr>
          <w:p w:rsidR="00203CA4" w:rsidRPr="00381C42" w:rsidRDefault="00381C42" w:rsidP="002A64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Выполняется умножение тол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 двузначных чисел.</w:t>
            </w:r>
          </w:p>
        </w:tc>
        <w:tc>
          <w:tcPr>
            <w:tcW w:w="2443" w:type="dxa"/>
          </w:tcPr>
          <w:p w:rsidR="00203CA4" w:rsidRPr="00381C42" w:rsidRDefault="00203CA4" w:rsidP="002A64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C42"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Требует вним</w:t>
            </w:r>
            <w:r w:rsidRPr="00381C4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81C42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 больше чем другие спос</w:t>
            </w:r>
            <w:r w:rsidRPr="00381C4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81C42">
              <w:rPr>
                <w:rFonts w:ascii="Times New Roman" w:eastAsia="Times New Roman" w:hAnsi="Times New Roman" w:cs="Times New Roman"/>
                <w:sz w:val="28"/>
                <w:szCs w:val="28"/>
              </w:rPr>
              <w:t>бы.</w:t>
            </w:r>
          </w:p>
        </w:tc>
        <w:tc>
          <w:tcPr>
            <w:tcW w:w="2422" w:type="dxa"/>
          </w:tcPr>
          <w:p w:rsidR="00203CA4" w:rsidRPr="00381C42" w:rsidRDefault="00203CA4" w:rsidP="002A64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C42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Необходимость чертить сетку</w:t>
            </w:r>
          </w:p>
        </w:tc>
      </w:tr>
    </w:tbl>
    <w:p w:rsidR="00D70AAC" w:rsidRPr="00D70AAC" w:rsidRDefault="00D70AAC" w:rsidP="00D70AAC"/>
    <w:p w:rsidR="005527C3" w:rsidRDefault="005527C3" w:rsidP="00381C42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</w:p>
    <w:p w:rsidR="005527C3" w:rsidRDefault="005527C3" w:rsidP="005527C3"/>
    <w:p w:rsidR="005527C3" w:rsidRPr="005527C3" w:rsidRDefault="005527C3" w:rsidP="005527C3"/>
    <w:p w:rsidR="00381C42" w:rsidRPr="003420C0" w:rsidRDefault="00381C42" w:rsidP="00381C42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3420C0">
        <w:rPr>
          <w:rFonts w:ascii="Times New Roman" w:hAnsi="Times New Roman" w:cs="Times New Roman"/>
          <w:color w:val="auto"/>
        </w:rPr>
        <w:lastRenderedPageBreak/>
        <w:t xml:space="preserve">Глава 2. ПРАКТИЧЕСКОЕ ИСПОЛЬЗОВАНИЕ  </w:t>
      </w:r>
      <w:r>
        <w:rPr>
          <w:rFonts w:ascii="Times New Roman" w:hAnsi="Times New Roman" w:cs="Times New Roman"/>
          <w:color w:val="auto"/>
        </w:rPr>
        <w:t>НЕ</w:t>
      </w:r>
      <w:r w:rsidR="00D70AAC">
        <w:rPr>
          <w:rFonts w:ascii="Times New Roman" w:hAnsi="Times New Roman" w:cs="Times New Roman"/>
          <w:color w:val="auto"/>
        </w:rPr>
        <w:t>КОТОР</w:t>
      </w:r>
      <w:r w:rsidRPr="003420C0">
        <w:rPr>
          <w:rFonts w:ascii="Times New Roman" w:hAnsi="Times New Roman" w:cs="Times New Roman"/>
          <w:color w:val="auto"/>
        </w:rPr>
        <w:t>ЫХ СПОСОБОВ УМНОЖЕНИЯ</w:t>
      </w:r>
    </w:p>
    <w:p w:rsidR="00381C42" w:rsidRPr="003420C0" w:rsidRDefault="00381C42" w:rsidP="00381C42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20C0">
        <w:rPr>
          <w:rFonts w:ascii="Times New Roman" w:hAnsi="Times New Roman" w:cs="Times New Roman"/>
          <w:color w:val="auto"/>
          <w:sz w:val="28"/>
          <w:szCs w:val="28"/>
        </w:rPr>
        <w:t>2.1 СЧЕТНЫЕ ПАЛОЧКИ НЕПЕРА</w:t>
      </w:r>
    </w:p>
    <w:p w:rsidR="00381C42" w:rsidRPr="003420C0" w:rsidRDefault="00381C42" w:rsidP="00381C4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0C0">
        <w:rPr>
          <w:rFonts w:ascii="Times New Roman" w:hAnsi="Times New Roman" w:cs="Times New Roman"/>
          <w:sz w:val="28"/>
          <w:szCs w:val="28"/>
        </w:rPr>
        <w:t>Шотландский математик Джон Непер придумал счетный прибор, сост</w:t>
      </w:r>
      <w:r w:rsidRPr="003420C0">
        <w:rPr>
          <w:rFonts w:ascii="Times New Roman" w:hAnsi="Times New Roman" w:cs="Times New Roman"/>
          <w:sz w:val="28"/>
          <w:szCs w:val="28"/>
        </w:rPr>
        <w:t>о</w:t>
      </w:r>
      <w:r w:rsidRPr="003420C0">
        <w:rPr>
          <w:rFonts w:ascii="Times New Roman" w:hAnsi="Times New Roman" w:cs="Times New Roman"/>
          <w:sz w:val="28"/>
          <w:szCs w:val="28"/>
        </w:rPr>
        <w:t>ящий из 10 палочек, предназначенный для умножения чисел. Устройство п</w:t>
      </w:r>
      <w:r w:rsidRPr="003420C0">
        <w:rPr>
          <w:rFonts w:ascii="Times New Roman" w:hAnsi="Times New Roman" w:cs="Times New Roman"/>
          <w:sz w:val="28"/>
          <w:szCs w:val="28"/>
        </w:rPr>
        <w:t>а</w:t>
      </w:r>
      <w:r w:rsidRPr="003420C0">
        <w:rPr>
          <w:rFonts w:ascii="Times New Roman" w:hAnsi="Times New Roman" w:cs="Times New Roman"/>
          <w:sz w:val="28"/>
          <w:szCs w:val="28"/>
        </w:rPr>
        <w:t>лочек основано на принципе итальянского умножения чисел.</w:t>
      </w:r>
    </w:p>
    <w:p w:rsidR="00D70AAC" w:rsidRDefault="00381C42" w:rsidP="00381C4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0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00300" cy="1614908"/>
            <wp:effectExtent l="19050" t="0" r="0" b="0"/>
            <wp:docPr id="7" name="Рисунок 7" descr="https://upload.wikimedia.org/wikipedia/commons/f/f1/%D0%9F%D0%B0%D0%BB%D0%BE%D1%87%D0%BA%D0%B8_%D0%9D%D0%B5%D0%BF%D0%B5%D1%80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f/f1/%D0%9F%D0%B0%D0%BB%D0%BE%D1%87%D0%BA%D0%B8_%D0%9D%D0%B5%D0%BF%D0%B5%D1%80%D0%B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00300" cy="161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1C42" w:rsidRPr="003420C0" w:rsidRDefault="00381C42" w:rsidP="00381C4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0C0">
        <w:rPr>
          <w:rFonts w:ascii="Times New Roman" w:hAnsi="Times New Roman" w:cs="Times New Roman"/>
          <w:sz w:val="28"/>
          <w:szCs w:val="28"/>
        </w:rPr>
        <w:t>Рисунок 3. Счетные палочки Непера.</w:t>
      </w:r>
    </w:p>
    <w:p w:rsidR="00381C42" w:rsidRPr="003420C0" w:rsidRDefault="00381C42" w:rsidP="00381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0C0">
        <w:rPr>
          <w:rFonts w:ascii="Times New Roman" w:hAnsi="Times New Roman" w:cs="Times New Roman"/>
          <w:sz w:val="28"/>
          <w:szCs w:val="28"/>
        </w:rPr>
        <w:t xml:space="preserve">Рассмотрим алгоритм умножение многозначного числа на однозначное. Пусть, например, нужно вычислить произведение </w:t>
      </w:r>
      <w:r>
        <w:rPr>
          <w:rFonts w:ascii="Times New Roman" w:hAnsi="Times New Roman" w:cs="Times New Roman"/>
          <w:sz w:val="28"/>
          <w:szCs w:val="28"/>
        </w:rPr>
        <w:t>736</w:t>
      </w:r>
      <w:r w:rsidRPr="003420C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2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C42" w:rsidRPr="003420C0" w:rsidRDefault="00381C42" w:rsidP="00381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0C0">
        <w:rPr>
          <w:rFonts w:ascii="Times New Roman" w:hAnsi="Times New Roman" w:cs="Times New Roman"/>
          <w:sz w:val="28"/>
          <w:szCs w:val="28"/>
        </w:rPr>
        <w:t>1 шаг. Взять палочки и по первому ряду составить число. В нашем пр</w:t>
      </w:r>
      <w:r w:rsidRPr="003420C0">
        <w:rPr>
          <w:rFonts w:ascii="Times New Roman" w:hAnsi="Times New Roman" w:cs="Times New Roman"/>
          <w:sz w:val="28"/>
          <w:szCs w:val="28"/>
        </w:rPr>
        <w:t>и</w:t>
      </w:r>
      <w:r w:rsidRPr="003420C0">
        <w:rPr>
          <w:rFonts w:ascii="Times New Roman" w:hAnsi="Times New Roman" w:cs="Times New Roman"/>
          <w:sz w:val="28"/>
          <w:szCs w:val="28"/>
        </w:rPr>
        <w:t xml:space="preserve">мере возьмём полоски с верхними цифрами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420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420C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420C0">
        <w:rPr>
          <w:rFonts w:ascii="Times New Roman" w:hAnsi="Times New Roman" w:cs="Times New Roman"/>
          <w:sz w:val="28"/>
          <w:szCs w:val="28"/>
        </w:rPr>
        <w:t xml:space="preserve"> и положим их рядом </w:t>
      </w:r>
    </w:p>
    <w:p w:rsidR="00381C42" w:rsidRPr="003420C0" w:rsidRDefault="00381C42" w:rsidP="00381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0C0">
        <w:rPr>
          <w:rFonts w:ascii="Times New Roman" w:hAnsi="Times New Roman" w:cs="Times New Roman"/>
          <w:sz w:val="28"/>
          <w:szCs w:val="28"/>
        </w:rPr>
        <w:t>2 шаг. Отсчитать сверху столько рядов,  на сколько необходимо умн</w:t>
      </w:r>
      <w:r w:rsidRPr="003420C0">
        <w:rPr>
          <w:rFonts w:ascii="Times New Roman" w:hAnsi="Times New Roman" w:cs="Times New Roman"/>
          <w:sz w:val="28"/>
          <w:szCs w:val="28"/>
        </w:rPr>
        <w:t>о</w:t>
      </w:r>
      <w:r w:rsidRPr="003420C0">
        <w:rPr>
          <w:rFonts w:ascii="Times New Roman" w:hAnsi="Times New Roman" w:cs="Times New Roman"/>
          <w:sz w:val="28"/>
          <w:szCs w:val="28"/>
        </w:rPr>
        <w:t xml:space="preserve">жить. В рассматриваемом примере -  </w:t>
      </w:r>
      <w:r>
        <w:rPr>
          <w:rFonts w:ascii="Times New Roman" w:hAnsi="Times New Roman" w:cs="Times New Roman"/>
          <w:sz w:val="28"/>
          <w:szCs w:val="28"/>
        </w:rPr>
        <w:t>пят</w:t>
      </w:r>
      <w:r w:rsidRPr="003420C0">
        <w:rPr>
          <w:rFonts w:ascii="Times New Roman" w:hAnsi="Times New Roman" w:cs="Times New Roman"/>
          <w:sz w:val="28"/>
          <w:szCs w:val="28"/>
        </w:rPr>
        <w:t>ая строка.</w:t>
      </w:r>
    </w:p>
    <w:p w:rsidR="00381C42" w:rsidRPr="003420C0" w:rsidRDefault="00381C42" w:rsidP="00381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0C0">
        <w:rPr>
          <w:rFonts w:ascii="Times New Roman" w:hAnsi="Times New Roman" w:cs="Times New Roman"/>
          <w:sz w:val="28"/>
          <w:szCs w:val="28"/>
        </w:rPr>
        <w:t>3 шаг. Считаем по диагонали, прибавляя десятки к числу в следующей полосе.</w:t>
      </w:r>
    </w:p>
    <w:p w:rsidR="00381C42" w:rsidRDefault="00381C42" w:rsidP="00381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0C0">
        <w:rPr>
          <w:rFonts w:ascii="Times New Roman" w:hAnsi="Times New Roman" w:cs="Times New Roman"/>
          <w:sz w:val="28"/>
          <w:szCs w:val="28"/>
        </w:rPr>
        <w:t xml:space="preserve">В примере  произведение равно </w:t>
      </w:r>
      <w:r w:rsidR="005527C3" w:rsidRPr="005527C3">
        <w:rPr>
          <w:rFonts w:ascii="Times New Roman" w:hAnsi="Times New Roman" w:cs="Times New Roman"/>
          <w:sz w:val="28"/>
          <w:szCs w:val="28"/>
        </w:rPr>
        <w:t>3680</w:t>
      </w:r>
      <w:r w:rsidRPr="003420C0">
        <w:rPr>
          <w:rFonts w:ascii="Times New Roman" w:hAnsi="Times New Roman" w:cs="Times New Roman"/>
          <w:sz w:val="28"/>
          <w:szCs w:val="28"/>
        </w:rPr>
        <w:t>, еще один пример  произведение 354 и 7 представлен на рисунке 4.</w:t>
      </w:r>
    </w:p>
    <w:p w:rsidR="005527C3" w:rsidRDefault="005527C3" w:rsidP="00381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27C3" w:rsidRDefault="005527C3" w:rsidP="00381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27C3" w:rsidRDefault="005527C3" w:rsidP="00381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27C3" w:rsidRDefault="005527C3" w:rsidP="00381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27C3" w:rsidRDefault="005527C3" w:rsidP="00381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27C3" w:rsidRDefault="005527C3" w:rsidP="00381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19B9" w:rsidRPr="003420C0" w:rsidRDefault="00AB0101" w:rsidP="00381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202565</wp:posOffset>
                </wp:positionV>
                <wp:extent cx="1714500" cy="542925"/>
                <wp:effectExtent l="0" t="0" r="19050" b="2857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542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4.7pt;margin-top:15.95pt;width:13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" filled="f" strokecolor="#243f60 [1604]" strokeweight="2pt">
                <v:path arrowok="t"/>
              </v:oval>
            </w:pict>
          </mc:Fallback>
        </mc:AlternateContent>
      </w:r>
    </w:p>
    <w:p w:rsidR="00D70AAC" w:rsidRDefault="00AB0101" w:rsidP="00381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1649095</wp:posOffset>
                </wp:positionV>
                <wp:extent cx="1714500" cy="266700"/>
                <wp:effectExtent l="0" t="0" r="19050" b="1905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2667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7.2pt;margin-top:129.85pt;width:13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" filled="f" strokecolor="#c0504d [3205]" strokeweight="2pt">
                <v:path arrowok="t"/>
              </v:oval>
            </w:pict>
          </mc:Fallback>
        </mc:AlternateContent>
      </w:r>
      <w:r w:rsidR="005527C3" w:rsidRPr="005527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8250" cy="2593748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714" cy="2592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1C42" w:rsidRPr="003420C0" w:rsidRDefault="00381C42" w:rsidP="00381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0C0">
        <w:rPr>
          <w:rFonts w:ascii="Times New Roman" w:hAnsi="Times New Roman" w:cs="Times New Roman"/>
          <w:sz w:val="28"/>
          <w:szCs w:val="28"/>
        </w:rPr>
        <w:t>Рисунок 4. Умножение с помощью палочек Непера 354*7=2478</w:t>
      </w:r>
    </w:p>
    <w:p w:rsidR="00381C42" w:rsidRPr="003420C0" w:rsidRDefault="00381C42" w:rsidP="00381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1C42" w:rsidRPr="003420C0" w:rsidRDefault="00381C42" w:rsidP="00381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0C0">
        <w:rPr>
          <w:rFonts w:ascii="Times New Roman" w:hAnsi="Times New Roman" w:cs="Times New Roman"/>
          <w:sz w:val="28"/>
          <w:szCs w:val="28"/>
        </w:rPr>
        <w:t>«Палочками Непера» можно пользоваться и для умножения многозна</w:t>
      </w:r>
      <w:r w:rsidRPr="003420C0">
        <w:rPr>
          <w:rFonts w:ascii="Times New Roman" w:hAnsi="Times New Roman" w:cs="Times New Roman"/>
          <w:sz w:val="28"/>
          <w:szCs w:val="28"/>
        </w:rPr>
        <w:t>ч</w:t>
      </w:r>
      <w:r w:rsidRPr="003420C0">
        <w:rPr>
          <w:rFonts w:ascii="Times New Roman" w:hAnsi="Times New Roman" w:cs="Times New Roman"/>
          <w:sz w:val="28"/>
          <w:szCs w:val="28"/>
        </w:rPr>
        <w:t>ных чисел.  В книге «Математическая шкатулка» [3, с.107] объясняется да</w:t>
      </w:r>
      <w:r w:rsidRPr="003420C0">
        <w:rPr>
          <w:rFonts w:ascii="Times New Roman" w:hAnsi="Times New Roman" w:cs="Times New Roman"/>
          <w:sz w:val="28"/>
          <w:szCs w:val="28"/>
        </w:rPr>
        <w:t>н</w:t>
      </w:r>
      <w:r w:rsidRPr="003420C0">
        <w:rPr>
          <w:rFonts w:ascii="Times New Roman" w:hAnsi="Times New Roman" w:cs="Times New Roman"/>
          <w:sz w:val="28"/>
          <w:szCs w:val="28"/>
        </w:rPr>
        <w:t>ный способ. Необходимо выполнить указанный алгоритм для каждой цифры второго множителя и полученные результаты сложить.</w:t>
      </w:r>
    </w:p>
    <w:p w:rsidR="00381C42" w:rsidRPr="003420C0" w:rsidRDefault="00381C42" w:rsidP="00381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0C0">
        <w:rPr>
          <w:rFonts w:ascii="Times New Roman" w:hAnsi="Times New Roman" w:cs="Times New Roman"/>
          <w:sz w:val="28"/>
          <w:szCs w:val="28"/>
        </w:rPr>
        <w:t xml:space="preserve">  Пусть нужно вычислить произведение  4375*347. Положим рядом 4 полоски с верхними числами  4; 3; 7; и 5. Определим произведение числа 4375 на 7. Получим  30 625. Умножим 4375   на 4 десятка  получим 175000. Найдём ещё произведение 4375 на 3 сотни. Получим 13 125 сотен. Остаётся  найти сумму получившихся произведений. 30 625 +175000+1312500=</w:t>
      </w:r>
      <w:r w:rsidRPr="003420C0">
        <w:rPr>
          <w:rFonts w:ascii="Times New Roman" w:hAnsi="Times New Roman" w:cs="Times New Roman"/>
          <w:b/>
          <w:sz w:val="28"/>
          <w:szCs w:val="28"/>
        </w:rPr>
        <w:t>1518 125</w:t>
      </w:r>
    </w:p>
    <w:p w:rsidR="00381C42" w:rsidRDefault="00381C42" w:rsidP="00381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0C0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3420C0">
        <w:rPr>
          <w:rFonts w:ascii="Times New Roman" w:hAnsi="Times New Roman" w:cs="Times New Roman"/>
          <w:sz w:val="28"/>
          <w:szCs w:val="28"/>
        </w:rPr>
        <w:t>: Созданный прибор, подтверждает универсальность итальянского способа умножения и его простоту использования. На наш взгляд, школьн</w:t>
      </w:r>
      <w:r w:rsidRPr="003420C0">
        <w:rPr>
          <w:rFonts w:ascii="Times New Roman" w:hAnsi="Times New Roman" w:cs="Times New Roman"/>
          <w:sz w:val="28"/>
          <w:szCs w:val="28"/>
        </w:rPr>
        <w:t>и</w:t>
      </w:r>
      <w:r w:rsidRPr="003420C0">
        <w:rPr>
          <w:rFonts w:ascii="Times New Roman" w:hAnsi="Times New Roman" w:cs="Times New Roman"/>
          <w:sz w:val="28"/>
          <w:szCs w:val="28"/>
        </w:rPr>
        <w:t>ков можно было бы знакомить с палочками Непера.</w:t>
      </w:r>
      <w:r w:rsidR="0008662D">
        <w:rPr>
          <w:rFonts w:ascii="Times New Roman" w:hAnsi="Times New Roman" w:cs="Times New Roman"/>
          <w:sz w:val="28"/>
          <w:szCs w:val="28"/>
        </w:rPr>
        <w:t xml:space="preserve"> Особенно тех, кто нач</w:t>
      </w:r>
      <w:r w:rsidR="0008662D">
        <w:rPr>
          <w:rFonts w:ascii="Times New Roman" w:hAnsi="Times New Roman" w:cs="Times New Roman"/>
          <w:sz w:val="28"/>
          <w:szCs w:val="28"/>
        </w:rPr>
        <w:t>и</w:t>
      </w:r>
      <w:r w:rsidR="0008662D">
        <w:rPr>
          <w:rFonts w:ascii="Times New Roman" w:hAnsi="Times New Roman" w:cs="Times New Roman"/>
          <w:sz w:val="28"/>
          <w:szCs w:val="28"/>
        </w:rPr>
        <w:t>нает изучать таблицу умножения и никак не может справиться с поставле</w:t>
      </w:r>
      <w:r w:rsidR="0008662D">
        <w:rPr>
          <w:rFonts w:ascii="Times New Roman" w:hAnsi="Times New Roman" w:cs="Times New Roman"/>
          <w:sz w:val="28"/>
          <w:szCs w:val="28"/>
        </w:rPr>
        <w:t>н</w:t>
      </w:r>
      <w:r w:rsidR="0008662D">
        <w:rPr>
          <w:rFonts w:ascii="Times New Roman" w:hAnsi="Times New Roman" w:cs="Times New Roman"/>
          <w:sz w:val="28"/>
          <w:szCs w:val="28"/>
        </w:rPr>
        <w:t>ной задачей. Мы познакомили учителя начальных классов с указанным пр</w:t>
      </w:r>
      <w:r w:rsidR="0008662D">
        <w:rPr>
          <w:rFonts w:ascii="Times New Roman" w:hAnsi="Times New Roman" w:cs="Times New Roman"/>
          <w:sz w:val="28"/>
          <w:szCs w:val="28"/>
        </w:rPr>
        <w:t>и</w:t>
      </w:r>
      <w:r w:rsidR="0008662D">
        <w:rPr>
          <w:rFonts w:ascii="Times New Roman" w:hAnsi="Times New Roman" w:cs="Times New Roman"/>
          <w:sz w:val="28"/>
          <w:szCs w:val="28"/>
        </w:rPr>
        <w:t>бором «Палочки Непера».</w:t>
      </w:r>
    </w:p>
    <w:p w:rsidR="00422514" w:rsidRPr="003420C0" w:rsidRDefault="00422514" w:rsidP="0042251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20C0">
        <w:rPr>
          <w:rFonts w:ascii="Times New Roman" w:hAnsi="Times New Roman" w:cs="Times New Roman"/>
          <w:color w:val="auto"/>
          <w:sz w:val="28"/>
          <w:szCs w:val="28"/>
        </w:rPr>
        <w:lastRenderedPageBreak/>
        <w:t>2.2 ЭКСПЕРИМЕНТ ПО ОПРЕДЕЛЕНИЮ ЭФФЕКТИВНОГО СПОСОБА УМНОЖЕНИЯ</w:t>
      </w:r>
    </w:p>
    <w:p w:rsidR="00422514" w:rsidRPr="003420C0" w:rsidRDefault="00422514" w:rsidP="004225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0C0">
        <w:rPr>
          <w:rFonts w:ascii="Times New Roman" w:hAnsi="Times New Roman" w:cs="Times New Roman"/>
          <w:sz w:val="28"/>
          <w:szCs w:val="28"/>
        </w:rPr>
        <w:t xml:space="preserve">Мы выбрали два способа: итальянский и китайский.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3420C0">
        <w:rPr>
          <w:rFonts w:ascii="Times New Roman" w:hAnsi="Times New Roman" w:cs="Times New Roman"/>
          <w:sz w:val="28"/>
          <w:szCs w:val="28"/>
        </w:rPr>
        <w:t xml:space="preserve"> 5 класса после объяснения способов было предложено посчитать каждым сп</w:t>
      </w:r>
      <w:r w:rsidRPr="003420C0">
        <w:rPr>
          <w:rFonts w:ascii="Times New Roman" w:hAnsi="Times New Roman" w:cs="Times New Roman"/>
          <w:sz w:val="28"/>
          <w:szCs w:val="28"/>
        </w:rPr>
        <w:t>о</w:t>
      </w:r>
      <w:r w:rsidRPr="003420C0">
        <w:rPr>
          <w:rFonts w:ascii="Times New Roman" w:hAnsi="Times New Roman" w:cs="Times New Roman"/>
          <w:sz w:val="28"/>
          <w:szCs w:val="28"/>
        </w:rPr>
        <w:t>собом по 2 примера на умножение. В качестве критериев эффективности в</w:t>
      </w:r>
      <w:r w:rsidRPr="003420C0">
        <w:rPr>
          <w:rFonts w:ascii="Times New Roman" w:hAnsi="Times New Roman" w:cs="Times New Roman"/>
          <w:sz w:val="28"/>
          <w:szCs w:val="28"/>
        </w:rPr>
        <w:t>ы</w:t>
      </w:r>
      <w:r w:rsidRPr="003420C0">
        <w:rPr>
          <w:rFonts w:ascii="Times New Roman" w:hAnsi="Times New Roman" w:cs="Times New Roman"/>
          <w:sz w:val="28"/>
          <w:szCs w:val="28"/>
        </w:rPr>
        <w:t>брали - скорость выполнения расчетов и их правильность. В эксперименте участвовали 1</w:t>
      </w:r>
      <w:r>
        <w:rPr>
          <w:rFonts w:ascii="Times New Roman" w:hAnsi="Times New Roman" w:cs="Times New Roman"/>
          <w:sz w:val="28"/>
          <w:szCs w:val="28"/>
        </w:rPr>
        <w:t>1ребят</w:t>
      </w:r>
      <w:r w:rsidRPr="003420C0">
        <w:rPr>
          <w:rFonts w:ascii="Times New Roman" w:hAnsi="Times New Roman" w:cs="Times New Roman"/>
          <w:sz w:val="28"/>
          <w:szCs w:val="28"/>
        </w:rPr>
        <w:t>. Результаты эксперимента представлены в таблице 2.</w:t>
      </w:r>
    </w:p>
    <w:p w:rsidR="00422514" w:rsidRPr="003420C0" w:rsidRDefault="00422514" w:rsidP="004225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0C0">
        <w:rPr>
          <w:rFonts w:ascii="Times New Roman" w:hAnsi="Times New Roman" w:cs="Times New Roman"/>
          <w:sz w:val="28"/>
          <w:szCs w:val="28"/>
        </w:rPr>
        <w:t>Таблица 2. Результаты эксперимента.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843"/>
        <w:gridCol w:w="1076"/>
        <w:gridCol w:w="1708"/>
        <w:gridCol w:w="860"/>
        <w:gridCol w:w="1708"/>
      </w:tblGrid>
      <w:tr w:rsidR="00422514" w:rsidRPr="00A319B9" w:rsidTr="00A319B9">
        <w:tc>
          <w:tcPr>
            <w:tcW w:w="959" w:type="dxa"/>
            <w:vMerge w:val="restart"/>
          </w:tcPr>
          <w:p w:rsidR="00422514" w:rsidRPr="00A319B9" w:rsidRDefault="00422514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№ об</w:t>
            </w: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щег</w:t>
            </w: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</w:p>
        </w:tc>
        <w:tc>
          <w:tcPr>
            <w:tcW w:w="3260" w:type="dxa"/>
            <w:gridSpan w:val="2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  <w:r w:rsidR="00422514" w:rsidRPr="00A319B9">
              <w:rPr>
                <w:rFonts w:ascii="Times New Roman" w:hAnsi="Times New Roman" w:cs="Times New Roman"/>
                <w:sz w:val="28"/>
                <w:szCs w:val="28"/>
              </w:rPr>
              <w:t>ский способ</w:t>
            </w:r>
          </w:p>
        </w:tc>
        <w:tc>
          <w:tcPr>
            <w:tcW w:w="2784" w:type="dxa"/>
            <w:gridSpan w:val="2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Итальян</w:t>
            </w:r>
            <w:r w:rsidR="00422514" w:rsidRPr="00A319B9">
              <w:rPr>
                <w:rFonts w:ascii="Times New Roman" w:hAnsi="Times New Roman" w:cs="Times New Roman"/>
                <w:sz w:val="28"/>
                <w:szCs w:val="28"/>
              </w:rPr>
              <w:t>ский способ</w:t>
            </w:r>
          </w:p>
        </w:tc>
        <w:tc>
          <w:tcPr>
            <w:tcW w:w="2568" w:type="dxa"/>
            <w:gridSpan w:val="2"/>
          </w:tcPr>
          <w:p w:rsidR="00422514" w:rsidRPr="00A319B9" w:rsidRDefault="00422514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</w:p>
        </w:tc>
      </w:tr>
      <w:tr w:rsidR="00422514" w:rsidRPr="00A319B9" w:rsidTr="00A319B9">
        <w:tc>
          <w:tcPr>
            <w:tcW w:w="959" w:type="dxa"/>
            <w:vMerge/>
          </w:tcPr>
          <w:p w:rsidR="00422514" w:rsidRPr="00A319B9" w:rsidRDefault="00422514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22514" w:rsidRPr="00A319B9" w:rsidRDefault="00422514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3" w:type="dxa"/>
          </w:tcPr>
          <w:p w:rsidR="00422514" w:rsidRPr="00A319B9" w:rsidRDefault="00A319B9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22514" w:rsidRPr="00A319B9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 w:rsidR="00422514" w:rsidRPr="00A319B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22514" w:rsidRPr="00A319B9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1076" w:type="dxa"/>
          </w:tcPr>
          <w:p w:rsidR="00422514" w:rsidRPr="00A319B9" w:rsidRDefault="00422514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08" w:type="dxa"/>
          </w:tcPr>
          <w:p w:rsidR="00422514" w:rsidRPr="00A319B9" w:rsidRDefault="00422514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860" w:type="dxa"/>
          </w:tcPr>
          <w:p w:rsidR="00422514" w:rsidRPr="00A319B9" w:rsidRDefault="00422514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</w:p>
        </w:tc>
        <w:tc>
          <w:tcPr>
            <w:tcW w:w="1708" w:type="dxa"/>
          </w:tcPr>
          <w:p w:rsidR="00422514" w:rsidRPr="00A319B9" w:rsidRDefault="00422514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</w:tr>
      <w:tr w:rsidR="00422514" w:rsidRPr="00A319B9" w:rsidTr="00A319B9">
        <w:tc>
          <w:tcPr>
            <w:tcW w:w="959" w:type="dxa"/>
          </w:tcPr>
          <w:p w:rsidR="00422514" w:rsidRPr="00A319B9" w:rsidRDefault="00422514" w:rsidP="00422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7" w:type="dxa"/>
          </w:tcPr>
          <w:p w:rsidR="00422514" w:rsidRPr="00A319B9" w:rsidRDefault="005625DF" w:rsidP="00562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2 мин 30 с</w:t>
            </w:r>
          </w:p>
        </w:tc>
        <w:tc>
          <w:tcPr>
            <w:tcW w:w="1843" w:type="dxa"/>
          </w:tcPr>
          <w:p w:rsidR="00422514" w:rsidRPr="00A319B9" w:rsidRDefault="00422514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6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19B9" w:rsidRPr="00A319B9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708" w:type="dxa"/>
          </w:tcPr>
          <w:p w:rsidR="00422514" w:rsidRPr="00A319B9" w:rsidRDefault="00422514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</w:tcPr>
          <w:p w:rsidR="00422514" w:rsidRPr="00A319B9" w:rsidRDefault="00422514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1сп</w:t>
            </w:r>
          </w:p>
        </w:tc>
        <w:tc>
          <w:tcPr>
            <w:tcW w:w="1708" w:type="dxa"/>
          </w:tcPr>
          <w:p w:rsidR="00422514" w:rsidRPr="00A319B9" w:rsidRDefault="00422514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1сп</w:t>
            </w:r>
          </w:p>
        </w:tc>
      </w:tr>
      <w:tr w:rsidR="00422514" w:rsidRPr="00A319B9" w:rsidTr="00A319B9">
        <w:tc>
          <w:tcPr>
            <w:tcW w:w="959" w:type="dxa"/>
          </w:tcPr>
          <w:p w:rsidR="00422514" w:rsidRPr="00A319B9" w:rsidRDefault="00422514" w:rsidP="00422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17" w:type="dxa"/>
          </w:tcPr>
          <w:p w:rsidR="00422514" w:rsidRPr="00A319B9" w:rsidRDefault="00422514" w:rsidP="00562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25DF" w:rsidRPr="00A319B9">
              <w:rPr>
                <w:rFonts w:ascii="Times New Roman" w:hAnsi="Times New Roman" w:cs="Times New Roman"/>
                <w:sz w:val="28"/>
                <w:szCs w:val="28"/>
              </w:rPr>
              <w:t xml:space="preserve"> мин 30 с</w:t>
            </w:r>
          </w:p>
        </w:tc>
        <w:tc>
          <w:tcPr>
            <w:tcW w:w="1843" w:type="dxa"/>
          </w:tcPr>
          <w:p w:rsidR="00422514" w:rsidRPr="00A319B9" w:rsidRDefault="00422514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6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19B9" w:rsidRPr="00A319B9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708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60" w:type="dxa"/>
          </w:tcPr>
          <w:p w:rsidR="00422514" w:rsidRPr="00A319B9" w:rsidRDefault="00422514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1сп</w:t>
            </w:r>
          </w:p>
        </w:tc>
        <w:tc>
          <w:tcPr>
            <w:tcW w:w="1708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1 сп и 2 сп</w:t>
            </w:r>
          </w:p>
        </w:tc>
      </w:tr>
      <w:tr w:rsidR="00422514" w:rsidRPr="00A319B9" w:rsidTr="00A319B9">
        <w:tc>
          <w:tcPr>
            <w:tcW w:w="959" w:type="dxa"/>
          </w:tcPr>
          <w:p w:rsidR="00422514" w:rsidRPr="00A319B9" w:rsidRDefault="00422514" w:rsidP="00422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417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6 мин</w:t>
            </w:r>
          </w:p>
        </w:tc>
        <w:tc>
          <w:tcPr>
            <w:tcW w:w="1843" w:type="dxa"/>
          </w:tcPr>
          <w:p w:rsidR="00422514" w:rsidRPr="00A319B9" w:rsidRDefault="00422514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6" w:type="dxa"/>
          </w:tcPr>
          <w:p w:rsidR="00422514" w:rsidRPr="00A319B9" w:rsidRDefault="00422514" w:rsidP="00562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25DF" w:rsidRPr="00A319B9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708" w:type="dxa"/>
          </w:tcPr>
          <w:p w:rsidR="00422514" w:rsidRPr="00A319B9" w:rsidRDefault="00422514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422514" w:rsidRPr="00A319B9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</w:tc>
        <w:tc>
          <w:tcPr>
            <w:tcW w:w="1708" w:type="dxa"/>
          </w:tcPr>
          <w:p w:rsidR="00422514" w:rsidRPr="00A319B9" w:rsidRDefault="00422514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1сп</w:t>
            </w:r>
          </w:p>
        </w:tc>
      </w:tr>
      <w:tr w:rsidR="00422514" w:rsidRPr="00A319B9" w:rsidTr="00A319B9">
        <w:tc>
          <w:tcPr>
            <w:tcW w:w="959" w:type="dxa"/>
          </w:tcPr>
          <w:p w:rsidR="00422514" w:rsidRPr="00A319B9" w:rsidRDefault="00422514" w:rsidP="00422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417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6 мин</w:t>
            </w:r>
          </w:p>
        </w:tc>
        <w:tc>
          <w:tcPr>
            <w:tcW w:w="1843" w:type="dxa"/>
          </w:tcPr>
          <w:p w:rsidR="00422514" w:rsidRPr="00A319B9" w:rsidRDefault="00422514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6" w:type="dxa"/>
          </w:tcPr>
          <w:p w:rsidR="00422514" w:rsidRPr="00A319B9" w:rsidRDefault="00422514" w:rsidP="00562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25DF" w:rsidRPr="00A319B9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708" w:type="dxa"/>
          </w:tcPr>
          <w:p w:rsidR="00422514" w:rsidRPr="00A319B9" w:rsidRDefault="00422514" w:rsidP="00562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422514" w:rsidRPr="00A319B9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</w:tc>
        <w:tc>
          <w:tcPr>
            <w:tcW w:w="1708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1 сп</w:t>
            </w:r>
          </w:p>
        </w:tc>
      </w:tr>
      <w:tr w:rsidR="00422514" w:rsidRPr="00A319B9" w:rsidTr="00A319B9">
        <w:tc>
          <w:tcPr>
            <w:tcW w:w="959" w:type="dxa"/>
          </w:tcPr>
          <w:p w:rsidR="00422514" w:rsidRPr="00A319B9" w:rsidRDefault="00422514" w:rsidP="00422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1843" w:type="dxa"/>
          </w:tcPr>
          <w:p w:rsidR="00422514" w:rsidRPr="00A319B9" w:rsidRDefault="00422514" w:rsidP="00562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6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1708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422514" w:rsidRPr="00A319B9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</w:tc>
        <w:tc>
          <w:tcPr>
            <w:tcW w:w="1708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22514" w:rsidRPr="00A319B9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</w:tc>
      </w:tr>
      <w:tr w:rsidR="00422514" w:rsidRPr="00A319B9" w:rsidTr="00A319B9">
        <w:tc>
          <w:tcPr>
            <w:tcW w:w="959" w:type="dxa"/>
          </w:tcPr>
          <w:p w:rsidR="00422514" w:rsidRPr="00A319B9" w:rsidRDefault="00422514" w:rsidP="00422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417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1843" w:type="dxa"/>
          </w:tcPr>
          <w:p w:rsidR="00422514" w:rsidRPr="00A319B9" w:rsidRDefault="00422514" w:rsidP="00562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6" w:type="dxa"/>
          </w:tcPr>
          <w:p w:rsidR="00422514" w:rsidRPr="00A319B9" w:rsidRDefault="00422514" w:rsidP="00562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25DF" w:rsidRPr="00A319B9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708" w:type="dxa"/>
          </w:tcPr>
          <w:p w:rsidR="00422514" w:rsidRPr="00A319B9" w:rsidRDefault="00422514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60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422514" w:rsidRPr="00A319B9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</w:tc>
        <w:tc>
          <w:tcPr>
            <w:tcW w:w="1708" w:type="dxa"/>
          </w:tcPr>
          <w:p w:rsidR="00422514" w:rsidRPr="00A319B9" w:rsidRDefault="00422514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2сп</w:t>
            </w:r>
          </w:p>
        </w:tc>
      </w:tr>
      <w:tr w:rsidR="00422514" w:rsidRPr="00A319B9" w:rsidTr="00A319B9">
        <w:tc>
          <w:tcPr>
            <w:tcW w:w="959" w:type="dxa"/>
          </w:tcPr>
          <w:p w:rsidR="00422514" w:rsidRPr="00A319B9" w:rsidRDefault="00422514" w:rsidP="00422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417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2 мин 30 с</w:t>
            </w:r>
          </w:p>
        </w:tc>
        <w:tc>
          <w:tcPr>
            <w:tcW w:w="1843" w:type="dxa"/>
          </w:tcPr>
          <w:p w:rsidR="00422514" w:rsidRPr="00A319B9" w:rsidRDefault="00422514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6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19B9" w:rsidRPr="00A319B9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708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60" w:type="dxa"/>
          </w:tcPr>
          <w:p w:rsidR="00422514" w:rsidRPr="00A319B9" w:rsidRDefault="00422514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1сп</w:t>
            </w:r>
          </w:p>
        </w:tc>
        <w:tc>
          <w:tcPr>
            <w:tcW w:w="1708" w:type="dxa"/>
          </w:tcPr>
          <w:p w:rsidR="00422514" w:rsidRPr="00A319B9" w:rsidRDefault="00422514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1сп</w:t>
            </w:r>
            <w:r w:rsidR="005625DF" w:rsidRPr="00A319B9">
              <w:rPr>
                <w:rFonts w:ascii="Times New Roman" w:hAnsi="Times New Roman" w:cs="Times New Roman"/>
                <w:sz w:val="28"/>
                <w:szCs w:val="28"/>
              </w:rPr>
              <w:t xml:space="preserve"> и 2 сп</w:t>
            </w:r>
          </w:p>
        </w:tc>
      </w:tr>
      <w:tr w:rsidR="00422514" w:rsidRPr="00A319B9" w:rsidTr="00A319B9">
        <w:tc>
          <w:tcPr>
            <w:tcW w:w="959" w:type="dxa"/>
          </w:tcPr>
          <w:p w:rsidR="00422514" w:rsidRPr="00A319B9" w:rsidRDefault="00422514" w:rsidP="00422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417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1843" w:type="dxa"/>
          </w:tcPr>
          <w:p w:rsidR="00422514" w:rsidRPr="00A319B9" w:rsidRDefault="00422514" w:rsidP="00562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6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1708" w:type="dxa"/>
          </w:tcPr>
          <w:p w:rsidR="00422514" w:rsidRPr="00A319B9" w:rsidRDefault="00422514" w:rsidP="00562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60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422514" w:rsidRPr="00A319B9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</w:tc>
        <w:tc>
          <w:tcPr>
            <w:tcW w:w="1708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1 сп и 2 сп</w:t>
            </w:r>
          </w:p>
        </w:tc>
      </w:tr>
      <w:tr w:rsidR="00422514" w:rsidRPr="00A319B9" w:rsidTr="00A319B9">
        <w:tc>
          <w:tcPr>
            <w:tcW w:w="959" w:type="dxa"/>
          </w:tcPr>
          <w:p w:rsidR="00422514" w:rsidRPr="00A319B9" w:rsidRDefault="00422514" w:rsidP="00422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417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1843" w:type="dxa"/>
          </w:tcPr>
          <w:p w:rsidR="00422514" w:rsidRPr="00A319B9" w:rsidRDefault="00422514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6" w:type="dxa"/>
          </w:tcPr>
          <w:p w:rsidR="00422514" w:rsidRPr="00A319B9" w:rsidRDefault="00422514" w:rsidP="00562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25DF" w:rsidRPr="00A319B9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708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60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422514" w:rsidRPr="00A319B9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</w:tc>
        <w:tc>
          <w:tcPr>
            <w:tcW w:w="1708" w:type="dxa"/>
          </w:tcPr>
          <w:p w:rsidR="00422514" w:rsidRPr="00A319B9" w:rsidRDefault="00422514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1сп</w:t>
            </w:r>
            <w:r w:rsidR="005625DF" w:rsidRPr="00A319B9">
              <w:rPr>
                <w:rFonts w:ascii="Times New Roman" w:hAnsi="Times New Roman" w:cs="Times New Roman"/>
                <w:sz w:val="28"/>
                <w:szCs w:val="28"/>
              </w:rPr>
              <w:t xml:space="preserve"> и 2 сп</w:t>
            </w:r>
          </w:p>
        </w:tc>
      </w:tr>
      <w:tr w:rsidR="00422514" w:rsidRPr="00A319B9" w:rsidTr="00A319B9">
        <w:tc>
          <w:tcPr>
            <w:tcW w:w="959" w:type="dxa"/>
          </w:tcPr>
          <w:p w:rsidR="00422514" w:rsidRPr="00A319B9" w:rsidRDefault="00422514" w:rsidP="00422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417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1843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6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1708" w:type="dxa"/>
          </w:tcPr>
          <w:p w:rsidR="00422514" w:rsidRPr="00A319B9" w:rsidRDefault="00422514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422514" w:rsidRPr="00A319B9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</w:tc>
        <w:tc>
          <w:tcPr>
            <w:tcW w:w="1708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="00422514" w:rsidRPr="00A319B9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</w:tc>
      </w:tr>
      <w:tr w:rsidR="00422514" w:rsidRPr="00A319B9" w:rsidTr="00A319B9">
        <w:tc>
          <w:tcPr>
            <w:tcW w:w="959" w:type="dxa"/>
          </w:tcPr>
          <w:p w:rsidR="00422514" w:rsidRPr="00A319B9" w:rsidRDefault="00422514" w:rsidP="00422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1417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3 мин 30 с</w:t>
            </w:r>
          </w:p>
        </w:tc>
        <w:tc>
          <w:tcPr>
            <w:tcW w:w="1843" w:type="dxa"/>
          </w:tcPr>
          <w:p w:rsidR="00422514" w:rsidRPr="00A319B9" w:rsidRDefault="00422514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6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1708" w:type="dxa"/>
          </w:tcPr>
          <w:p w:rsidR="00422514" w:rsidRPr="00A319B9" w:rsidRDefault="00422514" w:rsidP="00562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60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422514" w:rsidRPr="00A319B9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</w:tc>
        <w:tc>
          <w:tcPr>
            <w:tcW w:w="1708" w:type="dxa"/>
          </w:tcPr>
          <w:p w:rsidR="00422514" w:rsidRPr="00A319B9" w:rsidRDefault="005625DF" w:rsidP="002A6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sz w:val="28"/>
                <w:szCs w:val="28"/>
              </w:rPr>
              <w:t xml:space="preserve">1 сп и </w:t>
            </w:r>
            <w:r w:rsidR="00422514" w:rsidRPr="00A319B9">
              <w:rPr>
                <w:rFonts w:ascii="Times New Roman" w:hAnsi="Times New Roman" w:cs="Times New Roman"/>
                <w:sz w:val="28"/>
                <w:szCs w:val="28"/>
              </w:rPr>
              <w:t>2сп</w:t>
            </w:r>
          </w:p>
        </w:tc>
      </w:tr>
      <w:tr w:rsidR="00422514" w:rsidRPr="00A319B9" w:rsidTr="00A319B9">
        <w:tc>
          <w:tcPr>
            <w:tcW w:w="959" w:type="dxa"/>
          </w:tcPr>
          <w:p w:rsidR="00422514" w:rsidRPr="00A319B9" w:rsidRDefault="00422514" w:rsidP="002A64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зн</w:t>
            </w:r>
            <w:r w:rsidRPr="00A319B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319B9">
              <w:rPr>
                <w:rFonts w:ascii="Times New Roman" w:hAnsi="Times New Roman" w:cs="Times New Roman"/>
                <w:b/>
                <w:sz w:val="28"/>
                <w:szCs w:val="28"/>
              </w:rPr>
              <w:t>чение</w:t>
            </w:r>
          </w:p>
        </w:tc>
        <w:tc>
          <w:tcPr>
            <w:tcW w:w="1417" w:type="dxa"/>
          </w:tcPr>
          <w:p w:rsidR="00422514" w:rsidRPr="00A319B9" w:rsidRDefault="00A319B9" w:rsidP="002A64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b/>
                <w:sz w:val="28"/>
                <w:szCs w:val="28"/>
              </w:rPr>
              <w:t>4 мин</w:t>
            </w:r>
          </w:p>
        </w:tc>
        <w:tc>
          <w:tcPr>
            <w:tcW w:w="1843" w:type="dxa"/>
          </w:tcPr>
          <w:p w:rsidR="00422514" w:rsidRPr="00A319B9" w:rsidRDefault="00A319B9" w:rsidP="002A64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076" w:type="dxa"/>
          </w:tcPr>
          <w:p w:rsidR="00422514" w:rsidRPr="00A319B9" w:rsidRDefault="00A319B9" w:rsidP="002A64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b/>
                <w:sz w:val="28"/>
                <w:szCs w:val="28"/>
              </w:rPr>
              <w:t>3 мин 11 с</w:t>
            </w:r>
          </w:p>
        </w:tc>
        <w:tc>
          <w:tcPr>
            <w:tcW w:w="1708" w:type="dxa"/>
          </w:tcPr>
          <w:p w:rsidR="00422514" w:rsidRPr="00A319B9" w:rsidRDefault="00A319B9" w:rsidP="002A64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b/>
                <w:sz w:val="28"/>
                <w:szCs w:val="28"/>
              </w:rPr>
              <w:t>54%</w:t>
            </w:r>
          </w:p>
        </w:tc>
        <w:tc>
          <w:tcPr>
            <w:tcW w:w="860" w:type="dxa"/>
          </w:tcPr>
          <w:p w:rsidR="00422514" w:rsidRPr="00A319B9" w:rsidRDefault="00A319B9" w:rsidP="002A64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b/>
                <w:sz w:val="28"/>
                <w:szCs w:val="28"/>
              </w:rPr>
              <w:t>2 сп</w:t>
            </w:r>
          </w:p>
        </w:tc>
        <w:tc>
          <w:tcPr>
            <w:tcW w:w="1708" w:type="dxa"/>
          </w:tcPr>
          <w:p w:rsidR="00422514" w:rsidRPr="00A319B9" w:rsidRDefault="00A319B9" w:rsidP="002A64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9B9">
              <w:rPr>
                <w:rFonts w:ascii="Times New Roman" w:hAnsi="Times New Roman" w:cs="Times New Roman"/>
                <w:b/>
                <w:sz w:val="28"/>
                <w:szCs w:val="28"/>
              </w:rPr>
              <w:t>1 сп</w:t>
            </w:r>
          </w:p>
        </w:tc>
      </w:tr>
    </w:tbl>
    <w:p w:rsidR="00422514" w:rsidRPr="003420C0" w:rsidRDefault="00422514" w:rsidP="004225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0C0">
        <w:rPr>
          <w:rFonts w:ascii="Times New Roman" w:eastAsia="Times New Roman" w:hAnsi="Times New Roman" w:cs="Times New Roman"/>
          <w:sz w:val="28"/>
          <w:szCs w:val="28"/>
        </w:rPr>
        <w:t xml:space="preserve">Эксперимент показал, что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420C0"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заинтересовали новые способы умножения, но им было трудно умножать новыми способами, так как они привыкли умножать «в столбик». </w:t>
      </w:r>
      <w:r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3420C0">
        <w:rPr>
          <w:rFonts w:ascii="Times New Roman" w:eastAsia="Times New Roman" w:hAnsi="Times New Roman" w:cs="Times New Roman"/>
          <w:sz w:val="28"/>
          <w:szCs w:val="28"/>
        </w:rPr>
        <w:t xml:space="preserve"> отметили, что </w:t>
      </w:r>
      <w:r w:rsidR="00A319B9">
        <w:rPr>
          <w:rFonts w:ascii="Times New Roman" w:eastAsia="Times New Roman" w:hAnsi="Times New Roman" w:cs="Times New Roman"/>
          <w:sz w:val="28"/>
          <w:szCs w:val="28"/>
        </w:rPr>
        <w:t>китай</w:t>
      </w:r>
      <w:r w:rsidRPr="003420C0">
        <w:rPr>
          <w:rFonts w:ascii="Times New Roman" w:eastAsia="Times New Roman" w:hAnsi="Times New Roman" w:cs="Times New Roman"/>
          <w:sz w:val="28"/>
          <w:szCs w:val="28"/>
        </w:rPr>
        <w:t xml:space="preserve">ским способом очень легко считать и ошибиться трудно, главное быть внимательным. </w:t>
      </w:r>
      <w:r w:rsidRPr="003420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Ошибки, которые допустили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3420C0">
        <w:rPr>
          <w:rFonts w:ascii="Times New Roman" w:eastAsia="Times New Roman" w:hAnsi="Times New Roman" w:cs="Times New Roman"/>
          <w:sz w:val="28"/>
          <w:szCs w:val="28"/>
        </w:rPr>
        <w:t>, связаны с их невнимательн</w:t>
      </w:r>
      <w:r w:rsidRPr="003420C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420C0">
        <w:rPr>
          <w:rFonts w:ascii="Times New Roman" w:eastAsia="Times New Roman" w:hAnsi="Times New Roman" w:cs="Times New Roman"/>
          <w:sz w:val="28"/>
          <w:szCs w:val="28"/>
        </w:rPr>
        <w:t>стью: считали не по диагонали, а по столбикам.</w:t>
      </w:r>
    </w:p>
    <w:p w:rsidR="00422514" w:rsidRDefault="00422514" w:rsidP="004225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D4F">
        <w:rPr>
          <w:rFonts w:ascii="Times New Roman" w:eastAsia="Times New Roman" w:hAnsi="Times New Roman" w:cs="Times New Roman"/>
          <w:sz w:val="28"/>
          <w:szCs w:val="28"/>
          <w:u w:val="single"/>
        </w:rPr>
        <w:t>Вывод</w:t>
      </w:r>
      <w:r w:rsidRPr="003420C0">
        <w:rPr>
          <w:rFonts w:ascii="Times New Roman" w:eastAsia="Times New Roman" w:hAnsi="Times New Roman" w:cs="Times New Roman"/>
          <w:sz w:val="28"/>
          <w:szCs w:val="28"/>
        </w:rPr>
        <w:t xml:space="preserve">: Итальянский способ оказался более быстрым, чем китайский способ, в среднем выигрыш во времени составляет </w:t>
      </w:r>
      <w:r w:rsidR="00A319B9"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3420C0">
        <w:rPr>
          <w:rFonts w:ascii="Times New Roman" w:eastAsia="Times New Roman" w:hAnsi="Times New Roman" w:cs="Times New Roman"/>
          <w:sz w:val="28"/>
          <w:szCs w:val="28"/>
        </w:rPr>
        <w:t xml:space="preserve"> секунд. </w:t>
      </w:r>
      <w:r w:rsidR="00A319B9">
        <w:rPr>
          <w:rFonts w:ascii="Times New Roman" w:eastAsia="Times New Roman" w:hAnsi="Times New Roman" w:cs="Times New Roman"/>
          <w:sz w:val="28"/>
          <w:szCs w:val="28"/>
        </w:rPr>
        <w:t>Но п</w:t>
      </w:r>
      <w:r>
        <w:rPr>
          <w:rFonts w:ascii="Times New Roman" w:eastAsia="Times New Roman" w:hAnsi="Times New Roman" w:cs="Times New Roman"/>
          <w:sz w:val="28"/>
          <w:szCs w:val="28"/>
        </w:rPr>
        <w:t>ри реш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нии итальянским способом</w:t>
      </w:r>
      <w:r w:rsidR="00486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3420C0">
        <w:rPr>
          <w:rFonts w:ascii="Times New Roman" w:eastAsia="Times New Roman" w:hAnsi="Times New Roman" w:cs="Times New Roman"/>
          <w:sz w:val="28"/>
          <w:szCs w:val="28"/>
        </w:rPr>
        <w:t xml:space="preserve"> допускали ошибки. На основе полученных данных можно утверждать, что </w:t>
      </w:r>
      <w:r w:rsidR="00A319B9">
        <w:rPr>
          <w:rFonts w:ascii="Times New Roman" w:eastAsia="Times New Roman" w:hAnsi="Times New Roman" w:cs="Times New Roman"/>
          <w:sz w:val="28"/>
          <w:szCs w:val="28"/>
        </w:rPr>
        <w:t>для нашего класса китай</w:t>
      </w:r>
      <w:r w:rsidRPr="003420C0">
        <w:rPr>
          <w:rFonts w:ascii="Times New Roman" w:eastAsia="Times New Roman" w:hAnsi="Times New Roman" w:cs="Times New Roman"/>
          <w:sz w:val="28"/>
          <w:szCs w:val="28"/>
        </w:rPr>
        <w:t>ский способ из пре</w:t>
      </w:r>
      <w:r w:rsidRPr="003420C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420C0">
        <w:rPr>
          <w:rFonts w:ascii="Times New Roman" w:eastAsia="Times New Roman" w:hAnsi="Times New Roman" w:cs="Times New Roman"/>
          <w:sz w:val="28"/>
          <w:szCs w:val="28"/>
        </w:rPr>
        <w:t xml:space="preserve">ставленных является более эффективным. </w:t>
      </w:r>
    </w:p>
    <w:p w:rsidR="00422514" w:rsidRDefault="00422514" w:rsidP="00422514">
      <w:pPr>
        <w:pStyle w:val="1"/>
        <w:jc w:val="center"/>
        <w:rPr>
          <w:rFonts w:eastAsia="Times New Roman"/>
          <w:color w:val="auto"/>
        </w:rPr>
      </w:pPr>
      <w:bookmarkStart w:id="5" w:name="_Toc480921057"/>
      <w:r w:rsidRPr="00AB5D4F">
        <w:rPr>
          <w:rFonts w:eastAsia="Times New Roman"/>
          <w:color w:val="auto"/>
        </w:rPr>
        <w:t>ЗАКЛЮЧЕНИЕ</w:t>
      </w:r>
      <w:bookmarkEnd w:id="5"/>
    </w:p>
    <w:p w:rsidR="0008662D" w:rsidRPr="0008662D" w:rsidRDefault="0008662D" w:rsidP="0008662D"/>
    <w:p w:rsidR="0008662D" w:rsidRDefault="0008662D" w:rsidP="0008662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420C0">
        <w:rPr>
          <w:rFonts w:ascii="Times New Roman" w:hAnsi="Times New Roman" w:cs="Times New Roman"/>
          <w:sz w:val="28"/>
          <w:szCs w:val="28"/>
        </w:rPr>
        <w:t>Рассмотренные способы умножения ч</w:t>
      </w:r>
      <w:r>
        <w:rPr>
          <w:rFonts w:ascii="Times New Roman" w:hAnsi="Times New Roman" w:cs="Times New Roman"/>
          <w:sz w:val="28"/>
          <w:szCs w:val="28"/>
        </w:rPr>
        <w:t>исел не очень сложны в изучении, так как нам это удалось. Мы их изучили, показали одноклассникам и провели эксперимент для выявления наиболее удобного способа из предложенных.</w:t>
      </w:r>
    </w:p>
    <w:p w:rsidR="0008662D" w:rsidRPr="00D70AAC" w:rsidRDefault="0008662D" w:rsidP="0008662D">
      <w:pPr>
        <w:spacing w:line="360" w:lineRule="auto"/>
        <w:ind w:firstLine="567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перспективе изучить другие способы, выбрать наиболее полезные,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торые могут облегчить вычисления, что в дальнейшем может пригодиться даже на ОГЭ и ЕГЭ.</w:t>
      </w:r>
    </w:p>
    <w:p w:rsidR="00422514" w:rsidRDefault="00422514" w:rsidP="0042251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527C3" w:rsidRDefault="005527C3" w:rsidP="00422514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</w:p>
    <w:p w:rsidR="005527C3" w:rsidRPr="005527C3" w:rsidRDefault="005527C3" w:rsidP="005527C3"/>
    <w:p w:rsidR="005527C3" w:rsidRDefault="005527C3" w:rsidP="00422514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</w:p>
    <w:p w:rsidR="0008662D" w:rsidRDefault="0008662D" w:rsidP="0008662D"/>
    <w:p w:rsidR="0008662D" w:rsidRPr="0008662D" w:rsidRDefault="0008662D" w:rsidP="0008662D"/>
    <w:p w:rsidR="005527C3" w:rsidRDefault="005527C3" w:rsidP="00422514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</w:p>
    <w:p w:rsidR="00422514" w:rsidRDefault="00422514" w:rsidP="00422514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FFFFFF" w:themeColor="background1"/>
        </w:rPr>
      </w:pPr>
      <w:r w:rsidRPr="005527C3">
        <w:rPr>
          <w:rFonts w:ascii="Times New Roman" w:hAnsi="Times New Roman" w:cs="Times New Roman"/>
          <w:color w:val="FFFFFF" w:themeColor="background1"/>
        </w:rPr>
        <w:t>СПИСОК ЛИТЕРАТУРЫ</w:t>
      </w:r>
    </w:p>
    <w:p w:rsidR="007A52DD" w:rsidRPr="007A52DD" w:rsidRDefault="007A52DD" w:rsidP="007A52DD"/>
    <w:p w:rsidR="00422514" w:rsidRPr="003420C0" w:rsidRDefault="00422514" w:rsidP="00A319B9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527C3" w:rsidRPr="005527C3" w:rsidRDefault="005527C3" w:rsidP="005527C3">
      <w:pPr>
        <w:tabs>
          <w:tab w:val="left" w:pos="993"/>
          <w:tab w:val="left" w:pos="1134"/>
        </w:tabs>
        <w:spacing w:after="0" w:line="360" w:lineRule="auto"/>
        <w:ind w:left="20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422514" w:rsidRPr="003420C0" w:rsidRDefault="00422514" w:rsidP="00A319B9">
      <w:pPr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firstLine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420C0">
        <w:rPr>
          <w:rFonts w:ascii="Times New Roman" w:eastAsia="Times New Roman" w:hAnsi="Times New Roman" w:cs="Times New Roman"/>
          <w:sz w:val="28"/>
          <w:szCs w:val="28"/>
        </w:rPr>
        <w:t>Беллюстин В. Как постепенно люди дошли до настоящей арифметики.-М.: Педагогический листок, 1969.-112с.</w:t>
      </w:r>
    </w:p>
    <w:p w:rsidR="00422514" w:rsidRPr="003420C0" w:rsidRDefault="00422514" w:rsidP="00A319B9">
      <w:pPr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firstLine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420C0">
        <w:rPr>
          <w:rFonts w:ascii="Times New Roman" w:eastAsia="Times New Roman" w:hAnsi="Times New Roman" w:cs="Times New Roman"/>
          <w:sz w:val="28"/>
          <w:szCs w:val="28"/>
        </w:rPr>
        <w:t>Глейзер Г.И. История математики в школе.- М.: Просвещение, 1964.-375 с.</w:t>
      </w:r>
    </w:p>
    <w:p w:rsidR="00422514" w:rsidRPr="003420C0" w:rsidRDefault="00422514" w:rsidP="00A319B9">
      <w:pPr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firstLine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420C0">
        <w:rPr>
          <w:rFonts w:ascii="Times New Roman" w:eastAsia="Times New Roman" w:hAnsi="Times New Roman" w:cs="Times New Roman"/>
          <w:sz w:val="28"/>
          <w:szCs w:val="28"/>
        </w:rPr>
        <w:t>Нагибин Ф.Ф. Математическая шкатулка.-М.:Учпедгиз,1958.-167с.</w:t>
      </w:r>
    </w:p>
    <w:p w:rsidR="00422514" w:rsidRPr="003420C0" w:rsidRDefault="00422514" w:rsidP="00A319B9">
      <w:pPr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firstLine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420C0">
        <w:rPr>
          <w:rFonts w:ascii="Times New Roman" w:eastAsia="Times New Roman" w:hAnsi="Times New Roman" w:cs="Times New Roman"/>
          <w:sz w:val="28"/>
          <w:szCs w:val="28"/>
        </w:rPr>
        <w:t>Перельман Я.И.  Занимательная  арифметика,- М.: АО «Стол</w:t>
      </w:r>
      <w:r w:rsidRPr="003420C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20C0">
        <w:rPr>
          <w:rFonts w:ascii="Times New Roman" w:eastAsia="Times New Roman" w:hAnsi="Times New Roman" w:cs="Times New Roman"/>
          <w:sz w:val="28"/>
          <w:szCs w:val="28"/>
        </w:rPr>
        <w:t>тие»,1994.- 176 с.</w:t>
      </w:r>
    </w:p>
    <w:p w:rsidR="00203CA4" w:rsidRPr="00D70AAC" w:rsidRDefault="00422514" w:rsidP="00A319B9">
      <w:pPr>
        <w:keepNext/>
        <w:keepLines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 w:line="360" w:lineRule="auto"/>
        <w:ind w:left="0" w:firstLine="284"/>
        <w:jc w:val="both"/>
        <w:textAlignment w:val="baseline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70AAC">
        <w:rPr>
          <w:rFonts w:ascii="Times New Roman" w:eastAsia="Times New Roman" w:hAnsi="Times New Roman" w:cs="Times New Roman"/>
          <w:sz w:val="28"/>
          <w:szCs w:val="28"/>
        </w:rPr>
        <w:t>Я познаю мир: Детская энциклопедия: Математика/ Сост. А.П. С</w:t>
      </w:r>
      <w:r w:rsidRPr="00D70AA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70AAC">
        <w:rPr>
          <w:rFonts w:ascii="Times New Roman" w:eastAsia="Times New Roman" w:hAnsi="Times New Roman" w:cs="Times New Roman"/>
          <w:sz w:val="28"/>
          <w:szCs w:val="28"/>
        </w:rPr>
        <w:t>вин,В.В. Станцо, А.Ю. Котова: Под общ. Ред. О.Г. Хинн. – М.: ООО «Фирма «Издательство  АСТ», 1999.- 480 с.</w:t>
      </w:r>
    </w:p>
    <w:sectPr w:rsidR="00203CA4" w:rsidRPr="00D70AAC" w:rsidSect="007B52C3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7F4" w:rsidRDefault="00FB57F4" w:rsidP="00AD0060">
      <w:pPr>
        <w:spacing w:after="0" w:line="240" w:lineRule="auto"/>
      </w:pPr>
      <w:r>
        <w:separator/>
      </w:r>
    </w:p>
  </w:endnote>
  <w:endnote w:type="continuationSeparator" w:id="0">
    <w:p w:rsidR="00FB57F4" w:rsidRDefault="00FB57F4" w:rsidP="00AD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968098"/>
      <w:docPartObj>
        <w:docPartGallery w:val="Page Numbers (Bottom of Page)"/>
        <w:docPartUnique/>
      </w:docPartObj>
    </w:sdtPr>
    <w:sdtEndPr/>
    <w:sdtContent>
      <w:p w:rsidR="00AD0060" w:rsidRDefault="006004A0">
        <w:pPr>
          <w:pStyle w:val="ab"/>
          <w:jc w:val="right"/>
        </w:pPr>
        <w:r>
          <w:fldChar w:fldCharType="begin"/>
        </w:r>
        <w:r w:rsidR="00AD0060">
          <w:instrText>PAGE   \* MERGEFORMAT</w:instrText>
        </w:r>
        <w:r>
          <w:fldChar w:fldCharType="separate"/>
        </w:r>
        <w:r w:rsidR="00AB0101">
          <w:rPr>
            <w:noProof/>
          </w:rPr>
          <w:t>3</w:t>
        </w:r>
        <w:r>
          <w:fldChar w:fldCharType="end"/>
        </w:r>
      </w:p>
    </w:sdtContent>
  </w:sdt>
  <w:p w:rsidR="00AD0060" w:rsidRDefault="00AD006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7F4" w:rsidRDefault="00FB57F4" w:rsidP="00AD0060">
      <w:pPr>
        <w:spacing w:after="0" w:line="240" w:lineRule="auto"/>
      </w:pPr>
      <w:r>
        <w:separator/>
      </w:r>
    </w:p>
  </w:footnote>
  <w:footnote w:type="continuationSeparator" w:id="0">
    <w:p w:rsidR="00FB57F4" w:rsidRDefault="00FB57F4" w:rsidP="00AD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50B8B"/>
    <w:multiLevelType w:val="hybridMultilevel"/>
    <w:tmpl w:val="B9EC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C4341"/>
    <w:multiLevelType w:val="multilevel"/>
    <w:tmpl w:val="C9F8C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89"/>
    <w:rsid w:val="00000E53"/>
    <w:rsid w:val="00002EE1"/>
    <w:rsid w:val="00006520"/>
    <w:rsid w:val="00006D21"/>
    <w:rsid w:val="000200BC"/>
    <w:rsid w:val="000230E8"/>
    <w:rsid w:val="000231E2"/>
    <w:rsid w:val="00023814"/>
    <w:rsid w:val="0003054F"/>
    <w:rsid w:val="00030A48"/>
    <w:rsid w:val="00031149"/>
    <w:rsid w:val="000332A0"/>
    <w:rsid w:val="0003546B"/>
    <w:rsid w:val="00040CF3"/>
    <w:rsid w:val="00041011"/>
    <w:rsid w:val="00042D6A"/>
    <w:rsid w:val="00044254"/>
    <w:rsid w:val="00056A2F"/>
    <w:rsid w:val="00060513"/>
    <w:rsid w:val="00067333"/>
    <w:rsid w:val="000705FF"/>
    <w:rsid w:val="00074470"/>
    <w:rsid w:val="0008019D"/>
    <w:rsid w:val="00084229"/>
    <w:rsid w:val="00085EA5"/>
    <w:rsid w:val="0008662D"/>
    <w:rsid w:val="00086888"/>
    <w:rsid w:val="000873B3"/>
    <w:rsid w:val="00087FE6"/>
    <w:rsid w:val="000938C8"/>
    <w:rsid w:val="000952F6"/>
    <w:rsid w:val="0009756D"/>
    <w:rsid w:val="00097BA5"/>
    <w:rsid w:val="000A3A1F"/>
    <w:rsid w:val="000A5F15"/>
    <w:rsid w:val="000B0FE3"/>
    <w:rsid w:val="000B47BE"/>
    <w:rsid w:val="000C51EF"/>
    <w:rsid w:val="000C567C"/>
    <w:rsid w:val="000D16C9"/>
    <w:rsid w:val="000D513A"/>
    <w:rsid w:val="000E4C10"/>
    <w:rsid w:val="000E7C9C"/>
    <w:rsid w:val="000F0046"/>
    <w:rsid w:val="000F2379"/>
    <w:rsid w:val="000F324C"/>
    <w:rsid w:val="000F42C2"/>
    <w:rsid w:val="00100FED"/>
    <w:rsid w:val="00102ACC"/>
    <w:rsid w:val="0010321A"/>
    <w:rsid w:val="00105A69"/>
    <w:rsid w:val="00113C82"/>
    <w:rsid w:val="00116C5F"/>
    <w:rsid w:val="0011756F"/>
    <w:rsid w:val="00121541"/>
    <w:rsid w:val="00123E30"/>
    <w:rsid w:val="001277B2"/>
    <w:rsid w:val="001301F9"/>
    <w:rsid w:val="00131576"/>
    <w:rsid w:val="001337DA"/>
    <w:rsid w:val="001369A9"/>
    <w:rsid w:val="001374DC"/>
    <w:rsid w:val="00140386"/>
    <w:rsid w:val="00140737"/>
    <w:rsid w:val="00146CBA"/>
    <w:rsid w:val="00150CD4"/>
    <w:rsid w:val="001511E3"/>
    <w:rsid w:val="00154AEF"/>
    <w:rsid w:val="00155DFE"/>
    <w:rsid w:val="00161105"/>
    <w:rsid w:val="00166323"/>
    <w:rsid w:val="00166CF6"/>
    <w:rsid w:val="00166F55"/>
    <w:rsid w:val="00170E54"/>
    <w:rsid w:val="00175CB8"/>
    <w:rsid w:val="00175E78"/>
    <w:rsid w:val="00177F3F"/>
    <w:rsid w:val="0018260C"/>
    <w:rsid w:val="00182CB3"/>
    <w:rsid w:val="00182EE9"/>
    <w:rsid w:val="00183436"/>
    <w:rsid w:val="0018634B"/>
    <w:rsid w:val="001869B7"/>
    <w:rsid w:val="0018784D"/>
    <w:rsid w:val="001900C5"/>
    <w:rsid w:val="0019025B"/>
    <w:rsid w:val="001903C6"/>
    <w:rsid w:val="00191AF7"/>
    <w:rsid w:val="0019284C"/>
    <w:rsid w:val="00196908"/>
    <w:rsid w:val="00196E06"/>
    <w:rsid w:val="001A2A58"/>
    <w:rsid w:val="001A3651"/>
    <w:rsid w:val="001A508C"/>
    <w:rsid w:val="001A7225"/>
    <w:rsid w:val="001B340B"/>
    <w:rsid w:val="001B4BD2"/>
    <w:rsid w:val="001C4EB2"/>
    <w:rsid w:val="001C5DE3"/>
    <w:rsid w:val="001C6D60"/>
    <w:rsid w:val="001D332D"/>
    <w:rsid w:val="001D415C"/>
    <w:rsid w:val="001D4620"/>
    <w:rsid w:val="001D5E0F"/>
    <w:rsid w:val="001E24C0"/>
    <w:rsid w:val="001E356C"/>
    <w:rsid w:val="001E5CF7"/>
    <w:rsid w:val="001E5FA9"/>
    <w:rsid w:val="001E60CE"/>
    <w:rsid w:val="001E61AC"/>
    <w:rsid w:val="001F16D6"/>
    <w:rsid w:val="001F1FC2"/>
    <w:rsid w:val="001F3789"/>
    <w:rsid w:val="001F5029"/>
    <w:rsid w:val="001F5324"/>
    <w:rsid w:val="001F6F93"/>
    <w:rsid w:val="001F76D4"/>
    <w:rsid w:val="002008EF"/>
    <w:rsid w:val="00202317"/>
    <w:rsid w:val="00203531"/>
    <w:rsid w:val="0020391A"/>
    <w:rsid w:val="00203CA4"/>
    <w:rsid w:val="00206A1B"/>
    <w:rsid w:val="00211130"/>
    <w:rsid w:val="0021179E"/>
    <w:rsid w:val="0021543E"/>
    <w:rsid w:val="00215FB7"/>
    <w:rsid w:val="002179DD"/>
    <w:rsid w:val="00224014"/>
    <w:rsid w:val="00226316"/>
    <w:rsid w:val="0023139D"/>
    <w:rsid w:val="002317A9"/>
    <w:rsid w:val="00231D3B"/>
    <w:rsid w:val="002376D7"/>
    <w:rsid w:val="0023778B"/>
    <w:rsid w:val="00244301"/>
    <w:rsid w:val="00245DB0"/>
    <w:rsid w:val="002477A1"/>
    <w:rsid w:val="00251EFC"/>
    <w:rsid w:val="00252C7F"/>
    <w:rsid w:val="00261531"/>
    <w:rsid w:val="0026584B"/>
    <w:rsid w:val="002673D1"/>
    <w:rsid w:val="002712A3"/>
    <w:rsid w:val="0027298D"/>
    <w:rsid w:val="00273E26"/>
    <w:rsid w:val="00274169"/>
    <w:rsid w:val="0027487A"/>
    <w:rsid w:val="00274FB9"/>
    <w:rsid w:val="0028477C"/>
    <w:rsid w:val="00285CD7"/>
    <w:rsid w:val="00286CD7"/>
    <w:rsid w:val="00286F4B"/>
    <w:rsid w:val="0029040E"/>
    <w:rsid w:val="00294CB6"/>
    <w:rsid w:val="00297722"/>
    <w:rsid w:val="002978F8"/>
    <w:rsid w:val="002A1672"/>
    <w:rsid w:val="002A4D42"/>
    <w:rsid w:val="002A7ED1"/>
    <w:rsid w:val="002B0ABF"/>
    <w:rsid w:val="002B3C7E"/>
    <w:rsid w:val="002B4B53"/>
    <w:rsid w:val="002C0EA3"/>
    <w:rsid w:val="002C1290"/>
    <w:rsid w:val="002C3A7B"/>
    <w:rsid w:val="002C49E1"/>
    <w:rsid w:val="002C4DC8"/>
    <w:rsid w:val="002C593E"/>
    <w:rsid w:val="002C5AD0"/>
    <w:rsid w:val="002C5D00"/>
    <w:rsid w:val="002C63B9"/>
    <w:rsid w:val="002D2FD3"/>
    <w:rsid w:val="002D5E91"/>
    <w:rsid w:val="002D7E11"/>
    <w:rsid w:val="002E0E71"/>
    <w:rsid w:val="002E3E3F"/>
    <w:rsid w:val="002E533F"/>
    <w:rsid w:val="002F055C"/>
    <w:rsid w:val="002F7EA5"/>
    <w:rsid w:val="00305808"/>
    <w:rsid w:val="00306D09"/>
    <w:rsid w:val="003072C1"/>
    <w:rsid w:val="003111E5"/>
    <w:rsid w:val="00311532"/>
    <w:rsid w:val="003176F3"/>
    <w:rsid w:val="00326F0E"/>
    <w:rsid w:val="00330882"/>
    <w:rsid w:val="00331093"/>
    <w:rsid w:val="00331CA7"/>
    <w:rsid w:val="00333220"/>
    <w:rsid w:val="0033371C"/>
    <w:rsid w:val="00335660"/>
    <w:rsid w:val="00341A11"/>
    <w:rsid w:val="0034671F"/>
    <w:rsid w:val="00347581"/>
    <w:rsid w:val="0035169D"/>
    <w:rsid w:val="0035287A"/>
    <w:rsid w:val="00362513"/>
    <w:rsid w:val="00362626"/>
    <w:rsid w:val="00364EAA"/>
    <w:rsid w:val="00365217"/>
    <w:rsid w:val="003656F1"/>
    <w:rsid w:val="00374595"/>
    <w:rsid w:val="00374FA2"/>
    <w:rsid w:val="0037571C"/>
    <w:rsid w:val="00376E2B"/>
    <w:rsid w:val="00377310"/>
    <w:rsid w:val="00377735"/>
    <w:rsid w:val="00380870"/>
    <w:rsid w:val="00381C42"/>
    <w:rsid w:val="00384912"/>
    <w:rsid w:val="00392D7A"/>
    <w:rsid w:val="00392F8B"/>
    <w:rsid w:val="0039620B"/>
    <w:rsid w:val="003971D6"/>
    <w:rsid w:val="003A7F8D"/>
    <w:rsid w:val="003B0031"/>
    <w:rsid w:val="003B00A3"/>
    <w:rsid w:val="003B0362"/>
    <w:rsid w:val="003B3A6F"/>
    <w:rsid w:val="003B5B6F"/>
    <w:rsid w:val="003B7353"/>
    <w:rsid w:val="003C5C73"/>
    <w:rsid w:val="003C602C"/>
    <w:rsid w:val="003C7562"/>
    <w:rsid w:val="003D0C73"/>
    <w:rsid w:val="003D24F1"/>
    <w:rsid w:val="003D2CF2"/>
    <w:rsid w:val="003D3EE6"/>
    <w:rsid w:val="003D3F3E"/>
    <w:rsid w:val="003D4EB7"/>
    <w:rsid w:val="003E4B5B"/>
    <w:rsid w:val="003F0771"/>
    <w:rsid w:val="003F5D5C"/>
    <w:rsid w:val="004005E9"/>
    <w:rsid w:val="004014F4"/>
    <w:rsid w:val="00402D59"/>
    <w:rsid w:val="0040358B"/>
    <w:rsid w:val="00404982"/>
    <w:rsid w:val="004079E7"/>
    <w:rsid w:val="004124C8"/>
    <w:rsid w:val="00412577"/>
    <w:rsid w:val="00416626"/>
    <w:rsid w:val="004200D4"/>
    <w:rsid w:val="00422514"/>
    <w:rsid w:val="00423D89"/>
    <w:rsid w:val="00423F60"/>
    <w:rsid w:val="00427E49"/>
    <w:rsid w:val="00431E5B"/>
    <w:rsid w:val="004335A1"/>
    <w:rsid w:val="00435869"/>
    <w:rsid w:val="004401F8"/>
    <w:rsid w:val="00440F82"/>
    <w:rsid w:val="00455E1D"/>
    <w:rsid w:val="0046348D"/>
    <w:rsid w:val="00463744"/>
    <w:rsid w:val="004731A2"/>
    <w:rsid w:val="00480B89"/>
    <w:rsid w:val="00485521"/>
    <w:rsid w:val="00486360"/>
    <w:rsid w:val="00487719"/>
    <w:rsid w:val="0049077B"/>
    <w:rsid w:val="00493092"/>
    <w:rsid w:val="004934A8"/>
    <w:rsid w:val="0049612E"/>
    <w:rsid w:val="0049784C"/>
    <w:rsid w:val="004A3144"/>
    <w:rsid w:val="004B483B"/>
    <w:rsid w:val="004B5F33"/>
    <w:rsid w:val="004B64A1"/>
    <w:rsid w:val="004C00D7"/>
    <w:rsid w:val="004C1F51"/>
    <w:rsid w:val="004C24D1"/>
    <w:rsid w:val="004C261C"/>
    <w:rsid w:val="004C285E"/>
    <w:rsid w:val="004C493B"/>
    <w:rsid w:val="004C5573"/>
    <w:rsid w:val="004C7159"/>
    <w:rsid w:val="004D17B6"/>
    <w:rsid w:val="004D29BC"/>
    <w:rsid w:val="004D43C6"/>
    <w:rsid w:val="004D5A6B"/>
    <w:rsid w:val="004D7502"/>
    <w:rsid w:val="004E01B0"/>
    <w:rsid w:val="004E0E00"/>
    <w:rsid w:val="004E1B41"/>
    <w:rsid w:val="004E6EA1"/>
    <w:rsid w:val="004F1FE6"/>
    <w:rsid w:val="004F2E9C"/>
    <w:rsid w:val="004F5781"/>
    <w:rsid w:val="004F7E46"/>
    <w:rsid w:val="00504BE1"/>
    <w:rsid w:val="00514969"/>
    <w:rsid w:val="005172FA"/>
    <w:rsid w:val="0052061A"/>
    <w:rsid w:val="00521A5A"/>
    <w:rsid w:val="00527A06"/>
    <w:rsid w:val="00530516"/>
    <w:rsid w:val="005308ED"/>
    <w:rsid w:val="0053323B"/>
    <w:rsid w:val="00534B68"/>
    <w:rsid w:val="00534C9F"/>
    <w:rsid w:val="00535F9C"/>
    <w:rsid w:val="00536932"/>
    <w:rsid w:val="00544F71"/>
    <w:rsid w:val="00545C94"/>
    <w:rsid w:val="0054690A"/>
    <w:rsid w:val="005527C3"/>
    <w:rsid w:val="005537EB"/>
    <w:rsid w:val="00553F90"/>
    <w:rsid w:val="00560B1C"/>
    <w:rsid w:val="00561ECB"/>
    <w:rsid w:val="005625DF"/>
    <w:rsid w:val="0057758A"/>
    <w:rsid w:val="00584249"/>
    <w:rsid w:val="00585F44"/>
    <w:rsid w:val="00594F58"/>
    <w:rsid w:val="005979E0"/>
    <w:rsid w:val="005A07C9"/>
    <w:rsid w:val="005A3436"/>
    <w:rsid w:val="005A3EBE"/>
    <w:rsid w:val="005A41F8"/>
    <w:rsid w:val="005A5BC1"/>
    <w:rsid w:val="005A6148"/>
    <w:rsid w:val="005A61C6"/>
    <w:rsid w:val="005B129B"/>
    <w:rsid w:val="005B1B06"/>
    <w:rsid w:val="005B61F5"/>
    <w:rsid w:val="005C0685"/>
    <w:rsid w:val="005C16CB"/>
    <w:rsid w:val="005C7378"/>
    <w:rsid w:val="005D104E"/>
    <w:rsid w:val="005D252F"/>
    <w:rsid w:val="005D2A7E"/>
    <w:rsid w:val="005D42E6"/>
    <w:rsid w:val="005D64CC"/>
    <w:rsid w:val="005E564B"/>
    <w:rsid w:val="005E5D3F"/>
    <w:rsid w:val="005E6971"/>
    <w:rsid w:val="005F4357"/>
    <w:rsid w:val="006004A0"/>
    <w:rsid w:val="00600CE1"/>
    <w:rsid w:val="00603252"/>
    <w:rsid w:val="00603C13"/>
    <w:rsid w:val="00606A4F"/>
    <w:rsid w:val="00610A3F"/>
    <w:rsid w:val="0061648C"/>
    <w:rsid w:val="00617175"/>
    <w:rsid w:val="006212D6"/>
    <w:rsid w:val="00622F55"/>
    <w:rsid w:val="00626A2A"/>
    <w:rsid w:val="00641857"/>
    <w:rsid w:val="0064297C"/>
    <w:rsid w:val="00647046"/>
    <w:rsid w:val="0065197C"/>
    <w:rsid w:val="00657B77"/>
    <w:rsid w:val="006601B0"/>
    <w:rsid w:val="006608F0"/>
    <w:rsid w:val="00660C7C"/>
    <w:rsid w:val="00666272"/>
    <w:rsid w:val="006676DC"/>
    <w:rsid w:val="0067041B"/>
    <w:rsid w:val="00672ACE"/>
    <w:rsid w:val="00672B42"/>
    <w:rsid w:val="00675861"/>
    <w:rsid w:val="00676AA8"/>
    <w:rsid w:val="0068462A"/>
    <w:rsid w:val="0068751B"/>
    <w:rsid w:val="00687671"/>
    <w:rsid w:val="00690836"/>
    <w:rsid w:val="00691FCF"/>
    <w:rsid w:val="00692BE4"/>
    <w:rsid w:val="00695AEA"/>
    <w:rsid w:val="006970C6"/>
    <w:rsid w:val="006A15FB"/>
    <w:rsid w:val="006A5870"/>
    <w:rsid w:val="006B0115"/>
    <w:rsid w:val="006B3825"/>
    <w:rsid w:val="006B518B"/>
    <w:rsid w:val="006B54AA"/>
    <w:rsid w:val="006B58EB"/>
    <w:rsid w:val="006B599A"/>
    <w:rsid w:val="006B5F94"/>
    <w:rsid w:val="006C0E71"/>
    <w:rsid w:val="006C6EFA"/>
    <w:rsid w:val="006D037F"/>
    <w:rsid w:val="006D2B7F"/>
    <w:rsid w:val="006D63E5"/>
    <w:rsid w:val="006D6B51"/>
    <w:rsid w:val="006D72D3"/>
    <w:rsid w:val="006D7507"/>
    <w:rsid w:val="006E1CAD"/>
    <w:rsid w:val="006E2C9F"/>
    <w:rsid w:val="006E585C"/>
    <w:rsid w:val="006E6362"/>
    <w:rsid w:val="006F0DFC"/>
    <w:rsid w:val="006F2558"/>
    <w:rsid w:val="006F4558"/>
    <w:rsid w:val="006F7773"/>
    <w:rsid w:val="007006FC"/>
    <w:rsid w:val="00701A9D"/>
    <w:rsid w:val="00703724"/>
    <w:rsid w:val="00704716"/>
    <w:rsid w:val="00704E19"/>
    <w:rsid w:val="0070588A"/>
    <w:rsid w:val="007105CA"/>
    <w:rsid w:val="00711854"/>
    <w:rsid w:val="007149C2"/>
    <w:rsid w:val="00716FF2"/>
    <w:rsid w:val="00720014"/>
    <w:rsid w:val="00722B52"/>
    <w:rsid w:val="00724687"/>
    <w:rsid w:val="00731270"/>
    <w:rsid w:val="00734207"/>
    <w:rsid w:val="00742264"/>
    <w:rsid w:val="0074432F"/>
    <w:rsid w:val="00752BEE"/>
    <w:rsid w:val="00754313"/>
    <w:rsid w:val="00755155"/>
    <w:rsid w:val="007579EA"/>
    <w:rsid w:val="00757CF0"/>
    <w:rsid w:val="00760E5C"/>
    <w:rsid w:val="00763363"/>
    <w:rsid w:val="00767BAD"/>
    <w:rsid w:val="00772370"/>
    <w:rsid w:val="00772CCB"/>
    <w:rsid w:val="00774E29"/>
    <w:rsid w:val="00775749"/>
    <w:rsid w:val="00776E88"/>
    <w:rsid w:val="0077797B"/>
    <w:rsid w:val="00784544"/>
    <w:rsid w:val="00790022"/>
    <w:rsid w:val="00791901"/>
    <w:rsid w:val="00791B64"/>
    <w:rsid w:val="00792220"/>
    <w:rsid w:val="00793CAC"/>
    <w:rsid w:val="00795605"/>
    <w:rsid w:val="00795B4B"/>
    <w:rsid w:val="0079636F"/>
    <w:rsid w:val="00796742"/>
    <w:rsid w:val="007971FE"/>
    <w:rsid w:val="007A52DD"/>
    <w:rsid w:val="007A5415"/>
    <w:rsid w:val="007A6059"/>
    <w:rsid w:val="007A763C"/>
    <w:rsid w:val="007B44F5"/>
    <w:rsid w:val="007B52C3"/>
    <w:rsid w:val="007B587A"/>
    <w:rsid w:val="007B663C"/>
    <w:rsid w:val="007B6A04"/>
    <w:rsid w:val="007C234A"/>
    <w:rsid w:val="007C537C"/>
    <w:rsid w:val="007D3709"/>
    <w:rsid w:val="007D5E5B"/>
    <w:rsid w:val="007D6BCA"/>
    <w:rsid w:val="007E0E63"/>
    <w:rsid w:val="007E2CD3"/>
    <w:rsid w:val="007E32AA"/>
    <w:rsid w:val="007F354B"/>
    <w:rsid w:val="007F36B8"/>
    <w:rsid w:val="007F7637"/>
    <w:rsid w:val="00801720"/>
    <w:rsid w:val="0080288A"/>
    <w:rsid w:val="0080464D"/>
    <w:rsid w:val="00806243"/>
    <w:rsid w:val="00811413"/>
    <w:rsid w:val="00813A4D"/>
    <w:rsid w:val="00815204"/>
    <w:rsid w:val="0081551B"/>
    <w:rsid w:val="00816337"/>
    <w:rsid w:val="008164EA"/>
    <w:rsid w:val="0082155E"/>
    <w:rsid w:val="008219F6"/>
    <w:rsid w:val="00821B57"/>
    <w:rsid w:val="0082675C"/>
    <w:rsid w:val="0083324E"/>
    <w:rsid w:val="00841FC9"/>
    <w:rsid w:val="00842D14"/>
    <w:rsid w:val="00850EDA"/>
    <w:rsid w:val="00852ECE"/>
    <w:rsid w:val="0085713F"/>
    <w:rsid w:val="00857786"/>
    <w:rsid w:val="00857C03"/>
    <w:rsid w:val="00862C26"/>
    <w:rsid w:val="00862DED"/>
    <w:rsid w:val="00865714"/>
    <w:rsid w:val="00867F88"/>
    <w:rsid w:val="00870DC0"/>
    <w:rsid w:val="0087144D"/>
    <w:rsid w:val="00876723"/>
    <w:rsid w:val="00877E17"/>
    <w:rsid w:val="00883369"/>
    <w:rsid w:val="0088372F"/>
    <w:rsid w:val="00887CFA"/>
    <w:rsid w:val="00891C17"/>
    <w:rsid w:val="00891DD6"/>
    <w:rsid w:val="0089618D"/>
    <w:rsid w:val="00897EA7"/>
    <w:rsid w:val="008B6F26"/>
    <w:rsid w:val="008B7617"/>
    <w:rsid w:val="008C1AD2"/>
    <w:rsid w:val="008C6B88"/>
    <w:rsid w:val="008D1F6B"/>
    <w:rsid w:val="008D573E"/>
    <w:rsid w:val="008D7FB2"/>
    <w:rsid w:val="008E3043"/>
    <w:rsid w:val="008E6B25"/>
    <w:rsid w:val="008E7C76"/>
    <w:rsid w:val="008F09BA"/>
    <w:rsid w:val="008F3DA0"/>
    <w:rsid w:val="008F6993"/>
    <w:rsid w:val="008F6FEF"/>
    <w:rsid w:val="0090184F"/>
    <w:rsid w:val="00903E0D"/>
    <w:rsid w:val="00905A5F"/>
    <w:rsid w:val="009111C4"/>
    <w:rsid w:val="009212D1"/>
    <w:rsid w:val="009219ED"/>
    <w:rsid w:val="00921C4F"/>
    <w:rsid w:val="00930770"/>
    <w:rsid w:val="00930B81"/>
    <w:rsid w:val="00932916"/>
    <w:rsid w:val="00934AAA"/>
    <w:rsid w:val="009356A5"/>
    <w:rsid w:val="00936514"/>
    <w:rsid w:val="00944051"/>
    <w:rsid w:val="00950958"/>
    <w:rsid w:val="009545DF"/>
    <w:rsid w:val="00956FAE"/>
    <w:rsid w:val="00962B7B"/>
    <w:rsid w:val="009655AC"/>
    <w:rsid w:val="00967F7B"/>
    <w:rsid w:val="009749D8"/>
    <w:rsid w:val="009756D8"/>
    <w:rsid w:val="009763B4"/>
    <w:rsid w:val="00980F1E"/>
    <w:rsid w:val="0098100B"/>
    <w:rsid w:val="009857E8"/>
    <w:rsid w:val="00987F23"/>
    <w:rsid w:val="0099190F"/>
    <w:rsid w:val="0099426C"/>
    <w:rsid w:val="009A03E2"/>
    <w:rsid w:val="009A2FD9"/>
    <w:rsid w:val="009A4525"/>
    <w:rsid w:val="009B18FD"/>
    <w:rsid w:val="009B1A1A"/>
    <w:rsid w:val="009B3378"/>
    <w:rsid w:val="009B4436"/>
    <w:rsid w:val="009B62F3"/>
    <w:rsid w:val="009C3B6E"/>
    <w:rsid w:val="009C48F2"/>
    <w:rsid w:val="009C6629"/>
    <w:rsid w:val="009C706E"/>
    <w:rsid w:val="009C70BF"/>
    <w:rsid w:val="009C786A"/>
    <w:rsid w:val="009D01DE"/>
    <w:rsid w:val="009D0403"/>
    <w:rsid w:val="009D0D93"/>
    <w:rsid w:val="009D3774"/>
    <w:rsid w:val="009D3C4C"/>
    <w:rsid w:val="009D529A"/>
    <w:rsid w:val="009E09BD"/>
    <w:rsid w:val="009E1BE1"/>
    <w:rsid w:val="009E3AE4"/>
    <w:rsid w:val="009E3E33"/>
    <w:rsid w:val="009E4EE1"/>
    <w:rsid w:val="009E6CD1"/>
    <w:rsid w:val="009F2269"/>
    <w:rsid w:val="009F3ADC"/>
    <w:rsid w:val="00A005B6"/>
    <w:rsid w:val="00A0272E"/>
    <w:rsid w:val="00A1074E"/>
    <w:rsid w:val="00A155FB"/>
    <w:rsid w:val="00A160D1"/>
    <w:rsid w:val="00A22987"/>
    <w:rsid w:val="00A23145"/>
    <w:rsid w:val="00A233F2"/>
    <w:rsid w:val="00A24915"/>
    <w:rsid w:val="00A2535F"/>
    <w:rsid w:val="00A260FA"/>
    <w:rsid w:val="00A30367"/>
    <w:rsid w:val="00A319B9"/>
    <w:rsid w:val="00A32BDE"/>
    <w:rsid w:val="00A403F9"/>
    <w:rsid w:val="00A40CE4"/>
    <w:rsid w:val="00A421FC"/>
    <w:rsid w:val="00A42D77"/>
    <w:rsid w:val="00A4611F"/>
    <w:rsid w:val="00A5657F"/>
    <w:rsid w:val="00A576C5"/>
    <w:rsid w:val="00A57B37"/>
    <w:rsid w:val="00A57BCD"/>
    <w:rsid w:val="00A63A17"/>
    <w:rsid w:val="00A66FFB"/>
    <w:rsid w:val="00A677DC"/>
    <w:rsid w:val="00A7043D"/>
    <w:rsid w:val="00A7156C"/>
    <w:rsid w:val="00A72B25"/>
    <w:rsid w:val="00A72D83"/>
    <w:rsid w:val="00A72E36"/>
    <w:rsid w:val="00A806F1"/>
    <w:rsid w:val="00A85E68"/>
    <w:rsid w:val="00A87614"/>
    <w:rsid w:val="00A9531D"/>
    <w:rsid w:val="00AA2083"/>
    <w:rsid w:val="00AA42FB"/>
    <w:rsid w:val="00AA5E14"/>
    <w:rsid w:val="00AA73E1"/>
    <w:rsid w:val="00AB0101"/>
    <w:rsid w:val="00AB14E2"/>
    <w:rsid w:val="00AB23D0"/>
    <w:rsid w:val="00AC0374"/>
    <w:rsid w:val="00AC25AE"/>
    <w:rsid w:val="00AC47D3"/>
    <w:rsid w:val="00AC5C1F"/>
    <w:rsid w:val="00AD0060"/>
    <w:rsid w:val="00AD0A93"/>
    <w:rsid w:val="00AD3E8E"/>
    <w:rsid w:val="00AD488C"/>
    <w:rsid w:val="00AD51CD"/>
    <w:rsid w:val="00AF34C7"/>
    <w:rsid w:val="00AF3B1D"/>
    <w:rsid w:val="00AF7648"/>
    <w:rsid w:val="00B00411"/>
    <w:rsid w:val="00B0118C"/>
    <w:rsid w:val="00B027D8"/>
    <w:rsid w:val="00B03069"/>
    <w:rsid w:val="00B06890"/>
    <w:rsid w:val="00B07AD1"/>
    <w:rsid w:val="00B1455C"/>
    <w:rsid w:val="00B1501B"/>
    <w:rsid w:val="00B1558E"/>
    <w:rsid w:val="00B15FB6"/>
    <w:rsid w:val="00B17FB8"/>
    <w:rsid w:val="00B210CF"/>
    <w:rsid w:val="00B21855"/>
    <w:rsid w:val="00B21DBF"/>
    <w:rsid w:val="00B22A75"/>
    <w:rsid w:val="00B2336D"/>
    <w:rsid w:val="00B24418"/>
    <w:rsid w:val="00B32A40"/>
    <w:rsid w:val="00B32A5E"/>
    <w:rsid w:val="00B3595E"/>
    <w:rsid w:val="00B402D8"/>
    <w:rsid w:val="00B407AA"/>
    <w:rsid w:val="00B41BE6"/>
    <w:rsid w:val="00B42DCF"/>
    <w:rsid w:val="00B45649"/>
    <w:rsid w:val="00B474AC"/>
    <w:rsid w:val="00B502CD"/>
    <w:rsid w:val="00B601F6"/>
    <w:rsid w:val="00B60A76"/>
    <w:rsid w:val="00B62C27"/>
    <w:rsid w:val="00B6526B"/>
    <w:rsid w:val="00B668B3"/>
    <w:rsid w:val="00B673E1"/>
    <w:rsid w:val="00B71AAB"/>
    <w:rsid w:val="00B774C7"/>
    <w:rsid w:val="00B81AEF"/>
    <w:rsid w:val="00B82443"/>
    <w:rsid w:val="00B85A09"/>
    <w:rsid w:val="00B871ED"/>
    <w:rsid w:val="00B906D5"/>
    <w:rsid w:val="00B92C08"/>
    <w:rsid w:val="00B94678"/>
    <w:rsid w:val="00B96670"/>
    <w:rsid w:val="00B97D10"/>
    <w:rsid w:val="00BA02B2"/>
    <w:rsid w:val="00BA160C"/>
    <w:rsid w:val="00BA1727"/>
    <w:rsid w:val="00BA1C3C"/>
    <w:rsid w:val="00BA692E"/>
    <w:rsid w:val="00BB2FEA"/>
    <w:rsid w:val="00BB3627"/>
    <w:rsid w:val="00BC2B8D"/>
    <w:rsid w:val="00BC4937"/>
    <w:rsid w:val="00BC5511"/>
    <w:rsid w:val="00BD541E"/>
    <w:rsid w:val="00BE613F"/>
    <w:rsid w:val="00BE7548"/>
    <w:rsid w:val="00BF3DA6"/>
    <w:rsid w:val="00BF5023"/>
    <w:rsid w:val="00C004AF"/>
    <w:rsid w:val="00C01099"/>
    <w:rsid w:val="00C016E6"/>
    <w:rsid w:val="00C032DC"/>
    <w:rsid w:val="00C045AC"/>
    <w:rsid w:val="00C0486F"/>
    <w:rsid w:val="00C06EF7"/>
    <w:rsid w:val="00C071FD"/>
    <w:rsid w:val="00C10B85"/>
    <w:rsid w:val="00C13CF8"/>
    <w:rsid w:val="00C14A83"/>
    <w:rsid w:val="00C1605F"/>
    <w:rsid w:val="00C160CF"/>
    <w:rsid w:val="00C201C7"/>
    <w:rsid w:val="00C23073"/>
    <w:rsid w:val="00C24C43"/>
    <w:rsid w:val="00C26F22"/>
    <w:rsid w:val="00C34894"/>
    <w:rsid w:val="00C35E2D"/>
    <w:rsid w:val="00C369FE"/>
    <w:rsid w:val="00C37300"/>
    <w:rsid w:val="00C374E2"/>
    <w:rsid w:val="00C46BC9"/>
    <w:rsid w:val="00C501A7"/>
    <w:rsid w:val="00C5042C"/>
    <w:rsid w:val="00C52E1E"/>
    <w:rsid w:val="00C531F7"/>
    <w:rsid w:val="00C5553D"/>
    <w:rsid w:val="00C56C91"/>
    <w:rsid w:val="00C607C0"/>
    <w:rsid w:val="00C62B06"/>
    <w:rsid w:val="00C637E3"/>
    <w:rsid w:val="00C65920"/>
    <w:rsid w:val="00C67ADC"/>
    <w:rsid w:val="00C702F0"/>
    <w:rsid w:val="00C74ADC"/>
    <w:rsid w:val="00C74BD9"/>
    <w:rsid w:val="00C76A6F"/>
    <w:rsid w:val="00C77C55"/>
    <w:rsid w:val="00C80AA4"/>
    <w:rsid w:val="00C81BE5"/>
    <w:rsid w:val="00C82624"/>
    <w:rsid w:val="00C826D1"/>
    <w:rsid w:val="00C87D8D"/>
    <w:rsid w:val="00C92DAE"/>
    <w:rsid w:val="00C93F6E"/>
    <w:rsid w:val="00CA7729"/>
    <w:rsid w:val="00CB0DC8"/>
    <w:rsid w:val="00CB0E7C"/>
    <w:rsid w:val="00CB41DB"/>
    <w:rsid w:val="00CB42F0"/>
    <w:rsid w:val="00CB5FCC"/>
    <w:rsid w:val="00CB6694"/>
    <w:rsid w:val="00CB7189"/>
    <w:rsid w:val="00CC1087"/>
    <w:rsid w:val="00CC3CAB"/>
    <w:rsid w:val="00CC48A0"/>
    <w:rsid w:val="00CC6D3D"/>
    <w:rsid w:val="00CC6D91"/>
    <w:rsid w:val="00CD0452"/>
    <w:rsid w:val="00CD2F36"/>
    <w:rsid w:val="00CD3160"/>
    <w:rsid w:val="00CD37B4"/>
    <w:rsid w:val="00CD4A18"/>
    <w:rsid w:val="00CD5387"/>
    <w:rsid w:val="00CD60A7"/>
    <w:rsid w:val="00CD625C"/>
    <w:rsid w:val="00CD72EB"/>
    <w:rsid w:val="00CE0DC4"/>
    <w:rsid w:val="00CE7B09"/>
    <w:rsid w:val="00CF0514"/>
    <w:rsid w:val="00CF1E13"/>
    <w:rsid w:val="00CF329C"/>
    <w:rsid w:val="00CF6CD1"/>
    <w:rsid w:val="00CF7A11"/>
    <w:rsid w:val="00D00948"/>
    <w:rsid w:val="00D0137E"/>
    <w:rsid w:val="00D06684"/>
    <w:rsid w:val="00D11E4E"/>
    <w:rsid w:val="00D122F6"/>
    <w:rsid w:val="00D13080"/>
    <w:rsid w:val="00D139C0"/>
    <w:rsid w:val="00D15B43"/>
    <w:rsid w:val="00D17D8D"/>
    <w:rsid w:val="00D21778"/>
    <w:rsid w:val="00D22D2A"/>
    <w:rsid w:val="00D270F3"/>
    <w:rsid w:val="00D352F7"/>
    <w:rsid w:val="00D4430A"/>
    <w:rsid w:val="00D4560B"/>
    <w:rsid w:val="00D46AEB"/>
    <w:rsid w:val="00D47CB4"/>
    <w:rsid w:val="00D5252F"/>
    <w:rsid w:val="00D54F03"/>
    <w:rsid w:val="00D5565A"/>
    <w:rsid w:val="00D57B1D"/>
    <w:rsid w:val="00D6083B"/>
    <w:rsid w:val="00D62CEC"/>
    <w:rsid w:val="00D66FED"/>
    <w:rsid w:val="00D672A6"/>
    <w:rsid w:val="00D67479"/>
    <w:rsid w:val="00D70AAC"/>
    <w:rsid w:val="00D7242D"/>
    <w:rsid w:val="00D73E6E"/>
    <w:rsid w:val="00D74710"/>
    <w:rsid w:val="00D747CE"/>
    <w:rsid w:val="00D76982"/>
    <w:rsid w:val="00D82789"/>
    <w:rsid w:val="00D82806"/>
    <w:rsid w:val="00D87E68"/>
    <w:rsid w:val="00D92F94"/>
    <w:rsid w:val="00D95742"/>
    <w:rsid w:val="00D9653B"/>
    <w:rsid w:val="00D96933"/>
    <w:rsid w:val="00D97457"/>
    <w:rsid w:val="00DA1F57"/>
    <w:rsid w:val="00DA248C"/>
    <w:rsid w:val="00DA37A0"/>
    <w:rsid w:val="00DA3F3F"/>
    <w:rsid w:val="00DA4E88"/>
    <w:rsid w:val="00DB23FA"/>
    <w:rsid w:val="00DB3EF0"/>
    <w:rsid w:val="00DB6D60"/>
    <w:rsid w:val="00DC047E"/>
    <w:rsid w:val="00DC2AED"/>
    <w:rsid w:val="00DC5C6B"/>
    <w:rsid w:val="00DD0A64"/>
    <w:rsid w:val="00DD0B4B"/>
    <w:rsid w:val="00DD3462"/>
    <w:rsid w:val="00DD6286"/>
    <w:rsid w:val="00DE1736"/>
    <w:rsid w:val="00DE4F0E"/>
    <w:rsid w:val="00DE71E8"/>
    <w:rsid w:val="00DF25FC"/>
    <w:rsid w:val="00DF2A1D"/>
    <w:rsid w:val="00DF7019"/>
    <w:rsid w:val="00DF7283"/>
    <w:rsid w:val="00E0192A"/>
    <w:rsid w:val="00E0506F"/>
    <w:rsid w:val="00E11661"/>
    <w:rsid w:val="00E16490"/>
    <w:rsid w:val="00E24642"/>
    <w:rsid w:val="00E26B1C"/>
    <w:rsid w:val="00E2762F"/>
    <w:rsid w:val="00E31C30"/>
    <w:rsid w:val="00E322BD"/>
    <w:rsid w:val="00E33BCF"/>
    <w:rsid w:val="00E34B7A"/>
    <w:rsid w:val="00E366EE"/>
    <w:rsid w:val="00E36A80"/>
    <w:rsid w:val="00E36E4D"/>
    <w:rsid w:val="00E4131D"/>
    <w:rsid w:val="00E42E3D"/>
    <w:rsid w:val="00E438DD"/>
    <w:rsid w:val="00E4436D"/>
    <w:rsid w:val="00E50385"/>
    <w:rsid w:val="00E51A6A"/>
    <w:rsid w:val="00E709CD"/>
    <w:rsid w:val="00E7679C"/>
    <w:rsid w:val="00E771B4"/>
    <w:rsid w:val="00E834CC"/>
    <w:rsid w:val="00E83ADB"/>
    <w:rsid w:val="00E86E55"/>
    <w:rsid w:val="00E94DF5"/>
    <w:rsid w:val="00E969D3"/>
    <w:rsid w:val="00E96F78"/>
    <w:rsid w:val="00EA0112"/>
    <w:rsid w:val="00EA6102"/>
    <w:rsid w:val="00EB1FCB"/>
    <w:rsid w:val="00EC40AA"/>
    <w:rsid w:val="00EC63F5"/>
    <w:rsid w:val="00EC763D"/>
    <w:rsid w:val="00ED0093"/>
    <w:rsid w:val="00ED0241"/>
    <w:rsid w:val="00ED276B"/>
    <w:rsid w:val="00ED6A32"/>
    <w:rsid w:val="00EE0D8C"/>
    <w:rsid w:val="00EE5610"/>
    <w:rsid w:val="00EF0A72"/>
    <w:rsid w:val="00EF42B6"/>
    <w:rsid w:val="00EF5E42"/>
    <w:rsid w:val="00EF6799"/>
    <w:rsid w:val="00F012DE"/>
    <w:rsid w:val="00F07880"/>
    <w:rsid w:val="00F125E4"/>
    <w:rsid w:val="00F12BFC"/>
    <w:rsid w:val="00F14CAC"/>
    <w:rsid w:val="00F226DA"/>
    <w:rsid w:val="00F24777"/>
    <w:rsid w:val="00F30082"/>
    <w:rsid w:val="00F37BF6"/>
    <w:rsid w:val="00F4143D"/>
    <w:rsid w:val="00F449F0"/>
    <w:rsid w:val="00F461C0"/>
    <w:rsid w:val="00F477B7"/>
    <w:rsid w:val="00F478A1"/>
    <w:rsid w:val="00F509D9"/>
    <w:rsid w:val="00F50CDA"/>
    <w:rsid w:val="00F53EB2"/>
    <w:rsid w:val="00F56AB9"/>
    <w:rsid w:val="00F57EDE"/>
    <w:rsid w:val="00F60879"/>
    <w:rsid w:val="00F62DA9"/>
    <w:rsid w:val="00F62F13"/>
    <w:rsid w:val="00F64002"/>
    <w:rsid w:val="00F644CB"/>
    <w:rsid w:val="00F64525"/>
    <w:rsid w:val="00F7073F"/>
    <w:rsid w:val="00F746F2"/>
    <w:rsid w:val="00F75683"/>
    <w:rsid w:val="00F8254E"/>
    <w:rsid w:val="00F83FCF"/>
    <w:rsid w:val="00F86262"/>
    <w:rsid w:val="00F865E0"/>
    <w:rsid w:val="00F86C32"/>
    <w:rsid w:val="00F90FF7"/>
    <w:rsid w:val="00F912D9"/>
    <w:rsid w:val="00F914C1"/>
    <w:rsid w:val="00F93A71"/>
    <w:rsid w:val="00F93D19"/>
    <w:rsid w:val="00F93E56"/>
    <w:rsid w:val="00F94258"/>
    <w:rsid w:val="00F94AF8"/>
    <w:rsid w:val="00F95711"/>
    <w:rsid w:val="00FA623E"/>
    <w:rsid w:val="00FA766D"/>
    <w:rsid w:val="00FA7C89"/>
    <w:rsid w:val="00FB0B8F"/>
    <w:rsid w:val="00FB4CAA"/>
    <w:rsid w:val="00FB57F4"/>
    <w:rsid w:val="00FC1847"/>
    <w:rsid w:val="00FC35EF"/>
    <w:rsid w:val="00FC3C83"/>
    <w:rsid w:val="00FC5CA6"/>
    <w:rsid w:val="00FD134B"/>
    <w:rsid w:val="00FD197E"/>
    <w:rsid w:val="00FD52CA"/>
    <w:rsid w:val="00FD538F"/>
    <w:rsid w:val="00FD6095"/>
    <w:rsid w:val="00FD77BF"/>
    <w:rsid w:val="00FD7C23"/>
    <w:rsid w:val="00FE48D7"/>
    <w:rsid w:val="00FE6880"/>
    <w:rsid w:val="00FF0089"/>
    <w:rsid w:val="00FF0CEF"/>
    <w:rsid w:val="00FF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3C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3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C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3C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28">
    <w:name w:val="c28"/>
    <w:basedOn w:val="a"/>
    <w:rsid w:val="0020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03CA4"/>
  </w:style>
  <w:style w:type="paragraph" w:customStyle="1" w:styleId="c20">
    <w:name w:val="c20"/>
    <w:basedOn w:val="a"/>
    <w:rsid w:val="0020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03CA4"/>
  </w:style>
  <w:style w:type="paragraph" w:customStyle="1" w:styleId="c1">
    <w:name w:val="c1"/>
    <w:basedOn w:val="a"/>
    <w:rsid w:val="0020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3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CA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D70AA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70AA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70AAC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D70AA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D0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0060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D0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006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3C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3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C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3C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28">
    <w:name w:val="c28"/>
    <w:basedOn w:val="a"/>
    <w:rsid w:val="0020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03CA4"/>
  </w:style>
  <w:style w:type="paragraph" w:customStyle="1" w:styleId="c20">
    <w:name w:val="c20"/>
    <w:basedOn w:val="a"/>
    <w:rsid w:val="0020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03CA4"/>
  </w:style>
  <w:style w:type="paragraph" w:customStyle="1" w:styleId="c1">
    <w:name w:val="c1"/>
    <w:basedOn w:val="a"/>
    <w:rsid w:val="0020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3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CA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D70AA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70AA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70AAC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D70AA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D0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0060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D0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006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wwww</dc:creator>
  <cp:lastModifiedBy>wwww</cp:lastModifiedBy>
  <cp:revision>2</cp:revision>
  <cp:lastPrinted>2019-02-22T05:06:00Z</cp:lastPrinted>
  <dcterms:created xsi:type="dcterms:W3CDTF">2020-05-26T12:36:00Z</dcterms:created>
  <dcterms:modified xsi:type="dcterms:W3CDTF">2020-05-26T12:36:00Z</dcterms:modified>
</cp:coreProperties>
</file>