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C8" w:rsidRDefault="00E022C8" w:rsidP="00F8682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ОБРАЗОВАТЕЛЬНОЕ УЧРЕЖДЕНИЕ</w:t>
      </w:r>
      <w:r>
        <w:rPr>
          <w:rFonts w:ascii="Times New Roman" w:hAnsi="Times New Roman"/>
          <w:sz w:val="28"/>
        </w:rPr>
        <w:br/>
        <w:t>«ШЕВЕЛЕВСКАЯ СРЕДНЯЯ ОБЩЕОБРАЗОВАТЕЛЬНАЯ ШКОЛА»</w:t>
      </w: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</w:p>
    <w:p w:rsidR="00E022C8" w:rsidRPr="00E022C8" w:rsidRDefault="00E022C8" w:rsidP="00E022C8">
      <w:pPr>
        <w:jc w:val="center"/>
        <w:rPr>
          <w:rFonts w:ascii="Times New Roman" w:hAnsi="Times New Roman"/>
          <w:b/>
          <w:sz w:val="28"/>
        </w:rPr>
      </w:pPr>
      <w:r w:rsidRPr="00E022C8">
        <w:rPr>
          <w:rFonts w:ascii="Times New Roman" w:hAnsi="Times New Roman"/>
          <w:b/>
          <w:sz w:val="28"/>
        </w:rPr>
        <w:t xml:space="preserve">УЧЕНИЧЕСКОЕ САМОУПРАВЛЕНИЕ В СОВРЕМЕННОЙ ШКОЛЕ. </w:t>
      </w:r>
      <w:r w:rsidRPr="00E022C8">
        <w:rPr>
          <w:rFonts w:ascii="Times New Roman" w:hAnsi="Times New Roman"/>
          <w:b/>
          <w:sz w:val="28"/>
        </w:rPr>
        <w:br/>
        <w:t>ОПЫТ КРАПИВИНСКОГО РАЙОНА.</w:t>
      </w: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</w:rPr>
        <w:br/>
      </w:r>
      <w:r>
        <w:rPr>
          <w:rFonts w:ascii="Times New Roman" w:hAnsi="Times New Roman"/>
          <w:sz w:val="28"/>
        </w:rPr>
        <w:t>Работа на научно-практическую конференцию школьников «Старт в науку»</w:t>
      </w: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Секция «</w:t>
      </w:r>
      <w:r w:rsidR="00482FC7">
        <w:rPr>
          <w:rFonts w:ascii="Times New Roman" w:hAnsi="Times New Roman"/>
          <w:sz w:val="28"/>
        </w:rPr>
        <w:t>Гуманитарные науки</w:t>
      </w:r>
      <w:r>
        <w:rPr>
          <w:rFonts w:ascii="Times New Roman" w:hAnsi="Times New Roman"/>
          <w:sz w:val="28"/>
        </w:rPr>
        <w:t>»</w:t>
      </w: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</w:p>
    <w:p w:rsidR="00E022C8" w:rsidRDefault="00E022C8" w:rsidP="00E022C8">
      <w:pPr>
        <w:jc w:val="center"/>
        <w:rPr>
          <w:rFonts w:ascii="Times New Roman" w:hAnsi="Times New Roman"/>
          <w:sz w:val="28"/>
        </w:rPr>
      </w:pPr>
    </w:p>
    <w:p w:rsidR="00E022C8" w:rsidRDefault="00E022C8" w:rsidP="00E022C8">
      <w:pPr>
        <w:jc w:val="right"/>
        <w:rPr>
          <w:rFonts w:ascii="Times New Roman" w:hAnsi="Times New Roman"/>
          <w:sz w:val="28"/>
        </w:rPr>
      </w:pPr>
      <w:r w:rsidRPr="007C7E59">
        <w:rPr>
          <w:rFonts w:ascii="Times New Roman" w:hAnsi="Times New Roman"/>
          <w:i/>
          <w:sz w:val="28"/>
        </w:rPr>
        <w:t>Автор</w:t>
      </w:r>
      <w:r>
        <w:rPr>
          <w:rFonts w:ascii="Times New Roman" w:hAnsi="Times New Roman"/>
          <w:sz w:val="28"/>
        </w:rPr>
        <w:t>: Култаева  Полина,</w:t>
      </w:r>
      <w:r>
        <w:rPr>
          <w:rFonts w:ascii="Times New Roman" w:hAnsi="Times New Roman"/>
          <w:sz w:val="28"/>
        </w:rPr>
        <w:br/>
        <w:t>обучающаяся 9 «б»  класса</w:t>
      </w:r>
    </w:p>
    <w:p w:rsidR="00E022C8" w:rsidRPr="007C7E59" w:rsidRDefault="00E022C8" w:rsidP="00E022C8">
      <w:pPr>
        <w:spacing w:after="0"/>
        <w:jc w:val="right"/>
        <w:rPr>
          <w:rFonts w:ascii="Times New Roman" w:hAnsi="Times New Roman"/>
          <w:i/>
          <w:sz w:val="28"/>
        </w:rPr>
      </w:pPr>
      <w:r w:rsidRPr="007C7E59">
        <w:rPr>
          <w:rFonts w:ascii="Times New Roman" w:hAnsi="Times New Roman"/>
          <w:i/>
          <w:sz w:val="28"/>
        </w:rPr>
        <w:t xml:space="preserve">Научный руководитель: </w:t>
      </w:r>
    </w:p>
    <w:p w:rsidR="00E022C8" w:rsidRDefault="00E022C8" w:rsidP="00E022C8">
      <w:pPr>
        <w:spacing w:after="0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Бубнова</w:t>
      </w:r>
      <w:proofErr w:type="spellEnd"/>
      <w:r>
        <w:rPr>
          <w:rFonts w:ascii="Times New Roman" w:hAnsi="Times New Roman"/>
          <w:sz w:val="28"/>
        </w:rPr>
        <w:t xml:space="preserve"> Валентина Евгеньевна,</w:t>
      </w:r>
    </w:p>
    <w:p w:rsidR="00E022C8" w:rsidRDefault="00E022C8" w:rsidP="00E022C8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истории</w:t>
      </w:r>
    </w:p>
    <w:p w:rsidR="00E022C8" w:rsidRDefault="00E022C8" w:rsidP="00E022C8">
      <w:pPr>
        <w:jc w:val="right"/>
        <w:rPr>
          <w:rFonts w:ascii="Times New Roman" w:hAnsi="Times New Roman"/>
          <w:sz w:val="28"/>
        </w:rPr>
      </w:pPr>
    </w:p>
    <w:p w:rsidR="00E022C8" w:rsidRDefault="00E022C8" w:rsidP="00E022C8">
      <w:pPr>
        <w:jc w:val="right"/>
        <w:rPr>
          <w:rFonts w:ascii="Times New Roman" w:hAnsi="Times New Roman"/>
          <w:sz w:val="28"/>
        </w:rPr>
      </w:pPr>
    </w:p>
    <w:p w:rsidR="00E022C8" w:rsidRDefault="00E022C8" w:rsidP="00002F01">
      <w:pPr>
        <w:jc w:val="center"/>
        <w:rPr>
          <w:rFonts w:ascii="Times New Roman" w:hAnsi="Times New Roman"/>
          <w:sz w:val="28"/>
        </w:rPr>
      </w:pPr>
    </w:p>
    <w:p w:rsidR="00002F01" w:rsidRDefault="00002F01" w:rsidP="00002F01">
      <w:pPr>
        <w:jc w:val="center"/>
        <w:rPr>
          <w:rFonts w:ascii="Times New Roman" w:hAnsi="Times New Roman"/>
          <w:sz w:val="28"/>
        </w:rPr>
      </w:pPr>
    </w:p>
    <w:p w:rsidR="00E022C8" w:rsidRDefault="00E022C8" w:rsidP="00E022C8">
      <w:pPr>
        <w:jc w:val="right"/>
        <w:rPr>
          <w:rFonts w:ascii="Times New Roman" w:hAnsi="Times New Roman"/>
          <w:sz w:val="28"/>
        </w:rPr>
      </w:pPr>
    </w:p>
    <w:p w:rsidR="00E022C8" w:rsidRPr="00E022C8" w:rsidRDefault="00E022C8" w:rsidP="00E022C8">
      <w:pPr>
        <w:jc w:val="center"/>
        <w:rPr>
          <w:rStyle w:val="ac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>д. Шевели</w:t>
      </w:r>
      <w:r w:rsidR="00002F01">
        <w:rPr>
          <w:rFonts w:ascii="Times New Roman" w:hAnsi="Times New Roman"/>
          <w:sz w:val="28"/>
        </w:rPr>
        <w:br/>
      </w:r>
      <w:r w:rsidR="00002F01">
        <w:rPr>
          <w:rStyle w:val="ac"/>
          <w:rFonts w:ascii="Times New Roman" w:hAnsi="Times New Roman"/>
          <w:i w:val="0"/>
          <w:sz w:val="28"/>
        </w:rPr>
        <w:t>2019</w:t>
      </w:r>
    </w:p>
    <w:p w:rsidR="001A4ED7" w:rsidRPr="0017015E" w:rsidRDefault="001A4ED7" w:rsidP="0017015E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Toc1682933"/>
      <w:r w:rsidRPr="0017015E">
        <w:rPr>
          <w:rStyle w:val="10"/>
          <w:rFonts w:eastAsiaTheme="majorEastAsia"/>
          <w:sz w:val="28"/>
          <w:szCs w:val="28"/>
        </w:rPr>
        <w:lastRenderedPageBreak/>
        <w:t>Оглавление</w:t>
      </w:r>
      <w:bookmarkEnd w:id="0"/>
    </w:p>
    <w:p w:rsidR="0091283F" w:rsidRPr="0091283F" w:rsidRDefault="002D32C0" w:rsidP="0091283F">
      <w:pPr>
        <w:pStyle w:val="11"/>
        <w:tabs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91283F">
        <w:rPr>
          <w:rFonts w:ascii="Times New Roman" w:hAnsi="Times New Roman"/>
          <w:sz w:val="28"/>
          <w:szCs w:val="28"/>
        </w:rPr>
        <w:fldChar w:fldCharType="begin"/>
      </w:r>
      <w:r w:rsidR="001A4ED7" w:rsidRPr="0091283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91283F">
        <w:rPr>
          <w:rFonts w:ascii="Times New Roman" w:hAnsi="Times New Roman"/>
          <w:sz w:val="28"/>
          <w:szCs w:val="28"/>
        </w:rPr>
        <w:fldChar w:fldCharType="separate"/>
      </w:r>
      <w:hyperlink w:anchor="_Toc1682933" w:history="1">
        <w:r w:rsidR="0091283F" w:rsidRPr="0091283F">
          <w:rPr>
            <w:rStyle w:val="ad"/>
            <w:rFonts w:ascii="Times New Roman" w:eastAsiaTheme="majorEastAsia" w:hAnsi="Times New Roman"/>
            <w:noProof/>
            <w:sz w:val="28"/>
            <w:szCs w:val="28"/>
          </w:rPr>
          <w:t>Оглавление</w:t>
        </w:r>
        <w:r w:rsidR="0091283F"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1283F"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1283F"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_Toc1682933 \h </w:instrText>
        </w:r>
        <w:r w:rsidR="0091283F"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="0091283F"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1283F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91283F"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11"/>
        <w:tabs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34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Введение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_Toc1682934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11"/>
        <w:tabs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35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Глава 1. Система построения школьного ученического самоуправления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_Toc1682935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11"/>
        <w:tabs>
          <w:tab w:val="left" w:pos="660"/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36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1.1.</w:t>
        </w:r>
        <w:r w:rsidRPr="0091283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Анализ понятий «школа», «самоуправление», «школьное самоуправление», «школьное ученическое самоуправление», «соуправление», «лидер»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_Toc1682936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11"/>
        <w:tabs>
          <w:tab w:val="left" w:pos="660"/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37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1.2.</w:t>
        </w:r>
        <w:r w:rsidRPr="0091283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Генезис формирования ученического самоуправления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_Toc1682937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11"/>
        <w:tabs>
          <w:tab w:val="left" w:pos="660"/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38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1.3.</w:t>
        </w:r>
        <w:r w:rsidRPr="0091283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Основные цели, принципы и функции ученического самоуправления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_Toc1682938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11"/>
        <w:tabs>
          <w:tab w:val="left" w:pos="660"/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39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1.4.</w:t>
        </w:r>
        <w:r w:rsidRPr="0091283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Модели самоуправления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_Toc1682939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21"/>
        <w:tabs>
          <w:tab w:val="right" w:leader="dot" w:pos="9344"/>
        </w:tabs>
        <w:spacing w:line="360" w:lineRule="auto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40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Глава 2. Исследование модели школьного ученического самоуправления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_Toc1682940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11"/>
        <w:tabs>
          <w:tab w:val="left" w:pos="660"/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41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2.1.</w:t>
        </w:r>
        <w:r w:rsidRPr="0091283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Изучение системы школьного ученического самоуправления в Крапивинском районе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_Toc1682941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11"/>
        <w:tabs>
          <w:tab w:val="left" w:pos="660"/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42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2.2.</w:t>
        </w:r>
        <w:r w:rsidRPr="0091283F">
          <w:rPr>
            <w:rFonts w:ascii="Times New Roman" w:eastAsiaTheme="minorEastAsia" w:hAnsi="Times New Roman"/>
            <w:noProof/>
            <w:sz w:val="28"/>
            <w:szCs w:val="28"/>
            <w:lang w:eastAsia="ru-RU"/>
          </w:rPr>
          <w:tab/>
        </w:r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Анализ формально существующей и реально сложившейся модели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_Toc1682942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11"/>
        <w:tabs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43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Заключение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_Toc1682943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283F" w:rsidRPr="0091283F" w:rsidRDefault="0091283F" w:rsidP="0091283F">
      <w:pPr>
        <w:pStyle w:val="21"/>
        <w:tabs>
          <w:tab w:val="right" w:leader="dot" w:pos="9344"/>
        </w:tabs>
        <w:spacing w:line="360" w:lineRule="auto"/>
        <w:ind w:left="0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44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Список литературы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_Toc1682944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1A4ED7" w:rsidRPr="0091283F" w:rsidRDefault="0091283F" w:rsidP="0091283F">
      <w:pPr>
        <w:pStyle w:val="11"/>
        <w:tabs>
          <w:tab w:val="right" w:leader="dot" w:pos="9344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682945" w:history="1">
        <w:r w:rsidRPr="0091283F">
          <w:rPr>
            <w:rStyle w:val="ad"/>
            <w:rFonts w:ascii="Times New Roman" w:hAnsi="Times New Roman"/>
            <w:noProof/>
            <w:sz w:val="28"/>
            <w:szCs w:val="28"/>
          </w:rPr>
          <w:t>Приложение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_Toc1682945 \h </w:instrTex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Pr="0091283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2D32C0" w:rsidRPr="0091283F">
        <w:rPr>
          <w:rFonts w:ascii="Times New Roman" w:hAnsi="Times New Roman"/>
          <w:sz w:val="28"/>
          <w:szCs w:val="28"/>
        </w:rPr>
        <w:fldChar w:fldCharType="end"/>
      </w:r>
    </w:p>
    <w:p w:rsidR="001A4ED7" w:rsidRPr="006C7674" w:rsidRDefault="001A4ED7" w:rsidP="006C7674">
      <w:pPr>
        <w:pStyle w:val="1"/>
        <w:spacing w:before="0" w:beforeAutospacing="0" w:after="0" w:afterAutospacing="0" w:line="360" w:lineRule="auto"/>
        <w:rPr>
          <w:sz w:val="28"/>
          <w:szCs w:val="28"/>
        </w:rPr>
      </w:pPr>
    </w:p>
    <w:p w:rsidR="001A4ED7" w:rsidRPr="006C7674" w:rsidRDefault="001A4ED7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4ED7" w:rsidRPr="006C7674" w:rsidRDefault="001A4ED7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4ED7" w:rsidRPr="006C7674" w:rsidRDefault="001A4ED7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4ED7" w:rsidRPr="006C7674" w:rsidRDefault="001A4ED7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4ED7" w:rsidRPr="006C7674" w:rsidRDefault="001A4ED7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4ED7" w:rsidRDefault="001A4ED7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1283F" w:rsidRDefault="0091283F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1283F" w:rsidRDefault="0091283F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1283F" w:rsidRPr="006C7674" w:rsidRDefault="0091283F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109A" w:rsidRPr="006C7674" w:rsidRDefault="001A4ED7" w:rsidP="006C7674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" w:name="_Toc1682934"/>
      <w:r w:rsidRPr="006C7674">
        <w:rPr>
          <w:sz w:val="28"/>
          <w:szCs w:val="28"/>
        </w:rPr>
        <w:lastRenderedPageBreak/>
        <w:t>Введение</w:t>
      </w:r>
      <w:bookmarkEnd w:id="1"/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Проблемами ученического самоуправления занималось множество педагогов. В советские времена оно получило широкое распространение и сейчас не теряет своей актуальности, напротив, в связи с демократизацией школы </w:t>
      </w:r>
      <w:r w:rsidR="00685DE8" w:rsidRPr="006C7674">
        <w:rPr>
          <w:rFonts w:ascii="Times New Roman" w:hAnsi="Times New Roman"/>
          <w:sz w:val="28"/>
          <w:szCs w:val="28"/>
        </w:rPr>
        <w:t>набирает</w:t>
      </w:r>
      <w:r w:rsidRPr="006C7674">
        <w:rPr>
          <w:rFonts w:ascii="Times New Roman" w:hAnsi="Times New Roman"/>
          <w:sz w:val="28"/>
          <w:szCs w:val="28"/>
        </w:rPr>
        <w:t xml:space="preserve"> новы</w:t>
      </w:r>
      <w:r w:rsidR="00685DE8" w:rsidRPr="006C7674">
        <w:rPr>
          <w:rFonts w:ascii="Times New Roman" w:hAnsi="Times New Roman"/>
          <w:sz w:val="28"/>
          <w:szCs w:val="28"/>
        </w:rPr>
        <w:t>е</w:t>
      </w:r>
      <w:r w:rsidRPr="006C7674">
        <w:rPr>
          <w:rFonts w:ascii="Times New Roman" w:hAnsi="Times New Roman"/>
          <w:sz w:val="28"/>
          <w:szCs w:val="28"/>
        </w:rPr>
        <w:t xml:space="preserve"> темпы. Учащиеся не только участвуют в творческих делах, но и принимают нормативные документы управления школой, регулируют межличностные и деловые отношения. </w:t>
      </w:r>
      <w:r w:rsidR="004E166A" w:rsidRPr="006C7674">
        <w:rPr>
          <w:rFonts w:ascii="Times New Roman" w:hAnsi="Times New Roman"/>
          <w:sz w:val="28"/>
          <w:szCs w:val="28"/>
        </w:rPr>
        <w:t>Поэтому</w:t>
      </w:r>
      <w:r w:rsidRPr="006C7674">
        <w:rPr>
          <w:rFonts w:ascii="Times New Roman" w:hAnsi="Times New Roman"/>
          <w:sz w:val="28"/>
          <w:szCs w:val="28"/>
        </w:rPr>
        <w:t xml:space="preserve"> один из основных принципов школы – это единоначалие и самоуправление. 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 тому же участие в подобной деятельности помогает учащимся раскрыть свои таланты и стать на путь формирования активной гражданской позиции. Данный вид работы способствует воспитанию и самовоспитанию, саморазвитию ученического коллектива.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Таким образом, можно сказать о важности данного явления в наших школах. Построение моделей самоуправление помогает в более четкой регламентации деятельности ученических организаций, как в школьном масштабе, так и в частных (классовых, секторных) подразделениях.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674">
        <w:rPr>
          <w:rFonts w:ascii="Times New Roman" w:hAnsi="Times New Roman"/>
          <w:b/>
          <w:sz w:val="28"/>
          <w:szCs w:val="28"/>
        </w:rPr>
        <w:t>Проблема</w:t>
      </w:r>
      <w:proofErr w:type="gramEnd"/>
      <w:r w:rsidRPr="006C7674">
        <w:rPr>
          <w:rFonts w:ascii="Times New Roman" w:hAnsi="Times New Roman"/>
          <w:sz w:val="28"/>
          <w:szCs w:val="28"/>
        </w:rPr>
        <w:t>: какова модель ученического самоуправления в современной школе?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t>Цель</w:t>
      </w:r>
      <w:r w:rsidRPr="006C7674">
        <w:rPr>
          <w:rFonts w:ascii="Times New Roman" w:hAnsi="Times New Roman"/>
          <w:sz w:val="28"/>
          <w:szCs w:val="28"/>
        </w:rPr>
        <w:t xml:space="preserve"> исследования: изучить модель ученического самоуправления в современной школе.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t>Объект</w:t>
      </w:r>
      <w:r w:rsidRPr="006C7674">
        <w:rPr>
          <w:rFonts w:ascii="Times New Roman" w:hAnsi="Times New Roman"/>
          <w:sz w:val="28"/>
          <w:szCs w:val="28"/>
        </w:rPr>
        <w:t>: процесс ученического самоуправления в современной школе.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t>Предмет</w:t>
      </w:r>
      <w:r w:rsidRPr="006C7674">
        <w:rPr>
          <w:rFonts w:ascii="Times New Roman" w:hAnsi="Times New Roman"/>
          <w:sz w:val="28"/>
          <w:szCs w:val="28"/>
        </w:rPr>
        <w:t>: модель ученического самоуправления в современной школе.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t>Задачи</w:t>
      </w:r>
      <w:r w:rsidRPr="006C7674">
        <w:rPr>
          <w:rFonts w:ascii="Times New Roman" w:hAnsi="Times New Roman"/>
          <w:sz w:val="28"/>
          <w:szCs w:val="28"/>
        </w:rPr>
        <w:t>:</w:t>
      </w:r>
    </w:p>
    <w:p w:rsidR="0048109A" w:rsidRPr="006C7674" w:rsidRDefault="0048109A" w:rsidP="006C7674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Изучить понятия «</w:t>
      </w:r>
      <w:r w:rsidR="00F2663F" w:rsidRPr="006C7674">
        <w:rPr>
          <w:rFonts w:ascii="Times New Roman" w:hAnsi="Times New Roman"/>
          <w:sz w:val="28"/>
          <w:szCs w:val="28"/>
        </w:rPr>
        <w:t>школа</w:t>
      </w:r>
      <w:r w:rsidRPr="006C7674">
        <w:rPr>
          <w:rFonts w:ascii="Times New Roman" w:hAnsi="Times New Roman"/>
          <w:sz w:val="28"/>
          <w:szCs w:val="28"/>
        </w:rPr>
        <w:t>»</w:t>
      </w:r>
      <w:r w:rsidR="00F2663F" w:rsidRPr="006C7674">
        <w:rPr>
          <w:rFonts w:ascii="Times New Roman" w:hAnsi="Times New Roman"/>
          <w:sz w:val="28"/>
          <w:szCs w:val="28"/>
        </w:rPr>
        <w:t>, «самоуправление», «школьное самоуправление», «школьное ученическое самоуправление», «соуправление», «лидер»</w:t>
      </w:r>
      <w:r w:rsidRPr="006C7674">
        <w:rPr>
          <w:rFonts w:ascii="Times New Roman" w:hAnsi="Times New Roman"/>
          <w:sz w:val="28"/>
          <w:szCs w:val="28"/>
        </w:rPr>
        <w:t xml:space="preserve"> в психолого-педагогических исследованиях.</w:t>
      </w:r>
    </w:p>
    <w:p w:rsidR="0048109A" w:rsidRPr="006C7674" w:rsidRDefault="0048109A" w:rsidP="006C7674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Выявить генезис формирования ученического самоуправления;</w:t>
      </w:r>
    </w:p>
    <w:p w:rsidR="0048109A" w:rsidRPr="006C7674" w:rsidRDefault="0048109A" w:rsidP="006C7674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Провести анализ </w:t>
      </w:r>
      <w:r w:rsidR="00393F6E" w:rsidRPr="006C7674">
        <w:rPr>
          <w:rFonts w:ascii="Times New Roman" w:hAnsi="Times New Roman"/>
          <w:sz w:val="28"/>
          <w:szCs w:val="28"/>
        </w:rPr>
        <w:t>основных целей, принципов и функций</w:t>
      </w:r>
      <w:r w:rsidRPr="006C7674">
        <w:rPr>
          <w:rFonts w:ascii="Times New Roman" w:hAnsi="Times New Roman"/>
          <w:sz w:val="28"/>
          <w:szCs w:val="28"/>
        </w:rPr>
        <w:t xml:space="preserve"> ученического самоуправления;</w:t>
      </w:r>
    </w:p>
    <w:p w:rsidR="00393F6E" w:rsidRPr="006C7674" w:rsidRDefault="00393F6E" w:rsidP="006C7674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Выявить основные модели ученического самоуправления</w:t>
      </w:r>
      <w:r w:rsidR="0029210C" w:rsidRPr="006C7674">
        <w:rPr>
          <w:rFonts w:ascii="Times New Roman" w:hAnsi="Times New Roman"/>
          <w:sz w:val="28"/>
          <w:szCs w:val="28"/>
        </w:rPr>
        <w:t>;</w:t>
      </w:r>
    </w:p>
    <w:p w:rsidR="0029210C" w:rsidRPr="006C7674" w:rsidRDefault="0029210C" w:rsidP="006C7674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 xml:space="preserve">Изучить систему школьного ученического самоуправления в </w:t>
      </w:r>
      <w:r w:rsidR="006E7693" w:rsidRPr="006C7674">
        <w:rPr>
          <w:rFonts w:ascii="Times New Roman" w:hAnsi="Times New Roman"/>
          <w:sz w:val="28"/>
          <w:szCs w:val="28"/>
        </w:rPr>
        <w:t>Крапивинском районе</w:t>
      </w:r>
      <w:r w:rsidRPr="006C7674">
        <w:rPr>
          <w:rFonts w:ascii="Times New Roman" w:hAnsi="Times New Roman"/>
          <w:sz w:val="28"/>
          <w:szCs w:val="28"/>
        </w:rPr>
        <w:t>;</w:t>
      </w:r>
    </w:p>
    <w:p w:rsidR="0029210C" w:rsidRPr="006C7674" w:rsidRDefault="006E7693" w:rsidP="006C7674">
      <w:pPr>
        <w:pStyle w:val="a3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Проанализировать модели</w:t>
      </w:r>
      <w:r w:rsidR="0029210C" w:rsidRPr="006C7674">
        <w:rPr>
          <w:rFonts w:ascii="Times New Roman" w:hAnsi="Times New Roman"/>
          <w:sz w:val="28"/>
          <w:szCs w:val="28"/>
        </w:rPr>
        <w:t xml:space="preserve"> школьного ученического самоуправления в </w:t>
      </w:r>
      <w:r w:rsidRPr="006C7674">
        <w:rPr>
          <w:rFonts w:ascii="Times New Roman" w:hAnsi="Times New Roman"/>
          <w:sz w:val="28"/>
          <w:szCs w:val="28"/>
        </w:rPr>
        <w:t>Крапивинском районе</w:t>
      </w:r>
      <w:r w:rsidR="0029210C" w:rsidRPr="006C7674">
        <w:rPr>
          <w:rFonts w:ascii="Times New Roman" w:hAnsi="Times New Roman"/>
          <w:sz w:val="28"/>
          <w:szCs w:val="28"/>
        </w:rPr>
        <w:t>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t>Методологическая основа:</w:t>
      </w:r>
    </w:p>
    <w:p w:rsidR="0029210C" w:rsidRPr="006C7674" w:rsidRDefault="0029210C" w:rsidP="006C7674">
      <w:pPr>
        <w:pStyle w:val="a3"/>
        <w:numPr>
          <w:ilvl w:val="0"/>
          <w:numId w:val="16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ШамоваТ.И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C7674">
        <w:rPr>
          <w:rFonts w:ascii="Times New Roman" w:hAnsi="Times New Roman"/>
          <w:sz w:val="28"/>
          <w:szCs w:val="28"/>
        </w:rPr>
        <w:t>ТретьяковП</w:t>
      </w:r>
      <w:proofErr w:type="gramStart"/>
      <w:r w:rsidRPr="006C7674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Pr="006C7674">
        <w:rPr>
          <w:rFonts w:ascii="Times New Roman" w:hAnsi="Times New Roman"/>
          <w:sz w:val="28"/>
          <w:szCs w:val="28"/>
        </w:rPr>
        <w:t xml:space="preserve">, Капустин Н.П. </w:t>
      </w:r>
      <w:r w:rsidR="00F2663F" w:rsidRPr="006C7674">
        <w:rPr>
          <w:rFonts w:ascii="Times New Roman" w:hAnsi="Times New Roman"/>
          <w:sz w:val="28"/>
          <w:szCs w:val="28"/>
        </w:rPr>
        <w:t xml:space="preserve">«теория об уровнях организации </w:t>
      </w:r>
      <w:proofErr w:type="spellStart"/>
      <w:r w:rsidR="00F2663F" w:rsidRPr="006C7674">
        <w:rPr>
          <w:rFonts w:ascii="Times New Roman" w:hAnsi="Times New Roman"/>
          <w:sz w:val="28"/>
          <w:szCs w:val="28"/>
        </w:rPr>
        <w:t>самоуправленя</w:t>
      </w:r>
      <w:proofErr w:type="spellEnd"/>
      <w:r w:rsidR="00F2663F" w:rsidRPr="006C7674">
        <w:rPr>
          <w:rFonts w:ascii="Times New Roman" w:hAnsi="Times New Roman"/>
          <w:sz w:val="28"/>
          <w:szCs w:val="28"/>
        </w:rPr>
        <w:t>»;</w:t>
      </w:r>
    </w:p>
    <w:p w:rsidR="0029210C" w:rsidRPr="006C7674" w:rsidRDefault="0029210C" w:rsidP="006C7674">
      <w:pPr>
        <w:pStyle w:val="a3"/>
        <w:numPr>
          <w:ilvl w:val="0"/>
          <w:numId w:val="16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РогаткинД.В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 </w:t>
      </w:r>
      <w:r w:rsidR="00F2663F" w:rsidRPr="006C7674">
        <w:rPr>
          <w:rFonts w:ascii="Times New Roman" w:hAnsi="Times New Roman"/>
          <w:sz w:val="28"/>
          <w:szCs w:val="28"/>
        </w:rPr>
        <w:t>«основы развития школьного ученического самоуправления».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6C7674">
        <w:rPr>
          <w:rFonts w:ascii="Times New Roman" w:hAnsi="Times New Roman"/>
          <w:sz w:val="28"/>
          <w:szCs w:val="28"/>
        </w:rPr>
        <w:t>:</w:t>
      </w:r>
    </w:p>
    <w:p w:rsidR="0048109A" w:rsidRPr="006C7674" w:rsidRDefault="0048109A" w:rsidP="006C7674">
      <w:pPr>
        <w:pStyle w:val="a3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674">
        <w:rPr>
          <w:rFonts w:ascii="Times New Roman" w:hAnsi="Times New Roman"/>
          <w:sz w:val="28"/>
          <w:szCs w:val="28"/>
        </w:rPr>
        <w:t>Теоретический: анализ; изучение педагогической, психологической, социологической литературы; обобщение информации; моделирование; синтез.</w:t>
      </w:r>
      <w:proofErr w:type="gramEnd"/>
    </w:p>
    <w:p w:rsidR="0048109A" w:rsidRPr="006C7674" w:rsidRDefault="0048109A" w:rsidP="006C7674">
      <w:pPr>
        <w:pStyle w:val="a3"/>
        <w:numPr>
          <w:ilvl w:val="0"/>
          <w:numId w:val="4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674">
        <w:rPr>
          <w:rFonts w:ascii="Times New Roman" w:hAnsi="Times New Roman"/>
          <w:sz w:val="28"/>
          <w:szCs w:val="28"/>
        </w:rPr>
        <w:t>Эмпирический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: анкетирование </w:t>
      </w:r>
      <w:r w:rsidR="00BD3C89" w:rsidRPr="006C7674">
        <w:rPr>
          <w:rFonts w:ascii="Times New Roman" w:hAnsi="Times New Roman"/>
          <w:sz w:val="28"/>
          <w:szCs w:val="28"/>
        </w:rPr>
        <w:t>председателей ученического самоуправления Крапивинского района</w:t>
      </w:r>
      <w:r w:rsidR="00CB3536" w:rsidRPr="006C7674">
        <w:rPr>
          <w:rFonts w:ascii="Times New Roman" w:hAnsi="Times New Roman"/>
          <w:sz w:val="28"/>
          <w:szCs w:val="28"/>
        </w:rPr>
        <w:t xml:space="preserve">; беседа с </w:t>
      </w:r>
      <w:r w:rsidRPr="006C7674">
        <w:rPr>
          <w:rFonts w:ascii="Times New Roman" w:hAnsi="Times New Roman"/>
          <w:sz w:val="28"/>
          <w:szCs w:val="28"/>
        </w:rPr>
        <w:t>командиром ученического самоуправления в школе.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t>База исследования:</w:t>
      </w:r>
      <w:r w:rsidRPr="006C7674">
        <w:rPr>
          <w:rFonts w:ascii="Times New Roman" w:hAnsi="Times New Roman"/>
          <w:sz w:val="28"/>
          <w:szCs w:val="28"/>
        </w:rPr>
        <w:t xml:space="preserve"> </w:t>
      </w:r>
      <w:r w:rsidR="006E7693" w:rsidRPr="006C7674">
        <w:rPr>
          <w:rFonts w:ascii="Times New Roman" w:hAnsi="Times New Roman"/>
          <w:sz w:val="28"/>
          <w:szCs w:val="28"/>
        </w:rPr>
        <w:t xml:space="preserve">председатели организация ученического самоуправления в школах Крапивинского района, </w:t>
      </w:r>
      <w:r w:rsidR="000E62B5" w:rsidRPr="006C7674">
        <w:rPr>
          <w:rFonts w:ascii="Times New Roman" w:hAnsi="Times New Roman"/>
          <w:sz w:val="28"/>
          <w:szCs w:val="28"/>
        </w:rPr>
        <w:t>10</w:t>
      </w:r>
      <w:r w:rsidR="006E7693" w:rsidRPr="006C7674">
        <w:rPr>
          <w:rFonts w:ascii="Times New Roman" w:hAnsi="Times New Roman"/>
          <w:sz w:val="28"/>
          <w:szCs w:val="28"/>
        </w:rPr>
        <w:t xml:space="preserve"> человек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t>Практическая значимость исследования:</w:t>
      </w:r>
      <w:r w:rsidRPr="006C7674">
        <w:rPr>
          <w:rFonts w:ascii="Times New Roman" w:hAnsi="Times New Roman"/>
          <w:sz w:val="28"/>
          <w:szCs w:val="28"/>
        </w:rPr>
        <w:t xml:space="preserve"> результаты исследования будут полезны классным руководителям, заместителям директора по воспитательной работе, </w:t>
      </w:r>
      <w:r w:rsidR="00996F16">
        <w:rPr>
          <w:rFonts w:ascii="Times New Roman" w:hAnsi="Times New Roman"/>
          <w:sz w:val="28"/>
          <w:szCs w:val="28"/>
        </w:rPr>
        <w:t>членам ученического самоуправления</w:t>
      </w:r>
      <w:r w:rsidRPr="006C7674">
        <w:rPr>
          <w:rFonts w:ascii="Times New Roman" w:hAnsi="Times New Roman"/>
          <w:sz w:val="28"/>
          <w:szCs w:val="28"/>
        </w:rPr>
        <w:t xml:space="preserve"> для более эффективной организации  и регулирования школьной (ученической) системы самоуправления.</w:t>
      </w:r>
    </w:p>
    <w:p w:rsidR="00F2663F" w:rsidRPr="006C7674" w:rsidRDefault="00F2663F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Работа состоит из введения, двух глав, заключения и приложений.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4ED7" w:rsidRPr="006C7674" w:rsidRDefault="0048109A" w:rsidP="006C7674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C7674">
        <w:br w:type="page"/>
      </w:r>
      <w:bookmarkStart w:id="2" w:name="_Toc1682935"/>
      <w:r w:rsidRPr="006C7674">
        <w:rPr>
          <w:sz w:val="28"/>
          <w:szCs w:val="28"/>
        </w:rPr>
        <w:lastRenderedPageBreak/>
        <w:t>Глава 1</w:t>
      </w:r>
      <w:r w:rsidR="00F2663F" w:rsidRPr="006C7674">
        <w:rPr>
          <w:sz w:val="28"/>
          <w:szCs w:val="28"/>
        </w:rPr>
        <w:t>. Система построения школьного ученического самоуправления</w:t>
      </w:r>
      <w:bookmarkEnd w:id="2"/>
    </w:p>
    <w:p w:rsidR="0048109A" w:rsidRPr="006C7674" w:rsidRDefault="00F2663F" w:rsidP="006C7674">
      <w:pPr>
        <w:pStyle w:val="1"/>
        <w:numPr>
          <w:ilvl w:val="1"/>
          <w:numId w:val="33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3" w:name="_Toc1682936"/>
      <w:r w:rsidRPr="006C7674">
        <w:rPr>
          <w:sz w:val="28"/>
          <w:szCs w:val="28"/>
        </w:rPr>
        <w:t>Анализ понятий «школа», «самоуправление», «школьное самоуправление», «школьное ученическое самоуправление», «соуправление», «лидер»</w:t>
      </w:r>
      <w:bookmarkEnd w:id="3"/>
    </w:p>
    <w:p w:rsidR="00563712" w:rsidRPr="006C7674" w:rsidRDefault="00563712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Современная школа дает возможность не только администрации, но и педагогическому коллективу, учащимся и их родителям принимать участие в жизнедеятельности школы на разных уровнях. Что способствует демократизации школы, разгрузки администрации в делах, которые могут решать ученические, родительские и педагогические коллективы в форме самоуправления. Такая форма способствует так же повышению престижа не только администрации, в лице директора и заместителей по воспитательной работе, он и школы в целом.</w:t>
      </w:r>
    </w:p>
    <w:p w:rsidR="0048109A" w:rsidRPr="006C7674" w:rsidRDefault="00563712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Используя понятие «школа» мы в</w:t>
      </w:r>
      <w:r w:rsidR="009F4331" w:rsidRPr="006C7674">
        <w:rPr>
          <w:rFonts w:ascii="Times New Roman" w:hAnsi="Times New Roman"/>
          <w:sz w:val="28"/>
          <w:szCs w:val="28"/>
        </w:rPr>
        <w:t>ыяснили</w:t>
      </w:r>
      <w:r w:rsidRPr="006C7674">
        <w:rPr>
          <w:rFonts w:ascii="Times New Roman" w:hAnsi="Times New Roman"/>
          <w:sz w:val="28"/>
          <w:szCs w:val="28"/>
        </w:rPr>
        <w:t xml:space="preserve">, что </w:t>
      </w:r>
      <w:r w:rsidR="0048109A" w:rsidRPr="006C7674">
        <w:rPr>
          <w:rFonts w:ascii="Times New Roman" w:hAnsi="Times New Roman"/>
          <w:sz w:val="28"/>
          <w:szCs w:val="28"/>
        </w:rPr>
        <w:t xml:space="preserve"> «</w:t>
      </w:r>
      <w:r w:rsidR="00492E5E" w:rsidRPr="006C7674">
        <w:rPr>
          <w:rFonts w:ascii="Times New Roman" w:hAnsi="Times New Roman"/>
          <w:sz w:val="28"/>
          <w:szCs w:val="28"/>
        </w:rPr>
        <w:t>школа - учебно-воспитательное учреждение, базовый элемент образовательной системы»[</w:t>
      </w:r>
      <w:r w:rsidR="00DF1AE1" w:rsidRPr="006C7674">
        <w:rPr>
          <w:rFonts w:ascii="Times New Roman" w:hAnsi="Times New Roman"/>
          <w:sz w:val="28"/>
          <w:szCs w:val="28"/>
        </w:rPr>
        <w:t>2</w:t>
      </w:r>
      <w:r w:rsidR="00492E5E" w:rsidRPr="006C7674">
        <w:rPr>
          <w:rFonts w:ascii="Times New Roman" w:hAnsi="Times New Roman"/>
          <w:sz w:val="28"/>
          <w:szCs w:val="28"/>
        </w:rPr>
        <w:t xml:space="preserve">]. В Педагогическом словаре </w:t>
      </w:r>
      <w:proofErr w:type="spellStart"/>
      <w:r w:rsidR="00492E5E" w:rsidRPr="006C7674">
        <w:rPr>
          <w:rFonts w:ascii="Times New Roman" w:hAnsi="Times New Roman"/>
          <w:sz w:val="28"/>
          <w:szCs w:val="28"/>
        </w:rPr>
        <w:t>КоджаспировойГ.М</w:t>
      </w:r>
      <w:proofErr w:type="spellEnd"/>
      <w:r w:rsidR="00492E5E" w:rsidRPr="006C7674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="00492E5E" w:rsidRPr="006C7674">
        <w:rPr>
          <w:rFonts w:ascii="Times New Roman" w:hAnsi="Times New Roman"/>
          <w:sz w:val="28"/>
          <w:szCs w:val="28"/>
        </w:rPr>
        <w:t>КоджаспирогоА</w:t>
      </w:r>
      <w:proofErr w:type="gramStart"/>
      <w:r w:rsidR="00492E5E" w:rsidRPr="006C7674">
        <w:rPr>
          <w:rFonts w:ascii="Times New Roman" w:hAnsi="Times New Roman"/>
          <w:sz w:val="28"/>
          <w:szCs w:val="28"/>
        </w:rPr>
        <w:t>.Ю</w:t>
      </w:r>
      <w:proofErr w:type="spellEnd"/>
      <w:proofErr w:type="gramEnd"/>
      <w:r w:rsidR="00492E5E" w:rsidRPr="006C7674">
        <w:rPr>
          <w:rFonts w:ascii="Times New Roman" w:hAnsi="Times New Roman"/>
          <w:sz w:val="28"/>
          <w:szCs w:val="28"/>
        </w:rPr>
        <w:t xml:space="preserve"> школа представляется нам, как «социальный институт, общественно- государственная система, призванная удовлетворять образовательные запросы общества, личности, государства»[</w:t>
      </w:r>
      <w:r w:rsidR="00DF1AE1" w:rsidRPr="006C7674">
        <w:rPr>
          <w:rFonts w:ascii="Times New Roman" w:hAnsi="Times New Roman"/>
          <w:sz w:val="28"/>
          <w:szCs w:val="28"/>
        </w:rPr>
        <w:t>6</w:t>
      </w:r>
      <w:r w:rsidR="00C82DC4" w:rsidRPr="006C7674">
        <w:rPr>
          <w:rFonts w:ascii="Times New Roman" w:hAnsi="Times New Roman"/>
          <w:sz w:val="28"/>
          <w:szCs w:val="28"/>
        </w:rPr>
        <w:t>,С.164</w:t>
      </w:r>
      <w:r w:rsidR="00492E5E" w:rsidRPr="006C7674">
        <w:rPr>
          <w:rFonts w:ascii="Times New Roman" w:hAnsi="Times New Roman"/>
          <w:sz w:val="28"/>
          <w:szCs w:val="28"/>
        </w:rPr>
        <w:t>].</w:t>
      </w:r>
    </w:p>
    <w:p w:rsidR="00492E5E" w:rsidRPr="006C7674" w:rsidRDefault="00492E5E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Изучив разные точки зрения мы</w:t>
      </w:r>
      <w:r w:rsidR="00AE4886" w:rsidRPr="006C7674">
        <w:rPr>
          <w:rFonts w:ascii="Times New Roman" w:hAnsi="Times New Roman"/>
          <w:sz w:val="28"/>
          <w:szCs w:val="28"/>
        </w:rPr>
        <w:t xml:space="preserve"> согласимся и возьмем за основу определение </w:t>
      </w:r>
      <w:proofErr w:type="spellStart"/>
      <w:r w:rsidR="00AE4886" w:rsidRPr="006C7674">
        <w:rPr>
          <w:rFonts w:ascii="Times New Roman" w:hAnsi="Times New Roman"/>
          <w:sz w:val="28"/>
          <w:szCs w:val="28"/>
        </w:rPr>
        <w:t>КоджаспировыхГ</w:t>
      </w:r>
      <w:proofErr w:type="gramStart"/>
      <w:r w:rsidR="00AE4886" w:rsidRPr="006C7674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AE4886" w:rsidRPr="006C7674">
        <w:rPr>
          <w:rFonts w:ascii="Times New Roman" w:hAnsi="Times New Roman"/>
          <w:sz w:val="28"/>
          <w:szCs w:val="28"/>
        </w:rPr>
        <w:t xml:space="preserve"> и А.Ю, так как оно отображает систему в целом и не зависит от </w:t>
      </w:r>
      <w:r w:rsidR="004E166A" w:rsidRPr="006C7674">
        <w:rPr>
          <w:rFonts w:ascii="Times New Roman" w:hAnsi="Times New Roman"/>
          <w:sz w:val="28"/>
          <w:szCs w:val="28"/>
        </w:rPr>
        <w:t>поставленных задач в образовании.</w:t>
      </w:r>
    </w:p>
    <w:p w:rsidR="00AE4886" w:rsidRPr="006C7674" w:rsidRDefault="00AE4886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 современном обществе складывается тенденция к высокой конкуренции в образовательной сфере. Другими словами ученики и их родители в праве сами выбирать учебное заведение. Зачастую выбор зависит от комфорта, который можно р</w:t>
      </w:r>
      <w:r w:rsidR="006B3E15" w:rsidRPr="006C7674">
        <w:rPr>
          <w:rFonts w:ascii="Times New Roman" w:hAnsi="Times New Roman"/>
          <w:sz w:val="28"/>
          <w:szCs w:val="28"/>
        </w:rPr>
        <w:t>еализовать через самоуправление, т</w:t>
      </w:r>
      <w:r w:rsidRPr="006C7674">
        <w:rPr>
          <w:rFonts w:ascii="Times New Roman" w:hAnsi="Times New Roman"/>
          <w:sz w:val="28"/>
          <w:szCs w:val="28"/>
        </w:rPr>
        <w:t>ак как способность влиять на политику школы являет</w:t>
      </w:r>
      <w:r w:rsidR="009F4331" w:rsidRPr="006C7674">
        <w:rPr>
          <w:rFonts w:ascii="Times New Roman" w:hAnsi="Times New Roman"/>
          <w:sz w:val="28"/>
          <w:szCs w:val="28"/>
        </w:rPr>
        <w:t>ся одним из способов становления</w:t>
      </w:r>
      <w:r w:rsidRPr="006C7674">
        <w:rPr>
          <w:rFonts w:ascii="Times New Roman" w:hAnsi="Times New Roman"/>
          <w:sz w:val="28"/>
          <w:szCs w:val="28"/>
        </w:rPr>
        <w:t xml:space="preserve"> комфорта в образовательной и воспитательной среде.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Разные авторы давали и дают различные определения термину «самоуправление».</w:t>
      </w:r>
      <w:r w:rsidR="00DF1AE1" w:rsidRPr="006C7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674">
        <w:rPr>
          <w:rFonts w:ascii="Times New Roman" w:hAnsi="Times New Roman"/>
          <w:sz w:val="28"/>
          <w:szCs w:val="28"/>
        </w:rPr>
        <w:t>Капустин</w:t>
      </w:r>
      <w:r w:rsidR="006B3E15" w:rsidRPr="006C7674">
        <w:rPr>
          <w:rFonts w:ascii="Times New Roman" w:hAnsi="Times New Roman"/>
          <w:sz w:val="28"/>
          <w:szCs w:val="28"/>
        </w:rPr>
        <w:t>Н</w:t>
      </w:r>
      <w:proofErr w:type="gramStart"/>
      <w:r w:rsidR="006B3E15" w:rsidRPr="006C7674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6C7674">
        <w:rPr>
          <w:rFonts w:ascii="Times New Roman" w:hAnsi="Times New Roman"/>
          <w:sz w:val="28"/>
          <w:szCs w:val="28"/>
        </w:rPr>
        <w:t xml:space="preserve"> определял самоуправление, как </w:t>
      </w:r>
      <w:r w:rsidRPr="006C7674">
        <w:rPr>
          <w:rFonts w:ascii="Times New Roman" w:hAnsi="Times New Roman"/>
          <w:sz w:val="28"/>
          <w:szCs w:val="28"/>
        </w:rPr>
        <w:lastRenderedPageBreak/>
        <w:t>«демократический способ организации коллективной (общественной) жизни»</w:t>
      </w:r>
      <w:r w:rsidR="00D45308" w:rsidRPr="006C7674">
        <w:rPr>
          <w:rFonts w:ascii="Times New Roman" w:hAnsi="Times New Roman"/>
          <w:sz w:val="28"/>
          <w:szCs w:val="28"/>
        </w:rPr>
        <w:t>[</w:t>
      </w:r>
      <w:r w:rsidR="00DF1AE1" w:rsidRPr="006C7674">
        <w:rPr>
          <w:rFonts w:ascii="Times New Roman" w:hAnsi="Times New Roman"/>
          <w:sz w:val="28"/>
          <w:szCs w:val="28"/>
        </w:rPr>
        <w:t>9</w:t>
      </w:r>
      <w:r w:rsidR="00D45308" w:rsidRPr="006C7674">
        <w:rPr>
          <w:rFonts w:ascii="Times New Roman" w:hAnsi="Times New Roman"/>
          <w:sz w:val="28"/>
          <w:szCs w:val="28"/>
        </w:rPr>
        <w:t>]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Педагогический словарь под ре</w:t>
      </w:r>
      <w:r w:rsidR="00924F05" w:rsidRPr="006C7674">
        <w:rPr>
          <w:rFonts w:ascii="Times New Roman" w:hAnsi="Times New Roman"/>
          <w:sz w:val="28"/>
          <w:szCs w:val="28"/>
        </w:rPr>
        <w:t xml:space="preserve">дакцией </w:t>
      </w:r>
      <w:proofErr w:type="spellStart"/>
      <w:r w:rsidRPr="006C7674">
        <w:rPr>
          <w:rFonts w:ascii="Times New Roman" w:hAnsi="Times New Roman"/>
          <w:sz w:val="28"/>
          <w:szCs w:val="28"/>
        </w:rPr>
        <w:t>Загвязинскского</w:t>
      </w:r>
      <w:r w:rsidR="00924F05" w:rsidRPr="006C7674">
        <w:rPr>
          <w:rFonts w:ascii="Times New Roman" w:hAnsi="Times New Roman"/>
          <w:sz w:val="28"/>
          <w:szCs w:val="28"/>
        </w:rPr>
        <w:t>В</w:t>
      </w:r>
      <w:proofErr w:type="gramStart"/>
      <w:r w:rsidR="00924F05" w:rsidRPr="006C7674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="00924F05" w:rsidRPr="006C767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C7674">
        <w:rPr>
          <w:rFonts w:ascii="Times New Roman" w:hAnsi="Times New Roman"/>
          <w:sz w:val="28"/>
          <w:szCs w:val="28"/>
        </w:rPr>
        <w:t>Закировой</w:t>
      </w:r>
      <w:r w:rsidR="00924F05" w:rsidRPr="006C7674">
        <w:rPr>
          <w:rFonts w:ascii="Times New Roman" w:hAnsi="Times New Roman"/>
          <w:sz w:val="28"/>
          <w:szCs w:val="28"/>
        </w:rPr>
        <w:t>А.Ф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самоуправление представляется, как «форма организации жизнедеятельностью коллектива, которая опирается на активность и ответственность членов коллектива, их умении принимать и реализовывать решения, отвечающие задачам развития коллектива»</w:t>
      </w:r>
      <w:r w:rsidR="00D45308" w:rsidRPr="006C7674">
        <w:rPr>
          <w:rFonts w:ascii="Times New Roman" w:hAnsi="Times New Roman"/>
          <w:sz w:val="28"/>
          <w:szCs w:val="28"/>
        </w:rPr>
        <w:t>[</w:t>
      </w:r>
      <w:r w:rsidR="00456C67" w:rsidRPr="006C7674">
        <w:rPr>
          <w:rFonts w:ascii="Times New Roman" w:hAnsi="Times New Roman"/>
          <w:sz w:val="28"/>
          <w:szCs w:val="28"/>
        </w:rPr>
        <w:t>3</w:t>
      </w:r>
      <w:r w:rsidR="00C82DC4" w:rsidRPr="006C7674">
        <w:rPr>
          <w:rFonts w:ascii="Times New Roman" w:hAnsi="Times New Roman"/>
          <w:sz w:val="28"/>
          <w:szCs w:val="28"/>
        </w:rPr>
        <w:t>,С.94</w:t>
      </w:r>
      <w:r w:rsidR="00D45308" w:rsidRPr="006C7674">
        <w:rPr>
          <w:rFonts w:ascii="Times New Roman" w:hAnsi="Times New Roman"/>
          <w:sz w:val="28"/>
          <w:szCs w:val="28"/>
        </w:rPr>
        <w:t>]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6B3E15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Таким образом, </w:t>
      </w:r>
      <w:r w:rsidRPr="006C7674">
        <w:rPr>
          <w:rFonts w:ascii="Times New Roman" w:hAnsi="Times New Roman"/>
          <w:i/>
          <w:sz w:val="28"/>
          <w:szCs w:val="28"/>
        </w:rPr>
        <w:t>самоуправление</w:t>
      </w:r>
      <w:r w:rsidRPr="006C7674">
        <w:rPr>
          <w:rFonts w:ascii="Times New Roman" w:hAnsi="Times New Roman"/>
          <w:sz w:val="28"/>
          <w:szCs w:val="28"/>
        </w:rPr>
        <w:t>, в нашем понимании, это способ организации коллективной жизни, имеющий свои правила, свою структуру,  которая основывается на инициативе, входящих в него членов.</w:t>
      </w:r>
    </w:p>
    <w:p w:rsidR="006B3E15" w:rsidRPr="006C7674" w:rsidRDefault="006B3E15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Однако самоуправление может включать в себя не только школьную деятельность (т.е. существует местное самоуправление, студенческое самоуправление и т.п.).  Для этого мы исследуем понятие «школьное самоуправление». 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Коджаспиров</w:t>
      </w:r>
      <w:r w:rsidR="00924F05" w:rsidRPr="006C7674">
        <w:rPr>
          <w:rFonts w:ascii="Times New Roman" w:hAnsi="Times New Roman"/>
          <w:sz w:val="28"/>
          <w:szCs w:val="28"/>
        </w:rPr>
        <w:t>ыГ</w:t>
      </w:r>
      <w:proofErr w:type="gramStart"/>
      <w:r w:rsidR="00924F05" w:rsidRPr="006C7674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924F05" w:rsidRPr="006C7674">
        <w:rPr>
          <w:rFonts w:ascii="Times New Roman" w:hAnsi="Times New Roman"/>
          <w:sz w:val="28"/>
          <w:szCs w:val="28"/>
        </w:rPr>
        <w:t xml:space="preserve"> и А.Ю</w:t>
      </w:r>
      <w:r w:rsidRPr="006C7674">
        <w:rPr>
          <w:rFonts w:ascii="Times New Roman" w:hAnsi="Times New Roman"/>
          <w:sz w:val="28"/>
          <w:szCs w:val="28"/>
        </w:rPr>
        <w:t xml:space="preserve"> утверждает, что «самоуправление школы - управление субъектами школы (школьными работниками, учащимися, их родителями) жизнедеятельнос</w:t>
      </w:r>
      <w:r w:rsidR="00E3526A" w:rsidRPr="006C7674">
        <w:rPr>
          <w:rFonts w:ascii="Times New Roman" w:hAnsi="Times New Roman"/>
          <w:sz w:val="28"/>
          <w:szCs w:val="28"/>
        </w:rPr>
        <w:t>тью своего школьного коллектива</w:t>
      </w:r>
      <w:r w:rsidRPr="006C7674">
        <w:rPr>
          <w:rFonts w:ascii="Times New Roman" w:hAnsi="Times New Roman"/>
          <w:sz w:val="28"/>
          <w:szCs w:val="28"/>
        </w:rPr>
        <w:t>.»</w:t>
      </w:r>
      <w:r w:rsidR="00D45308" w:rsidRPr="006C7674">
        <w:rPr>
          <w:rFonts w:ascii="Times New Roman" w:hAnsi="Times New Roman"/>
          <w:sz w:val="28"/>
          <w:szCs w:val="28"/>
        </w:rPr>
        <w:t>[</w:t>
      </w:r>
      <w:r w:rsidR="00456C67" w:rsidRPr="006C7674">
        <w:rPr>
          <w:rFonts w:ascii="Times New Roman" w:hAnsi="Times New Roman"/>
          <w:sz w:val="28"/>
          <w:szCs w:val="28"/>
        </w:rPr>
        <w:t>6</w:t>
      </w:r>
      <w:r w:rsidR="00C82DC4" w:rsidRPr="006C7674">
        <w:rPr>
          <w:rFonts w:ascii="Times New Roman" w:hAnsi="Times New Roman"/>
          <w:sz w:val="28"/>
          <w:szCs w:val="28"/>
        </w:rPr>
        <w:t>,С.134</w:t>
      </w:r>
      <w:r w:rsidR="00D45308" w:rsidRPr="006C7674">
        <w:rPr>
          <w:rFonts w:ascii="Times New Roman" w:hAnsi="Times New Roman"/>
          <w:sz w:val="28"/>
          <w:szCs w:val="28"/>
        </w:rPr>
        <w:t>]</w:t>
      </w:r>
    </w:p>
    <w:p w:rsidR="007315D9" w:rsidRPr="006C7674" w:rsidRDefault="0060777F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РогаткинД.В</w:t>
      </w:r>
      <w:proofErr w:type="spellEnd"/>
      <w:r w:rsidRPr="006C7674">
        <w:rPr>
          <w:rFonts w:ascii="Times New Roman" w:hAnsi="Times New Roman"/>
          <w:sz w:val="28"/>
          <w:szCs w:val="28"/>
        </w:rPr>
        <w:t>. определяет школьное самоуправление как «систему, позволяющую ученикам, педагогам и родителям принимать участие в управлении школой».[</w:t>
      </w:r>
      <w:r w:rsidR="00456C67" w:rsidRPr="006C7674">
        <w:rPr>
          <w:rFonts w:ascii="Times New Roman" w:hAnsi="Times New Roman"/>
          <w:sz w:val="28"/>
          <w:szCs w:val="28"/>
        </w:rPr>
        <w:t>13</w:t>
      </w:r>
      <w:r w:rsidRPr="006C7674">
        <w:rPr>
          <w:rFonts w:ascii="Times New Roman" w:hAnsi="Times New Roman"/>
          <w:sz w:val="28"/>
          <w:szCs w:val="28"/>
        </w:rPr>
        <w:t>]</w:t>
      </w:r>
    </w:p>
    <w:p w:rsidR="0060777F" w:rsidRPr="006C7674" w:rsidRDefault="0060777F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На основе исследования данного термина мы можем сказать, что </w:t>
      </w:r>
      <w:r w:rsidRPr="006C7674">
        <w:rPr>
          <w:rFonts w:ascii="Times New Roman" w:hAnsi="Times New Roman"/>
          <w:i/>
          <w:sz w:val="28"/>
          <w:szCs w:val="28"/>
        </w:rPr>
        <w:t xml:space="preserve">школьное самоуправление </w:t>
      </w:r>
      <w:r w:rsidRPr="006C7674">
        <w:rPr>
          <w:rFonts w:ascii="Times New Roman" w:hAnsi="Times New Roman"/>
          <w:sz w:val="28"/>
          <w:szCs w:val="28"/>
        </w:rPr>
        <w:t>– это система, по</w:t>
      </w:r>
      <w:r w:rsidR="003E4147" w:rsidRPr="006C7674">
        <w:rPr>
          <w:rFonts w:ascii="Times New Roman" w:hAnsi="Times New Roman"/>
          <w:sz w:val="28"/>
          <w:szCs w:val="28"/>
        </w:rPr>
        <w:t>зволяющая субъектам школы участвовать</w:t>
      </w:r>
      <w:r w:rsidR="008C3B37" w:rsidRPr="006C7674">
        <w:rPr>
          <w:rFonts w:ascii="Times New Roman" w:hAnsi="Times New Roman"/>
          <w:sz w:val="28"/>
          <w:szCs w:val="28"/>
        </w:rPr>
        <w:t xml:space="preserve"> в ее</w:t>
      </w:r>
      <w:r w:rsidRPr="006C7674">
        <w:rPr>
          <w:rFonts w:ascii="Times New Roman" w:hAnsi="Times New Roman"/>
          <w:sz w:val="28"/>
          <w:szCs w:val="28"/>
        </w:rPr>
        <w:t xml:space="preserve"> управлении.</w:t>
      </w:r>
    </w:p>
    <w:p w:rsidR="00035F09" w:rsidRPr="006C7674" w:rsidRDefault="00035F09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Таким </w:t>
      </w:r>
      <w:r w:rsidR="003E4147" w:rsidRPr="006C7674">
        <w:rPr>
          <w:rFonts w:ascii="Times New Roman" w:hAnsi="Times New Roman"/>
          <w:sz w:val="28"/>
          <w:szCs w:val="28"/>
        </w:rPr>
        <w:t>образом,</w:t>
      </w:r>
      <w:r w:rsidRPr="006C7674">
        <w:rPr>
          <w:rFonts w:ascii="Times New Roman" w:hAnsi="Times New Roman"/>
          <w:sz w:val="28"/>
          <w:szCs w:val="28"/>
        </w:rPr>
        <w:t xml:space="preserve"> школьное самоуправление включает в себя: педагогическое, родительское и ученическое самоуправление. В наше исследование входит ученическое управление, поэтому необходимо разобрать и его определение. </w:t>
      </w:r>
    </w:p>
    <w:p w:rsidR="00035F09" w:rsidRPr="006C7674" w:rsidRDefault="007E2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РожковМ</w:t>
      </w:r>
      <w:proofErr w:type="gramStart"/>
      <w:r w:rsidRPr="006C7674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Pr="006C7674">
        <w:rPr>
          <w:rFonts w:ascii="Times New Roman" w:hAnsi="Times New Roman"/>
          <w:sz w:val="28"/>
          <w:szCs w:val="28"/>
        </w:rPr>
        <w:t xml:space="preserve">  говорит, что «детское самоуправление – демократическая форма организации коллектива детей, обеспечивающая развитие их самостоятельности в принятии и реализации решений для достижения </w:t>
      </w:r>
      <w:r w:rsidRPr="006C7674">
        <w:rPr>
          <w:rFonts w:ascii="Times New Roman" w:hAnsi="Times New Roman"/>
          <w:sz w:val="28"/>
          <w:szCs w:val="28"/>
        </w:rPr>
        <w:lastRenderedPageBreak/>
        <w:t>групповых целей»</w:t>
      </w:r>
      <w:r w:rsidR="00B45379" w:rsidRPr="006C7674">
        <w:rPr>
          <w:rFonts w:ascii="Times New Roman" w:hAnsi="Times New Roman"/>
          <w:sz w:val="28"/>
          <w:szCs w:val="28"/>
        </w:rPr>
        <w:t>[</w:t>
      </w:r>
      <w:r w:rsidR="00456C67" w:rsidRPr="006C7674">
        <w:rPr>
          <w:rFonts w:ascii="Times New Roman" w:hAnsi="Times New Roman"/>
          <w:sz w:val="28"/>
          <w:szCs w:val="28"/>
        </w:rPr>
        <w:t>14</w:t>
      </w:r>
      <w:r w:rsidR="00B45379" w:rsidRPr="006C7674">
        <w:rPr>
          <w:rFonts w:ascii="Times New Roman" w:hAnsi="Times New Roman"/>
          <w:sz w:val="28"/>
          <w:szCs w:val="28"/>
        </w:rPr>
        <w:t>]</w:t>
      </w:r>
      <w:r w:rsidRPr="006C76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7674">
        <w:rPr>
          <w:rFonts w:ascii="Times New Roman" w:hAnsi="Times New Roman"/>
          <w:sz w:val="28"/>
          <w:szCs w:val="28"/>
        </w:rPr>
        <w:t>КабушВ.Т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определяет ученическое самоуправление, как</w:t>
      </w:r>
      <w:r w:rsidR="00035F09"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 xml:space="preserve">«самостоятельность в проявлении инициативы, принятии решений и его самореализации в интересах своего коллектива. Самоуправление реализуется благодаря самоанализу, самооценке, самокритике и </w:t>
      </w:r>
      <w:proofErr w:type="spellStart"/>
      <w:r w:rsidRPr="006C7674">
        <w:rPr>
          <w:rFonts w:ascii="Times New Roman" w:hAnsi="Times New Roman"/>
          <w:sz w:val="28"/>
          <w:szCs w:val="28"/>
        </w:rPr>
        <w:t>самоустановкам</w:t>
      </w:r>
      <w:proofErr w:type="spellEnd"/>
      <w:r w:rsidRPr="006C7674">
        <w:rPr>
          <w:rFonts w:ascii="Times New Roman" w:hAnsi="Times New Roman"/>
          <w:sz w:val="28"/>
          <w:szCs w:val="28"/>
        </w:rPr>
        <w:t>, сделанным учащимся по отношению к своей деятельности или коллективу»</w:t>
      </w:r>
      <w:r w:rsidR="00B45379" w:rsidRPr="006C7674">
        <w:rPr>
          <w:rFonts w:ascii="Times New Roman" w:hAnsi="Times New Roman"/>
          <w:sz w:val="28"/>
          <w:szCs w:val="28"/>
        </w:rPr>
        <w:t>[</w:t>
      </w:r>
      <w:r w:rsidR="00456C67" w:rsidRPr="006C7674">
        <w:rPr>
          <w:rFonts w:ascii="Times New Roman" w:hAnsi="Times New Roman"/>
          <w:sz w:val="28"/>
          <w:szCs w:val="28"/>
        </w:rPr>
        <w:t>9</w:t>
      </w:r>
      <w:r w:rsidR="00B45379" w:rsidRPr="006C7674">
        <w:rPr>
          <w:rFonts w:ascii="Times New Roman" w:hAnsi="Times New Roman"/>
          <w:sz w:val="28"/>
          <w:szCs w:val="28"/>
        </w:rPr>
        <w:t>].</w:t>
      </w:r>
    </w:p>
    <w:p w:rsidR="007E209A" w:rsidRPr="006C7674" w:rsidRDefault="007E2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Таким образом, под </w:t>
      </w:r>
      <w:r w:rsidRPr="006C7674">
        <w:rPr>
          <w:rFonts w:ascii="Times New Roman" w:hAnsi="Times New Roman"/>
          <w:i/>
          <w:sz w:val="28"/>
          <w:szCs w:val="28"/>
        </w:rPr>
        <w:t>ученическим самоуправлением</w:t>
      </w:r>
      <w:r w:rsidRPr="006C7674">
        <w:rPr>
          <w:rFonts w:ascii="Times New Roman" w:hAnsi="Times New Roman"/>
          <w:sz w:val="28"/>
          <w:szCs w:val="28"/>
        </w:rPr>
        <w:t xml:space="preserve"> можно понимать демократическую форму работы детей, действующих в интересах своего коллектива.</w:t>
      </w:r>
    </w:p>
    <w:p w:rsidR="00C94C1B" w:rsidRPr="006C7674" w:rsidRDefault="007E2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Однако необходимо отметить о еще одной форме работы, называемой «соуправление». </w:t>
      </w:r>
      <w:proofErr w:type="spellStart"/>
      <w:r w:rsidR="00C459E2" w:rsidRPr="006C7674">
        <w:rPr>
          <w:rFonts w:ascii="Times New Roman" w:hAnsi="Times New Roman"/>
          <w:sz w:val="28"/>
          <w:szCs w:val="28"/>
        </w:rPr>
        <w:t>ШамоваТ</w:t>
      </w:r>
      <w:proofErr w:type="gramStart"/>
      <w:r w:rsidR="00C459E2" w:rsidRPr="006C7674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="00C459E2" w:rsidRPr="006C7674">
        <w:rPr>
          <w:rFonts w:ascii="Times New Roman" w:hAnsi="Times New Roman"/>
          <w:sz w:val="28"/>
          <w:szCs w:val="28"/>
        </w:rPr>
        <w:t xml:space="preserve"> считает, что </w:t>
      </w:r>
      <w:proofErr w:type="spellStart"/>
      <w:r w:rsidR="00C459E2" w:rsidRPr="006C7674">
        <w:rPr>
          <w:rFonts w:ascii="Times New Roman" w:hAnsi="Times New Roman"/>
          <w:sz w:val="28"/>
          <w:szCs w:val="28"/>
        </w:rPr>
        <w:t>соуправление</w:t>
      </w:r>
      <w:proofErr w:type="spellEnd"/>
      <w:r w:rsidR="00F808FB" w:rsidRPr="006C7674">
        <w:rPr>
          <w:rFonts w:ascii="Times New Roman" w:hAnsi="Times New Roman"/>
          <w:sz w:val="28"/>
          <w:szCs w:val="28"/>
        </w:rPr>
        <w:t>- это вторичный уровень самоорганизации ученического коллектива</w:t>
      </w:r>
      <w:r w:rsidR="00C94C1B" w:rsidRPr="006C7674">
        <w:rPr>
          <w:rFonts w:ascii="Times New Roman" w:hAnsi="Times New Roman"/>
          <w:sz w:val="28"/>
          <w:szCs w:val="28"/>
        </w:rPr>
        <w:t>, идущий после самоуправления</w:t>
      </w:r>
      <w:r w:rsidR="00F808FB" w:rsidRPr="006C7674">
        <w:rPr>
          <w:rFonts w:ascii="Times New Roman" w:hAnsi="Times New Roman"/>
          <w:sz w:val="28"/>
          <w:szCs w:val="28"/>
        </w:rPr>
        <w:t>.[</w:t>
      </w:r>
      <w:r w:rsidR="00456C67" w:rsidRPr="006C7674">
        <w:rPr>
          <w:rFonts w:ascii="Times New Roman" w:hAnsi="Times New Roman"/>
          <w:sz w:val="28"/>
          <w:szCs w:val="28"/>
        </w:rPr>
        <w:t>22</w:t>
      </w:r>
      <w:r w:rsidR="00C82DC4" w:rsidRPr="006C7674">
        <w:rPr>
          <w:rFonts w:ascii="Times New Roman" w:hAnsi="Times New Roman"/>
          <w:sz w:val="28"/>
          <w:szCs w:val="28"/>
        </w:rPr>
        <w:t>,С.125</w:t>
      </w:r>
      <w:r w:rsidR="00F808FB" w:rsidRPr="006C7674">
        <w:rPr>
          <w:rFonts w:ascii="Times New Roman" w:hAnsi="Times New Roman"/>
          <w:sz w:val="28"/>
          <w:szCs w:val="28"/>
        </w:rPr>
        <w:t>]</w:t>
      </w:r>
      <w:r w:rsidR="00C94C1B" w:rsidRPr="006C7674">
        <w:rPr>
          <w:rFonts w:ascii="Times New Roman" w:hAnsi="Times New Roman"/>
          <w:sz w:val="28"/>
          <w:szCs w:val="28"/>
        </w:rPr>
        <w:t xml:space="preserve"> Иначе говоря, «соуправление- это разновидность самоуправления, характеризующаяся прямым участием учащихся и их представителей в управлении»[</w:t>
      </w:r>
      <w:r w:rsidR="00456C67" w:rsidRPr="006C7674">
        <w:rPr>
          <w:rFonts w:ascii="Times New Roman" w:hAnsi="Times New Roman"/>
          <w:iCs/>
          <w:sz w:val="28"/>
          <w:szCs w:val="28"/>
        </w:rPr>
        <w:t>1]</w:t>
      </w:r>
    </w:p>
    <w:p w:rsidR="00C72CA2" w:rsidRPr="006C7674" w:rsidRDefault="00C72CA2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Проведя исследование, мы сог</w:t>
      </w:r>
      <w:r w:rsidR="00456C67" w:rsidRPr="006C7674">
        <w:rPr>
          <w:rFonts w:ascii="Times New Roman" w:hAnsi="Times New Roman"/>
          <w:sz w:val="28"/>
          <w:szCs w:val="28"/>
        </w:rPr>
        <w:t xml:space="preserve">ласимся с определением </w:t>
      </w:r>
      <w:proofErr w:type="spellStart"/>
      <w:r w:rsidR="00456C67" w:rsidRPr="006C7674">
        <w:rPr>
          <w:rFonts w:ascii="Times New Roman" w:hAnsi="Times New Roman"/>
          <w:sz w:val="28"/>
          <w:szCs w:val="28"/>
        </w:rPr>
        <w:t>Безруковой</w:t>
      </w:r>
      <w:r w:rsidRPr="006C7674">
        <w:rPr>
          <w:rFonts w:ascii="Times New Roman" w:hAnsi="Times New Roman"/>
          <w:sz w:val="28"/>
          <w:szCs w:val="28"/>
        </w:rPr>
        <w:t>В.С</w:t>
      </w:r>
      <w:proofErr w:type="spellEnd"/>
      <w:r w:rsidRPr="006C7674">
        <w:rPr>
          <w:rFonts w:ascii="Times New Roman" w:hAnsi="Times New Roman"/>
          <w:sz w:val="28"/>
          <w:szCs w:val="28"/>
        </w:rPr>
        <w:t>., поскольку оно в полной мере отображает данную форму организации учащихся.</w:t>
      </w:r>
    </w:p>
    <w:p w:rsidR="00E814F7" w:rsidRPr="006C7674" w:rsidRDefault="00B45379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Кроме того нужно сказать о важности лидера в данной форме работы. Поскольку он осуществляет важную роль в организации, управлении деятельностью ученического коллектива.</w:t>
      </w:r>
    </w:p>
    <w:p w:rsidR="0048109A" w:rsidRPr="006C7674" w:rsidRDefault="00B45379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«</w:t>
      </w:r>
      <w:r w:rsidR="0048109A" w:rsidRPr="006C7674">
        <w:rPr>
          <w:rFonts w:ascii="Times New Roman" w:hAnsi="Times New Roman"/>
          <w:sz w:val="28"/>
          <w:szCs w:val="28"/>
        </w:rPr>
        <w:t>Лидер- член группы с наивысшим статусом, за которым признается право принимать решения в значимых для нее ситуациях</w:t>
      </w:r>
      <w:r w:rsidRPr="006C7674">
        <w:rPr>
          <w:rFonts w:ascii="Times New Roman" w:hAnsi="Times New Roman"/>
          <w:sz w:val="28"/>
          <w:szCs w:val="28"/>
        </w:rPr>
        <w:t>» [</w:t>
      </w:r>
      <w:r w:rsidR="00456C67" w:rsidRPr="006C7674">
        <w:rPr>
          <w:rFonts w:ascii="Times New Roman" w:hAnsi="Times New Roman"/>
          <w:sz w:val="28"/>
          <w:szCs w:val="28"/>
        </w:rPr>
        <w:t>6</w:t>
      </w:r>
      <w:r w:rsidR="00C82DC4" w:rsidRPr="006C7674">
        <w:rPr>
          <w:rFonts w:ascii="Times New Roman" w:hAnsi="Times New Roman"/>
          <w:sz w:val="28"/>
          <w:szCs w:val="28"/>
        </w:rPr>
        <w:t>,С.72</w:t>
      </w:r>
      <w:r w:rsidRPr="006C7674">
        <w:rPr>
          <w:rFonts w:ascii="Times New Roman" w:hAnsi="Times New Roman"/>
          <w:sz w:val="28"/>
          <w:szCs w:val="28"/>
        </w:rPr>
        <w:t>].</w:t>
      </w:r>
    </w:p>
    <w:p w:rsidR="0048109A" w:rsidRPr="006C7674" w:rsidRDefault="00B45379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«</w:t>
      </w:r>
      <w:r w:rsidR="0048109A" w:rsidRPr="006C7674">
        <w:rPr>
          <w:rFonts w:ascii="Times New Roman" w:hAnsi="Times New Roman"/>
          <w:sz w:val="28"/>
          <w:szCs w:val="28"/>
        </w:rPr>
        <w:t>Лидер- 1)человек, эффективно осуществляющий формальное или неформальное руководств</w:t>
      </w:r>
      <w:r w:rsidRPr="006C767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6C7674">
        <w:rPr>
          <w:rFonts w:ascii="Times New Roman" w:hAnsi="Times New Roman"/>
          <w:sz w:val="28"/>
          <w:szCs w:val="28"/>
        </w:rPr>
        <w:t>(</w:t>
      </w:r>
      <w:r w:rsidR="0048109A" w:rsidRPr="006C767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8109A" w:rsidRPr="006C7674">
        <w:rPr>
          <w:rFonts w:ascii="Times New Roman" w:hAnsi="Times New Roman"/>
          <w:sz w:val="28"/>
          <w:szCs w:val="28"/>
        </w:rPr>
        <w:t>лидерство); 2) «человек с идеями», умелый организатор, способный вдохновлять, сплоти</w:t>
      </w:r>
      <w:r w:rsidRPr="006C7674">
        <w:rPr>
          <w:rFonts w:ascii="Times New Roman" w:hAnsi="Times New Roman"/>
          <w:sz w:val="28"/>
          <w:szCs w:val="28"/>
        </w:rPr>
        <w:t>ть людей и повести их за собой [</w:t>
      </w:r>
      <w:r w:rsidR="00456C67" w:rsidRPr="006C7674">
        <w:rPr>
          <w:rFonts w:ascii="Times New Roman" w:hAnsi="Times New Roman"/>
          <w:sz w:val="28"/>
          <w:szCs w:val="28"/>
        </w:rPr>
        <w:t>3</w:t>
      </w:r>
      <w:r w:rsidR="00C82DC4" w:rsidRPr="006C7674">
        <w:rPr>
          <w:rFonts w:ascii="Times New Roman" w:hAnsi="Times New Roman"/>
          <w:sz w:val="28"/>
          <w:szCs w:val="28"/>
        </w:rPr>
        <w:t>,С.148</w:t>
      </w:r>
      <w:r w:rsidR="00456C67" w:rsidRPr="006C7674">
        <w:rPr>
          <w:rFonts w:ascii="Times New Roman" w:hAnsi="Times New Roman"/>
          <w:sz w:val="28"/>
          <w:szCs w:val="28"/>
        </w:rPr>
        <w:t>].</w:t>
      </w:r>
    </w:p>
    <w:p w:rsidR="0048109A" w:rsidRPr="006C7674" w:rsidRDefault="00E3526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Как видно </w:t>
      </w:r>
      <w:r w:rsidRPr="006C7674">
        <w:rPr>
          <w:rFonts w:ascii="Times New Roman" w:hAnsi="Times New Roman"/>
          <w:i/>
          <w:sz w:val="28"/>
          <w:szCs w:val="28"/>
        </w:rPr>
        <w:t>лидер</w:t>
      </w:r>
      <w:r w:rsidRPr="006C7674">
        <w:rPr>
          <w:rFonts w:ascii="Times New Roman" w:hAnsi="Times New Roman"/>
          <w:sz w:val="28"/>
          <w:szCs w:val="28"/>
        </w:rPr>
        <w:t xml:space="preserve"> – это человек- энтузиаст, готовый осуществлять и осуществляемый руководство над группой или коллективом.</w:t>
      </w:r>
    </w:p>
    <w:p w:rsidR="00E3526A" w:rsidRPr="006C7674" w:rsidRDefault="00E3526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>Таким образом</w:t>
      </w:r>
      <w:r w:rsidR="008C3B37" w:rsidRPr="006C7674">
        <w:rPr>
          <w:rFonts w:ascii="Times New Roman" w:hAnsi="Times New Roman"/>
          <w:sz w:val="28"/>
          <w:szCs w:val="28"/>
        </w:rPr>
        <w:t>,</w:t>
      </w:r>
      <w:r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b/>
          <w:i/>
          <w:sz w:val="28"/>
          <w:szCs w:val="28"/>
        </w:rPr>
        <w:t>школьное ученическое самоуправление</w:t>
      </w:r>
      <w:r w:rsidRPr="006C7674">
        <w:rPr>
          <w:rFonts w:ascii="Times New Roman" w:hAnsi="Times New Roman"/>
          <w:b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 xml:space="preserve">– это форма организации </w:t>
      </w:r>
      <w:r w:rsidR="008C3B37" w:rsidRPr="006C7674">
        <w:rPr>
          <w:rFonts w:ascii="Times New Roman" w:hAnsi="Times New Roman"/>
          <w:sz w:val="28"/>
          <w:szCs w:val="28"/>
        </w:rPr>
        <w:t>ученического коллектива, имеющая свою структуру, выполняющая</w:t>
      </w:r>
      <w:r w:rsidRPr="006C7674">
        <w:rPr>
          <w:rFonts w:ascii="Times New Roman" w:hAnsi="Times New Roman"/>
          <w:sz w:val="28"/>
          <w:szCs w:val="28"/>
        </w:rPr>
        <w:t xml:space="preserve"> определенную работу по достижению целей своего коллектива.</w:t>
      </w:r>
    </w:p>
    <w:p w:rsidR="0048109A" w:rsidRPr="006C7674" w:rsidRDefault="0048109A" w:rsidP="006C7674">
      <w:pPr>
        <w:pStyle w:val="1"/>
        <w:numPr>
          <w:ilvl w:val="1"/>
          <w:numId w:val="33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4" w:name="_Toc1682937"/>
      <w:r w:rsidRPr="006C7674">
        <w:rPr>
          <w:sz w:val="28"/>
          <w:szCs w:val="28"/>
        </w:rPr>
        <w:t xml:space="preserve">Генезис формирования </w:t>
      </w:r>
      <w:r w:rsidR="00D45308" w:rsidRPr="006C7674">
        <w:rPr>
          <w:sz w:val="28"/>
          <w:szCs w:val="28"/>
        </w:rPr>
        <w:t xml:space="preserve">ученического </w:t>
      </w:r>
      <w:r w:rsidRPr="006C7674">
        <w:rPr>
          <w:sz w:val="28"/>
          <w:szCs w:val="28"/>
        </w:rPr>
        <w:t>самоуправления</w:t>
      </w:r>
      <w:bookmarkEnd w:id="4"/>
    </w:p>
    <w:p w:rsidR="00D1316F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Первое упоминание о школьном самоуправлении относится к </w:t>
      </w:r>
      <w:r w:rsidRPr="006C7674">
        <w:rPr>
          <w:rFonts w:ascii="Times New Roman" w:hAnsi="Times New Roman"/>
          <w:sz w:val="28"/>
          <w:szCs w:val="28"/>
          <w:lang w:val="en-US"/>
        </w:rPr>
        <w:t>XVI</w:t>
      </w:r>
      <w:r w:rsidRPr="006C7674">
        <w:rPr>
          <w:rFonts w:ascii="Times New Roman" w:hAnsi="Times New Roman"/>
          <w:sz w:val="28"/>
          <w:szCs w:val="28"/>
        </w:rPr>
        <w:t xml:space="preserve"> веку  и к педагогу </w:t>
      </w:r>
      <w:proofErr w:type="spellStart"/>
      <w:r w:rsidRPr="006C7674">
        <w:rPr>
          <w:rFonts w:ascii="Times New Roman" w:hAnsi="Times New Roman"/>
          <w:sz w:val="28"/>
          <w:szCs w:val="28"/>
        </w:rPr>
        <w:t>Тротцендорфу</w:t>
      </w:r>
      <w:r w:rsidR="005C1329" w:rsidRPr="006C7674">
        <w:rPr>
          <w:rFonts w:ascii="Times New Roman" w:hAnsi="Times New Roman"/>
          <w:sz w:val="28"/>
          <w:szCs w:val="28"/>
        </w:rPr>
        <w:t>В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, который использовал его в целях гражданского воспитания. 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 России в этом же веке начались только формироваться тенденции к образованию ученического самоуправления. Так в 1586 году на Украине в Львовской братской школе в уставе были прописаны требования по организации детей.</w:t>
      </w:r>
      <w:r w:rsidR="00D1316F" w:rsidRPr="006C7674">
        <w:rPr>
          <w:rFonts w:ascii="Times New Roman" w:hAnsi="Times New Roman"/>
          <w:sz w:val="28"/>
          <w:szCs w:val="28"/>
        </w:rPr>
        <w:t xml:space="preserve"> Данный устав призывал к равному отношению учителей к учащимся</w:t>
      </w:r>
      <w:r w:rsidR="00962393" w:rsidRPr="006C7674">
        <w:rPr>
          <w:rFonts w:ascii="Times New Roman" w:hAnsi="Times New Roman"/>
          <w:sz w:val="28"/>
          <w:szCs w:val="28"/>
        </w:rPr>
        <w:t>, не зависимо от сословной принадлежности</w:t>
      </w:r>
      <w:r w:rsidR="00D1316F" w:rsidRPr="006C7674">
        <w:rPr>
          <w:rFonts w:ascii="Times New Roman" w:hAnsi="Times New Roman"/>
          <w:sz w:val="28"/>
          <w:szCs w:val="28"/>
        </w:rPr>
        <w:t>, а так же давал свободу в выборе дисциплин (при наличии обязательных).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Но уже у 1758 году выходит труд </w:t>
      </w:r>
      <w:proofErr w:type="spellStart"/>
      <w:r w:rsidRPr="006C7674">
        <w:rPr>
          <w:rFonts w:ascii="Times New Roman" w:hAnsi="Times New Roman"/>
          <w:sz w:val="28"/>
          <w:szCs w:val="28"/>
        </w:rPr>
        <w:t>Ломоносова</w:t>
      </w:r>
      <w:r w:rsidR="005C1329" w:rsidRPr="006C7674">
        <w:rPr>
          <w:rFonts w:ascii="Times New Roman" w:hAnsi="Times New Roman"/>
          <w:sz w:val="28"/>
          <w:szCs w:val="28"/>
        </w:rPr>
        <w:t>М.В</w:t>
      </w:r>
      <w:proofErr w:type="spellEnd"/>
      <w:r w:rsidR="005C1329" w:rsidRPr="006C7674">
        <w:rPr>
          <w:rFonts w:ascii="Times New Roman" w:hAnsi="Times New Roman"/>
          <w:sz w:val="28"/>
          <w:szCs w:val="28"/>
        </w:rPr>
        <w:t>.</w:t>
      </w:r>
      <w:r w:rsidRPr="006C7674">
        <w:rPr>
          <w:rFonts w:ascii="Times New Roman" w:hAnsi="Times New Roman"/>
          <w:sz w:val="28"/>
          <w:szCs w:val="28"/>
        </w:rPr>
        <w:t xml:space="preserve"> «Регламент моско</w:t>
      </w:r>
      <w:r w:rsidR="00315434" w:rsidRPr="006C7674">
        <w:rPr>
          <w:rFonts w:ascii="Times New Roman" w:hAnsi="Times New Roman"/>
          <w:sz w:val="28"/>
          <w:szCs w:val="28"/>
        </w:rPr>
        <w:t xml:space="preserve">вских гимназий», где упоминаются обязанности «старшего в классе», </w:t>
      </w:r>
      <w:r w:rsidR="004A0A0D" w:rsidRPr="006C7674">
        <w:rPr>
          <w:rFonts w:ascii="Times New Roman" w:hAnsi="Times New Roman"/>
          <w:sz w:val="28"/>
          <w:szCs w:val="28"/>
        </w:rPr>
        <w:t>который,</w:t>
      </w:r>
      <w:r w:rsidR="00315434" w:rsidRPr="006C7674">
        <w:rPr>
          <w:rFonts w:ascii="Times New Roman" w:hAnsi="Times New Roman"/>
          <w:sz w:val="28"/>
          <w:szCs w:val="28"/>
        </w:rPr>
        <w:t xml:space="preserve"> по сути</w:t>
      </w:r>
      <w:r w:rsidR="004A0A0D" w:rsidRPr="006C7674">
        <w:rPr>
          <w:rFonts w:ascii="Times New Roman" w:hAnsi="Times New Roman"/>
          <w:sz w:val="28"/>
          <w:szCs w:val="28"/>
        </w:rPr>
        <w:t>,</w:t>
      </w:r>
      <w:r w:rsidR="00315434" w:rsidRPr="006C7674">
        <w:rPr>
          <w:rFonts w:ascii="Times New Roman" w:hAnsi="Times New Roman"/>
          <w:sz w:val="28"/>
          <w:szCs w:val="28"/>
        </w:rPr>
        <w:t xml:space="preserve"> является старостой</w:t>
      </w:r>
      <w:r w:rsidR="004A0A0D" w:rsidRPr="006C7674">
        <w:rPr>
          <w:rFonts w:ascii="Times New Roman" w:hAnsi="Times New Roman"/>
          <w:sz w:val="28"/>
          <w:szCs w:val="28"/>
        </w:rPr>
        <w:t>, по</w:t>
      </w:r>
      <w:r w:rsidR="00315434" w:rsidRPr="006C7674">
        <w:rPr>
          <w:rFonts w:ascii="Times New Roman" w:hAnsi="Times New Roman"/>
          <w:sz w:val="28"/>
          <w:szCs w:val="28"/>
        </w:rPr>
        <w:t>мимо этог</w:t>
      </w:r>
      <w:r w:rsidR="00004FC2" w:rsidRPr="006C7674">
        <w:rPr>
          <w:rFonts w:ascii="Times New Roman" w:hAnsi="Times New Roman"/>
          <w:sz w:val="28"/>
          <w:szCs w:val="28"/>
        </w:rPr>
        <w:t>о за порядком в гимназии следят</w:t>
      </w:r>
      <w:r w:rsidR="00315434" w:rsidRPr="006C7674">
        <w:rPr>
          <w:rFonts w:ascii="Times New Roman" w:hAnsi="Times New Roman"/>
          <w:sz w:val="28"/>
          <w:szCs w:val="28"/>
        </w:rPr>
        <w:t xml:space="preserve"> сами гимназисты.</w:t>
      </w:r>
    </w:p>
    <w:p w:rsidR="0048109A" w:rsidRPr="006C7674" w:rsidRDefault="005C1329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А 1906 году в Москве  </w:t>
      </w:r>
      <w:proofErr w:type="spellStart"/>
      <w:r w:rsidR="0048109A" w:rsidRPr="006C7674">
        <w:rPr>
          <w:rFonts w:ascii="Times New Roman" w:hAnsi="Times New Roman"/>
          <w:sz w:val="28"/>
          <w:szCs w:val="28"/>
        </w:rPr>
        <w:t>Шацкий</w:t>
      </w:r>
      <w:r w:rsidRPr="006C7674">
        <w:rPr>
          <w:rFonts w:ascii="Times New Roman" w:hAnsi="Times New Roman"/>
          <w:sz w:val="28"/>
          <w:szCs w:val="28"/>
        </w:rPr>
        <w:t>С.Т</w:t>
      </w:r>
      <w:proofErr w:type="spellEnd"/>
      <w:r w:rsidRPr="006C7674">
        <w:rPr>
          <w:rFonts w:ascii="Times New Roman" w:hAnsi="Times New Roman"/>
          <w:sz w:val="28"/>
          <w:szCs w:val="28"/>
        </w:rPr>
        <w:t>.</w:t>
      </w:r>
      <w:r w:rsidR="0048109A" w:rsidRPr="006C7674">
        <w:rPr>
          <w:rFonts w:ascii="Times New Roman" w:hAnsi="Times New Roman"/>
          <w:sz w:val="28"/>
          <w:szCs w:val="28"/>
        </w:rPr>
        <w:t xml:space="preserve"> организовал «СЕТЛЕМЕНТ», так называемое, общество культурных людей. В своей организации он реа</w:t>
      </w:r>
      <w:r w:rsidR="00C74BDF" w:rsidRPr="006C7674">
        <w:rPr>
          <w:rFonts w:ascii="Times New Roman" w:hAnsi="Times New Roman"/>
          <w:sz w:val="28"/>
          <w:szCs w:val="28"/>
        </w:rPr>
        <w:t>лизовал идею «детского царства». Учащиеся делились по интересам и организовывали так называемые клубы. Помимо этого все учащиеся входили в общее собрание, на котором решались самые разные вопросы. Каждый участник данной формы работы реализовывал себя с разных сторон. Именно «</w:t>
      </w:r>
      <w:proofErr w:type="spellStart"/>
      <w:r w:rsidR="00C74BDF" w:rsidRPr="006C7674">
        <w:rPr>
          <w:rFonts w:ascii="Times New Roman" w:hAnsi="Times New Roman"/>
          <w:sz w:val="28"/>
          <w:szCs w:val="28"/>
        </w:rPr>
        <w:t>Сетлемент</w:t>
      </w:r>
      <w:proofErr w:type="spellEnd"/>
      <w:r w:rsidR="00C74BDF" w:rsidRPr="006C7674">
        <w:rPr>
          <w:rFonts w:ascii="Times New Roman" w:hAnsi="Times New Roman"/>
          <w:sz w:val="28"/>
          <w:szCs w:val="28"/>
        </w:rPr>
        <w:t>» можно называть полноценным самоуправлением.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 1918 году было принято обращение Государственной комиссии по просвещению «Основные принципы единой трудовой школы», в котором говорилось о том, что дети должны учувствовать во всей жизни школы.</w:t>
      </w:r>
      <w:r w:rsidR="007948D9" w:rsidRPr="006C7674">
        <w:rPr>
          <w:rFonts w:ascii="Times New Roman" w:hAnsi="Times New Roman"/>
          <w:sz w:val="28"/>
          <w:szCs w:val="28"/>
        </w:rPr>
        <w:t xml:space="preserve"> На основе данного документа можно сделать вывод о том, что ребенок должен быть развит не только физически, но и духовно.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>Вершиной школьного самоуправления стала коммуна имени Дзержинского, созданна</w:t>
      </w:r>
      <w:r w:rsidR="00B50E1C" w:rsidRPr="006C7674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B50E1C" w:rsidRPr="006C7674">
        <w:rPr>
          <w:rFonts w:ascii="Times New Roman" w:hAnsi="Times New Roman"/>
          <w:sz w:val="28"/>
          <w:szCs w:val="28"/>
        </w:rPr>
        <w:t>МакаренкоА.С</w:t>
      </w:r>
      <w:proofErr w:type="spellEnd"/>
      <w:r w:rsidR="00B50E1C" w:rsidRPr="006C7674">
        <w:rPr>
          <w:rFonts w:ascii="Times New Roman" w:hAnsi="Times New Roman"/>
          <w:sz w:val="28"/>
          <w:szCs w:val="28"/>
        </w:rPr>
        <w:t>. в 1927 году. Деятельность детей включала в себя как обучение и практику,</w:t>
      </w:r>
      <w:r w:rsidR="00962393" w:rsidRPr="006C7674">
        <w:rPr>
          <w:rFonts w:ascii="Times New Roman" w:hAnsi="Times New Roman"/>
          <w:sz w:val="28"/>
          <w:szCs w:val="28"/>
        </w:rPr>
        <w:t xml:space="preserve"> так и творческую работу</w:t>
      </w:r>
      <w:r w:rsidR="00B50E1C" w:rsidRPr="006C7674">
        <w:rPr>
          <w:rFonts w:ascii="Times New Roman" w:hAnsi="Times New Roman"/>
          <w:sz w:val="28"/>
          <w:szCs w:val="28"/>
        </w:rPr>
        <w:t>. Во главе коммуны стояло Общее собрание, не менее важную роль играл Совет командиров производственных отрядов, пионерские и комсомольские организации.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Становлению самоуправления способствовала идея</w:t>
      </w:r>
      <w:r w:rsidR="004A0A0D" w:rsidRPr="006C7674">
        <w:rPr>
          <w:rFonts w:ascii="Times New Roman" w:hAnsi="Times New Roman"/>
          <w:sz w:val="28"/>
          <w:szCs w:val="28"/>
        </w:rPr>
        <w:t xml:space="preserve"> коллективных творческих дел </w:t>
      </w:r>
      <w:proofErr w:type="spellStart"/>
      <w:r w:rsidRPr="006C7674">
        <w:rPr>
          <w:rFonts w:ascii="Times New Roman" w:hAnsi="Times New Roman"/>
          <w:sz w:val="28"/>
          <w:szCs w:val="28"/>
        </w:rPr>
        <w:t>Иванова</w:t>
      </w:r>
      <w:proofErr w:type="gramStart"/>
      <w:r w:rsidR="004A0A0D" w:rsidRPr="006C7674">
        <w:rPr>
          <w:rFonts w:ascii="Times New Roman" w:hAnsi="Times New Roman"/>
          <w:sz w:val="28"/>
          <w:szCs w:val="28"/>
        </w:rPr>
        <w:t>.И</w:t>
      </w:r>
      <w:proofErr w:type="gramEnd"/>
      <w:r w:rsidR="004A0A0D" w:rsidRPr="006C7674">
        <w:rPr>
          <w:rFonts w:ascii="Times New Roman" w:hAnsi="Times New Roman"/>
          <w:sz w:val="28"/>
          <w:szCs w:val="28"/>
        </w:rPr>
        <w:t>.П</w:t>
      </w:r>
      <w:proofErr w:type="spellEnd"/>
      <w:r w:rsidRPr="006C7674">
        <w:rPr>
          <w:rFonts w:ascii="Times New Roman" w:hAnsi="Times New Roman"/>
          <w:sz w:val="28"/>
          <w:szCs w:val="28"/>
        </w:rPr>
        <w:t>.</w:t>
      </w:r>
      <w:r w:rsidR="004A0A0D" w:rsidRPr="006C7674">
        <w:rPr>
          <w:rFonts w:ascii="Times New Roman" w:hAnsi="Times New Roman"/>
          <w:sz w:val="28"/>
          <w:szCs w:val="28"/>
        </w:rPr>
        <w:t xml:space="preserve"> По данной методике каждый ребенок должен найти себе «дело по душе»</w:t>
      </w:r>
      <w:r w:rsidR="00C461EA" w:rsidRPr="006C7674">
        <w:rPr>
          <w:rFonts w:ascii="Times New Roman" w:hAnsi="Times New Roman"/>
          <w:sz w:val="28"/>
          <w:szCs w:val="28"/>
        </w:rPr>
        <w:t>[5]</w:t>
      </w:r>
      <w:r w:rsidR="004A0A0D" w:rsidRPr="006C7674">
        <w:rPr>
          <w:rFonts w:ascii="Times New Roman" w:hAnsi="Times New Roman"/>
          <w:sz w:val="28"/>
          <w:szCs w:val="28"/>
        </w:rPr>
        <w:t>. Учащиеся сами организуют свою деятельность по интересам.</w:t>
      </w:r>
    </w:p>
    <w:p w:rsidR="0048109A" w:rsidRPr="006C7674" w:rsidRDefault="0048109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По закону «Об образовании» 1992 года образовательным учреждениям представлена свобода в выборе названия, структуры и функциональных обязанностей органов самоуправления, которые определяются уставом образовательного учреждения.</w:t>
      </w:r>
    </w:p>
    <w:p w:rsidR="0048109A" w:rsidRPr="006C7674" w:rsidRDefault="007C71EC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В статье 26 пункт 6 Федерального </w:t>
      </w:r>
      <w:r w:rsidR="0048109A" w:rsidRPr="006C7674">
        <w:rPr>
          <w:rFonts w:ascii="Times New Roman" w:hAnsi="Times New Roman"/>
          <w:sz w:val="28"/>
          <w:szCs w:val="28"/>
        </w:rPr>
        <w:t>закон</w:t>
      </w:r>
      <w:r w:rsidRPr="006C7674">
        <w:rPr>
          <w:rFonts w:ascii="Times New Roman" w:hAnsi="Times New Roman"/>
          <w:sz w:val="28"/>
          <w:szCs w:val="28"/>
        </w:rPr>
        <w:t>а</w:t>
      </w:r>
      <w:r w:rsidR="0048109A" w:rsidRPr="006C767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от 29 декабря 2012</w:t>
      </w:r>
      <w:r w:rsidR="004A0A0D" w:rsidRPr="006C7674">
        <w:rPr>
          <w:rFonts w:ascii="Times New Roman" w:hAnsi="Times New Roman"/>
          <w:sz w:val="28"/>
          <w:szCs w:val="28"/>
        </w:rPr>
        <w:t xml:space="preserve"> года говориться</w:t>
      </w:r>
      <w:r w:rsidR="0048109A" w:rsidRPr="006C7674">
        <w:rPr>
          <w:rFonts w:ascii="Times New Roman" w:hAnsi="Times New Roman"/>
          <w:sz w:val="28"/>
          <w:szCs w:val="28"/>
        </w:rPr>
        <w:t>: «В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48109A" w:rsidRPr="006C7674" w:rsidRDefault="0048109A" w:rsidP="006C7674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Создаются советы обучающихся (в профессиональной образовательной организации и образовательной организации высшего образовани</w:t>
      </w:r>
      <w:proofErr w:type="gramStart"/>
      <w:r w:rsidRPr="006C7674">
        <w:rPr>
          <w:rFonts w:ascii="Times New Roman" w:hAnsi="Times New Roman"/>
          <w:sz w:val="28"/>
          <w:szCs w:val="28"/>
        </w:rPr>
        <w:t>и-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 студенческие советы), советы родителей (законных представителей) несовершеннолетних обучающихся или иные органы (далее- советы обучающихся, советы родителей);</w:t>
      </w:r>
    </w:p>
    <w:p w:rsidR="004A0A0D" w:rsidRPr="006C7674" w:rsidRDefault="0048109A" w:rsidP="006C7674">
      <w:pPr>
        <w:pStyle w:val="a3"/>
        <w:numPr>
          <w:ilvl w:val="0"/>
          <w:numId w:val="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 xml:space="preserve">Действуют профессиональные союзы обучающихся и (или) работников образовательной организации </w:t>
      </w:r>
      <w:r w:rsidR="00D1670D" w:rsidRPr="006C7674">
        <w:rPr>
          <w:rFonts w:ascii="Times New Roman" w:hAnsi="Times New Roman"/>
          <w:sz w:val="28"/>
          <w:szCs w:val="28"/>
        </w:rPr>
        <w:t>(</w:t>
      </w:r>
      <w:r w:rsidRPr="006C7674">
        <w:rPr>
          <w:rFonts w:ascii="Times New Roman" w:hAnsi="Times New Roman"/>
          <w:sz w:val="28"/>
          <w:szCs w:val="28"/>
        </w:rPr>
        <w:t>далее - представительные органы обучающихся, пред</w:t>
      </w:r>
      <w:r w:rsidR="00F1503F" w:rsidRPr="006C7674">
        <w:rPr>
          <w:rFonts w:ascii="Times New Roman" w:hAnsi="Times New Roman"/>
          <w:sz w:val="28"/>
          <w:szCs w:val="28"/>
        </w:rPr>
        <w:t>ставительные органы работников)</w:t>
      </w:r>
      <w:r w:rsidRPr="006C7674">
        <w:rPr>
          <w:rFonts w:ascii="Times New Roman" w:hAnsi="Times New Roman"/>
          <w:sz w:val="28"/>
          <w:szCs w:val="28"/>
        </w:rPr>
        <w:t>»</w:t>
      </w:r>
      <w:r w:rsidR="00F1503F" w:rsidRPr="006C7674">
        <w:rPr>
          <w:rFonts w:ascii="Times New Roman" w:hAnsi="Times New Roman"/>
          <w:sz w:val="28"/>
          <w:szCs w:val="28"/>
        </w:rPr>
        <w:t>.</w:t>
      </w:r>
      <w:r w:rsidR="007C71EC" w:rsidRPr="006C76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71EC" w:rsidRPr="006C7674">
        <w:rPr>
          <w:rFonts w:ascii="Times New Roman" w:hAnsi="Times New Roman"/>
          <w:sz w:val="28"/>
          <w:szCs w:val="28"/>
        </w:rPr>
        <w:t>[</w:t>
      </w:r>
      <w:r w:rsidR="00C461EA" w:rsidRPr="006C7674">
        <w:rPr>
          <w:rFonts w:ascii="Times New Roman" w:hAnsi="Times New Roman"/>
          <w:sz w:val="28"/>
          <w:szCs w:val="28"/>
        </w:rPr>
        <w:t>19,С.30</w:t>
      </w:r>
      <w:r w:rsidR="007C71EC" w:rsidRPr="006C7674">
        <w:rPr>
          <w:rFonts w:ascii="Times New Roman" w:hAnsi="Times New Roman"/>
          <w:sz w:val="28"/>
          <w:szCs w:val="28"/>
        </w:rPr>
        <w:t>]</w:t>
      </w:r>
    </w:p>
    <w:p w:rsidR="004A0A0D" w:rsidRPr="006C7674" w:rsidRDefault="004A0A0D" w:rsidP="006C7674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На основе исследования мы можем сделать вывод, что школьно</w:t>
      </w:r>
      <w:r w:rsidR="00DE2863" w:rsidRPr="006C7674">
        <w:rPr>
          <w:rFonts w:ascii="Times New Roman" w:hAnsi="Times New Roman"/>
          <w:sz w:val="28"/>
          <w:szCs w:val="28"/>
        </w:rPr>
        <w:t>е ученическое самоуправление про</w:t>
      </w:r>
      <w:r w:rsidRPr="006C7674">
        <w:rPr>
          <w:rFonts w:ascii="Times New Roman" w:hAnsi="Times New Roman"/>
          <w:sz w:val="28"/>
          <w:szCs w:val="28"/>
        </w:rPr>
        <w:t xml:space="preserve">шло большой путь к становлению от организации порядка в школе до </w:t>
      </w:r>
      <w:proofErr w:type="spellStart"/>
      <w:r w:rsidRPr="006C7674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6C7674">
        <w:rPr>
          <w:rFonts w:ascii="Times New Roman" w:hAnsi="Times New Roman"/>
          <w:sz w:val="28"/>
          <w:szCs w:val="28"/>
        </w:rPr>
        <w:t>, от регламентации в школьных локальных актах до закона РФ.</w:t>
      </w:r>
    </w:p>
    <w:p w:rsidR="0048109A" w:rsidRPr="006C7674" w:rsidRDefault="0048109A" w:rsidP="006C7674">
      <w:pPr>
        <w:pStyle w:val="1"/>
        <w:numPr>
          <w:ilvl w:val="1"/>
          <w:numId w:val="33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5" w:name="_Toc1682938"/>
      <w:r w:rsidRPr="006C7674">
        <w:rPr>
          <w:sz w:val="28"/>
          <w:szCs w:val="28"/>
        </w:rPr>
        <w:t xml:space="preserve">Основные цели, принципы и функции ученического </w:t>
      </w:r>
      <w:r w:rsidR="00473385" w:rsidRPr="006C7674">
        <w:rPr>
          <w:sz w:val="28"/>
          <w:szCs w:val="28"/>
        </w:rPr>
        <w:t>самоуправления</w:t>
      </w:r>
      <w:bookmarkEnd w:id="5"/>
    </w:p>
    <w:p w:rsidR="007C71EC" w:rsidRPr="006C7674" w:rsidRDefault="0051206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 наше время ученическое самоуправление набирает все большую популярность в образовательных учреждениях. Однако существуют затруднения, в первую очередь, это связанно с не способностью разделить современные модели самоуправления и пионерские организации советских времен. Необходимо отметить, что пионерск</w:t>
      </w:r>
      <w:r w:rsidR="00F1503F" w:rsidRPr="006C7674">
        <w:rPr>
          <w:rFonts w:ascii="Times New Roman" w:hAnsi="Times New Roman"/>
          <w:sz w:val="28"/>
          <w:szCs w:val="28"/>
        </w:rPr>
        <w:t xml:space="preserve">ие организации подразумевают </w:t>
      </w:r>
      <w:r w:rsidRPr="006C7674">
        <w:rPr>
          <w:rFonts w:ascii="Times New Roman" w:hAnsi="Times New Roman"/>
          <w:sz w:val="28"/>
          <w:szCs w:val="28"/>
        </w:rPr>
        <w:t xml:space="preserve"> собой подчинение администрации, а современное школьное ученическое самоуправление</w:t>
      </w:r>
      <w:r w:rsidR="00F1503F" w:rsidRPr="006C7674">
        <w:rPr>
          <w:rFonts w:ascii="Times New Roman" w:hAnsi="Times New Roman"/>
          <w:sz w:val="28"/>
          <w:szCs w:val="28"/>
        </w:rPr>
        <w:t>- это полноправн</w:t>
      </w:r>
      <w:r w:rsidR="00FA2C3D" w:rsidRPr="006C7674">
        <w:rPr>
          <w:rFonts w:ascii="Times New Roman" w:hAnsi="Times New Roman"/>
          <w:sz w:val="28"/>
          <w:szCs w:val="28"/>
        </w:rPr>
        <w:t xml:space="preserve">ый участник </w:t>
      </w:r>
      <w:r w:rsidRPr="006C7674">
        <w:rPr>
          <w:rFonts w:ascii="Times New Roman" w:hAnsi="Times New Roman"/>
          <w:sz w:val="28"/>
          <w:szCs w:val="28"/>
        </w:rPr>
        <w:t>жизни школы</w:t>
      </w:r>
      <w:r w:rsidR="00E02339" w:rsidRPr="006C7674">
        <w:rPr>
          <w:rFonts w:ascii="Times New Roman" w:hAnsi="Times New Roman"/>
          <w:sz w:val="28"/>
          <w:szCs w:val="28"/>
        </w:rPr>
        <w:t>.</w:t>
      </w:r>
    </w:p>
    <w:p w:rsidR="00E02339" w:rsidRPr="006C7674" w:rsidRDefault="00E02339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Во вторую очередь, затруднения связаны с недостатком методической литературы. Поэтому при организации ученического самоуправления необходимо хорошо продумать цели, принципы и функции данной формы работы.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C7674">
        <w:rPr>
          <w:rFonts w:ascii="Times New Roman" w:hAnsi="Times New Roman"/>
          <w:sz w:val="28"/>
          <w:szCs w:val="28"/>
          <w:u w:val="single"/>
        </w:rPr>
        <w:t>Цели:</w:t>
      </w:r>
    </w:p>
    <w:p w:rsidR="0048109A" w:rsidRPr="006C7674" w:rsidRDefault="0048109A" w:rsidP="006C7674">
      <w:pPr>
        <w:pStyle w:val="a3"/>
        <w:numPr>
          <w:ilvl w:val="0"/>
          <w:numId w:val="6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Обеспечение условий для работы учащихся. </w:t>
      </w:r>
    </w:p>
    <w:p w:rsidR="0048109A" w:rsidRPr="006C7674" w:rsidRDefault="0048109A" w:rsidP="006C7674">
      <w:pPr>
        <w:pStyle w:val="a3"/>
        <w:numPr>
          <w:ilvl w:val="0"/>
          <w:numId w:val="6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Воспитание гражданина с активной жизненной позицией.</w:t>
      </w:r>
    </w:p>
    <w:p w:rsidR="0048109A" w:rsidRPr="006C7674" w:rsidRDefault="0048109A" w:rsidP="006C7674">
      <w:pPr>
        <w:pStyle w:val="a3"/>
        <w:numPr>
          <w:ilvl w:val="0"/>
          <w:numId w:val="6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Развитие лидерских качеств, инициативы, творческих способностей, навыков межличностного общения, планирования и анализа совместных дел.</w:t>
      </w:r>
    </w:p>
    <w:p w:rsidR="0048109A" w:rsidRPr="006C7674" w:rsidRDefault="0048109A" w:rsidP="006C7674">
      <w:pPr>
        <w:pStyle w:val="a3"/>
        <w:numPr>
          <w:ilvl w:val="0"/>
          <w:numId w:val="6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Включение разных масс (т.е. разных классов, учащихся) в коллективные творческие дела.</w:t>
      </w:r>
    </w:p>
    <w:p w:rsidR="0048109A" w:rsidRPr="006C7674" w:rsidRDefault="0048109A" w:rsidP="006C7674">
      <w:pPr>
        <w:pStyle w:val="a3"/>
        <w:numPr>
          <w:ilvl w:val="0"/>
          <w:numId w:val="6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Организация эффективной деятельности ученического самоуправления.</w:t>
      </w:r>
    </w:p>
    <w:p w:rsidR="0048109A" w:rsidRPr="006C7674" w:rsidRDefault="0048109A" w:rsidP="006C7674">
      <w:pPr>
        <w:pStyle w:val="a3"/>
        <w:numPr>
          <w:ilvl w:val="0"/>
          <w:numId w:val="6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Саморазвитие личности.</w:t>
      </w:r>
    </w:p>
    <w:p w:rsidR="0048109A" w:rsidRPr="006C7674" w:rsidRDefault="0048109A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  <w:u w:val="single"/>
        </w:rPr>
        <w:lastRenderedPageBreak/>
        <w:t>Принципы</w:t>
      </w:r>
      <w:r w:rsidRPr="006C7674">
        <w:rPr>
          <w:rFonts w:ascii="Times New Roman" w:hAnsi="Times New Roman"/>
          <w:sz w:val="28"/>
          <w:szCs w:val="28"/>
        </w:rPr>
        <w:t>:</w:t>
      </w:r>
    </w:p>
    <w:p w:rsidR="0048109A" w:rsidRPr="006C7674" w:rsidRDefault="0048109A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Наполнение деятельностью</w:t>
      </w:r>
      <w:r w:rsidR="00E02339" w:rsidRPr="006C7674">
        <w:rPr>
          <w:rFonts w:ascii="Times New Roman" w:hAnsi="Times New Roman"/>
          <w:sz w:val="28"/>
          <w:szCs w:val="28"/>
        </w:rPr>
        <w:t xml:space="preserve">. </w:t>
      </w:r>
    </w:p>
    <w:p w:rsidR="00E02339" w:rsidRPr="006C7674" w:rsidRDefault="00E02339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Данный принцип связан с определенной схемой «есть деятельность</w:t>
      </w:r>
      <w:r w:rsidR="00F1503F"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>- есть самоуправление» или «нет деятельности</w:t>
      </w:r>
      <w:r w:rsidR="005F7427"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>- нет самоуправления»</w:t>
      </w:r>
      <w:r w:rsidR="00A4075A" w:rsidRPr="006C7674">
        <w:rPr>
          <w:rFonts w:ascii="Times New Roman" w:hAnsi="Times New Roman"/>
          <w:sz w:val="28"/>
          <w:szCs w:val="28"/>
        </w:rPr>
        <w:t>.</w:t>
      </w:r>
    </w:p>
    <w:p w:rsidR="0048109A" w:rsidRPr="006C7674" w:rsidRDefault="00E02339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Социальная значимость.</w:t>
      </w:r>
    </w:p>
    <w:p w:rsidR="00E02339" w:rsidRPr="006C7674" w:rsidRDefault="00A4075A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Работа,</w:t>
      </w:r>
      <w:r w:rsidR="00E02339" w:rsidRPr="006C7674">
        <w:rPr>
          <w:rFonts w:ascii="Times New Roman" w:hAnsi="Times New Roman"/>
          <w:sz w:val="28"/>
          <w:szCs w:val="28"/>
        </w:rPr>
        <w:t xml:space="preserve"> проводимая в рамках самоуправления должна иметь значимость не только для актива и лидера, но и для в</w:t>
      </w:r>
      <w:r w:rsidRPr="006C7674">
        <w:rPr>
          <w:rFonts w:ascii="Times New Roman" w:hAnsi="Times New Roman"/>
          <w:sz w:val="28"/>
          <w:szCs w:val="28"/>
        </w:rPr>
        <w:t>сего школьного сообщества.</w:t>
      </w:r>
    </w:p>
    <w:p w:rsidR="0048109A" w:rsidRPr="006C7674" w:rsidRDefault="00A4075A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Взаимопомощь.</w:t>
      </w:r>
    </w:p>
    <w:p w:rsidR="00A4075A" w:rsidRPr="006C7674" w:rsidRDefault="00A4075A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Данный принцип характеризует не только помощь со стороны входящих в самоуправление членов, но и администрации, педагогического коллектива, родителей.</w:t>
      </w:r>
    </w:p>
    <w:p w:rsidR="0048109A" w:rsidRPr="006C7674" w:rsidRDefault="00A4075A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Выборность и добровольность.</w:t>
      </w:r>
    </w:p>
    <w:p w:rsidR="00A4075A" w:rsidRPr="006C7674" w:rsidRDefault="00A4075A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Согласно этому принципу в ученическое самоуправление не могут включаться те члены, которые не имеют к этому желания. Так же назначение на «посты» должно происходить через голосования и не иметь принудительной формы.</w:t>
      </w:r>
    </w:p>
    <w:p w:rsidR="0048109A" w:rsidRPr="006C7674" w:rsidRDefault="0048109A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Актуальн</w:t>
      </w:r>
      <w:r w:rsidR="00A4075A" w:rsidRPr="006C7674">
        <w:rPr>
          <w:rFonts w:ascii="Times New Roman" w:hAnsi="Times New Roman"/>
          <w:sz w:val="28"/>
          <w:szCs w:val="28"/>
        </w:rPr>
        <w:t>ость мероприятий и их гласность.</w:t>
      </w:r>
    </w:p>
    <w:p w:rsidR="00A4075A" w:rsidRPr="006C7674" w:rsidRDefault="00A4075A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Любое мероприятие, проводимое ученическим самоупр</w:t>
      </w:r>
      <w:r w:rsidR="00AF432A" w:rsidRPr="006C7674">
        <w:rPr>
          <w:rFonts w:ascii="Times New Roman" w:hAnsi="Times New Roman"/>
          <w:sz w:val="28"/>
          <w:szCs w:val="28"/>
        </w:rPr>
        <w:t>авлением, должно быть открытым, для того что бы каждый желающий мог его посетить, узнать о его работе и принять в нем участие. Таким же образом любое мероприятие должно нести в себе значимость для коллектива.</w:t>
      </w:r>
    </w:p>
    <w:p w:rsidR="00AF432A" w:rsidRPr="006C7674" w:rsidRDefault="00AF432A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Единого планирования  и иерархичности.</w:t>
      </w:r>
    </w:p>
    <w:p w:rsidR="00AF432A" w:rsidRPr="006C7674" w:rsidRDefault="00AF432A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Данный принцип отражает в себе структурную и планировочную значимость.</w:t>
      </w:r>
    </w:p>
    <w:p w:rsidR="00AF432A" w:rsidRPr="006C7674" w:rsidRDefault="00AF432A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6C7674">
        <w:rPr>
          <w:rFonts w:ascii="Times New Roman" w:hAnsi="Times New Roman"/>
          <w:sz w:val="28"/>
          <w:szCs w:val="28"/>
          <w:u w:val="single"/>
        </w:rPr>
        <w:t>Функции:</w:t>
      </w:r>
    </w:p>
    <w:p w:rsidR="00AF432A" w:rsidRPr="006C7674" w:rsidRDefault="00305187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Представительные. </w:t>
      </w:r>
    </w:p>
    <w:p w:rsidR="00305187" w:rsidRPr="006C7674" w:rsidRDefault="00305187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Дают возможность органам самоуправления учувствовать в принятии решений, касающихся жизни школы, от лица избирателей. В частности участвуют в </w:t>
      </w:r>
      <w:proofErr w:type="spellStart"/>
      <w:r w:rsidRPr="006C7674">
        <w:rPr>
          <w:rFonts w:ascii="Times New Roman" w:hAnsi="Times New Roman"/>
          <w:sz w:val="28"/>
          <w:szCs w:val="28"/>
        </w:rPr>
        <w:t>соуправлении</w:t>
      </w:r>
      <w:proofErr w:type="spellEnd"/>
      <w:r w:rsidRPr="006C7674">
        <w:rPr>
          <w:rFonts w:ascii="Times New Roman" w:hAnsi="Times New Roman"/>
          <w:sz w:val="28"/>
          <w:szCs w:val="28"/>
        </w:rPr>
        <w:t>.</w:t>
      </w:r>
    </w:p>
    <w:p w:rsidR="00305187" w:rsidRPr="006C7674" w:rsidRDefault="00305187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Административные.</w:t>
      </w:r>
    </w:p>
    <w:p w:rsidR="00305187" w:rsidRPr="006C7674" w:rsidRDefault="00305187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 xml:space="preserve">Представляют собой возможность в организации и регламентации деятельности органов самоуправления. </w:t>
      </w:r>
      <w:r w:rsidR="00F531F9" w:rsidRPr="006C7674">
        <w:rPr>
          <w:rFonts w:ascii="Times New Roman" w:hAnsi="Times New Roman"/>
          <w:sz w:val="28"/>
          <w:szCs w:val="28"/>
        </w:rPr>
        <w:t>Данная функция представляет собой взаимодействие органов самоуправления и администрации школы.</w:t>
      </w:r>
    </w:p>
    <w:p w:rsidR="008976DB" w:rsidRPr="006C7674" w:rsidRDefault="008976DB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Планирования.</w:t>
      </w:r>
    </w:p>
    <w:p w:rsidR="008976DB" w:rsidRPr="006C7674" w:rsidRDefault="008976DB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Каждый орган самоуправления должен представлять план работ в начале года и реализовывать его в течени</w:t>
      </w:r>
      <w:r w:rsidR="00F1503F" w:rsidRPr="006C7674">
        <w:rPr>
          <w:rFonts w:ascii="Times New Roman" w:hAnsi="Times New Roman"/>
          <w:sz w:val="28"/>
          <w:szCs w:val="28"/>
        </w:rPr>
        <w:t>е</w:t>
      </w:r>
      <w:r w:rsidRPr="006C7674">
        <w:rPr>
          <w:rFonts w:ascii="Times New Roman" w:hAnsi="Times New Roman"/>
          <w:sz w:val="28"/>
          <w:szCs w:val="28"/>
        </w:rPr>
        <w:t xml:space="preserve"> того же года. Помимо этого составляется единый план работы всего самоуправления.</w:t>
      </w:r>
    </w:p>
    <w:p w:rsidR="008976DB" w:rsidRPr="006C7674" w:rsidRDefault="008976DB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Анализ и самоанализ.</w:t>
      </w:r>
    </w:p>
    <w:p w:rsidR="008976DB" w:rsidRPr="006C7674" w:rsidRDefault="008976DB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В конце каждого мероприятия проводится </w:t>
      </w:r>
      <w:r w:rsidR="004C4B3C" w:rsidRPr="006C7674">
        <w:rPr>
          <w:rFonts w:ascii="Times New Roman" w:hAnsi="Times New Roman"/>
          <w:sz w:val="28"/>
          <w:szCs w:val="28"/>
        </w:rPr>
        <w:t>рефлексия</w:t>
      </w:r>
      <w:r w:rsidRPr="006C7674">
        <w:rPr>
          <w:rFonts w:ascii="Times New Roman" w:hAnsi="Times New Roman"/>
          <w:sz w:val="28"/>
          <w:szCs w:val="28"/>
        </w:rPr>
        <w:t xml:space="preserve">. Так же данная функция выполняется в конце года </w:t>
      </w:r>
      <w:r w:rsidR="00F531F9" w:rsidRPr="006C7674">
        <w:rPr>
          <w:rFonts w:ascii="Times New Roman" w:hAnsi="Times New Roman"/>
          <w:sz w:val="28"/>
          <w:szCs w:val="28"/>
        </w:rPr>
        <w:t>(</w:t>
      </w:r>
      <w:r w:rsidRPr="006C7674">
        <w:rPr>
          <w:rFonts w:ascii="Times New Roman" w:hAnsi="Times New Roman"/>
          <w:sz w:val="28"/>
          <w:szCs w:val="28"/>
        </w:rPr>
        <w:t>по плану).</w:t>
      </w:r>
    </w:p>
    <w:p w:rsidR="00F531F9" w:rsidRPr="006C7674" w:rsidRDefault="00F531F9" w:rsidP="006C7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Таким образом, мы можем говорить о том, ч</w:t>
      </w:r>
      <w:r w:rsidR="00F1503F" w:rsidRPr="006C7674">
        <w:rPr>
          <w:rFonts w:ascii="Times New Roman" w:hAnsi="Times New Roman"/>
          <w:sz w:val="28"/>
          <w:szCs w:val="28"/>
        </w:rPr>
        <w:t>то школьное ученическое самоуправление представляет собой сложную структурную организацию, которая подчиняется установленным планам, которые в свою очередь строятся на основе определяемых самим самоуправлением и администрацией</w:t>
      </w:r>
      <w:r w:rsidR="00FA2C3D" w:rsidRPr="006C7674">
        <w:rPr>
          <w:rFonts w:ascii="Times New Roman" w:hAnsi="Times New Roman"/>
          <w:sz w:val="28"/>
          <w:szCs w:val="28"/>
        </w:rPr>
        <w:t xml:space="preserve"> целях и принципах, выполняющих определенные функции и несущих ответственность за их реализацию.</w:t>
      </w:r>
    </w:p>
    <w:p w:rsidR="0048109A" w:rsidRPr="006C7674" w:rsidRDefault="0048109A" w:rsidP="006C7674">
      <w:pPr>
        <w:pStyle w:val="1"/>
        <w:numPr>
          <w:ilvl w:val="1"/>
          <w:numId w:val="33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6" w:name="_Toc1682939"/>
      <w:r w:rsidRPr="006C7674">
        <w:rPr>
          <w:sz w:val="28"/>
          <w:szCs w:val="28"/>
        </w:rPr>
        <w:t>Модели само</w:t>
      </w:r>
      <w:r w:rsidR="00DF3A0F" w:rsidRPr="006C7674">
        <w:rPr>
          <w:sz w:val="28"/>
          <w:szCs w:val="28"/>
        </w:rPr>
        <w:t>управления</w:t>
      </w:r>
      <w:bookmarkEnd w:id="6"/>
    </w:p>
    <w:p w:rsidR="00060CB8" w:rsidRPr="006C7674" w:rsidRDefault="00060CB8" w:rsidP="006C7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 современной методической литературе существую немало моделей школьного самоуправления, это связано в первую очередь с тем, что при организации данной формы работы могут вводиться изменения в традиционную модель. Иными совами каждая школа, выбирая ту или иную модель, вносит в нее свои коррективы, в результате чего образуется новая модель.</w:t>
      </w:r>
    </w:p>
    <w:p w:rsidR="00D1670D" w:rsidRPr="006C7674" w:rsidRDefault="00060CB8" w:rsidP="006C7674">
      <w:pPr>
        <w:pStyle w:val="a3"/>
        <w:numPr>
          <w:ilvl w:val="0"/>
          <w:numId w:val="10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Традиционная модель школьного ученического самоуправления.</w:t>
      </w:r>
      <w:r w:rsidR="003D67D6" w:rsidRPr="006C7674">
        <w:rPr>
          <w:rFonts w:ascii="Times New Roman" w:hAnsi="Times New Roman"/>
          <w:sz w:val="28"/>
          <w:szCs w:val="28"/>
        </w:rPr>
        <w:t xml:space="preserve"> </w:t>
      </w:r>
    </w:p>
    <w:p w:rsidR="00D1670D" w:rsidRPr="006C7674" w:rsidRDefault="00D1670D" w:rsidP="006C7674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noProof/>
          <w:sz w:val="28"/>
          <w:szCs w:val="28"/>
          <w:lang w:eastAsia="ru-RU"/>
        </w:rPr>
        <w:t xml:space="preserve">Высшим органом данной модели ученического самоуправления (Рис.1) является </w:t>
      </w:r>
      <w:r w:rsidRPr="006C7674">
        <w:rPr>
          <w:rFonts w:ascii="Times New Roman" w:hAnsi="Times New Roman"/>
          <w:i/>
          <w:noProof/>
          <w:sz w:val="28"/>
          <w:szCs w:val="28"/>
          <w:lang w:eastAsia="ru-RU"/>
        </w:rPr>
        <w:t>общее собрание</w:t>
      </w:r>
      <w:r w:rsidRPr="006C7674">
        <w:rPr>
          <w:rFonts w:ascii="Times New Roman" w:hAnsi="Times New Roman"/>
          <w:sz w:val="28"/>
          <w:szCs w:val="28"/>
        </w:rPr>
        <w:t>, которое включает в себя представителей не только ученического, но и педагогического, родительского советов, а так, же представителей администрации в лице директора, заместителя директора по воспитательной работе и т.п.</w:t>
      </w:r>
    </w:p>
    <w:p w:rsidR="00D1670D" w:rsidRPr="006C7674" w:rsidRDefault="00D1670D" w:rsidP="006C7674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i/>
          <w:sz w:val="28"/>
          <w:szCs w:val="28"/>
        </w:rPr>
        <w:lastRenderedPageBreak/>
        <w:t xml:space="preserve">Ученический совет </w:t>
      </w:r>
      <w:r w:rsidRPr="006C7674">
        <w:rPr>
          <w:rFonts w:ascii="Times New Roman" w:hAnsi="Times New Roman"/>
          <w:sz w:val="28"/>
          <w:szCs w:val="28"/>
        </w:rPr>
        <w:t>представляет собой объединение учащихся, состоящий из старост класса, их заместителей и представителей секторов классов, помимо этого здесь так же могут состоять учащиеся с активной жизненной позицией, не входящие в состав секторов.</w:t>
      </w:r>
    </w:p>
    <w:p w:rsidR="00D1670D" w:rsidRPr="006C7674" w:rsidRDefault="00D1670D" w:rsidP="006C7674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i/>
          <w:sz w:val="28"/>
          <w:szCs w:val="28"/>
        </w:rPr>
        <w:t xml:space="preserve">Сектора - </w:t>
      </w:r>
      <w:r w:rsidRPr="006C7674">
        <w:rPr>
          <w:rFonts w:ascii="Times New Roman" w:hAnsi="Times New Roman"/>
          <w:sz w:val="28"/>
          <w:szCs w:val="28"/>
        </w:rPr>
        <w:t xml:space="preserve">это подразделения, делящиеся по определенной тематике, например: </w:t>
      </w:r>
      <w:proofErr w:type="spellStart"/>
      <w:r w:rsidRPr="006C7674">
        <w:rPr>
          <w:rFonts w:ascii="Times New Roman" w:hAnsi="Times New Roman"/>
          <w:sz w:val="28"/>
          <w:szCs w:val="28"/>
        </w:rPr>
        <w:t>УчКом</w:t>
      </w:r>
      <w:proofErr w:type="spellEnd"/>
      <w:r w:rsidRPr="006C7674">
        <w:rPr>
          <w:rFonts w:ascii="Times New Roman" w:hAnsi="Times New Roman"/>
          <w:sz w:val="28"/>
          <w:szCs w:val="28"/>
        </w:rPr>
        <w:t>, Пресс-центр, Культ - массовый, Спортивный сектора и т.п.</w:t>
      </w:r>
    </w:p>
    <w:p w:rsidR="00D1670D" w:rsidRPr="006C7674" w:rsidRDefault="00D1670D" w:rsidP="006C7674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Задача Ученического собрания не только  донести информацию, как до секторов, так и до </w:t>
      </w:r>
      <w:r w:rsidRPr="006C7674">
        <w:rPr>
          <w:rFonts w:ascii="Times New Roman" w:hAnsi="Times New Roman"/>
          <w:i/>
          <w:sz w:val="28"/>
          <w:szCs w:val="28"/>
        </w:rPr>
        <w:t>коллектива класса</w:t>
      </w:r>
      <w:r w:rsidRPr="006C7674">
        <w:rPr>
          <w:rFonts w:ascii="Times New Roman" w:hAnsi="Times New Roman"/>
          <w:sz w:val="28"/>
          <w:szCs w:val="28"/>
        </w:rPr>
        <w:t>, но и решать вопросы на их уровне.</w:t>
      </w:r>
    </w:p>
    <w:p w:rsidR="00D1670D" w:rsidRPr="006C7674" w:rsidRDefault="002D32C0" w:rsidP="006C7674">
      <w:pPr>
        <w:spacing w:after="0" w:line="360" w:lineRule="auto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299" style="width:293.25pt;height:248.6pt;mso-position-horizontal-relative:char;mso-position-vertical-relative:line" coordorigin="3695,3532" coordsize="3165,4972">
            <v:rect id="_x0000_s1300" style="position:absolute;left:3695;top:3532;width:3070;height:693">
              <v:textbox style="mso-next-textbox:#_x0000_s1300">
                <w:txbxContent>
                  <w:p w:rsidR="00482FC7" w:rsidRPr="00123F93" w:rsidRDefault="00482FC7" w:rsidP="00D1670D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23F93">
                      <w:rPr>
                        <w:rFonts w:ascii="Times New Roman" w:hAnsi="Times New Roman"/>
                        <w:sz w:val="28"/>
                        <w:szCs w:val="28"/>
                      </w:rPr>
                      <w:t>Общее собрание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301" type="#_x0000_t67" style="position:absolute;left:4931;top:4225;width:666;height:543">
              <v:textbox style="layout-flow:vertical-ideographic"/>
            </v:shape>
            <v:rect id="_x0000_s1302" style="position:absolute;left:4266;top:7662;width:2336;height:842">
              <v:textbox style="mso-next-textbox:#_x0000_s1302">
                <w:txbxContent>
                  <w:p w:rsidR="00482FC7" w:rsidRPr="00123F93" w:rsidRDefault="00482FC7" w:rsidP="00D1670D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Коллектив класса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03" type="#_x0000_t32" style="position:absolute;left:4863;top:6969;width:205;height:693;flip:x" o:connectortype="straight">
              <v:stroke endarrow="block"/>
            </v:shape>
            <v:shape id="_x0000_s1304" type="#_x0000_t32" style="position:absolute;left:5597;top:6969;width:340;height:693" o:connectortype="straight">
              <v:stroke endarrow="block"/>
            </v:shape>
            <v:shape id="_x0000_s1305" type="#_x0000_t32" style="position:absolute;left:4388;top:6969;width:312;height:693;flip:x" o:connectortype="straight">
              <v:stroke endarrow="block"/>
            </v:shape>
            <v:shape id="_x0000_s1306" type="#_x0000_t32" style="position:absolute;left:6071;top:6969;width:273;height:693" o:connectortype="straight">
              <v:stroke endarrow="block"/>
            </v:shape>
            <v:rect id="_x0000_s1307" style="position:absolute;left:3831;top:6235;width:3029;height:734">
              <v:textbox style="mso-next-textbox:#_x0000_s1307">
                <w:txbxContent>
                  <w:p w:rsidR="00482FC7" w:rsidRPr="00123F93" w:rsidRDefault="00482FC7" w:rsidP="00D1670D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23F93">
                      <w:rPr>
                        <w:rFonts w:ascii="Times New Roman" w:hAnsi="Times New Roman"/>
                        <w:sz w:val="28"/>
                        <w:szCs w:val="28"/>
                      </w:rPr>
                      <w:t>Сектора</w:t>
                    </w:r>
                  </w:p>
                </w:txbxContent>
              </v:textbox>
            </v:rect>
            <v:shape id="_x0000_s1308" type="#_x0000_t32" style="position:absolute;left:6167;top:5665;width:313;height:570" o:connectortype="straight">
              <v:stroke endarrow="block"/>
            </v:shape>
            <v:shape id="_x0000_s1309" type="#_x0000_t32" style="position:absolute;left:5597;top:5692;width:272;height:543" o:connectortype="straight">
              <v:stroke endarrow="block"/>
            </v:shape>
            <v:shape id="_x0000_s1310" type="#_x0000_t32" style="position:absolute;left:4035;top:5665;width:448;height:570;flip:x" o:connectortype="straight">
              <v:stroke endarrow="block"/>
            </v:shape>
            <v:shape id="_x0000_s1311" type="#_x0000_t32" style="position:absolute;left:4700;top:5692;width:368;height:543;flip:x" o:connectortype="straight">
              <v:stroke endarrow="block"/>
            </v:shape>
            <v:rect id="_x0000_s1312" style="position:absolute;left:4266;top:4768;width:2214;height:897">
              <v:textbox style="mso-next-textbox:#_x0000_s1312">
                <w:txbxContent>
                  <w:p w:rsidR="00482FC7" w:rsidRPr="00123F93" w:rsidRDefault="00482FC7" w:rsidP="00D1670D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Ученический совет</w:t>
                    </w:r>
                  </w:p>
                </w:txbxContent>
              </v:textbox>
            </v:rect>
            <w10:wrap type="none" anchorx="margin" anchory="margin"/>
            <w10:anchorlock/>
          </v:group>
        </w:pict>
      </w:r>
    </w:p>
    <w:p w:rsidR="003D67D6" w:rsidRPr="006C7674" w:rsidRDefault="003D67D6" w:rsidP="006C7674">
      <w:pPr>
        <w:spacing w:after="0" w:line="36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Рис.1</w:t>
      </w:r>
      <w:r w:rsidR="00B44AFD" w:rsidRPr="006C7674">
        <w:rPr>
          <w:rFonts w:ascii="Times New Roman" w:hAnsi="Times New Roman"/>
          <w:sz w:val="28"/>
          <w:szCs w:val="28"/>
        </w:rPr>
        <w:t>.Традиционная модель школьного ученического самоуправления.</w:t>
      </w:r>
    </w:p>
    <w:p w:rsidR="00CD4C53" w:rsidRPr="006C7674" w:rsidRDefault="00CD4C53" w:rsidP="006C7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 результате данной формы работы в процессе организации жизнедеятельности школы принимает большое количество учащихся, что способствует реализации одной из целей, то есть «участие разных масс».</w:t>
      </w:r>
    </w:p>
    <w:p w:rsidR="006A4BBF" w:rsidRPr="006C7674" w:rsidRDefault="006A4BBF" w:rsidP="006C7674">
      <w:pPr>
        <w:pStyle w:val="a3"/>
        <w:numPr>
          <w:ilvl w:val="0"/>
          <w:numId w:val="10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Модель «</w:t>
      </w:r>
      <w:r w:rsidR="00A62C2B" w:rsidRPr="006C7674">
        <w:rPr>
          <w:rFonts w:ascii="Times New Roman" w:hAnsi="Times New Roman"/>
          <w:sz w:val="28"/>
          <w:szCs w:val="28"/>
        </w:rPr>
        <w:t>Демократическая республика</w:t>
      </w:r>
      <w:r w:rsidRPr="006C7674">
        <w:rPr>
          <w:rFonts w:ascii="Times New Roman" w:hAnsi="Times New Roman"/>
          <w:sz w:val="28"/>
          <w:szCs w:val="28"/>
        </w:rPr>
        <w:t>».</w:t>
      </w:r>
    </w:p>
    <w:p w:rsidR="00D1670D" w:rsidRPr="006C7674" w:rsidRDefault="00D1670D" w:rsidP="006C7674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Данная модель представляет собой систему школьного «государства» (Рис.2). Во главе представленной модели стоит </w:t>
      </w:r>
      <w:r w:rsidRPr="006C7674">
        <w:rPr>
          <w:rFonts w:ascii="Times New Roman" w:hAnsi="Times New Roman"/>
          <w:i/>
          <w:sz w:val="28"/>
          <w:szCs w:val="28"/>
        </w:rPr>
        <w:t xml:space="preserve">Президент, </w:t>
      </w:r>
      <w:r w:rsidRPr="006C7674">
        <w:rPr>
          <w:rFonts w:ascii="Times New Roman" w:hAnsi="Times New Roman"/>
          <w:sz w:val="28"/>
          <w:szCs w:val="28"/>
        </w:rPr>
        <w:t xml:space="preserve">который является директором школы, в его подчинении находятся </w:t>
      </w:r>
      <w:r w:rsidRPr="006C7674">
        <w:rPr>
          <w:rFonts w:ascii="Times New Roman" w:hAnsi="Times New Roman"/>
          <w:i/>
          <w:sz w:val="28"/>
          <w:szCs w:val="28"/>
        </w:rPr>
        <w:t>Суд</w:t>
      </w:r>
      <w:r w:rsidRPr="006C7674">
        <w:rPr>
          <w:rFonts w:ascii="Times New Roman" w:hAnsi="Times New Roman"/>
          <w:sz w:val="28"/>
          <w:szCs w:val="28"/>
        </w:rPr>
        <w:t xml:space="preserve"> и </w:t>
      </w:r>
      <w:r w:rsidRPr="006C7674">
        <w:rPr>
          <w:rFonts w:ascii="Times New Roman" w:hAnsi="Times New Roman"/>
          <w:i/>
          <w:sz w:val="28"/>
          <w:szCs w:val="28"/>
        </w:rPr>
        <w:t>Школьный парламент</w:t>
      </w:r>
      <w:r w:rsidRPr="006C7674">
        <w:rPr>
          <w:rFonts w:ascii="Times New Roman" w:hAnsi="Times New Roman"/>
          <w:sz w:val="28"/>
          <w:szCs w:val="28"/>
        </w:rPr>
        <w:t xml:space="preserve">. Суд представляет собой подразделение данной </w:t>
      </w:r>
      <w:r w:rsidRPr="006C7674">
        <w:rPr>
          <w:rFonts w:ascii="Times New Roman" w:hAnsi="Times New Roman"/>
          <w:sz w:val="28"/>
          <w:szCs w:val="28"/>
        </w:rPr>
        <w:lastRenderedPageBreak/>
        <w:t xml:space="preserve">модели, призванной урегулировать межличностные конфликты.  Школьный парламент состоит из двух палат: </w:t>
      </w:r>
      <w:r w:rsidRPr="006C7674">
        <w:rPr>
          <w:rFonts w:ascii="Times New Roman" w:hAnsi="Times New Roman"/>
          <w:i/>
          <w:sz w:val="28"/>
          <w:szCs w:val="28"/>
        </w:rPr>
        <w:t>Школьный совет,</w:t>
      </w:r>
      <w:r w:rsidRPr="006C7674">
        <w:rPr>
          <w:rFonts w:ascii="Times New Roman" w:hAnsi="Times New Roman"/>
          <w:sz w:val="28"/>
          <w:szCs w:val="28"/>
        </w:rPr>
        <w:t xml:space="preserve"> в который входят учителя и родители и </w:t>
      </w:r>
      <w:r w:rsidRPr="006C7674">
        <w:rPr>
          <w:rFonts w:ascii="Times New Roman" w:hAnsi="Times New Roman"/>
          <w:i/>
          <w:sz w:val="28"/>
          <w:szCs w:val="28"/>
        </w:rPr>
        <w:t xml:space="preserve">Школьную думу, </w:t>
      </w:r>
      <w:r w:rsidRPr="006C7674">
        <w:rPr>
          <w:rFonts w:ascii="Times New Roman" w:hAnsi="Times New Roman"/>
          <w:sz w:val="28"/>
          <w:szCs w:val="28"/>
        </w:rPr>
        <w:t>в которую входят ученики среднего и старшего звена.</w:t>
      </w:r>
    </w:p>
    <w:p w:rsidR="003D67D6" w:rsidRPr="006C7674" w:rsidRDefault="002D32C0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83" style="width:315.85pt;height:207.85pt;mso-position-horizontal-relative:char;mso-position-vertical-relative:line" coordorigin="1970,3532" coordsize="6317,4157">
            <v:rect id="_x0000_s1074" style="position:absolute;left:3940;top:6643;width:1833;height:1046">
              <v:textbox style="mso-next-textbox:#_x0000_s1074">
                <w:txbxContent>
                  <w:p w:rsidR="00482FC7" w:rsidRPr="00A62C2B" w:rsidRDefault="00482FC7" w:rsidP="00A62C2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Школьный совет</w:t>
                    </w:r>
                  </w:p>
                </w:txbxContent>
              </v:textbox>
            </v:rect>
            <v:rect id="_x0000_s1075" style="position:absolute;left:6738;top:6643;width:1549;height:1046">
              <v:textbox style="mso-next-textbox:#_x0000_s1075">
                <w:txbxContent>
                  <w:p w:rsidR="00482FC7" w:rsidRPr="00A62C2B" w:rsidRDefault="00482FC7" w:rsidP="00A62C2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62C2B">
                      <w:rPr>
                        <w:rFonts w:ascii="Times New Roman" w:hAnsi="Times New Roman"/>
                        <w:sz w:val="28"/>
                        <w:szCs w:val="28"/>
                      </w:rPr>
                      <w:t>Школьная дума</w:t>
                    </w:r>
                  </w:p>
                </w:txbxContent>
              </v:textbox>
            </v:rect>
            <v:rect id="_x0000_s1076" style="position:absolute;left:1970;top:5054;width:1874;height:1005">
              <v:textbox style="mso-next-textbox:#_x0000_s1076">
                <w:txbxContent>
                  <w:p w:rsidR="00482FC7" w:rsidRPr="00A62C2B" w:rsidRDefault="00482FC7" w:rsidP="00A62C2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Суд</w:t>
                    </w:r>
                  </w:p>
                </w:txbxContent>
              </v:textbox>
            </v:rect>
            <v:rect id="_x0000_s1077" style="position:absolute;left:4958;top:4986;width:1888;height:1073;mso-position-horizontal:left;mso-position-horizontal-relative:margin;mso-position-vertical:top;mso-position-vertical-relative:margin">
              <v:textbox style="mso-next-textbox:#_x0000_s1077">
                <w:txbxContent>
                  <w:p w:rsidR="00482FC7" w:rsidRPr="00A62C2B" w:rsidRDefault="00482FC7" w:rsidP="00A62C2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Школьный парламент</w:t>
                    </w:r>
                  </w:p>
                </w:txbxContent>
              </v:textbox>
            </v:rect>
            <v:rect id="_x0000_s1078" style="position:absolute;left:3084;top:3532;width:3016;height:679">
              <v:textbox style="mso-next-textbox:#_x0000_s1078">
                <w:txbxContent>
                  <w:p w:rsidR="00482FC7" w:rsidRPr="00A62C2B" w:rsidRDefault="00482FC7" w:rsidP="00A62C2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Президент</w:t>
                    </w:r>
                  </w:p>
                </w:txbxContent>
              </v:textbox>
            </v:rect>
            <v:shape id="_x0000_s1079" type="#_x0000_t32" style="position:absolute;left:5149;top:6059;width:299;height:584;flip:x" o:connectortype="straight">
              <v:stroke endarrow="block"/>
            </v:shape>
            <v:shape id="_x0000_s1080" type="#_x0000_t32" style="position:absolute;left:6168;top:6059;width:774;height:584" o:connectortype="straight">
              <v:stroke endarrow="block"/>
            </v:shape>
            <v:shape id="_x0000_s1081" type="#_x0000_t32" style="position:absolute;left:3328;top:4211;width:516;height:843;flip:x" o:connectortype="straight">
              <v:stroke endarrow="block"/>
            </v:shape>
            <v:shape id="_x0000_s1082" type="#_x0000_t32" style="position:absolute;left:4958;top:4211;width:666;height:775" o:connectortype="straight">
              <v:stroke endarrow="block"/>
            </v:shape>
            <w10:wrap type="none" anchorx="margin" anchory="margin"/>
            <w10:anchorlock/>
          </v:group>
        </w:pict>
      </w:r>
    </w:p>
    <w:p w:rsidR="003D67D6" w:rsidRPr="006C7674" w:rsidRDefault="003D67D6" w:rsidP="006C7674">
      <w:pPr>
        <w:pStyle w:val="a3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Рис.2</w:t>
      </w:r>
      <w:r w:rsidR="00B44AFD" w:rsidRPr="006C7674">
        <w:rPr>
          <w:rFonts w:ascii="Times New Roman" w:hAnsi="Times New Roman"/>
          <w:sz w:val="28"/>
          <w:szCs w:val="28"/>
        </w:rPr>
        <w:t>. Модель школьного ученического самоуправления «Демократическая республика».</w:t>
      </w:r>
    </w:p>
    <w:p w:rsidR="00473385" w:rsidRPr="006C7674" w:rsidRDefault="009030C9" w:rsidP="006C7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Таким </w:t>
      </w:r>
      <w:r w:rsidR="00CE04F4" w:rsidRPr="006C7674">
        <w:rPr>
          <w:rFonts w:ascii="Times New Roman" w:hAnsi="Times New Roman"/>
          <w:sz w:val="28"/>
          <w:szCs w:val="28"/>
        </w:rPr>
        <w:t>образом,</w:t>
      </w:r>
      <w:r w:rsidRPr="006C7674">
        <w:rPr>
          <w:rFonts w:ascii="Times New Roman" w:hAnsi="Times New Roman"/>
          <w:sz w:val="28"/>
          <w:szCs w:val="28"/>
        </w:rPr>
        <w:t xml:space="preserve"> дела рассматриваются на</w:t>
      </w:r>
      <w:r w:rsidR="00CE04F4" w:rsidRPr="006C7674">
        <w:rPr>
          <w:rFonts w:ascii="Times New Roman" w:hAnsi="Times New Roman"/>
          <w:sz w:val="28"/>
          <w:szCs w:val="28"/>
        </w:rPr>
        <w:t xml:space="preserve"> двух уровнях: Школьная дума выдвигает и обсуждает законопроект, Школьный совет принимает его, а </w:t>
      </w:r>
      <w:r w:rsidR="00480998" w:rsidRPr="006C7674">
        <w:rPr>
          <w:rFonts w:ascii="Times New Roman" w:hAnsi="Times New Roman"/>
          <w:sz w:val="28"/>
          <w:szCs w:val="28"/>
        </w:rPr>
        <w:t>Президент утверждает</w:t>
      </w:r>
      <w:r w:rsidR="00CE04F4" w:rsidRPr="006C7674">
        <w:rPr>
          <w:rFonts w:ascii="Times New Roman" w:hAnsi="Times New Roman"/>
          <w:sz w:val="28"/>
          <w:szCs w:val="28"/>
        </w:rPr>
        <w:t xml:space="preserve">. </w:t>
      </w:r>
      <w:r w:rsidR="00473385" w:rsidRPr="006C7674">
        <w:rPr>
          <w:rFonts w:ascii="Times New Roman" w:hAnsi="Times New Roman"/>
          <w:sz w:val="28"/>
          <w:szCs w:val="28"/>
        </w:rPr>
        <w:t>Необходимо отметить, что состав Школьной думы определяется путем школьных выборов.</w:t>
      </w:r>
    </w:p>
    <w:p w:rsidR="00473385" w:rsidRPr="006C7674" w:rsidRDefault="00473385" w:rsidP="006C767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 результате участия в данной модели учащиеся не только принимают активное участие в управлении школой, но и формируют гражданскую ответственность.</w:t>
      </w:r>
    </w:p>
    <w:p w:rsidR="00473385" w:rsidRPr="006C7674" w:rsidRDefault="00473385" w:rsidP="006C7674">
      <w:pPr>
        <w:pStyle w:val="a3"/>
        <w:numPr>
          <w:ilvl w:val="0"/>
          <w:numId w:val="10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Модель «Школьная дума».</w:t>
      </w:r>
      <w:r w:rsidR="003D67D6" w:rsidRPr="006C7674">
        <w:rPr>
          <w:rFonts w:ascii="Times New Roman" w:hAnsi="Times New Roman"/>
          <w:sz w:val="28"/>
          <w:szCs w:val="28"/>
        </w:rPr>
        <w:t xml:space="preserve"> </w:t>
      </w:r>
    </w:p>
    <w:p w:rsidR="00D1670D" w:rsidRPr="006C7674" w:rsidRDefault="00D1670D" w:rsidP="006C7674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Данная модель представляет собой симбиоз двух предыдущих моделей (Рис.3).</w:t>
      </w:r>
    </w:p>
    <w:p w:rsidR="00D1670D" w:rsidRPr="006C7674" w:rsidRDefault="00D1670D" w:rsidP="006C7674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i/>
          <w:sz w:val="28"/>
          <w:szCs w:val="28"/>
        </w:rPr>
        <w:t xml:space="preserve">Управляющий совет школы </w:t>
      </w:r>
      <w:r w:rsidRPr="006C7674">
        <w:rPr>
          <w:rFonts w:ascii="Times New Roman" w:hAnsi="Times New Roman"/>
          <w:sz w:val="28"/>
          <w:szCs w:val="28"/>
        </w:rPr>
        <w:t xml:space="preserve">включает в себя представителей ученической, педагогической и родительской </w:t>
      </w:r>
      <w:r w:rsidRPr="006C7674">
        <w:rPr>
          <w:rFonts w:ascii="Times New Roman" w:hAnsi="Times New Roman"/>
          <w:i/>
          <w:sz w:val="28"/>
          <w:szCs w:val="28"/>
        </w:rPr>
        <w:t>Школьной думы</w:t>
      </w:r>
      <w:r w:rsidRPr="006C7674">
        <w:rPr>
          <w:rFonts w:ascii="Times New Roman" w:hAnsi="Times New Roman"/>
          <w:sz w:val="28"/>
          <w:szCs w:val="28"/>
        </w:rPr>
        <w:t xml:space="preserve">, а так же представителей администрации. </w:t>
      </w:r>
      <w:r w:rsidRPr="006C7674">
        <w:rPr>
          <w:rFonts w:ascii="Times New Roman" w:hAnsi="Times New Roman"/>
          <w:i/>
          <w:sz w:val="28"/>
          <w:szCs w:val="28"/>
        </w:rPr>
        <w:t>Министерства,</w:t>
      </w:r>
      <w:r w:rsidRPr="006C7674">
        <w:rPr>
          <w:rFonts w:ascii="Times New Roman" w:hAnsi="Times New Roman"/>
          <w:sz w:val="28"/>
          <w:szCs w:val="28"/>
        </w:rPr>
        <w:t xml:space="preserve"> входящие в подчинения Школьной думе, по сути, выполняют те же функции, что и Сектора в традиционной модели.</w:t>
      </w:r>
    </w:p>
    <w:p w:rsidR="003D67D6" w:rsidRPr="006C7674" w:rsidRDefault="002D32C0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250" style="width:336.35pt;height:283.35pt;mso-position-horizontal-relative:char;mso-position-vertical-relative:line" coordorigin="3492,3478" coordsize="3993,5515">
            <v:rect id="_x0000_s1251" style="position:absolute;left:3492;top:3478;width:3722;height:747;mso-position-horizontal:left;mso-position-horizontal-relative:margin;mso-position-vertical:top;mso-position-vertical-relative:margin">
              <v:textbox style="mso-next-textbox:#_x0000_s1251">
                <w:txbxContent>
                  <w:p w:rsidR="00482FC7" w:rsidRDefault="00482FC7" w:rsidP="003D67D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Управляющий совет школы</w:t>
                    </w:r>
                  </w:p>
                </w:txbxContent>
              </v:textbox>
            </v:rect>
            <v:shape id="_x0000_s1252" type="#_x0000_t67" style="position:absolute;left:4986;top:4225;width:774;height:625">
              <v:textbox style="layout-flow:vertical-ideographic"/>
            </v:shape>
            <v:oval id="_x0000_s1253" style="position:absolute;left:3641;top:4850;width:3722;height:1059;mso-position-horizontal:left;mso-position-horizontal-relative:margin;mso-position-vertical:top;mso-position-vertical-relative:margin">
              <v:textbox style="mso-next-textbox:#_x0000_s1253">
                <w:txbxContent>
                  <w:p w:rsidR="00482FC7" w:rsidRDefault="00482FC7" w:rsidP="003D67D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Президент «Школьной Думы»</w:t>
                    </w:r>
                  </w:p>
                </w:txbxContent>
              </v:textbox>
            </v:oval>
            <v:rect id="_x0000_s1254" style="position:absolute;left:3641;top:5909;width:3844;height:692">
              <v:textbox style="mso-next-textbox:#_x0000_s1254">
                <w:txbxContent>
                  <w:p w:rsidR="00482FC7" w:rsidRDefault="00482FC7" w:rsidP="003D67D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Школьная дума</w:t>
                    </w:r>
                  </w:p>
                </w:txbxContent>
              </v:textbox>
            </v:rect>
            <v:shape id="_x0000_s1255" type="#_x0000_t32" style="position:absolute;left:3736;top:6601;width:244;height:585;flip:x" o:connectortype="straight">
              <v:stroke endarrow="block"/>
            </v:shape>
            <v:shape id="_x0000_s1256" type="#_x0000_t32" style="position:absolute;left:4986;top:6601;width:245;height:585;flip:x" o:connectortype="straight">
              <v:stroke endarrow="block"/>
            </v:shape>
            <v:shape id="_x0000_s1257" type="#_x0000_t32" style="position:absolute;left:6153;top:6601;width:286;height:585" o:connectortype="straight">
              <v:stroke endarrow="block"/>
            </v:shape>
            <v:shape id="_x0000_s1258" type="#_x0000_t32" style="position:absolute;left:6955;top:6601;width:259;height:585" o:connectortype="straight">
              <v:stroke endarrow="block"/>
            </v:shape>
            <v:rect id="_x0000_s1259" style="position:absolute;left:3641;top:7186;width:3844;height:680">
              <v:textbox style="mso-next-textbox:#_x0000_s1259">
                <w:txbxContent>
                  <w:p w:rsidR="00482FC7" w:rsidRDefault="00482FC7" w:rsidP="003D67D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Министерства</w:t>
                    </w:r>
                  </w:p>
                </w:txbxContent>
              </v:textbox>
            </v:rect>
            <v:shape id="_x0000_s1260" type="#_x0000_t32" style="position:absolute;left:4551;top:7866;width:435;height:543" o:connectortype="straight">
              <v:stroke endarrow="block"/>
            </v:shape>
            <v:shape id="_x0000_s1261" type="#_x0000_t32" style="position:absolute;left:3940;top:7866;width:434;height:543" o:connectortype="straight">
              <v:stroke endarrow="block"/>
            </v:shape>
            <v:shape id="_x0000_s1262" type="#_x0000_t32" style="position:absolute;left:6059;top:7866;width:204;height:543;flip:x" o:connectortype="straight">
              <v:stroke endarrow="block"/>
            </v:shape>
            <v:shape id="_x0000_s1263" type="#_x0000_t32" style="position:absolute;left:6860;top:7866;width:354;height:543;flip:x" o:connectortype="straight">
              <v:stroke endarrow="block"/>
            </v:shape>
            <v:rect id="_x0000_s1264" style="position:absolute;left:3817;top:8409;width:3546;height:584">
              <v:textbox style="mso-next-textbox:#_x0000_s1264">
                <w:txbxContent>
                  <w:p w:rsidR="00482FC7" w:rsidRDefault="00482FC7" w:rsidP="003D67D6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Коллектив класса</w:t>
                    </w:r>
                  </w:p>
                </w:txbxContent>
              </v:textbox>
            </v:rect>
            <w10:wrap type="none" anchorx="margin" anchory="margin"/>
            <w10:anchorlock/>
          </v:group>
        </w:pict>
      </w:r>
    </w:p>
    <w:p w:rsidR="003D67D6" w:rsidRPr="006C7674" w:rsidRDefault="003D67D6" w:rsidP="006C76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Рис.3</w:t>
      </w:r>
      <w:r w:rsidR="00B44AFD" w:rsidRPr="006C7674">
        <w:rPr>
          <w:rFonts w:ascii="Times New Roman" w:hAnsi="Times New Roman"/>
          <w:sz w:val="28"/>
          <w:szCs w:val="28"/>
        </w:rPr>
        <w:t>. Модель школьного ученического самоуправления «Школьная дума».</w:t>
      </w:r>
    </w:p>
    <w:p w:rsidR="002F16B3" w:rsidRPr="006C7674" w:rsidRDefault="00721CF1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 </w:t>
      </w:r>
      <w:r w:rsidR="00CD4C53" w:rsidRPr="006C7674">
        <w:rPr>
          <w:rFonts w:ascii="Times New Roman" w:hAnsi="Times New Roman"/>
          <w:sz w:val="28"/>
          <w:szCs w:val="28"/>
        </w:rPr>
        <w:t xml:space="preserve">В результате </w:t>
      </w:r>
      <w:r w:rsidRPr="006C7674">
        <w:rPr>
          <w:rFonts w:ascii="Times New Roman" w:hAnsi="Times New Roman"/>
          <w:sz w:val="28"/>
          <w:szCs w:val="28"/>
        </w:rPr>
        <w:t>учащим</w:t>
      </w:r>
      <w:r w:rsidR="00CD4C53" w:rsidRPr="006C7674">
        <w:rPr>
          <w:rFonts w:ascii="Times New Roman" w:hAnsi="Times New Roman"/>
          <w:sz w:val="28"/>
          <w:szCs w:val="28"/>
        </w:rPr>
        <w:t>ся предоставляется возможность</w:t>
      </w:r>
      <w:r w:rsidR="002F16B3" w:rsidRPr="006C7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16B3" w:rsidRPr="006C7674">
        <w:rPr>
          <w:rFonts w:ascii="Times New Roman" w:hAnsi="Times New Roman"/>
          <w:sz w:val="28"/>
          <w:szCs w:val="28"/>
        </w:rPr>
        <w:t>во</w:t>
      </w:r>
      <w:proofErr w:type="gramEnd"/>
      <w:r w:rsidR="002F16B3" w:rsidRPr="006C7674">
        <w:rPr>
          <w:rFonts w:ascii="Times New Roman" w:hAnsi="Times New Roman"/>
          <w:sz w:val="28"/>
          <w:szCs w:val="28"/>
        </w:rPr>
        <w:t xml:space="preserve"> первых,</w:t>
      </w:r>
      <w:r w:rsidR="00CD4C53" w:rsidRPr="006C7674">
        <w:rPr>
          <w:rFonts w:ascii="Times New Roman" w:hAnsi="Times New Roman"/>
          <w:sz w:val="28"/>
          <w:szCs w:val="28"/>
        </w:rPr>
        <w:t xml:space="preserve"> участвовать</w:t>
      </w:r>
      <w:r w:rsidRPr="006C7674">
        <w:rPr>
          <w:rFonts w:ascii="Times New Roman" w:hAnsi="Times New Roman"/>
          <w:sz w:val="28"/>
          <w:szCs w:val="28"/>
        </w:rPr>
        <w:t xml:space="preserve"> в выборах и</w:t>
      </w:r>
      <w:r w:rsidR="00CD4C53" w:rsidRPr="006C7674">
        <w:rPr>
          <w:rFonts w:ascii="Times New Roman" w:hAnsi="Times New Roman"/>
          <w:sz w:val="28"/>
          <w:szCs w:val="28"/>
        </w:rPr>
        <w:t xml:space="preserve"> принятии законопроектов, </w:t>
      </w:r>
      <w:r w:rsidR="002F16B3" w:rsidRPr="006C7674">
        <w:rPr>
          <w:rFonts w:ascii="Times New Roman" w:hAnsi="Times New Roman"/>
          <w:sz w:val="28"/>
          <w:szCs w:val="28"/>
        </w:rPr>
        <w:t xml:space="preserve">во вторых, </w:t>
      </w:r>
      <w:r w:rsidR="00CD4C53" w:rsidRPr="006C7674">
        <w:rPr>
          <w:rFonts w:ascii="Times New Roman" w:hAnsi="Times New Roman"/>
          <w:sz w:val="28"/>
          <w:szCs w:val="28"/>
        </w:rPr>
        <w:t>позволяет большему количеству учащихся принимать участие в творческих делах, что</w:t>
      </w:r>
      <w:r w:rsidR="002F16B3" w:rsidRPr="006C7674">
        <w:rPr>
          <w:rFonts w:ascii="Times New Roman" w:hAnsi="Times New Roman"/>
          <w:sz w:val="28"/>
          <w:szCs w:val="28"/>
        </w:rPr>
        <w:t xml:space="preserve"> в совокупности,</w:t>
      </w:r>
      <w:r w:rsidR="00CD4C53" w:rsidRPr="006C7674">
        <w:rPr>
          <w:rFonts w:ascii="Times New Roman" w:hAnsi="Times New Roman"/>
          <w:sz w:val="28"/>
          <w:szCs w:val="28"/>
        </w:rPr>
        <w:t xml:space="preserve"> отличает </w:t>
      </w:r>
      <w:r w:rsidR="002F16B3" w:rsidRPr="006C7674">
        <w:rPr>
          <w:rFonts w:ascii="Times New Roman" w:hAnsi="Times New Roman"/>
          <w:sz w:val="28"/>
          <w:szCs w:val="28"/>
        </w:rPr>
        <w:t>данную модель от предыдущих.</w:t>
      </w:r>
    </w:p>
    <w:p w:rsidR="00CD4C53" w:rsidRPr="006C7674" w:rsidRDefault="002F16B3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Необходимо отметить, что ни одна из этих моделей ученического самоуправления не может существовать без организации самоуправления в коллективах класса, что во многом зависит как от классного руководителя, так и от старосты класса. Структура самоуправления в классе зависит от</w:t>
      </w:r>
      <w:r w:rsidR="00205614" w:rsidRPr="006C7674">
        <w:rPr>
          <w:rFonts w:ascii="Times New Roman" w:hAnsi="Times New Roman"/>
          <w:sz w:val="28"/>
          <w:szCs w:val="28"/>
        </w:rPr>
        <w:t xml:space="preserve"> структуры самоуправления школ.</w:t>
      </w:r>
    </w:p>
    <w:p w:rsidR="00205614" w:rsidRPr="006C7674" w:rsidRDefault="00205614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Таким образом, на основе представленных моделей мы можем выделить три уровня самоуправления:</w:t>
      </w:r>
    </w:p>
    <w:p w:rsidR="00205614" w:rsidRPr="006C7674" w:rsidRDefault="00205614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Ученическое самоуправление на уровне класса.</w:t>
      </w:r>
    </w:p>
    <w:p w:rsidR="00205614" w:rsidRPr="006C7674" w:rsidRDefault="00B30247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У</w:t>
      </w:r>
      <w:r w:rsidR="00205614" w:rsidRPr="006C7674">
        <w:rPr>
          <w:rFonts w:ascii="Times New Roman" w:hAnsi="Times New Roman"/>
          <w:sz w:val="28"/>
          <w:szCs w:val="28"/>
        </w:rPr>
        <w:t>чен</w:t>
      </w:r>
      <w:r w:rsidRPr="006C7674">
        <w:rPr>
          <w:rFonts w:ascii="Times New Roman" w:hAnsi="Times New Roman"/>
          <w:sz w:val="28"/>
          <w:szCs w:val="28"/>
        </w:rPr>
        <w:t>ическое самоуправление на уровне школы.</w:t>
      </w:r>
    </w:p>
    <w:p w:rsidR="008C3B37" w:rsidRPr="006C7674" w:rsidRDefault="00B30247" w:rsidP="006C7674">
      <w:pPr>
        <w:pStyle w:val="a3"/>
        <w:numPr>
          <w:ilvl w:val="0"/>
          <w:numId w:val="8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Ученическое самоуправление, как участник управления школой или соуправление.</w:t>
      </w:r>
    </w:p>
    <w:p w:rsidR="00B30247" w:rsidRPr="0017015E" w:rsidRDefault="008C3B37" w:rsidP="0017015E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C7674">
        <w:br w:type="page"/>
      </w:r>
      <w:bookmarkStart w:id="7" w:name="_Toc1682940"/>
      <w:r w:rsidRPr="0017015E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2</w:t>
      </w:r>
      <w:r w:rsidR="00320FE7" w:rsidRPr="0017015E">
        <w:rPr>
          <w:rFonts w:ascii="Times New Roman" w:hAnsi="Times New Roman" w:cs="Times New Roman"/>
          <w:color w:val="auto"/>
          <w:sz w:val="28"/>
          <w:szCs w:val="28"/>
        </w:rPr>
        <w:t>. Исследование модели школьного ученического самоуправления</w:t>
      </w:r>
      <w:bookmarkEnd w:id="7"/>
    </w:p>
    <w:p w:rsidR="008C3B37" w:rsidRPr="006C7674" w:rsidRDefault="008C3B37" w:rsidP="006C7674">
      <w:pPr>
        <w:pStyle w:val="1"/>
        <w:numPr>
          <w:ilvl w:val="1"/>
          <w:numId w:val="4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8" w:name="_Toc1682941"/>
      <w:r w:rsidRPr="006C7674">
        <w:rPr>
          <w:sz w:val="28"/>
          <w:szCs w:val="28"/>
        </w:rPr>
        <w:t xml:space="preserve">Изучение системы школьного ученического самоуправления в </w:t>
      </w:r>
      <w:r w:rsidR="006E7693" w:rsidRPr="006C7674">
        <w:rPr>
          <w:sz w:val="28"/>
          <w:szCs w:val="28"/>
        </w:rPr>
        <w:t>Крапивинском районе</w:t>
      </w:r>
      <w:bookmarkEnd w:id="8"/>
    </w:p>
    <w:p w:rsidR="00230A6A" w:rsidRPr="006C7674" w:rsidRDefault="008C3B37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В анкетирование принимали участи </w:t>
      </w:r>
      <w:r w:rsidR="00BD3C89" w:rsidRPr="006C7674">
        <w:rPr>
          <w:rFonts w:ascii="Times New Roman" w:hAnsi="Times New Roman"/>
          <w:sz w:val="28"/>
          <w:szCs w:val="28"/>
        </w:rPr>
        <w:t>председатели ученического самоуправления школ Крапивинского района</w:t>
      </w:r>
      <w:r w:rsidRPr="006C7674">
        <w:rPr>
          <w:rFonts w:ascii="Times New Roman" w:hAnsi="Times New Roman"/>
          <w:sz w:val="28"/>
          <w:szCs w:val="28"/>
        </w:rPr>
        <w:t xml:space="preserve"> в количестве </w:t>
      </w:r>
      <w:r w:rsidR="00230A6A" w:rsidRPr="006C7674">
        <w:rPr>
          <w:rFonts w:ascii="Times New Roman" w:hAnsi="Times New Roman"/>
          <w:sz w:val="28"/>
          <w:szCs w:val="28"/>
        </w:rPr>
        <w:t>10</w:t>
      </w:r>
      <w:r w:rsidRPr="006C7674">
        <w:rPr>
          <w:rFonts w:ascii="Times New Roman" w:hAnsi="Times New Roman"/>
          <w:sz w:val="28"/>
          <w:szCs w:val="28"/>
        </w:rPr>
        <w:t xml:space="preserve"> человек. </w:t>
      </w:r>
      <w:r w:rsidR="00F7505C" w:rsidRPr="006C7674">
        <w:rPr>
          <w:rFonts w:ascii="Times New Roman" w:hAnsi="Times New Roman"/>
          <w:sz w:val="28"/>
          <w:szCs w:val="28"/>
        </w:rPr>
        <w:t xml:space="preserve">Данный метод исследования проводился анонимно. В анкете присутствуют вопросы, как с вариантами, так и с открытой формой ответа. </w:t>
      </w:r>
      <w:r w:rsidRPr="006C7674">
        <w:rPr>
          <w:rFonts w:ascii="Times New Roman" w:hAnsi="Times New Roman"/>
          <w:sz w:val="28"/>
          <w:szCs w:val="28"/>
        </w:rPr>
        <w:t xml:space="preserve">Целью данного исследования является выявление модели ученического самоуправления или </w:t>
      </w:r>
      <w:proofErr w:type="spellStart"/>
      <w:r w:rsidRPr="006C7674">
        <w:rPr>
          <w:rFonts w:ascii="Times New Roman" w:hAnsi="Times New Roman"/>
          <w:sz w:val="28"/>
          <w:szCs w:val="28"/>
        </w:rPr>
        <w:t>соуправления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и степень активности учащихся в данной форме работы.</w:t>
      </w:r>
    </w:p>
    <w:p w:rsidR="00230A6A" w:rsidRPr="006C7674" w:rsidRDefault="00230A6A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Напишите название вашей</w:t>
      </w:r>
      <w:r w:rsidR="009C19AC" w:rsidRPr="006C7674">
        <w:rPr>
          <w:rFonts w:ascii="Times New Roman" w:hAnsi="Times New Roman"/>
          <w:sz w:val="28"/>
          <w:szCs w:val="28"/>
        </w:rPr>
        <w:t xml:space="preserve"> образовательной организации?</w:t>
      </w:r>
    </w:p>
    <w:p w:rsidR="009C19AC" w:rsidRPr="006C7674" w:rsidRDefault="009C19AC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Банновская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ООШ,</w:t>
      </w:r>
    </w:p>
    <w:p w:rsidR="0010290B" w:rsidRPr="006C7674" w:rsidRDefault="0010290B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Барачатская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ООШ,</w:t>
      </w:r>
    </w:p>
    <w:p w:rsidR="009C19AC" w:rsidRPr="006C7674" w:rsidRDefault="009C19AC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ООШ,</w:t>
      </w:r>
    </w:p>
    <w:p w:rsidR="009C19AC" w:rsidRPr="006C7674" w:rsidRDefault="009C19AC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Зеленогорская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СОШ,</w:t>
      </w:r>
    </w:p>
    <w:p w:rsidR="009C19AC" w:rsidRPr="006C7674" w:rsidRDefault="009C19AC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Зеленовская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ООШ,</w:t>
      </w:r>
    </w:p>
    <w:p w:rsidR="009C19AC" w:rsidRPr="006C7674" w:rsidRDefault="009C19AC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Крапивинская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СОШ,</w:t>
      </w:r>
    </w:p>
    <w:p w:rsidR="009C19AC" w:rsidRPr="006C7674" w:rsidRDefault="009C19AC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Красно-ключинская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ООШ,</w:t>
      </w:r>
    </w:p>
    <w:p w:rsidR="009C19AC" w:rsidRPr="006C7674" w:rsidRDefault="009C19AC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Мунгатская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ООШ,</w:t>
      </w:r>
    </w:p>
    <w:p w:rsidR="009C19AC" w:rsidRPr="006C7674" w:rsidRDefault="009C19AC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Тарадановская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СОШ,</w:t>
      </w:r>
    </w:p>
    <w:p w:rsidR="0010290B" w:rsidRPr="006C7674" w:rsidRDefault="0010290B" w:rsidP="006C7674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Шевеленвся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СОШ.</w:t>
      </w:r>
    </w:p>
    <w:p w:rsidR="008C3B37" w:rsidRPr="006C7674" w:rsidRDefault="00DB2304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476250</wp:posOffset>
            </wp:positionV>
            <wp:extent cx="6095365" cy="1673225"/>
            <wp:effectExtent l="19050" t="0" r="19685" b="317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8C3B37" w:rsidRPr="006C7674">
        <w:rPr>
          <w:rFonts w:ascii="Times New Roman" w:hAnsi="Times New Roman"/>
          <w:sz w:val="28"/>
          <w:szCs w:val="28"/>
        </w:rPr>
        <w:t>Есть ли у Вас в школе ученическое самоуправление?</w:t>
      </w:r>
    </w:p>
    <w:p w:rsidR="008C3B37" w:rsidRPr="006C7674" w:rsidRDefault="004B6D2D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>П</w:t>
      </w:r>
      <w:r w:rsidR="003D0C47" w:rsidRPr="006C7674">
        <w:rPr>
          <w:rFonts w:ascii="Times New Roman" w:hAnsi="Times New Roman"/>
          <w:sz w:val="28"/>
          <w:szCs w:val="28"/>
        </w:rPr>
        <w:t xml:space="preserve">о полученным данным мы можем сказать, что </w:t>
      </w:r>
      <w:r w:rsidRPr="006C7674">
        <w:rPr>
          <w:rFonts w:ascii="Times New Roman" w:hAnsi="Times New Roman"/>
          <w:sz w:val="28"/>
          <w:szCs w:val="28"/>
        </w:rPr>
        <w:t xml:space="preserve">большая часть учащихся </w:t>
      </w:r>
      <w:r w:rsidR="00230A6A" w:rsidRPr="006C7674">
        <w:rPr>
          <w:rFonts w:ascii="Times New Roman" w:hAnsi="Times New Roman"/>
          <w:sz w:val="28"/>
          <w:szCs w:val="28"/>
        </w:rPr>
        <w:t>(70</w:t>
      </w:r>
      <w:r w:rsidRPr="006C7674">
        <w:rPr>
          <w:rFonts w:ascii="Times New Roman" w:hAnsi="Times New Roman"/>
          <w:sz w:val="28"/>
          <w:szCs w:val="28"/>
        </w:rPr>
        <w:t xml:space="preserve">%) знают о существовании ученического самоуправления в своей школе, </w:t>
      </w:r>
      <w:r w:rsidR="00230A6A" w:rsidRPr="006C7674">
        <w:rPr>
          <w:rFonts w:ascii="Times New Roman" w:hAnsi="Times New Roman"/>
          <w:sz w:val="28"/>
          <w:szCs w:val="28"/>
        </w:rPr>
        <w:t>10</w:t>
      </w:r>
      <w:r w:rsidRPr="006C7674">
        <w:rPr>
          <w:rFonts w:ascii="Times New Roman" w:hAnsi="Times New Roman"/>
          <w:sz w:val="28"/>
          <w:szCs w:val="28"/>
        </w:rPr>
        <w:t xml:space="preserve">% не знают об этом, </w:t>
      </w:r>
      <w:r w:rsidR="00230A6A" w:rsidRPr="006C7674">
        <w:rPr>
          <w:rFonts w:ascii="Times New Roman" w:hAnsi="Times New Roman"/>
          <w:sz w:val="28"/>
          <w:szCs w:val="28"/>
        </w:rPr>
        <w:t>20</w:t>
      </w:r>
      <w:r w:rsidRPr="006C7674">
        <w:rPr>
          <w:rFonts w:ascii="Times New Roman" w:hAnsi="Times New Roman"/>
          <w:sz w:val="28"/>
          <w:szCs w:val="28"/>
        </w:rPr>
        <w:t>% не имеют понятия о данной форме организации.</w:t>
      </w:r>
    </w:p>
    <w:p w:rsidR="004B6D2D" w:rsidRPr="006C7674" w:rsidRDefault="00D12C94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310515</wp:posOffset>
            </wp:positionV>
            <wp:extent cx="5904865" cy="1578610"/>
            <wp:effectExtent l="19050" t="0" r="19685" b="254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4B6D2D" w:rsidRPr="006C7674">
        <w:rPr>
          <w:rFonts w:ascii="Times New Roman" w:hAnsi="Times New Roman"/>
          <w:sz w:val="28"/>
          <w:szCs w:val="28"/>
        </w:rPr>
        <w:t>Есть ли у Вас председатель?</w:t>
      </w:r>
    </w:p>
    <w:p w:rsidR="004B6D2D" w:rsidRPr="006C7674" w:rsidRDefault="00DB6308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100</w:t>
      </w:r>
      <w:r w:rsidR="007646E4" w:rsidRPr="006C7674">
        <w:rPr>
          <w:rFonts w:ascii="Times New Roman" w:hAnsi="Times New Roman"/>
          <w:sz w:val="28"/>
          <w:szCs w:val="28"/>
        </w:rPr>
        <w:t>% учащихся знают о наличии председателя в ученическом самоуправлении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7646E4" w:rsidRPr="006C7674" w:rsidRDefault="007646E4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Существуют ли деление на сектора внутри школьного совета?</w:t>
      </w:r>
      <w:r w:rsidR="00DA3670" w:rsidRPr="006C767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F6229C" w:rsidRPr="006C7674" w:rsidRDefault="0010290B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71</w:t>
      </w:r>
      <w:r w:rsidR="00C456FD" w:rsidRPr="006C7674">
        <w:rPr>
          <w:rFonts w:ascii="Times New Roman" w:hAnsi="Times New Roman"/>
          <w:sz w:val="28"/>
          <w:szCs w:val="28"/>
        </w:rPr>
        <w:t>% знают о наличии деления внутри ученического</w:t>
      </w:r>
      <w:r w:rsidR="006E4D98" w:rsidRPr="006C7674">
        <w:rPr>
          <w:rFonts w:ascii="Times New Roman" w:hAnsi="Times New Roman"/>
          <w:sz w:val="28"/>
          <w:szCs w:val="28"/>
        </w:rPr>
        <w:t xml:space="preserve"> само</w:t>
      </w:r>
      <w:r w:rsidR="00C456FD" w:rsidRPr="006C7674">
        <w:rPr>
          <w:rFonts w:ascii="Times New Roman" w:hAnsi="Times New Roman"/>
          <w:sz w:val="28"/>
          <w:szCs w:val="28"/>
        </w:rPr>
        <w:t xml:space="preserve">управления по секторам, </w:t>
      </w:r>
      <w:r w:rsidRPr="006C7674">
        <w:rPr>
          <w:rFonts w:ascii="Times New Roman" w:hAnsi="Times New Roman"/>
          <w:sz w:val="28"/>
          <w:szCs w:val="28"/>
        </w:rPr>
        <w:t>29</w:t>
      </w:r>
      <w:r w:rsidR="00C456FD" w:rsidRPr="006C7674">
        <w:rPr>
          <w:rFonts w:ascii="Times New Roman" w:hAnsi="Times New Roman"/>
          <w:sz w:val="28"/>
          <w:szCs w:val="28"/>
        </w:rPr>
        <w:t xml:space="preserve">% </w:t>
      </w:r>
      <w:r w:rsidR="00DB6308" w:rsidRPr="006C7674">
        <w:rPr>
          <w:rFonts w:ascii="Times New Roman" w:hAnsi="Times New Roman"/>
          <w:sz w:val="28"/>
          <w:szCs w:val="28"/>
        </w:rPr>
        <w:t>утверждают, что делении не сектора не существуют</w:t>
      </w:r>
      <w:r w:rsidR="00C456FD" w:rsidRPr="006C7674">
        <w:rPr>
          <w:rFonts w:ascii="Times New Roman" w:hAnsi="Times New Roman"/>
          <w:sz w:val="28"/>
          <w:szCs w:val="28"/>
        </w:rPr>
        <w:t>.</w:t>
      </w:r>
      <w:r w:rsidR="00F51B6F" w:rsidRPr="006C7674">
        <w:rPr>
          <w:rFonts w:ascii="Times New Roman" w:hAnsi="Times New Roman"/>
          <w:sz w:val="28"/>
          <w:szCs w:val="28"/>
        </w:rPr>
        <w:t xml:space="preserve"> </w:t>
      </w:r>
    </w:p>
    <w:p w:rsidR="007F463A" w:rsidRPr="006C7674" w:rsidRDefault="00DB6308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29845</wp:posOffset>
            </wp:positionV>
            <wp:extent cx="5434330" cy="1362710"/>
            <wp:effectExtent l="19050" t="0" r="13970" b="8890"/>
            <wp:wrapTopAndBottom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3592A" w:rsidRPr="006C7674" w:rsidRDefault="00584C0F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504190</wp:posOffset>
            </wp:positionV>
            <wp:extent cx="5302250" cy="1742440"/>
            <wp:effectExtent l="19050" t="0" r="12700" b="0"/>
            <wp:wrapTopAndBottom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23592A" w:rsidRPr="006C7674">
        <w:rPr>
          <w:rFonts w:ascii="Times New Roman" w:hAnsi="Times New Roman"/>
          <w:sz w:val="28"/>
          <w:szCs w:val="28"/>
        </w:rPr>
        <w:t>Поддерживает ли школьный совет традиции школы, если они есть?</w:t>
      </w:r>
      <w:r w:rsidR="00DA3670" w:rsidRPr="006C7674">
        <w:rPr>
          <w:rFonts w:ascii="Times New Roman" w:hAnsi="Times New Roman"/>
          <w:noProof/>
          <w:lang w:eastAsia="ru-RU"/>
        </w:rPr>
        <w:t xml:space="preserve"> </w:t>
      </w:r>
    </w:p>
    <w:p w:rsidR="00C456FD" w:rsidRPr="006C7674" w:rsidRDefault="00584C0F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100</w:t>
      </w:r>
      <w:r w:rsidR="0023592A" w:rsidRPr="006C7674">
        <w:rPr>
          <w:rFonts w:ascii="Times New Roman" w:hAnsi="Times New Roman"/>
          <w:sz w:val="28"/>
          <w:szCs w:val="28"/>
        </w:rPr>
        <w:t>% учащихся положительно ответили на данный вопрос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23592A" w:rsidRPr="006C7674" w:rsidRDefault="0023592A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>Ведется ли планирование и отчетность в совете?</w:t>
      </w:r>
      <w:r w:rsidR="00DA3670" w:rsidRPr="006C767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A3670" w:rsidRPr="006C767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76456" cy="1673525"/>
            <wp:effectExtent l="19050" t="0" r="9944" b="2875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592A" w:rsidRPr="006C7674" w:rsidRDefault="00584C0F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100</w:t>
      </w:r>
      <w:r w:rsidR="0023592A" w:rsidRPr="006C7674">
        <w:rPr>
          <w:rFonts w:ascii="Times New Roman" w:hAnsi="Times New Roman"/>
          <w:sz w:val="28"/>
          <w:szCs w:val="28"/>
        </w:rPr>
        <w:t>% учащихся утверждают, что планирование и отчетность ведется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DA3670" w:rsidRPr="006C7674" w:rsidRDefault="00DA3670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Если да, то перед кем?</w:t>
      </w:r>
    </w:p>
    <w:p w:rsidR="00DA3670" w:rsidRPr="006C7674" w:rsidRDefault="00DA3670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6444" cy="1751163"/>
            <wp:effectExtent l="19050" t="0" r="11406" b="1437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82C1E" w:rsidRPr="006C7674">
        <w:rPr>
          <w:rFonts w:ascii="Times New Roman" w:hAnsi="Times New Roman"/>
          <w:sz w:val="28"/>
          <w:szCs w:val="28"/>
        </w:rPr>
        <w:br/>
      </w:r>
      <w:r w:rsidR="005B0705" w:rsidRPr="006C7674">
        <w:rPr>
          <w:rFonts w:ascii="Times New Roman" w:hAnsi="Times New Roman"/>
          <w:sz w:val="28"/>
          <w:szCs w:val="28"/>
        </w:rPr>
        <w:t>Таким образом, большинство учащихся (</w:t>
      </w:r>
      <w:r w:rsidR="0010290B" w:rsidRPr="006C7674">
        <w:rPr>
          <w:rFonts w:ascii="Times New Roman" w:hAnsi="Times New Roman"/>
          <w:sz w:val="28"/>
          <w:szCs w:val="28"/>
        </w:rPr>
        <w:t>71</w:t>
      </w:r>
      <w:r w:rsidR="005B0705" w:rsidRPr="006C7674">
        <w:rPr>
          <w:rFonts w:ascii="Times New Roman" w:hAnsi="Times New Roman"/>
          <w:sz w:val="28"/>
          <w:szCs w:val="28"/>
        </w:rPr>
        <w:t xml:space="preserve">%) считают, что отчетность ведется перед ученическим советом, </w:t>
      </w:r>
      <w:r w:rsidR="0010290B" w:rsidRPr="006C7674">
        <w:rPr>
          <w:rFonts w:ascii="Times New Roman" w:hAnsi="Times New Roman"/>
          <w:sz w:val="28"/>
          <w:szCs w:val="28"/>
        </w:rPr>
        <w:t>29</w:t>
      </w:r>
      <w:r w:rsidR="005B0705" w:rsidRPr="006C7674">
        <w:rPr>
          <w:rFonts w:ascii="Times New Roman" w:hAnsi="Times New Roman"/>
          <w:sz w:val="28"/>
          <w:szCs w:val="28"/>
        </w:rPr>
        <w:t xml:space="preserve">% учащихся </w:t>
      </w:r>
      <w:r w:rsidR="006F118C" w:rsidRPr="006C7674">
        <w:rPr>
          <w:rFonts w:ascii="Times New Roman" w:hAnsi="Times New Roman"/>
          <w:sz w:val="28"/>
          <w:szCs w:val="28"/>
        </w:rPr>
        <w:t>считают, что отчетность ведется перед учительским советом.</w:t>
      </w:r>
    </w:p>
    <w:p w:rsidR="005B0705" w:rsidRPr="006C7674" w:rsidRDefault="005B0705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Установлена ли периодичность собраний?</w:t>
      </w:r>
    </w:p>
    <w:p w:rsidR="00113097" w:rsidRPr="006C7674" w:rsidRDefault="005B0705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4865" cy="1820545"/>
            <wp:effectExtent l="19050" t="0" r="19685" b="825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B0705" w:rsidRPr="006C7674" w:rsidRDefault="000E653B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29</w:t>
      </w:r>
      <w:r w:rsidR="003B1E30" w:rsidRPr="006C7674">
        <w:rPr>
          <w:rFonts w:ascii="Times New Roman" w:hAnsi="Times New Roman"/>
          <w:sz w:val="28"/>
          <w:szCs w:val="28"/>
        </w:rPr>
        <w:t xml:space="preserve">% учащихся утверждают, что периодичность собраний не установлена, однако </w:t>
      </w:r>
      <w:r w:rsidRPr="006C7674">
        <w:rPr>
          <w:rFonts w:ascii="Times New Roman" w:hAnsi="Times New Roman"/>
          <w:sz w:val="28"/>
          <w:szCs w:val="28"/>
        </w:rPr>
        <w:t>71</w:t>
      </w:r>
      <w:r w:rsidR="003B1E30" w:rsidRPr="006C7674">
        <w:rPr>
          <w:rFonts w:ascii="Times New Roman" w:hAnsi="Times New Roman"/>
          <w:sz w:val="28"/>
          <w:szCs w:val="28"/>
        </w:rPr>
        <w:t xml:space="preserve">% говорят об </w:t>
      </w:r>
      <w:proofErr w:type="gramStart"/>
      <w:r w:rsidR="003B1E30" w:rsidRPr="006C7674">
        <w:rPr>
          <w:rFonts w:ascii="Times New Roman" w:hAnsi="Times New Roman"/>
          <w:sz w:val="28"/>
          <w:szCs w:val="28"/>
        </w:rPr>
        <w:t>обратном</w:t>
      </w:r>
      <w:proofErr w:type="gramEnd"/>
      <w:r w:rsidR="003B1E30" w:rsidRPr="006C7674">
        <w:rPr>
          <w:rFonts w:ascii="Times New Roman" w:hAnsi="Times New Roman"/>
          <w:sz w:val="28"/>
          <w:szCs w:val="28"/>
        </w:rPr>
        <w:t>.</w:t>
      </w:r>
    </w:p>
    <w:p w:rsidR="003B1E30" w:rsidRPr="006C7674" w:rsidRDefault="003B1E30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Контактирует ли школьный совет с учителями?</w:t>
      </w:r>
    </w:p>
    <w:p w:rsidR="00113097" w:rsidRPr="006C7674" w:rsidRDefault="003B1E30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0134" cy="1889185"/>
            <wp:effectExtent l="19050" t="0" r="28216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1E30" w:rsidRPr="006C7674" w:rsidRDefault="003B1E30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Из наблюдаемой диаграммы можно сделать вывод, что </w:t>
      </w:r>
      <w:r w:rsidR="006F118C" w:rsidRPr="006C7674">
        <w:rPr>
          <w:rFonts w:ascii="Times New Roman" w:hAnsi="Times New Roman"/>
          <w:sz w:val="28"/>
          <w:szCs w:val="28"/>
        </w:rPr>
        <w:t>абсолютное большинство (</w:t>
      </w:r>
      <w:r w:rsidR="000E653B" w:rsidRPr="006C7674">
        <w:rPr>
          <w:rFonts w:ascii="Times New Roman" w:hAnsi="Times New Roman"/>
          <w:sz w:val="28"/>
          <w:szCs w:val="28"/>
        </w:rPr>
        <w:t>89</w:t>
      </w:r>
      <w:r w:rsidRPr="006C7674">
        <w:rPr>
          <w:rFonts w:ascii="Times New Roman" w:hAnsi="Times New Roman"/>
          <w:sz w:val="28"/>
          <w:szCs w:val="28"/>
        </w:rPr>
        <w:t xml:space="preserve">%) </w:t>
      </w:r>
      <w:r w:rsidR="008A3925" w:rsidRPr="006C7674">
        <w:rPr>
          <w:rFonts w:ascii="Times New Roman" w:hAnsi="Times New Roman"/>
          <w:sz w:val="28"/>
          <w:szCs w:val="28"/>
        </w:rPr>
        <w:t>обращаются к учителям в рамках работы самоуправления</w:t>
      </w:r>
      <w:r w:rsidR="006F118C" w:rsidRPr="006C7674">
        <w:rPr>
          <w:rFonts w:ascii="Times New Roman" w:hAnsi="Times New Roman"/>
          <w:sz w:val="28"/>
          <w:szCs w:val="28"/>
        </w:rPr>
        <w:t>.</w:t>
      </w:r>
    </w:p>
    <w:p w:rsidR="008A3925" w:rsidRPr="006C7674" w:rsidRDefault="008A3925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Есть ли у Вас старосты в классах?</w:t>
      </w:r>
    </w:p>
    <w:p w:rsidR="00DB2304" w:rsidRPr="006C7674" w:rsidRDefault="008A3925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02911" cy="1785668"/>
            <wp:effectExtent l="19050" t="0" r="12089" b="5032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A3925" w:rsidRPr="006C7674" w:rsidRDefault="000E653B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90</w:t>
      </w:r>
      <w:r w:rsidR="008A3925" w:rsidRPr="006C7674">
        <w:rPr>
          <w:rFonts w:ascii="Times New Roman" w:hAnsi="Times New Roman"/>
          <w:sz w:val="28"/>
          <w:szCs w:val="28"/>
        </w:rPr>
        <w:t>% знают о на</w:t>
      </w:r>
      <w:r w:rsidR="00C27B20" w:rsidRPr="006C7674">
        <w:rPr>
          <w:rFonts w:ascii="Times New Roman" w:hAnsi="Times New Roman"/>
          <w:sz w:val="28"/>
          <w:szCs w:val="28"/>
        </w:rPr>
        <w:t>личии старо</w:t>
      </w:r>
      <w:proofErr w:type="gramStart"/>
      <w:r w:rsidR="00C27B20" w:rsidRPr="006C7674">
        <w:rPr>
          <w:rFonts w:ascii="Times New Roman" w:hAnsi="Times New Roman"/>
          <w:sz w:val="28"/>
          <w:szCs w:val="28"/>
        </w:rPr>
        <w:t>ст в</w:t>
      </w:r>
      <w:r w:rsidR="008A3925" w:rsidRPr="006C7674">
        <w:rPr>
          <w:rFonts w:ascii="Times New Roman" w:hAnsi="Times New Roman"/>
          <w:sz w:val="28"/>
          <w:szCs w:val="28"/>
        </w:rPr>
        <w:t xml:space="preserve"> кл</w:t>
      </w:r>
      <w:proofErr w:type="gramEnd"/>
      <w:r w:rsidR="008A3925" w:rsidRPr="006C7674">
        <w:rPr>
          <w:rFonts w:ascii="Times New Roman" w:hAnsi="Times New Roman"/>
          <w:sz w:val="28"/>
          <w:szCs w:val="28"/>
        </w:rPr>
        <w:t xml:space="preserve">ассе, </w:t>
      </w:r>
      <w:r w:rsidRPr="006C7674">
        <w:rPr>
          <w:rFonts w:ascii="Times New Roman" w:hAnsi="Times New Roman"/>
          <w:sz w:val="28"/>
          <w:szCs w:val="28"/>
        </w:rPr>
        <w:t>в 10</w:t>
      </w:r>
      <w:r w:rsidR="008A3925" w:rsidRPr="006C7674">
        <w:rPr>
          <w:rFonts w:ascii="Times New Roman" w:hAnsi="Times New Roman"/>
          <w:sz w:val="28"/>
          <w:szCs w:val="28"/>
        </w:rPr>
        <w:t xml:space="preserve">% </w:t>
      </w:r>
      <w:r w:rsidR="008842C7" w:rsidRPr="006C7674">
        <w:rPr>
          <w:rFonts w:ascii="Times New Roman" w:hAnsi="Times New Roman"/>
          <w:sz w:val="28"/>
          <w:szCs w:val="28"/>
        </w:rPr>
        <w:t>случаев учащиеся отрицают наличие старост.</w:t>
      </w:r>
    </w:p>
    <w:p w:rsidR="00113097" w:rsidRPr="006C7674" w:rsidRDefault="008A3925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Каким образом Вы участвуете в жизни школы?</w:t>
      </w:r>
    </w:p>
    <w:p w:rsidR="008A3925" w:rsidRPr="006C7674" w:rsidRDefault="00472ED6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Данный вопрос предоставлял возможность </w:t>
      </w:r>
      <w:r w:rsidR="008842C7" w:rsidRPr="006C7674">
        <w:rPr>
          <w:rFonts w:ascii="Times New Roman" w:hAnsi="Times New Roman"/>
          <w:sz w:val="28"/>
          <w:szCs w:val="28"/>
        </w:rPr>
        <w:t>выбрать несколько вариантов ответов</w:t>
      </w:r>
      <w:r w:rsidR="00F7505C" w:rsidRPr="006C76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842C7" w:rsidRPr="006C7674">
        <w:rPr>
          <w:rFonts w:ascii="Times New Roman" w:hAnsi="Times New Roman"/>
          <w:sz w:val="28"/>
          <w:szCs w:val="28"/>
        </w:rPr>
        <w:t>Большинство учащихся выбрали позицию «пою, танцую</w:t>
      </w:r>
      <w:proofErr w:type="gramEnd"/>
      <w:r w:rsidR="008842C7" w:rsidRPr="006C7674">
        <w:rPr>
          <w:rFonts w:ascii="Times New Roman" w:hAnsi="Times New Roman"/>
          <w:sz w:val="28"/>
          <w:szCs w:val="28"/>
        </w:rPr>
        <w:t>, читаю стихи», на втором месте «участвую в конференциях».</w:t>
      </w:r>
    </w:p>
    <w:p w:rsidR="00472ED6" w:rsidRPr="006C7674" w:rsidRDefault="00472ED6" w:rsidP="006C7674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Откуда Вы узнаете новости, касающиеся жизни школы?</w:t>
      </w:r>
    </w:p>
    <w:p w:rsidR="00472ED6" w:rsidRPr="006C7674" w:rsidRDefault="000E653B" w:rsidP="006C7674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C7674">
        <w:rPr>
          <w:rFonts w:ascii="Times New Roman" w:hAnsi="Times New Roman"/>
          <w:noProof/>
          <w:sz w:val="28"/>
          <w:szCs w:val="28"/>
          <w:lang w:eastAsia="ru-RU"/>
        </w:rPr>
        <w:t xml:space="preserve">Данный вопрос предоставлял возможность выбрать несколько вариантов ответов. </w:t>
      </w:r>
      <w:r w:rsidR="000E62B5" w:rsidRPr="006C7674">
        <w:rPr>
          <w:rFonts w:ascii="Times New Roman" w:hAnsi="Times New Roman"/>
          <w:noProof/>
          <w:sz w:val="28"/>
          <w:szCs w:val="28"/>
          <w:lang w:eastAsia="ru-RU"/>
        </w:rPr>
        <w:t>Большенство учащихся сказали, что новости узнают от классного руководителя, на втором месте – от старост, после – от одноклассников.</w:t>
      </w:r>
    </w:p>
    <w:p w:rsidR="00B17AA9" w:rsidRPr="006C7674" w:rsidRDefault="00B17AA9" w:rsidP="006C7674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  <w:highlight w:val="yellow"/>
        </w:rPr>
      </w:pPr>
    </w:p>
    <w:p w:rsidR="00B17AA9" w:rsidRPr="006C7674" w:rsidRDefault="00B17AA9" w:rsidP="006C7674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  <w:highlight w:val="yellow"/>
        </w:rPr>
      </w:pPr>
    </w:p>
    <w:p w:rsidR="00B17AA9" w:rsidRPr="006C7674" w:rsidRDefault="00B17AA9" w:rsidP="006C7674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  <w:highlight w:val="yellow"/>
        </w:rPr>
      </w:pPr>
    </w:p>
    <w:p w:rsidR="00861A74" w:rsidRPr="006C7674" w:rsidRDefault="00535C9D" w:rsidP="006C7674">
      <w:pPr>
        <w:pStyle w:val="1"/>
        <w:numPr>
          <w:ilvl w:val="1"/>
          <w:numId w:val="4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9" w:name="_Toc1682942"/>
      <w:r w:rsidRPr="006C7674">
        <w:rPr>
          <w:sz w:val="28"/>
          <w:szCs w:val="28"/>
        </w:rPr>
        <w:lastRenderedPageBreak/>
        <w:t>А</w:t>
      </w:r>
      <w:r w:rsidR="00861A74" w:rsidRPr="006C7674">
        <w:rPr>
          <w:sz w:val="28"/>
          <w:szCs w:val="28"/>
        </w:rPr>
        <w:t>нализ формально существующей и реально сложившейся модели</w:t>
      </w:r>
      <w:bookmarkEnd w:id="9"/>
    </w:p>
    <w:p w:rsidR="00861A74" w:rsidRPr="006C7674" w:rsidRDefault="00595EAA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Проводя исследование ученического самоуправ</w:t>
      </w:r>
      <w:r w:rsidR="0070405C" w:rsidRPr="006C7674">
        <w:rPr>
          <w:rFonts w:ascii="Times New Roman" w:hAnsi="Times New Roman"/>
          <w:sz w:val="28"/>
          <w:szCs w:val="28"/>
        </w:rPr>
        <w:t>ления в данной школе, мы выявили</w:t>
      </w:r>
      <w:r w:rsidRPr="006C7674">
        <w:rPr>
          <w:rFonts w:ascii="Times New Roman" w:hAnsi="Times New Roman"/>
          <w:sz w:val="28"/>
          <w:szCs w:val="28"/>
        </w:rPr>
        <w:t xml:space="preserve"> некоторые несоответствия су</w:t>
      </w:r>
      <w:r w:rsidR="001C44BE" w:rsidRPr="006C7674">
        <w:rPr>
          <w:rFonts w:ascii="Times New Roman" w:hAnsi="Times New Roman"/>
          <w:sz w:val="28"/>
          <w:szCs w:val="28"/>
        </w:rPr>
        <w:t>ществующей</w:t>
      </w:r>
      <w:r w:rsidRPr="006C7674">
        <w:rPr>
          <w:rFonts w:ascii="Times New Roman" w:hAnsi="Times New Roman"/>
          <w:sz w:val="28"/>
          <w:szCs w:val="28"/>
        </w:rPr>
        <w:t xml:space="preserve"> модели:</w:t>
      </w:r>
    </w:p>
    <w:p w:rsidR="00B17AA9" w:rsidRPr="006C7674" w:rsidRDefault="00B17AA9" w:rsidP="006C7674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В первую очередь необходимо отметить, что многие участники ученического самоуправления не понимают своей роли в данной структуре. </w:t>
      </w:r>
    </w:p>
    <w:p w:rsidR="00595EAA" w:rsidRPr="006C7674" w:rsidRDefault="00595EAA" w:rsidP="006C7674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 основе существующей модели лежит идея коллективно</w:t>
      </w:r>
      <w:r w:rsidR="006650BE"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>- творческих дел Иванова</w:t>
      </w:r>
      <w:r w:rsidR="006650BE"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>И.П., что является способом организации коллектива, а не постоянной формой работы.</w:t>
      </w:r>
    </w:p>
    <w:p w:rsidR="00595EAA" w:rsidRPr="006C7674" w:rsidRDefault="00595EAA" w:rsidP="006C7674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Так же данная модель лишена Школьного собрания, которое включает в себя не только ученическое, но педагогическое, родительское самоуправление.</w:t>
      </w:r>
      <w:r w:rsidR="00B33A35" w:rsidRPr="006C7674">
        <w:rPr>
          <w:rFonts w:ascii="Times New Roman" w:hAnsi="Times New Roman"/>
          <w:sz w:val="28"/>
          <w:szCs w:val="28"/>
        </w:rPr>
        <w:t xml:space="preserve"> Что затрудняет работу по представлению интересов учащихся в школьной среде.</w:t>
      </w:r>
    </w:p>
    <w:p w:rsidR="00D62F3F" w:rsidRPr="006C7674" w:rsidRDefault="00D62F3F" w:rsidP="006C7674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В реальной модели отсутствует </w:t>
      </w:r>
      <w:r w:rsidR="006650BE" w:rsidRPr="006C7674">
        <w:rPr>
          <w:rFonts w:ascii="Times New Roman" w:hAnsi="Times New Roman"/>
          <w:sz w:val="28"/>
          <w:szCs w:val="28"/>
        </w:rPr>
        <w:t>самоуправление классов, младше 5</w:t>
      </w:r>
      <w:r w:rsidRPr="006C7674">
        <w:rPr>
          <w:rFonts w:ascii="Times New Roman" w:hAnsi="Times New Roman"/>
          <w:sz w:val="28"/>
          <w:szCs w:val="28"/>
        </w:rPr>
        <w:t>, что затрудняет работу всего самоуправления, поскольку нет подготовленных кадров.</w:t>
      </w:r>
    </w:p>
    <w:p w:rsidR="00AD6025" w:rsidRPr="006C7674" w:rsidRDefault="006650BE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</w:t>
      </w:r>
      <w:r w:rsidR="00DF0DC0" w:rsidRPr="006C7674">
        <w:rPr>
          <w:rFonts w:ascii="Times New Roman" w:hAnsi="Times New Roman"/>
          <w:sz w:val="28"/>
          <w:szCs w:val="28"/>
        </w:rPr>
        <w:t xml:space="preserve"> результате данного исследования можно говорить о том, что в </w:t>
      </w:r>
      <w:r w:rsidRPr="006C7674">
        <w:rPr>
          <w:rFonts w:ascii="Times New Roman" w:hAnsi="Times New Roman"/>
          <w:sz w:val="28"/>
          <w:szCs w:val="28"/>
        </w:rPr>
        <w:t>школах Крапивинского района</w:t>
      </w:r>
      <w:r w:rsidR="007F38BC" w:rsidRPr="006C7674">
        <w:rPr>
          <w:rFonts w:ascii="Times New Roman" w:hAnsi="Times New Roman"/>
          <w:sz w:val="28"/>
          <w:szCs w:val="28"/>
        </w:rPr>
        <w:t xml:space="preserve"> </w:t>
      </w:r>
      <w:r w:rsidR="00782841" w:rsidRPr="006C7674">
        <w:rPr>
          <w:rFonts w:ascii="Times New Roman" w:hAnsi="Times New Roman"/>
          <w:sz w:val="28"/>
          <w:szCs w:val="28"/>
        </w:rPr>
        <w:t>эффективнее было бы использовать модель «Школьная дума»</w:t>
      </w:r>
      <w:r w:rsidR="00AD6025" w:rsidRPr="006C7674">
        <w:rPr>
          <w:rFonts w:ascii="Times New Roman" w:hAnsi="Times New Roman"/>
          <w:sz w:val="28"/>
          <w:szCs w:val="28"/>
        </w:rPr>
        <w:t>. Так как:</w:t>
      </w:r>
    </w:p>
    <w:p w:rsidR="00320FE7" w:rsidRPr="006C7674" w:rsidRDefault="00AD6025" w:rsidP="006C7674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Способствует вовлечению в данную форму организации </w:t>
      </w:r>
      <w:proofErr w:type="gramStart"/>
      <w:r w:rsidRPr="006C7674">
        <w:rPr>
          <w:rFonts w:ascii="Times New Roman" w:hAnsi="Times New Roman"/>
          <w:sz w:val="28"/>
          <w:szCs w:val="28"/>
        </w:rPr>
        <w:t>более младших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 классов.</w:t>
      </w:r>
    </w:p>
    <w:p w:rsidR="00AD6025" w:rsidRPr="006C7674" w:rsidRDefault="00AD6025" w:rsidP="006C7674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674">
        <w:rPr>
          <w:rFonts w:ascii="Times New Roman" w:hAnsi="Times New Roman"/>
          <w:sz w:val="28"/>
          <w:szCs w:val="28"/>
        </w:rPr>
        <w:t xml:space="preserve">Данная модель включает в себя совокупность «Традиционной модели», с которой уже знакомы в </w:t>
      </w:r>
      <w:r w:rsidR="006650BE" w:rsidRPr="006C7674">
        <w:rPr>
          <w:rFonts w:ascii="Times New Roman" w:hAnsi="Times New Roman"/>
          <w:sz w:val="28"/>
          <w:szCs w:val="28"/>
        </w:rPr>
        <w:t>школы Крапивинского района</w:t>
      </w:r>
      <w:r w:rsidRPr="006C7674">
        <w:rPr>
          <w:rFonts w:ascii="Times New Roman" w:hAnsi="Times New Roman"/>
          <w:sz w:val="28"/>
          <w:szCs w:val="28"/>
        </w:rPr>
        <w:t xml:space="preserve"> и</w:t>
      </w:r>
      <w:r w:rsidR="00BC33FC" w:rsidRPr="006C7674">
        <w:rPr>
          <w:rFonts w:ascii="Times New Roman" w:hAnsi="Times New Roman"/>
          <w:sz w:val="28"/>
          <w:szCs w:val="28"/>
        </w:rPr>
        <w:t xml:space="preserve"> модели </w:t>
      </w:r>
      <w:r w:rsidRPr="006C7674">
        <w:rPr>
          <w:rFonts w:ascii="Times New Roman" w:hAnsi="Times New Roman"/>
          <w:sz w:val="28"/>
          <w:szCs w:val="28"/>
        </w:rPr>
        <w:t>«Парламентская республика», которая позволит внести большую организованность в существующею модель.</w:t>
      </w:r>
      <w:proofErr w:type="gramEnd"/>
    </w:p>
    <w:p w:rsidR="00AD6025" w:rsidRPr="006C7674" w:rsidRDefault="00BC33FC" w:rsidP="006C7674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Данная модель включает в себя не только ученическое, но и </w:t>
      </w:r>
      <w:r w:rsidR="00AD6025" w:rsidRPr="006C7674">
        <w:rPr>
          <w:rFonts w:ascii="Times New Roman" w:hAnsi="Times New Roman"/>
          <w:sz w:val="28"/>
          <w:szCs w:val="28"/>
        </w:rPr>
        <w:t>учительск</w:t>
      </w:r>
      <w:r w:rsidRPr="006C7674">
        <w:rPr>
          <w:rFonts w:ascii="Times New Roman" w:hAnsi="Times New Roman"/>
          <w:sz w:val="28"/>
          <w:szCs w:val="28"/>
        </w:rPr>
        <w:t>ое</w:t>
      </w:r>
      <w:r w:rsidR="00AD6025" w:rsidRPr="006C7674">
        <w:rPr>
          <w:rFonts w:ascii="Times New Roman" w:hAnsi="Times New Roman"/>
          <w:sz w:val="28"/>
          <w:szCs w:val="28"/>
        </w:rPr>
        <w:t xml:space="preserve"> и родительско</w:t>
      </w:r>
      <w:r w:rsidRPr="006C7674">
        <w:rPr>
          <w:rFonts w:ascii="Times New Roman" w:hAnsi="Times New Roman"/>
          <w:sz w:val="28"/>
          <w:szCs w:val="28"/>
        </w:rPr>
        <w:t>е</w:t>
      </w:r>
      <w:r w:rsidR="00AD6025" w:rsidRPr="006C7674">
        <w:rPr>
          <w:rFonts w:ascii="Times New Roman" w:hAnsi="Times New Roman"/>
          <w:sz w:val="28"/>
          <w:szCs w:val="28"/>
        </w:rPr>
        <w:t xml:space="preserve"> школьно</w:t>
      </w:r>
      <w:r w:rsidRPr="006C7674">
        <w:rPr>
          <w:rFonts w:ascii="Times New Roman" w:hAnsi="Times New Roman"/>
          <w:sz w:val="28"/>
          <w:szCs w:val="28"/>
        </w:rPr>
        <w:t>е</w:t>
      </w:r>
      <w:r w:rsidR="00AD6025" w:rsidRPr="006C7674">
        <w:rPr>
          <w:rFonts w:ascii="Times New Roman" w:hAnsi="Times New Roman"/>
          <w:sz w:val="28"/>
          <w:szCs w:val="28"/>
        </w:rPr>
        <w:t xml:space="preserve"> самоуправлени</w:t>
      </w:r>
      <w:r w:rsidRPr="006C7674">
        <w:rPr>
          <w:rFonts w:ascii="Times New Roman" w:hAnsi="Times New Roman"/>
          <w:sz w:val="28"/>
          <w:szCs w:val="28"/>
        </w:rPr>
        <w:t>е</w:t>
      </w:r>
      <w:r w:rsidR="00AD6025" w:rsidRPr="006C7674">
        <w:rPr>
          <w:rFonts w:ascii="Times New Roman" w:hAnsi="Times New Roman"/>
          <w:sz w:val="28"/>
          <w:szCs w:val="28"/>
        </w:rPr>
        <w:t>.</w:t>
      </w:r>
    </w:p>
    <w:p w:rsidR="00AD6025" w:rsidRPr="006C7674" w:rsidRDefault="00AD6025" w:rsidP="006C7674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>И, все</w:t>
      </w:r>
      <w:r w:rsidR="00BC33FC" w:rsidRPr="006C7674">
        <w:rPr>
          <w:rFonts w:ascii="Times New Roman" w:hAnsi="Times New Roman"/>
          <w:sz w:val="28"/>
          <w:szCs w:val="28"/>
        </w:rPr>
        <w:t>-</w:t>
      </w:r>
      <w:r w:rsidRPr="006C7674">
        <w:rPr>
          <w:rFonts w:ascii="Times New Roman" w:hAnsi="Times New Roman"/>
          <w:sz w:val="28"/>
          <w:szCs w:val="28"/>
        </w:rPr>
        <w:t xml:space="preserve"> таки, подводить учащихся к идее </w:t>
      </w:r>
      <w:r w:rsidR="00BC33FC" w:rsidRPr="006C7674">
        <w:rPr>
          <w:rFonts w:ascii="Times New Roman" w:hAnsi="Times New Roman"/>
          <w:sz w:val="28"/>
          <w:szCs w:val="28"/>
        </w:rPr>
        <w:t>соуправление</w:t>
      </w:r>
      <w:r w:rsidRPr="006C7674">
        <w:rPr>
          <w:rFonts w:ascii="Times New Roman" w:hAnsi="Times New Roman"/>
          <w:sz w:val="28"/>
          <w:szCs w:val="28"/>
        </w:rPr>
        <w:t xml:space="preserve">, поскольку </w:t>
      </w:r>
      <w:r w:rsidR="00BC33FC" w:rsidRPr="006C7674">
        <w:rPr>
          <w:rFonts w:ascii="Times New Roman" w:hAnsi="Times New Roman"/>
          <w:sz w:val="28"/>
          <w:szCs w:val="28"/>
        </w:rPr>
        <w:t>модель «Школьная дума» предполагает под собой полное участие ученического коллектива в жизнедеятельности школы</w:t>
      </w:r>
      <w:r w:rsidR="006650BE" w:rsidRPr="006C7674">
        <w:rPr>
          <w:rFonts w:ascii="Times New Roman" w:hAnsi="Times New Roman"/>
          <w:sz w:val="28"/>
          <w:szCs w:val="28"/>
        </w:rPr>
        <w:t xml:space="preserve"> и усвоения понимания своей роли в системе</w:t>
      </w:r>
      <w:r w:rsidR="00BC33FC" w:rsidRPr="006C7674">
        <w:rPr>
          <w:rFonts w:ascii="Times New Roman" w:hAnsi="Times New Roman"/>
          <w:sz w:val="28"/>
          <w:szCs w:val="28"/>
        </w:rPr>
        <w:t>.</w:t>
      </w:r>
    </w:p>
    <w:p w:rsidR="003D67D6" w:rsidRPr="006C7674" w:rsidRDefault="003D67D6" w:rsidP="006C7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7D6" w:rsidRPr="006C7674" w:rsidRDefault="003D67D6" w:rsidP="006C76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br w:type="page"/>
      </w:r>
    </w:p>
    <w:p w:rsidR="00952565" w:rsidRPr="006C7674" w:rsidRDefault="009F6FB6" w:rsidP="006C7674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0" w:name="_Toc1682943"/>
      <w:r w:rsidRPr="006C7674">
        <w:rPr>
          <w:sz w:val="28"/>
          <w:szCs w:val="28"/>
        </w:rPr>
        <w:lastRenderedPageBreak/>
        <w:t>Заключение</w:t>
      </w:r>
      <w:bookmarkEnd w:id="10"/>
    </w:p>
    <w:p w:rsidR="00723547" w:rsidRPr="006C7674" w:rsidRDefault="00D3663C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Решая первую задачу, мы исследовали</w:t>
      </w:r>
      <w:r w:rsidR="0029210C"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>термины,</w:t>
      </w:r>
      <w:r w:rsidR="0029210C" w:rsidRPr="006C7674">
        <w:rPr>
          <w:rFonts w:ascii="Times New Roman" w:hAnsi="Times New Roman"/>
          <w:sz w:val="28"/>
          <w:szCs w:val="28"/>
        </w:rPr>
        <w:t xml:space="preserve"> связанные </w:t>
      </w:r>
      <w:proofErr w:type="gramStart"/>
      <w:r w:rsidR="0029210C" w:rsidRPr="006C7674">
        <w:rPr>
          <w:rFonts w:ascii="Times New Roman" w:hAnsi="Times New Roman"/>
          <w:sz w:val="28"/>
          <w:szCs w:val="28"/>
        </w:rPr>
        <w:t>с</w:t>
      </w:r>
      <w:r w:rsidRPr="006C7674">
        <w:rPr>
          <w:rFonts w:ascii="Times New Roman" w:hAnsi="Times New Roman"/>
          <w:sz w:val="28"/>
          <w:szCs w:val="28"/>
        </w:rPr>
        <w:t>о</w:t>
      </w:r>
      <w:proofErr w:type="gramEnd"/>
      <w:r w:rsidR="0029210C" w:rsidRPr="006C7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210C" w:rsidRPr="006C7674">
        <w:rPr>
          <w:rFonts w:ascii="Times New Roman" w:hAnsi="Times New Roman"/>
          <w:sz w:val="28"/>
          <w:szCs w:val="28"/>
        </w:rPr>
        <w:t>школьным</w:t>
      </w:r>
      <w:proofErr w:type="gramEnd"/>
      <w:r w:rsidR="0029210C" w:rsidRPr="006C7674">
        <w:rPr>
          <w:rFonts w:ascii="Times New Roman" w:hAnsi="Times New Roman"/>
          <w:sz w:val="28"/>
          <w:szCs w:val="28"/>
        </w:rPr>
        <w:t xml:space="preserve"> ученичес</w:t>
      </w:r>
      <w:r w:rsidR="00E713D9" w:rsidRPr="006C7674">
        <w:rPr>
          <w:rFonts w:ascii="Times New Roman" w:hAnsi="Times New Roman"/>
          <w:sz w:val="28"/>
          <w:szCs w:val="28"/>
        </w:rPr>
        <w:t>ким самоуправлениям и выяснили, что данный термин включает в себя широкий спектр</w:t>
      </w:r>
      <w:r w:rsidR="00D50FA6" w:rsidRPr="006C7674">
        <w:rPr>
          <w:rFonts w:ascii="Times New Roman" w:hAnsi="Times New Roman"/>
          <w:sz w:val="28"/>
          <w:szCs w:val="28"/>
        </w:rPr>
        <w:t xml:space="preserve"> понятий. </w:t>
      </w:r>
    </w:p>
    <w:p w:rsidR="00723547" w:rsidRPr="006C7674" w:rsidRDefault="00D3663C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Решая вторую задачу</w:t>
      </w:r>
      <w:r w:rsidR="0081744B" w:rsidRPr="006C7674">
        <w:rPr>
          <w:rFonts w:ascii="Times New Roman" w:hAnsi="Times New Roman"/>
          <w:sz w:val="28"/>
          <w:szCs w:val="28"/>
        </w:rPr>
        <w:t>,</w:t>
      </w:r>
      <w:r w:rsidRPr="006C7674">
        <w:rPr>
          <w:rFonts w:ascii="Times New Roman" w:hAnsi="Times New Roman"/>
          <w:sz w:val="28"/>
          <w:szCs w:val="28"/>
        </w:rPr>
        <w:t xml:space="preserve"> мы выяснили, что д</w:t>
      </w:r>
      <w:r w:rsidR="00723547" w:rsidRPr="006C7674">
        <w:rPr>
          <w:rFonts w:ascii="Times New Roman" w:hAnsi="Times New Roman"/>
          <w:sz w:val="28"/>
          <w:szCs w:val="28"/>
        </w:rPr>
        <w:t xml:space="preserve">анная форма организации жизнедеятельности учащихся начала свое становление в </w:t>
      </w:r>
      <w:r w:rsidR="00723547" w:rsidRPr="006C7674">
        <w:rPr>
          <w:rFonts w:ascii="Times New Roman" w:hAnsi="Times New Roman"/>
          <w:sz w:val="28"/>
          <w:szCs w:val="28"/>
          <w:lang w:val="en-US"/>
        </w:rPr>
        <w:t>XVI</w:t>
      </w:r>
      <w:r w:rsidR="00723547" w:rsidRPr="006C7674">
        <w:rPr>
          <w:rFonts w:ascii="Times New Roman" w:hAnsi="Times New Roman"/>
          <w:sz w:val="28"/>
          <w:szCs w:val="28"/>
        </w:rPr>
        <w:t xml:space="preserve"> </w:t>
      </w:r>
      <w:r w:rsidR="00B17AA9" w:rsidRPr="006C7674">
        <w:rPr>
          <w:rFonts w:ascii="Times New Roman" w:hAnsi="Times New Roman"/>
          <w:sz w:val="28"/>
          <w:szCs w:val="28"/>
        </w:rPr>
        <w:t xml:space="preserve">веке </w:t>
      </w:r>
      <w:r w:rsidR="00723547" w:rsidRPr="006C7674">
        <w:rPr>
          <w:rFonts w:ascii="Times New Roman" w:hAnsi="Times New Roman"/>
          <w:sz w:val="28"/>
          <w:szCs w:val="28"/>
        </w:rPr>
        <w:t>и продолжает свое развитие до сих пор</w:t>
      </w:r>
      <w:r w:rsidR="00FB5578" w:rsidRPr="006C7674">
        <w:rPr>
          <w:rFonts w:ascii="Times New Roman" w:hAnsi="Times New Roman"/>
          <w:sz w:val="28"/>
          <w:szCs w:val="28"/>
        </w:rPr>
        <w:t>.</w:t>
      </w:r>
    </w:p>
    <w:p w:rsidR="00B17AA9" w:rsidRPr="006C7674" w:rsidRDefault="0081744B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Решая третью задачу, мы провели</w:t>
      </w:r>
      <w:r w:rsidR="00761423" w:rsidRPr="006C7674">
        <w:rPr>
          <w:rFonts w:ascii="Times New Roman" w:hAnsi="Times New Roman"/>
          <w:sz w:val="28"/>
          <w:szCs w:val="28"/>
        </w:rPr>
        <w:t xml:space="preserve"> анализ основных целей, функций и принципы выяснили, что каждая школа, в каждом отдельном случае подбирает свои параметры, но существуют основные, без соблюдения которых организацию ученического коллектива нельзя назвать школьн</w:t>
      </w:r>
      <w:r w:rsidR="00B17AA9" w:rsidRPr="006C7674">
        <w:rPr>
          <w:rFonts w:ascii="Times New Roman" w:hAnsi="Times New Roman"/>
          <w:sz w:val="28"/>
          <w:szCs w:val="28"/>
        </w:rPr>
        <w:t>ым ученическим самоуправлением.</w:t>
      </w:r>
    </w:p>
    <w:p w:rsidR="00FB5578" w:rsidRPr="006C7674" w:rsidRDefault="00BD21B7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Решая четвертую задачу, мы выявили три модели ученического самоуправления и определили, что самоуправление включает в себя три уровня управления: на уровне класса, школы и как соуправление.</w:t>
      </w:r>
    </w:p>
    <w:p w:rsidR="00BD21B7" w:rsidRPr="006C7674" w:rsidRDefault="0081744B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Решая пятую задачу, мы</w:t>
      </w:r>
      <w:r w:rsidR="00BD21B7"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>изучили</w:t>
      </w:r>
      <w:r w:rsidR="00BD21B7" w:rsidRPr="006C7674">
        <w:rPr>
          <w:rFonts w:ascii="Times New Roman" w:hAnsi="Times New Roman"/>
          <w:sz w:val="28"/>
          <w:szCs w:val="28"/>
        </w:rPr>
        <w:t xml:space="preserve"> модели школьного ученического самоуправления</w:t>
      </w:r>
      <w:r w:rsidR="00A62CF7" w:rsidRPr="006C7674">
        <w:rPr>
          <w:rFonts w:ascii="Times New Roman" w:hAnsi="Times New Roman"/>
          <w:sz w:val="28"/>
          <w:szCs w:val="28"/>
        </w:rPr>
        <w:t>.</w:t>
      </w:r>
      <w:r w:rsidRPr="006C7674">
        <w:rPr>
          <w:rFonts w:ascii="Times New Roman" w:hAnsi="Times New Roman"/>
          <w:sz w:val="28"/>
          <w:szCs w:val="28"/>
        </w:rPr>
        <w:t xml:space="preserve"> П</w:t>
      </w:r>
      <w:r w:rsidR="00BD21B7" w:rsidRPr="006C7674">
        <w:rPr>
          <w:rFonts w:ascii="Times New Roman" w:hAnsi="Times New Roman"/>
          <w:sz w:val="28"/>
          <w:szCs w:val="28"/>
        </w:rPr>
        <w:t xml:space="preserve">роводили анкетирование и беседу в рамках </w:t>
      </w:r>
      <w:r w:rsidR="00B17AA9" w:rsidRPr="006C7674">
        <w:rPr>
          <w:rFonts w:ascii="Times New Roman" w:hAnsi="Times New Roman"/>
          <w:sz w:val="28"/>
          <w:szCs w:val="28"/>
        </w:rPr>
        <w:t>школ Крапивинского района</w:t>
      </w:r>
      <w:r w:rsidR="00BD21B7" w:rsidRPr="006C7674">
        <w:rPr>
          <w:rFonts w:ascii="Times New Roman" w:hAnsi="Times New Roman"/>
          <w:sz w:val="28"/>
          <w:szCs w:val="28"/>
        </w:rPr>
        <w:t xml:space="preserve"> и вы</w:t>
      </w:r>
      <w:r w:rsidR="00B17AA9" w:rsidRPr="006C7674">
        <w:rPr>
          <w:rFonts w:ascii="Times New Roman" w:hAnsi="Times New Roman"/>
          <w:sz w:val="28"/>
          <w:szCs w:val="28"/>
        </w:rPr>
        <w:t xml:space="preserve">яснили, что данные школы, в основной </w:t>
      </w:r>
      <w:proofErr w:type="spellStart"/>
      <w:r w:rsidR="00B17AA9" w:rsidRPr="006C7674">
        <w:rPr>
          <w:rFonts w:ascii="Times New Roman" w:hAnsi="Times New Roman"/>
          <w:sz w:val="28"/>
          <w:szCs w:val="28"/>
        </w:rPr>
        <w:t>свойе</w:t>
      </w:r>
      <w:proofErr w:type="spellEnd"/>
      <w:r w:rsidR="00B17AA9" w:rsidRPr="006C7674">
        <w:rPr>
          <w:rFonts w:ascii="Times New Roman" w:hAnsi="Times New Roman"/>
          <w:sz w:val="28"/>
          <w:szCs w:val="28"/>
        </w:rPr>
        <w:t xml:space="preserve"> части,  практикую</w:t>
      </w:r>
      <w:r w:rsidR="00BD21B7" w:rsidRPr="006C7674">
        <w:rPr>
          <w:rFonts w:ascii="Times New Roman" w:hAnsi="Times New Roman"/>
          <w:sz w:val="28"/>
          <w:szCs w:val="28"/>
        </w:rPr>
        <w:t>т традиционную модель ученического самоуправления.</w:t>
      </w:r>
    </w:p>
    <w:p w:rsidR="00A62CF7" w:rsidRPr="006C7674" w:rsidRDefault="00A62CF7" w:rsidP="006C7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Решая шестую задачу, мы</w:t>
      </w:r>
      <w:r w:rsidR="00BD21B7" w:rsidRPr="006C7674">
        <w:rPr>
          <w:rFonts w:ascii="Times New Roman" w:hAnsi="Times New Roman"/>
          <w:sz w:val="28"/>
          <w:szCs w:val="28"/>
        </w:rPr>
        <w:t xml:space="preserve"> </w:t>
      </w:r>
      <w:r w:rsidR="00B17AA9" w:rsidRPr="006C7674">
        <w:rPr>
          <w:rFonts w:ascii="Times New Roman" w:hAnsi="Times New Roman"/>
          <w:sz w:val="28"/>
          <w:szCs w:val="28"/>
        </w:rPr>
        <w:t>проанализировали модели, сложившиеся в школах Крапивинского района</w:t>
      </w:r>
      <w:r w:rsidR="00BD21B7"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>и</w:t>
      </w:r>
      <w:r w:rsidR="00B17AA9" w:rsidRPr="006C7674">
        <w:rPr>
          <w:rFonts w:ascii="Times New Roman" w:hAnsi="Times New Roman"/>
          <w:sz w:val="28"/>
          <w:szCs w:val="28"/>
        </w:rPr>
        <w:t xml:space="preserve"> выявили некоторые недостатки. </w:t>
      </w:r>
    </w:p>
    <w:p w:rsidR="00A62CF7" w:rsidRPr="006C7674" w:rsidRDefault="00A62CF7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br w:type="page"/>
      </w:r>
    </w:p>
    <w:p w:rsidR="00BD21B7" w:rsidRPr="0091283F" w:rsidRDefault="00A8058A" w:rsidP="0091283F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682944"/>
      <w:r w:rsidRPr="0091283F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11"/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БезруковаВ.С</w:t>
      </w:r>
      <w:proofErr w:type="spellEnd"/>
      <w:r w:rsidRPr="006C7674">
        <w:rPr>
          <w:rFonts w:ascii="Times New Roman" w:hAnsi="Times New Roman"/>
          <w:sz w:val="28"/>
          <w:szCs w:val="28"/>
        </w:rPr>
        <w:t>. Основы духовной культуры</w:t>
      </w:r>
      <w:r w:rsidR="00B44AFD" w:rsidRPr="006C7674">
        <w:rPr>
          <w:rFonts w:ascii="Times New Roman" w:hAnsi="Times New Roman"/>
          <w:sz w:val="28"/>
          <w:szCs w:val="28"/>
        </w:rPr>
        <w:t xml:space="preserve"> [Электронный ресурс]- Режим доступа: </w:t>
      </w:r>
      <w:r w:rsidRPr="006C7674">
        <w:rPr>
          <w:rFonts w:ascii="Times New Roman" w:hAnsi="Times New Roman"/>
          <w:sz w:val="28"/>
          <w:szCs w:val="28"/>
        </w:rPr>
        <w:t>http://topreferat.znate.r</w:t>
      </w:r>
      <w:r w:rsidR="00B42CC9" w:rsidRPr="006C7674">
        <w:rPr>
          <w:rFonts w:ascii="Times New Roman" w:hAnsi="Times New Roman"/>
          <w:sz w:val="28"/>
          <w:szCs w:val="28"/>
        </w:rPr>
        <w:t>u/docs/index-11877.html</w:t>
      </w:r>
      <w:r w:rsidRPr="006C7674">
        <w:rPr>
          <w:rFonts w:ascii="Times New Roman" w:hAnsi="Times New Roman"/>
          <w:sz w:val="28"/>
          <w:szCs w:val="28"/>
        </w:rPr>
        <w:t xml:space="preserve"> </w:t>
      </w:r>
      <w:r w:rsidR="00B42CC9" w:rsidRPr="006C7674">
        <w:rPr>
          <w:rFonts w:ascii="Times New Roman" w:hAnsi="Times New Roman"/>
          <w:sz w:val="28"/>
          <w:szCs w:val="28"/>
        </w:rPr>
        <w:t>(дата обращения</w:t>
      </w:r>
      <w:r w:rsidR="00482FC7">
        <w:rPr>
          <w:rFonts w:ascii="Times New Roman" w:hAnsi="Times New Roman"/>
          <w:sz w:val="28"/>
          <w:szCs w:val="28"/>
        </w:rPr>
        <w:t xml:space="preserve"> </w:t>
      </w:r>
      <w:r w:rsidR="00B42CC9" w:rsidRPr="006C7674">
        <w:rPr>
          <w:rFonts w:ascii="Times New Roman" w:hAnsi="Times New Roman"/>
          <w:sz w:val="28"/>
          <w:szCs w:val="28"/>
        </w:rPr>
        <w:t>22:38, 2</w:t>
      </w:r>
      <w:r w:rsidR="00482FC7">
        <w:rPr>
          <w:rFonts w:ascii="Times New Roman" w:hAnsi="Times New Roman"/>
          <w:sz w:val="28"/>
          <w:szCs w:val="28"/>
        </w:rPr>
        <w:t>0.02.2019</w:t>
      </w:r>
      <w:r w:rsidR="00B42CC9" w:rsidRPr="006C7674">
        <w:rPr>
          <w:rFonts w:ascii="Times New Roman" w:hAnsi="Times New Roman"/>
          <w:sz w:val="28"/>
          <w:szCs w:val="28"/>
        </w:rPr>
        <w:t>).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ДавыдовВ.В</w:t>
      </w:r>
      <w:proofErr w:type="spellEnd"/>
      <w:r w:rsidRPr="006C7674">
        <w:rPr>
          <w:rFonts w:ascii="Times New Roman" w:hAnsi="Times New Roman"/>
          <w:sz w:val="28"/>
          <w:szCs w:val="28"/>
        </w:rPr>
        <w:t>. Русская педагогическая энциклопедия в 2х томах. Том 2- М.: Большая рос</w:t>
      </w:r>
      <w:proofErr w:type="gramStart"/>
      <w:r w:rsidRPr="006C7674">
        <w:rPr>
          <w:rFonts w:ascii="Times New Roman" w:hAnsi="Times New Roman"/>
          <w:sz w:val="28"/>
          <w:szCs w:val="28"/>
        </w:rPr>
        <w:t>.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C7674">
        <w:rPr>
          <w:rFonts w:ascii="Times New Roman" w:hAnsi="Times New Roman"/>
          <w:sz w:val="28"/>
          <w:szCs w:val="28"/>
        </w:rPr>
        <w:t>э</w:t>
      </w:r>
      <w:proofErr w:type="gramEnd"/>
      <w:r w:rsidRPr="006C7674">
        <w:rPr>
          <w:rFonts w:ascii="Times New Roman" w:hAnsi="Times New Roman"/>
          <w:sz w:val="28"/>
          <w:szCs w:val="28"/>
        </w:rPr>
        <w:t>нцикл</w:t>
      </w:r>
      <w:proofErr w:type="spellEnd"/>
      <w:r w:rsidRPr="006C7674">
        <w:rPr>
          <w:rFonts w:ascii="Times New Roman" w:hAnsi="Times New Roman"/>
          <w:sz w:val="28"/>
          <w:szCs w:val="28"/>
        </w:rPr>
        <w:t>. 1993-1999.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ЗагвязинскийВ.И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C7674">
        <w:rPr>
          <w:rFonts w:ascii="Times New Roman" w:hAnsi="Times New Roman"/>
          <w:sz w:val="28"/>
          <w:szCs w:val="28"/>
        </w:rPr>
        <w:t>ЗакироваА.Ф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 Педагогический словарь: учебное пособие для студ. </w:t>
      </w:r>
      <w:proofErr w:type="spellStart"/>
      <w:r w:rsidRPr="006C7674">
        <w:rPr>
          <w:rFonts w:ascii="Times New Roman" w:hAnsi="Times New Roman"/>
          <w:sz w:val="28"/>
          <w:szCs w:val="28"/>
        </w:rPr>
        <w:t>высш</w:t>
      </w:r>
      <w:proofErr w:type="spellEnd"/>
      <w:r w:rsidRPr="006C7674">
        <w:rPr>
          <w:rFonts w:ascii="Times New Roman" w:hAnsi="Times New Roman"/>
          <w:sz w:val="28"/>
          <w:szCs w:val="28"/>
        </w:rPr>
        <w:t>. учеб</w:t>
      </w:r>
      <w:proofErr w:type="gramStart"/>
      <w:r w:rsidRPr="006C7674">
        <w:rPr>
          <w:rFonts w:ascii="Times New Roman" w:hAnsi="Times New Roman"/>
          <w:sz w:val="28"/>
          <w:szCs w:val="28"/>
        </w:rPr>
        <w:t>.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7674">
        <w:rPr>
          <w:rFonts w:ascii="Times New Roman" w:hAnsi="Times New Roman"/>
          <w:sz w:val="28"/>
          <w:szCs w:val="28"/>
        </w:rPr>
        <w:t>з</w:t>
      </w:r>
      <w:proofErr w:type="gramEnd"/>
      <w:r w:rsidRPr="006C7674">
        <w:rPr>
          <w:rFonts w:ascii="Times New Roman" w:hAnsi="Times New Roman"/>
          <w:sz w:val="28"/>
          <w:szCs w:val="28"/>
        </w:rPr>
        <w:t>аведения – М.: Издательский центр «Академия». 2008;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Закон об образовании 1992.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И.П.Иванов как автор коллективной творческой деятельности </w:t>
      </w:r>
      <w:r w:rsidR="00B42CC9" w:rsidRPr="006C7674">
        <w:rPr>
          <w:rFonts w:ascii="Times New Roman" w:hAnsi="Times New Roman"/>
          <w:sz w:val="28"/>
          <w:szCs w:val="28"/>
        </w:rPr>
        <w:t xml:space="preserve">[Электронный ресурс]- Режим доступа: </w:t>
      </w:r>
      <w:r w:rsidRPr="006C7674">
        <w:rPr>
          <w:rFonts w:ascii="Times New Roman" w:hAnsi="Times New Roman"/>
          <w:sz w:val="28"/>
          <w:szCs w:val="28"/>
        </w:rPr>
        <w:t>http://do.g</w:t>
      </w:r>
      <w:r w:rsidR="00B42CC9" w:rsidRPr="006C7674">
        <w:rPr>
          <w:rFonts w:ascii="Times New Roman" w:hAnsi="Times New Roman"/>
          <w:sz w:val="28"/>
          <w:szCs w:val="28"/>
        </w:rPr>
        <w:t>endocs.ru/docs/index-34664.html</w:t>
      </w:r>
      <w:r w:rsidRPr="006C7674">
        <w:rPr>
          <w:rFonts w:ascii="Times New Roman" w:hAnsi="Times New Roman"/>
          <w:sz w:val="28"/>
          <w:szCs w:val="28"/>
        </w:rPr>
        <w:t xml:space="preserve"> </w:t>
      </w:r>
      <w:r w:rsidR="00B42CC9" w:rsidRPr="006C7674">
        <w:rPr>
          <w:rFonts w:ascii="Times New Roman" w:hAnsi="Times New Roman"/>
          <w:sz w:val="28"/>
          <w:szCs w:val="28"/>
        </w:rPr>
        <w:t xml:space="preserve">(дата обращения </w:t>
      </w:r>
      <w:r w:rsidR="00482FC7">
        <w:rPr>
          <w:rFonts w:ascii="Times New Roman" w:hAnsi="Times New Roman"/>
          <w:sz w:val="28"/>
          <w:szCs w:val="28"/>
        </w:rPr>
        <w:t>20:17, 20.02.2019</w:t>
      </w:r>
      <w:r w:rsidR="00B42CC9" w:rsidRPr="006C7674">
        <w:rPr>
          <w:rFonts w:ascii="Times New Roman" w:hAnsi="Times New Roman"/>
          <w:sz w:val="28"/>
          <w:szCs w:val="28"/>
        </w:rPr>
        <w:t>)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КаджаспироваГ.М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C7674">
        <w:rPr>
          <w:rFonts w:ascii="Times New Roman" w:hAnsi="Times New Roman"/>
          <w:sz w:val="28"/>
          <w:szCs w:val="28"/>
        </w:rPr>
        <w:t>КаджаспировА.Ю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 Педагогический словарь: Для студ. </w:t>
      </w:r>
      <w:proofErr w:type="spellStart"/>
      <w:r w:rsidRPr="006C7674">
        <w:rPr>
          <w:rFonts w:ascii="Times New Roman" w:hAnsi="Times New Roman"/>
          <w:sz w:val="28"/>
          <w:szCs w:val="28"/>
        </w:rPr>
        <w:t>высш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 И сред. </w:t>
      </w:r>
      <w:proofErr w:type="spellStart"/>
      <w:r w:rsidRPr="006C7674">
        <w:rPr>
          <w:rFonts w:ascii="Times New Roman" w:hAnsi="Times New Roman"/>
          <w:sz w:val="28"/>
          <w:szCs w:val="28"/>
        </w:rPr>
        <w:t>Пед</w:t>
      </w:r>
      <w:proofErr w:type="spellEnd"/>
      <w:r w:rsidRPr="006C7674">
        <w:rPr>
          <w:rFonts w:ascii="Times New Roman" w:hAnsi="Times New Roman"/>
          <w:sz w:val="28"/>
          <w:szCs w:val="28"/>
        </w:rPr>
        <w:t>. Учеб</w:t>
      </w:r>
      <w:proofErr w:type="gramStart"/>
      <w:r w:rsidRPr="006C7674">
        <w:rPr>
          <w:rFonts w:ascii="Times New Roman" w:hAnsi="Times New Roman"/>
          <w:sz w:val="28"/>
          <w:szCs w:val="28"/>
        </w:rPr>
        <w:t>.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7674">
        <w:rPr>
          <w:rFonts w:ascii="Times New Roman" w:hAnsi="Times New Roman"/>
          <w:sz w:val="28"/>
          <w:szCs w:val="28"/>
        </w:rPr>
        <w:t>з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аведений - М.: Издательский </w:t>
      </w:r>
      <w:proofErr w:type="spellStart"/>
      <w:r w:rsidRPr="006C7674">
        <w:rPr>
          <w:rFonts w:ascii="Times New Roman" w:hAnsi="Times New Roman"/>
          <w:sz w:val="28"/>
          <w:szCs w:val="28"/>
        </w:rPr>
        <w:t>цетнр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 «Академия». 2003.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КабанинаЛ.А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 Управление образовательными системами: </w:t>
      </w:r>
      <w:proofErr w:type="spellStart"/>
      <w:r w:rsidRPr="006C7674">
        <w:rPr>
          <w:rFonts w:ascii="Times New Roman" w:hAnsi="Times New Roman"/>
          <w:sz w:val="28"/>
          <w:szCs w:val="28"/>
        </w:rPr>
        <w:t>учеб</w:t>
      </w:r>
      <w:proofErr w:type="gramStart"/>
      <w:r w:rsidRPr="006C7674">
        <w:rPr>
          <w:rFonts w:ascii="Times New Roman" w:hAnsi="Times New Roman"/>
          <w:sz w:val="28"/>
          <w:szCs w:val="28"/>
        </w:rPr>
        <w:t>.п</w:t>
      </w:r>
      <w:proofErr w:type="gramEnd"/>
      <w:r w:rsidRPr="006C7674">
        <w:rPr>
          <w:rFonts w:ascii="Times New Roman" w:hAnsi="Times New Roman"/>
          <w:sz w:val="28"/>
          <w:szCs w:val="28"/>
        </w:rPr>
        <w:t>особ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C7674">
        <w:rPr>
          <w:rFonts w:ascii="Times New Roman" w:hAnsi="Times New Roman"/>
          <w:sz w:val="28"/>
          <w:szCs w:val="28"/>
        </w:rPr>
        <w:t>Блашев</w:t>
      </w:r>
      <w:proofErr w:type="spellEnd"/>
      <w:r w:rsidRPr="006C7674">
        <w:rPr>
          <w:rFonts w:ascii="Times New Roman" w:hAnsi="Times New Roman"/>
          <w:sz w:val="28"/>
          <w:szCs w:val="28"/>
        </w:rPr>
        <w:t>.: «Николаев». 2005.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КабушВ.Т</w:t>
      </w:r>
      <w:proofErr w:type="spellEnd"/>
      <w:r w:rsidRPr="006C7674">
        <w:rPr>
          <w:rFonts w:ascii="Times New Roman" w:hAnsi="Times New Roman"/>
          <w:sz w:val="28"/>
          <w:szCs w:val="28"/>
        </w:rPr>
        <w:t>. Ученическое самоуправление: теория и практика - Мн.: 1999.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КапустинН.П</w:t>
      </w:r>
      <w:proofErr w:type="spellEnd"/>
      <w:r w:rsidRPr="006C7674">
        <w:rPr>
          <w:rFonts w:ascii="Times New Roman" w:hAnsi="Times New Roman"/>
          <w:sz w:val="28"/>
          <w:szCs w:val="28"/>
        </w:rPr>
        <w:t>. Педагогические технологии адаптивной школы:</w:t>
      </w:r>
      <w:r w:rsidRPr="006C76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</w:t>
      </w:r>
      <w:proofErr w:type="gramStart"/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особие для студ. </w:t>
      </w:r>
      <w:proofErr w:type="spellStart"/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учеб. заведений. — М.: Издательский центр «Академия», 1999.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принципы единой трудовой школы </w:t>
      </w:r>
      <w:r w:rsidR="00B42CC9" w:rsidRPr="006C7674">
        <w:rPr>
          <w:rFonts w:ascii="Times New Roman" w:hAnsi="Times New Roman"/>
          <w:sz w:val="28"/>
          <w:szCs w:val="28"/>
        </w:rPr>
        <w:t xml:space="preserve">[Электронный ресурс]- Режим доступа: </w:t>
      </w:r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http://jorigami.narod.ru/NewDoc/Lunacharskiy_AV_Main_principels_of_united_labour_Sc</w:t>
      </w:r>
      <w:r w:rsidR="00B42CC9"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hool.pdf</w:t>
      </w:r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2CC9"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(дата обращения </w:t>
      </w:r>
      <w:r w:rsidR="00482F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20:21, 20.02.2019</w:t>
      </w:r>
      <w:r w:rsidR="00B42CC9"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6C7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ПасынковаМ.В</w:t>
      </w:r>
      <w:proofErr w:type="spellEnd"/>
      <w:r w:rsidRPr="006C7674">
        <w:rPr>
          <w:rFonts w:ascii="Times New Roman" w:hAnsi="Times New Roman"/>
          <w:sz w:val="28"/>
          <w:szCs w:val="28"/>
        </w:rPr>
        <w:t>. Модели ученического самоуправления.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Регламент Московской гимназии </w:t>
      </w:r>
      <w:r w:rsidR="00B42CC9" w:rsidRPr="006C7674">
        <w:rPr>
          <w:rFonts w:ascii="Times New Roman" w:hAnsi="Times New Roman"/>
          <w:sz w:val="28"/>
          <w:szCs w:val="28"/>
        </w:rPr>
        <w:t xml:space="preserve">[Электронный ресурс]- Режим доступа: </w:t>
      </w:r>
      <w:r w:rsidRPr="006C7674">
        <w:rPr>
          <w:rFonts w:ascii="Times New Roman" w:hAnsi="Times New Roman"/>
          <w:sz w:val="28"/>
          <w:szCs w:val="28"/>
        </w:rPr>
        <w:t>http://feb-web.ru/feb/lomonos</w:t>
      </w:r>
      <w:r w:rsidR="00B42CC9" w:rsidRPr="006C7674">
        <w:rPr>
          <w:rFonts w:ascii="Times New Roman" w:hAnsi="Times New Roman"/>
          <w:sz w:val="28"/>
          <w:szCs w:val="28"/>
        </w:rPr>
        <w:t>/critics/other/bel/bel-293-.htm</w:t>
      </w:r>
      <w:r w:rsidRPr="006C7674">
        <w:rPr>
          <w:rFonts w:ascii="Times New Roman" w:hAnsi="Times New Roman"/>
          <w:sz w:val="28"/>
          <w:szCs w:val="28"/>
        </w:rPr>
        <w:t xml:space="preserve"> </w:t>
      </w:r>
      <w:r w:rsidR="00B42CC9" w:rsidRPr="006C7674">
        <w:rPr>
          <w:rFonts w:ascii="Times New Roman" w:hAnsi="Times New Roman"/>
          <w:sz w:val="28"/>
          <w:szCs w:val="28"/>
        </w:rPr>
        <w:t>(дата обращения</w:t>
      </w:r>
      <w:r w:rsidR="000440ED">
        <w:rPr>
          <w:rFonts w:ascii="Times New Roman" w:hAnsi="Times New Roman"/>
          <w:sz w:val="28"/>
          <w:szCs w:val="28"/>
        </w:rPr>
        <w:t>13:24, 20.02.2019</w:t>
      </w:r>
      <w:r w:rsidR="00B42CC9" w:rsidRPr="006C7674">
        <w:rPr>
          <w:rFonts w:ascii="Times New Roman" w:hAnsi="Times New Roman"/>
          <w:sz w:val="28"/>
          <w:szCs w:val="28"/>
        </w:rPr>
        <w:t>)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lastRenderedPageBreak/>
        <w:t>РогаткинД.</w:t>
      </w:r>
      <w:proofErr w:type="gramStart"/>
      <w:r w:rsidRPr="006C7674">
        <w:rPr>
          <w:rFonts w:ascii="Times New Roman" w:hAnsi="Times New Roman"/>
          <w:sz w:val="28"/>
          <w:szCs w:val="28"/>
        </w:rPr>
        <w:t>В</w:t>
      </w:r>
      <w:proofErr w:type="spellEnd"/>
      <w:r w:rsidRPr="006C7674">
        <w:rPr>
          <w:rFonts w:ascii="Times New Roman" w:hAnsi="Times New Roman"/>
          <w:sz w:val="28"/>
          <w:szCs w:val="28"/>
        </w:rPr>
        <w:t>.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 Что может самоуправления? Право на управлении школой - </w:t>
      </w:r>
      <w:proofErr w:type="spellStart"/>
      <w:r w:rsidRPr="006C7674">
        <w:rPr>
          <w:rFonts w:ascii="Times New Roman" w:hAnsi="Times New Roman"/>
          <w:sz w:val="28"/>
          <w:szCs w:val="28"/>
        </w:rPr>
        <w:t>Петразоводск</w:t>
      </w:r>
      <w:proofErr w:type="spellEnd"/>
      <w:r w:rsidRPr="006C7674">
        <w:rPr>
          <w:rFonts w:ascii="Times New Roman" w:hAnsi="Times New Roman"/>
          <w:sz w:val="28"/>
          <w:szCs w:val="28"/>
        </w:rPr>
        <w:t>.: «Дорога». 2004.</w:t>
      </w:r>
    </w:p>
    <w:p w:rsidR="00482FC7" w:rsidRPr="00482FC7" w:rsidRDefault="00C461EA" w:rsidP="00482FC7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spellStart"/>
      <w:r w:rsidRPr="00482FC7">
        <w:rPr>
          <w:rFonts w:ascii="Times New Roman" w:hAnsi="Times New Roman"/>
          <w:sz w:val="28"/>
          <w:szCs w:val="28"/>
        </w:rPr>
        <w:t>Рожков</w:t>
      </w:r>
      <w:proofErr w:type="gramStart"/>
      <w:r w:rsidRPr="00482FC7">
        <w:rPr>
          <w:rFonts w:ascii="Times New Roman" w:hAnsi="Times New Roman"/>
          <w:sz w:val="28"/>
          <w:szCs w:val="28"/>
        </w:rPr>
        <w:t>.М</w:t>
      </w:r>
      <w:proofErr w:type="gramEnd"/>
      <w:r w:rsidRPr="00482FC7">
        <w:rPr>
          <w:rFonts w:ascii="Times New Roman" w:hAnsi="Times New Roman"/>
          <w:sz w:val="28"/>
          <w:szCs w:val="28"/>
        </w:rPr>
        <w:t>.И</w:t>
      </w:r>
      <w:proofErr w:type="spellEnd"/>
      <w:r w:rsidRPr="00482FC7">
        <w:rPr>
          <w:rFonts w:ascii="Times New Roman" w:hAnsi="Times New Roman"/>
          <w:sz w:val="28"/>
          <w:szCs w:val="28"/>
        </w:rPr>
        <w:t>. Развитие самоуправления в детских коллективах – М.: «</w:t>
      </w:r>
      <w:proofErr w:type="spellStart"/>
      <w:r w:rsidRPr="00482FC7">
        <w:rPr>
          <w:rFonts w:ascii="Times New Roman" w:hAnsi="Times New Roman"/>
          <w:sz w:val="28"/>
          <w:szCs w:val="28"/>
        </w:rPr>
        <w:t>Владос</w:t>
      </w:r>
      <w:proofErr w:type="spellEnd"/>
      <w:r w:rsidRPr="00482FC7">
        <w:rPr>
          <w:rFonts w:ascii="Times New Roman" w:hAnsi="Times New Roman"/>
          <w:sz w:val="28"/>
          <w:szCs w:val="28"/>
        </w:rPr>
        <w:t>», 2004.</w:t>
      </w:r>
    </w:p>
    <w:p w:rsidR="00C461EA" w:rsidRPr="00482FC7" w:rsidRDefault="00C461EA" w:rsidP="00482FC7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spellStart"/>
      <w:r w:rsidRPr="00482FC7">
        <w:rPr>
          <w:rFonts w:ascii="Times New Roman" w:hAnsi="Times New Roman"/>
          <w:kern w:val="36"/>
          <w:sz w:val="28"/>
          <w:szCs w:val="28"/>
          <w:lang w:eastAsia="ru-RU"/>
        </w:rPr>
        <w:t>СильченкоН.В</w:t>
      </w:r>
      <w:proofErr w:type="spellEnd"/>
      <w:r w:rsidRPr="00482FC7">
        <w:rPr>
          <w:rFonts w:ascii="Times New Roman" w:hAnsi="Times New Roman"/>
          <w:kern w:val="36"/>
          <w:sz w:val="28"/>
          <w:szCs w:val="28"/>
          <w:lang w:eastAsia="ru-RU"/>
        </w:rPr>
        <w:t xml:space="preserve">. Доклад ведущего специалиста управления образования мо </w:t>
      </w:r>
      <w:proofErr w:type="spellStart"/>
      <w:r w:rsidRPr="00482FC7">
        <w:rPr>
          <w:rFonts w:ascii="Times New Roman" w:hAnsi="Times New Roman"/>
          <w:kern w:val="36"/>
          <w:sz w:val="28"/>
          <w:szCs w:val="28"/>
          <w:lang w:eastAsia="ru-RU"/>
        </w:rPr>
        <w:t>крыловский</w:t>
      </w:r>
      <w:proofErr w:type="spellEnd"/>
      <w:r w:rsidRPr="00482FC7">
        <w:rPr>
          <w:rFonts w:ascii="Times New Roman" w:hAnsi="Times New Roman"/>
          <w:kern w:val="36"/>
          <w:sz w:val="28"/>
          <w:szCs w:val="28"/>
          <w:lang w:eastAsia="ru-RU"/>
        </w:rPr>
        <w:t xml:space="preserve"> район Введение Самоорганизация, самоуправление, соуправление в школе </w:t>
      </w:r>
      <w:r w:rsidR="00B42CC9" w:rsidRPr="00482FC7">
        <w:rPr>
          <w:rFonts w:ascii="Times New Roman" w:hAnsi="Times New Roman"/>
          <w:sz w:val="28"/>
          <w:szCs w:val="28"/>
        </w:rPr>
        <w:t xml:space="preserve">[Электронный ресурс]- Режим доступа: </w:t>
      </w:r>
      <w:hyperlink r:id="rId17" w:history="1">
        <w:r w:rsidR="00B42CC9" w:rsidRPr="00482FC7">
          <w:rPr>
            <w:rStyle w:val="ad"/>
            <w:rFonts w:ascii="Times New Roman" w:eastAsia="Times New Roman" w:hAnsi="Times New Roman"/>
            <w:bCs/>
            <w:kern w:val="36"/>
            <w:sz w:val="28"/>
            <w:szCs w:val="28"/>
            <w:lang w:eastAsia="ru-RU"/>
          </w:rPr>
          <w:t>http://knu.znate.ru/docs/index-426810.html</w:t>
        </w:r>
      </w:hyperlink>
      <w:r w:rsidR="00B42CC9" w:rsidRPr="00482FC7">
        <w:rPr>
          <w:rFonts w:ascii="Times New Roman" w:hAnsi="Times New Roman"/>
          <w:kern w:val="36"/>
          <w:sz w:val="28"/>
          <w:szCs w:val="28"/>
          <w:lang w:eastAsia="ru-RU"/>
        </w:rPr>
        <w:t xml:space="preserve"> (дата обращения </w:t>
      </w:r>
      <w:r w:rsidR="000440ED" w:rsidRPr="00482FC7">
        <w:rPr>
          <w:rFonts w:ascii="Times New Roman" w:hAnsi="Times New Roman"/>
          <w:kern w:val="36"/>
          <w:sz w:val="28"/>
          <w:szCs w:val="28"/>
          <w:lang w:eastAsia="ru-RU"/>
        </w:rPr>
        <w:t>13:33, 20.05. 2019</w:t>
      </w:r>
      <w:r w:rsidR="00B42CC9" w:rsidRPr="00482FC7">
        <w:rPr>
          <w:rFonts w:ascii="Times New Roman" w:hAnsi="Times New Roman"/>
          <w:kern w:val="36"/>
          <w:sz w:val="28"/>
          <w:szCs w:val="28"/>
          <w:lang w:eastAsia="ru-RU"/>
        </w:rPr>
        <w:t>)</w:t>
      </w:r>
      <w:r w:rsidRPr="00482FC7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7674">
        <w:rPr>
          <w:rFonts w:ascii="Times New Roman" w:hAnsi="Times New Roman"/>
          <w:sz w:val="28"/>
          <w:szCs w:val="28"/>
        </w:rPr>
        <w:t xml:space="preserve">Структура ученического самоуправления </w:t>
      </w:r>
      <w:r w:rsidR="00B42CC9" w:rsidRPr="006C7674">
        <w:rPr>
          <w:rFonts w:ascii="Times New Roman" w:hAnsi="Times New Roman"/>
          <w:sz w:val="28"/>
          <w:szCs w:val="28"/>
        </w:rPr>
        <w:t xml:space="preserve">[Электронный ресурс]- Режим доступа: </w:t>
      </w:r>
      <w:r w:rsidRPr="006C7674">
        <w:rPr>
          <w:rFonts w:ascii="Times New Roman" w:hAnsi="Times New Roman"/>
          <w:sz w:val="28"/>
          <w:szCs w:val="28"/>
        </w:rPr>
        <w:t>[http://vashpsixolog.ru/index.php/work-with-teaching-staff-school-psychologist/56-education-advice-for-teachers/756-pupil-autonomy-in-the-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classroom </w:t>
      </w:r>
      <w:r w:rsidR="00B42CC9" w:rsidRPr="006C7674">
        <w:rPr>
          <w:rFonts w:ascii="Times New Roman" w:hAnsi="Times New Roman"/>
          <w:sz w:val="28"/>
          <w:szCs w:val="28"/>
        </w:rPr>
        <w:t xml:space="preserve">(дата обращения </w:t>
      </w:r>
      <w:r w:rsidR="000440ED">
        <w:rPr>
          <w:rFonts w:ascii="Times New Roman" w:hAnsi="Times New Roman"/>
          <w:sz w:val="28"/>
          <w:szCs w:val="28"/>
        </w:rPr>
        <w:t>13:30, 20.02.2019</w:t>
      </w:r>
      <w:r w:rsidR="00B42CC9" w:rsidRPr="006C7674">
        <w:rPr>
          <w:rFonts w:ascii="Times New Roman" w:hAnsi="Times New Roman"/>
          <w:sz w:val="28"/>
          <w:szCs w:val="28"/>
        </w:rPr>
        <w:t>)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Устав Львовской Братской школы </w:t>
      </w:r>
      <w:r w:rsidR="00B42CC9" w:rsidRPr="006C7674">
        <w:rPr>
          <w:rFonts w:ascii="Times New Roman" w:hAnsi="Times New Roman"/>
          <w:sz w:val="28"/>
          <w:szCs w:val="28"/>
        </w:rPr>
        <w:t xml:space="preserve">[Электронный ресурс]- Режим доступа: </w:t>
      </w:r>
      <w:r w:rsidRPr="006C7674">
        <w:rPr>
          <w:rFonts w:ascii="Times New Roman" w:hAnsi="Times New Roman"/>
          <w:sz w:val="28"/>
          <w:szCs w:val="28"/>
        </w:rPr>
        <w:t>http://lib4all.r</w:t>
      </w:r>
      <w:r w:rsidR="00B42CC9" w:rsidRPr="006C7674">
        <w:rPr>
          <w:rFonts w:ascii="Times New Roman" w:hAnsi="Times New Roman"/>
          <w:sz w:val="28"/>
          <w:szCs w:val="28"/>
        </w:rPr>
        <w:t>u/base/B3284/B3284Part30-52.php</w:t>
      </w:r>
      <w:r w:rsidRPr="006C7674">
        <w:rPr>
          <w:rFonts w:ascii="Times New Roman" w:hAnsi="Times New Roman"/>
          <w:sz w:val="28"/>
          <w:szCs w:val="28"/>
        </w:rPr>
        <w:t xml:space="preserve"> </w:t>
      </w:r>
      <w:r w:rsidR="00B42CC9" w:rsidRPr="006C7674">
        <w:rPr>
          <w:rFonts w:ascii="Times New Roman" w:hAnsi="Times New Roman"/>
          <w:sz w:val="28"/>
          <w:szCs w:val="28"/>
        </w:rPr>
        <w:t xml:space="preserve">(дата обращения </w:t>
      </w:r>
      <w:r w:rsidR="000440ED">
        <w:rPr>
          <w:rFonts w:ascii="Times New Roman" w:hAnsi="Times New Roman"/>
          <w:sz w:val="28"/>
          <w:szCs w:val="28"/>
        </w:rPr>
        <w:t>1</w:t>
      </w:r>
      <w:r w:rsidRPr="006C7674">
        <w:rPr>
          <w:rFonts w:ascii="Times New Roman" w:hAnsi="Times New Roman"/>
          <w:sz w:val="28"/>
          <w:szCs w:val="28"/>
        </w:rPr>
        <w:t>3:26, 2</w:t>
      </w:r>
      <w:r w:rsidR="00482FC7">
        <w:rPr>
          <w:rFonts w:ascii="Times New Roman" w:hAnsi="Times New Roman"/>
          <w:sz w:val="28"/>
          <w:szCs w:val="28"/>
        </w:rPr>
        <w:t>0.02.2019</w:t>
      </w:r>
      <w:r w:rsidR="00B42CC9" w:rsidRPr="006C7674">
        <w:rPr>
          <w:rFonts w:ascii="Times New Roman" w:hAnsi="Times New Roman"/>
          <w:sz w:val="28"/>
          <w:szCs w:val="28"/>
        </w:rPr>
        <w:t>)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Ученическое самоуправление в классе </w:t>
      </w:r>
      <w:r w:rsidR="00B42CC9" w:rsidRPr="006C7674">
        <w:rPr>
          <w:rFonts w:ascii="Times New Roman" w:hAnsi="Times New Roman"/>
          <w:sz w:val="28"/>
          <w:szCs w:val="28"/>
        </w:rPr>
        <w:t xml:space="preserve">[Электронный ресурс]- Режим доступа: </w:t>
      </w:r>
      <w:r w:rsidRPr="006C7674">
        <w:rPr>
          <w:rFonts w:ascii="Times New Roman" w:hAnsi="Times New Roman"/>
          <w:sz w:val="28"/>
          <w:szCs w:val="28"/>
        </w:rPr>
        <w:t>http://vashpsixolog.ru/index.php/work-with-teaching-staff-school-psychologist/56-education-advice-for-teachers/756-</w:t>
      </w:r>
      <w:r w:rsidR="00B42CC9" w:rsidRPr="006C7674">
        <w:rPr>
          <w:rFonts w:ascii="Times New Roman" w:hAnsi="Times New Roman"/>
          <w:sz w:val="28"/>
          <w:szCs w:val="28"/>
        </w:rPr>
        <w:t>pupil-autonomy-in-the-classroom</w:t>
      </w:r>
      <w:r w:rsidRPr="006C7674">
        <w:rPr>
          <w:rFonts w:ascii="Times New Roman" w:hAnsi="Times New Roman"/>
          <w:sz w:val="28"/>
          <w:szCs w:val="28"/>
        </w:rPr>
        <w:t xml:space="preserve"> </w:t>
      </w:r>
      <w:r w:rsidR="00B42CC9" w:rsidRPr="006C7674">
        <w:rPr>
          <w:rFonts w:ascii="Times New Roman" w:hAnsi="Times New Roman"/>
          <w:sz w:val="28"/>
          <w:szCs w:val="28"/>
        </w:rPr>
        <w:t xml:space="preserve">(дата обращения </w:t>
      </w:r>
      <w:r w:rsidR="00482FC7">
        <w:rPr>
          <w:rFonts w:ascii="Times New Roman" w:hAnsi="Times New Roman"/>
          <w:sz w:val="28"/>
          <w:szCs w:val="28"/>
        </w:rPr>
        <w:t>13:28, 20.02.2019</w:t>
      </w:r>
      <w:r w:rsidR="00B42CC9" w:rsidRPr="006C7674">
        <w:rPr>
          <w:rFonts w:ascii="Times New Roman" w:hAnsi="Times New Roman"/>
          <w:sz w:val="28"/>
          <w:szCs w:val="28"/>
        </w:rPr>
        <w:t>)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ФЗ «Об образовании в РФ» - Новосибирск</w:t>
      </w:r>
      <w:proofErr w:type="gramStart"/>
      <w:r w:rsidRPr="006C7674">
        <w:rPr>
          <w:rFonts w:ascii="Times New Roman" w:hAnsi="Times New Roman"/>
          <w:sz w:val="28"/>
          <w:szCs w:val="28"/>
        </w:rPr>
        <w:t>.: «</w:t>
      </w:r>
      <w:proofErr w:type="spellStart"/>
      <w:proofErr w:type="gramEnd"/>
      <w:r w:rsidRPr="006C7674">
        <w:rPr>
          <w:rFonts w:ascii="Times New Roman" w:hAnsi="Times New Roman"/>
          <w:sz w:val="28"/>
          <w:szCs w:val="28"/>
        </w:rPr>
        <w:t>Норматика</w:t>
      </w:r>
      <w:proofErr w:type="spellEnd"/>
      <w:r w:rsidRPr="006C7674">
        <w:rPr>
          <w:rFonts w:ascii="Times New Roman" w:hAnsi="Times New Roman"/>
          <w:sz w:val="28"/>
          <w:szCs w:val="28"/>
        </w:rPr>
        <w:t>», 2013.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ФилипповаЛ.В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C7674">
        <w:rPr>
          <w:rFonts w:ascii="Times New Roman" w:hAnsi="Times New Roman"/>
          <w:sz w:val="28"/>
          <w:szCs w:val="28"/>
        </w:rPr>
        <w:t>ЯковлеваА.А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C7674">
        <w:rPr>
          <w:rFonts w:ascii="Times New Roman" w:hAnsi="Times New Roman"/>
          <w:sz w:val="28"/>
          <w:szCs w:val="28"/>
        </w:rPr>
        <w:t>ПоляковаН.В</w:t>
      </w:r>
      <w:proofErr w:type="spellEnd"/>
      <w:r w:rsidRPr="006C7674">
        <w:rPr>
          <w:rFonts w:ascii="Times New Roman" w:hAnsi="Times New Roman"/>
          <w:sz w:val="28"/>
          <w:szCs w:val="28"/>
        </w:rPr>
        <w:t>. Совмещенная игрова</w:t>
      </w:r>
      <w:proofErr w:type="gramStart"/>
      <w:r w:rsidRPr="006C7674">
        <w:rPr>
          <w:rFonts w:ascii="Times New Roman" w:hAnsi="Times New Roman"/>
          <w:sz w:val="28"/>
          <w:szCs w:val="28"/>
        </w:rPr>
        <w:t>я-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 административная модель ученического самоуправления «Школьная </w:t>
      </w:r>
      <w:proofErr w:type="spellStart"/>
      <w:r w:rsidRPr="006C7674">
        <w:rPr>
          <w:rFonts w:ascii="Times New Roman" w:hAnsi="Times New Roman"/>
          <w:sz w:val="28"/>
          <w:szCs w:val="28"/>
        </w:rPr>
        <w:t>Думма</w:t>
      </w:r>
      <w:proofErr w:type="spellEnd"/>
      <w:r w:rsidRPr="006C7674">
        <w:rPr>
          <w:rFonts w:ascii="Times New Roman" w:hAnsi="Times New Roman"/>
          <w:sz w:val="28"/>
          <w:szCs w:val="28"/>
        </w:rPr>
        <w:t>».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ЧеремныхО.В</w:t>
      </w:r>
      <w:proofErr w:type="spellEnd"/>
      <w:r w:rsidRPr="006C7674">
        <w:rPr>
          <w:rFonts w:ascii="Times New Roman" w:hAnsi="Times New Roman"/>
          <w:sz w:val="28"/>
          <w:szCs w:val="28"/>
        </w:rPr>
        <w:t>. Наша модел</w:t>
      </w:r>
      <w:proofErr w:type="gramStart"/>
      <w:r w:rsidRPr="006C7674">
        <w:rPr>
          <w:rFonts w:ascii="Times New Roman" w:hAnsi="Times New Roman"/>
          <w:sz w:val="28"/>
          <w:szCs w:val="28"/>
        </w:rPr>
        <w:t>ь-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674">
        <w:rPr>
          <w:rFonts w:ascii="Times New Roman" w:hAnsi="Times New Roman"/>
          <w:sz w:val="28"/>
          <w:szCs w:val="28"/>
        </w:rPr>
        <w:t>Шелехов</w:t>
      </w:r>
      <w:proofErr w:type="spellEnd"/>
      <w:r w:rsidRPr="006C7674">
        <w:rPr>
          <w:rFonts w:ascii="Times New Roman" w:hAnsi="Times New Roman"/>
          <w:sz w:val="28"/>
          <w:szCs w:val="28"/>
        </w:rPr>
        <w:t>.:. 2012.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ШамоваТ.И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C7674">
        <w:rPr>
          <w:rFonts w:ascii="Times New Roman" w:hAnsi="Times New Roman"/>
          <w:sz w:val="28"/>
          <w:szCs w:val="28"/>
        </w:rPr>
        <w:t>ТретьяковаП.И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C7674">
        <w:rPr>
          <w:rFonts w:ascii="Times New Roman" w:hAnsi="Times New Roman"/>
          <w:sz w:val="28"/>
          <w:szCs w:val="28"/>
        </w:rPr>
        <w:t>КапустинМ.П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 Управление образовательной системами: учеб. пособие для студ. </w:t>
      </w:r>
      <w:proofErr w:type="spellStart"/>
      <w:r w:rsidRPr="006C7674">
        <w:rPr>
          <w:rFonts w:ascii="Times New Roman" w:hAnsi="Times New Roman"/>
          <w:sz w:val="28"/>
          <w:szCs w:val="28"/>
        </w:rPr>
        <w:t>высш</w:t>
      </w:r>
      <w:proofErr w:type="spellEnd"/>
      <w:r w:rsidRPr="006C7674">
        <w:rPr>
          <w:rFonts w:ascii="Times New Roman" w:hAnsi="Times New Roman"/>
          <w:sz w:val="28"/>
          <w:szCs w:val="28"/>
        </w:rPr>
        <w:t>. учеб. заведени</w:t>
      </w:r>
      <w:proofErr w:type="gramStart"/>
      <w:r w:rsidRPr="006C7674">
        <w:rPr>
          <w:rFonts w:ascii="Times New Roman" w:hAnsi="Times New Roman"/>
          <w:sz w:val="28"/>
          <w:szCs w:val="28"/>
        </w:rPr>
        <w:t>я-</w:t>
      </w:r>
      <w:proofErr w:type="gramEnd"/>
      <w:r w:rsidRPr="006C7674">
        <w:rPr>
          <w:rFonts w:ascii="Times New Roman" w:hAnsi="Times New Roman"/>
          <w:sz w:val="28"/>
          <w:szCs w:val="28"/>
        </w:rPr>
        <w:t xml:space="preserve"> М.: «</w:t>
      </w:r>
      <w:proofErr w:type="spellStart"/>
      <w:r w:rsidRPr="006C7674">
        <w:rPr>
          <w:rFonts w:ascii="Times New Roman" w:hAnsi="Times New Roman"/>
          <w:sz w:val="28"/>
          <w:szCs w:val="28"/>
        </w:rPr>
        <w:t>Владос</w:t>
      </w:r>
      <w:proofErr w:type="spellEnd"/>
      <w:r w:rsidRPr="006C7674">
        <w:rPr>
          <w:rFonts w:ascii="Times New Roman" w:hAnsi="Times New Roman"/>
          <w:sz w:val="28"/>
          <w:szCs w:val="28"/>
        </w:rPr>
        <w:t>», 2002.</w:t>
      </w:r>
    </w:p>
    <w:p w:rsidR="000440ED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ШаповаловаН.А</w:t>
      </w:r>
      <w:proofErr w:type="spellEnd"/>
      <w:r w:rsidRPr="006C7674">
        <w:rPr>
          <w:rFonts w:ascii="Times New Roman" w:hAnsi="Times New Roman"/>
          <w:sz w:val="28"/>
          <w:szCs w:val="28"/>
        </w:rPr>
        <w:t>. Основы организации школьного самоуправления.</w:t>
      </w:r>
    </w:p>
    <w:p w:rsidR="00C461EA" w:rsidRPr="006C7674" w:rsidRDefault="00C461EA" w:rsidP="006C7674">
      <w:pPr>
        <w:pStyle w:val="a3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7674">
        <w:rPr>
          <w:rFonts w:ascii="Times New Roman" w:hAnsi="Times New Roman"/>
          <w:sz w:val="28"/>
          <w:szCs w:val="28"/>
        </w:rPr>
        <w:t>ШатскийС.Т</w:t>
      </w:r>
      <w:proofErr w:type="spellEnd"/>
      <w:r w:rsidRPr="006C7674">
        <w:rPr>
          <w:rFonts w:ascii="Times New Roman" w:hAnsi="Times New Roman"/>
          <w:sz w:val="28"/>
          <w:szCs w:val="28"/>
        </w:rPr>
        <w:t xml:space="preserve">. </w:t>
      </w:r>
      <w:r w:rsidR="00B42CC9" w:rsidRPr="006C7674">
        <w:rPr>
          <w:rFonts w:ascii="Times New Roman" w:hAnsi="Times New Roman"/>
          <w:sz w:val="28"/>
          <w:szCs w:val="28"/>
        </w:rPr>
        <w:t xml:space="preserve">[Электронный ресурс]- Режим доступа: </w:t>
      </w:r>
      <w:r w:rsidRPr="006C7674">
        <w:rPr>
          <w:rFonts w:ascii="Times New Roman" w:hAnsi="Times New Roman"/>
          <w:sz w:val="28"/>
          <w:szCs w:val="28"/>
        </w:rPr>
        <w:t>http://al</w:t>
      </w:r>
      <w:r w:rsidR="00B42CC9" w:rsidRPr="006C7674">
        <w:rPr>
          <w:rFonts w:ascii="Times New Roman" w:hAnsi="Times New Roman"/>
          <w:sz w:val="28"/>
          <w:szCs w:val="28"/>
        </w:rPr>
        <w:t>ya-aleksej.narod.ru/index/0-159</w:t>
      </w:r>
      <w:r w:rsidRPr="006C7674">
        <w:rPr>
          <w:rFonts w:ascii="Times New Roman" w:hAnsi="Times New Roman"/>
          <w:sz w:val="28"/>
          <w:szCs w:val="28"/>
        </w:rPr>
        <w:t xml:space="preserve"> </w:t>
      </w:r>
      <w:r w:rsidR="00B42CC9" w:rsidRPr="006C7674">
        <w:rPr>
          <w:rFonts w:ascii="Times New Roman" w:hAnsi="Times New Roman"/>
          <w:sz w:val="28"/>
          <w:szCs w:val="28"/>
        </w:rPr>
        <w:t>(дата обращения</w:t>
      </w:r>
      <w:r w:rsidR="00482FC7">
        <w:rPr>
          <w:rFonts w:ascii="Times New Roman" w:hAnsi="Times New Roman"/>
          <w:sz w:val="28"/>
          <w:szCs w:val="28"/>
        </w:rPr>
        <w:t xml:space="preserve"> 13:30, 20.02.2019</w:t>
      </w:r>
      <w:r w:rsidR="00B42CC9" w:rsidRPr="006C7674">
        <w:rPr>
          <w:rFonts w:ascii="Times New Roman" w:hAnsi="Times New Roman"/>
          <w:sz w:val="28"/>
          <w:szCs w:val="28"/>
        </w:rPr>
        <w:t>)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2000B1" w:rsidRPr="006C7674" w:rsidRDefault="00B42CC9" w:rsidP="006C7674">
      <w:pPr>
        <w:pStyle w:val="a3"/>
        <w:numPr>
          <w:ilvl w:val="0"/>
          <w:numId w:val="17"/>
        </w:numPr>
        <w:spacing w:after="0" w:line="360" w:lineRule="auto"/>
        <w:ind w:left="0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 xml:space="preserve">[Электронный ресурс]- Режим доступа: </w:t>
      </w:r>
      <w:hyperlink r:id="rId18" w:history="1">
        <w:r w:rsidR="00C461EA" w:rsidRPr="006C7674">
          <w:rPr>
            <w:rStyle w:val="ad"/>
            <w:rFonts w:ascii="Times New Roman" w:hAnsi="Times New Roman"/>
            <w:sz w:val="28"/>
            <w:szCs w:val="28"/>
          </w:rPr>
          <w:t>http://www.makarenko.edu.ru/dzerd.htm</w:t>
        </w:r>
      </w:hyperlink>
      <w:r w:rsidRPr="006C7674">
        <w:rPr>
          <w:rFonts w:ascii="Times New Roman" w:hAnsi="Times New Roman"/>
          <w:sz w:val="28"/>
          <w:szCs w:val="28"/>
        </w:rPr>
        <w:t xml:space="preserve"> (дата обращения </w:t>
      </w:r>
      <w:r w:rsidR="00482FC7">
        <w:rPr>
          <w:rFonts w:ascii="Times New Roman" w:hAnsi="Times New Roman"/>
          <w:sz w:val="28"/>
          <w:szCs w:val="28"/>
        </w:rPr>
        <w:t>13:32, 20.02.2019</w:t>
      </w:r>
      <w:r w:rsidRPr="006C7674">
        <w:rPr>
          <w:rFonts w:ascii="Times New Roman" w:hAnsi="Times New Roman"/>
          <w:sz w:val="28"/>
          <w:szCs w:val="28"/>
        </w:rPr>
        <w:t>)</w:t>
      </w:r>
      <w:r w:rsidR="00C461EA" w:rsidRPr="006C7674">
        <w:rPr>
          <w:rFonts w:ascii="Times New Roman" w:hAnsi="Times New Roman"/>
          <w:sz w:val="28"/>
          <w:szCs w:val="28"/>
        </w:rPr>
        <w:t>.</w:t>
      </w:r>
    </w:p>
    <w:p w:rsidR="002000B1" w:rsidRPr="006C7674" w:rsidRDefault="002000B1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000B1" w:rsidRPr="006C7674" w:rsidRDefault="002000B1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000B1" w:rsidRPr="006C7674" w:rsidRDefault="002000B1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461EA" w:rsidRPr="006C7674" w:rsidRDefault="00C461EA" w:rsidP="006C7674">
      <w:pPr>
        <w:pStyle w:val="1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C461EA" w:rsidRPr="006C7674" w:rsidRDefault="00C461EA" w:rsidP="006C7674">
      <w:pPr>
        <w:pStyle w:val="1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B42CC9" w:rsidRPr="006C7674" w:rsidRDefault="00B42CC9" w:rsidP="006C7674">
      <w:pPr>
        <w:pStyle w:val="1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B42CC9" w:rsidRPr="006C7674" w:rsidRDefault="00B42CC9" w:rsidP="006C7674">
      <w:pPr>
        <w:spacing w:after="0" w:line="360" w:lineRule="auto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6C7674">
        <w:rPr>
          <w:rFonts w:ascii="Times New Roman" w:hAnsi="Times New Roman"/>
          <w:b/>
          <w:sz w:val="28"/>
          <w:szCs w:val="28"/>
        </w:rPr>
        <w:br w:type="page"/>
      </w:r>
    </w:p>
    <w:p w:rsidR="00B42CC9" w:rsidRPr="006C7674" w:rsidRDefault="00B42CC9" w:rsidP="006C7674">
      <w:pPr>
        <w:pStyle w:val="1"/>
        <w:spacing w:line="360" w:lineRule="auto"/>
        <w:jc w:val="center"/>
        <w:rPr>
          <w:sz w:val="28"/>
          <w:szCs w:val="28"/>
        </w:rPr>
      </w:pPr>
      <w:bookmarkStart w:id="12" w:name="_Toc1682945"/>
      <w:r w:rsidRPr="006C7674">
        <w:rPr>
          <w:sz w:val="28"/>
          <w:szCs w:val="28"/>
        </w:rPr>
        <w:lastRenderedPageBreak/>
        <w:t>Приложение</w:t>
      </w:r>
      <w:bookmarkEnd w:id="12"/>
    </w:p>
    <w:p w:rsidR="002F7F61" w:rsidRPr="006C7674" w:rsidRDefault="002F7F61" w:rsidP="006C7674">
      <w:pPr>
        <w:pStyle w:val="1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bookmarkStart w:id="13" w:name="_Toc1587416"/>
      <w:bookmarkStart w:id="14" w:name="_Toc1682946"/>
      <w:r w:rsidRPr="006C7674">
        <w:rPr>
          <w:b w:val="0"/>
          <w:sz w:val="28"/>
          <w:szCs w:val="28"/>
        </w:rPr>
        <w:t>Приложение 1</w:t>
      </w:r>
      <w:bookmarkEnd w:id="13"/>
      <w:bookmarkEnd w:id="14"/>
    </w:p>
    <w:p w:rsidR="002F7F61" w:rsidRPr="006C7674" w:rsidRDefault="00B42CC9" w:rsidP="006C76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674">
        <w:rPr>
          <w:rFonts w:ascii="Times New Roman" w:hAnsi="Times New Roman"/>
          <w:b/>
          <w:sz w:val="28"/>
          <w:szCs w:val="28"/>
        </w:rPr>
        <w:t>Анкета «</w:t>
      </w:r>
      <w:r w:rsidR="002F7F61" w:rsidRPr="006C7674">
        <w:rPr>
          <w:rFonts w:ascii="Times New Roman" w:hAnsi="Times New Roman"/>
          <w:b/>
          <w:sz w:val="28"/>
          <w:szCs w:val="28"/>
        </w:rPr>
        <w:t>Ученическое самоуправление в школе</w:t>
      </w:r>
      <w:r w:rsidRPr="006C7674">
        <w:rPr>
          <w:rFonts w:ascii="Times New Roman" w:hAnsi="Times New Roman"/>
          <w:b/>
          <w:sz w:val="28"/>
          <w:szCs w:val="28"/>
        </w:rPr>
        <w:t>»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Вам будет предложено 11 вопросов, отвечайте на них максимально точно.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Есть ли у Вас в школе ученическое самоуправление?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а) есть;    </w:t>
      </w:r>
      <w:r w:rsidR="0017015E">
        <w:rPr>
          <w:rFonts w:ascii="Times New Roman" w:hAnsi="Times New Roman"/>
          <w:sz w:val="28"/>
          <w:szCs w:val="28"/>
        </w:rPr>
        <w:t xml:space="preserve">                        </w:t>
      </w:r>
      <w:r w:rsidRPr="006C7674">
        <w:rPr>
          <w:rFonts w:ascii="Times New Roman" w:hAnsi="Times New Roman"/>
          <w:sz w:val="28"/>
          <w:szCs w:val="28"/>
        </w:rPr>
        <w:t xml:space="preserve">              б) нет;                                                в) не знаю.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i/>
          <w:sz w:val="28"/>
          <w:szCs w:val="28"/>
        </w:rPr>
        <w:t>Если у Вас в школе нет самоуправления, Вы в нем не участвуете или Вы не знаете, есть ли оно, то переходите к вопросу под номером 9.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Есть ли у Вас председатель?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а) есть;                                            б) нет.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Существуют ли деление на сектора внутри школьного совета?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а) да;                                           б) нет.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C7674">
        <w:rPr>
          <w:rFonts w:ascii="Times New Roman" w:hAnsi="Times New Roman"/>
          <w:i/>
          <w:sz w:val="28"/>
          <w:szCs w:val="28"/>
        </w:rPr>
        <w:t>Если сектора существуют, то запишите их:________________________________________________________________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Поддерживает ли школьный совет традиции школы, если они есть?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а) да, поддерживает;                                                  б) нет.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Ведется ли планирование и отчетность в совете?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а) да, ведется;                                                   б) нет, не ведется.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Если да, то перед кем? </w:t>
      </w:r>
      <w:r w:rsidRPr="006C7674">
        <w:rPr>
          <w:rFonts w:ascii="Times New Roman" w:hAnsi="Times New Roman"/>
          <w:i/>
          <w:sz w:val="28"/>
          <w:szCs w:val="28"/>
        </w:rPr>
        <w:t>Если нет, то переходите к следующему вопросу.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а) перед учен</w:t>
      </w:r>
      <w:r w:rsidR="0017015E">
        <w:rPr>
          <w:rFonts w:ascii="Times New Roman" w:hAnsi="Times New Roman"/>
          <w:sz w:val="28"/>
          <w:szCs w:val="28"/>
        </w:rPr>
        <w:t xml:space="preserve">ическим советом;          </w:t>
      </w:r>
      <w:r w:rsidRPr="006C7674">
        <w:rPr>
          <w:rFonts w:ascii="Times New Roman" w:hAnsi="Times New Roman"/>
          <w:sz w:val="28"/>
          <w:szCs w:val="28"/>
        </w:rPr>
        <w:t xml:space="preserve">              б) перед учительским советом;        </w:t>
      </w:r>
    </w:p>
    <w:p w:rsidR="002F7F61" w:rsidRPr="006C7674" w:rsidRDefault="002F7F61" w:rsidP="001701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в) другой ответ:</w:t>
      </w:r>
      <w:r w:rsidR="0017015E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>____________________________________</w:t>
      </w:r>
      <w:r w:rsidR="0017015E">
        <w:rPr>
          <w:rFonts w:ascii="Times New Roman" w:hAnsi="Times New Roman"/>
          <w:sz w:val="28"/>
          <w:szCs w:val="28"/>
        </w:rPr>
        <w:t>________________</w:t>
      </w:r>
      <w:r w:rsidRPr="006C7674">
        <w:rPr>
          <w:rFonts w:ascii="Times New Roman" w:hAnsi="Times New Roman"/>
          <w:sz w:val="28"/>
          <w:szCs w:val="28"/>
        </w:rPr>
        <w:t>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Установлена ли периодичность собраний?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6C7674">
        <w:rPr>
          <w:rFonts w:ascii="Times New Roman" w:hAnsi="Times New Roman"/>
          <w:sz w:val="28"/>
          <w:szCs w:val="28"/>
        </w:rPr>
        <w:t>установлена</w:t>
      </w:r>
      <w:proofErr w:type="gramEnd"/>
      <w:r w:rsidRPr="006C7674">
        <w:rPr>
          <w:rFonts w:ascii="Times New Roman" w:hAnsi="Times New Roman"/>
          <w:sz w:val="28"/>
          <w:szCs w:val="28"/>
        </w:rPr>
        <w:t>;                                   б) не установлена.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Контактирует ли школьный совет с учителями?</w:t>
      </w:r>
    </w:p>
    <w:p w:rsidR="002F7F61" w:rsidRPr="006C7674" w:rsidRDefault="0017015E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да;               </w:t>
      </w:r>
      <w:r w:rsidR="002F7F61" w:rsidRPr="006C7674">
        <w:rPr>
          <w:rFonts w:ascii="Times New Roman" w:hAnsi="Times New Roman"/>
          <w:sz w:val="28"/>
          <w:szCs w:val="28"/>
        </w:rPr>
        <w:t xml:space="preserve">           б) нет;              в) только при возникновении вопросов.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Есть ли у Вас старосты в классах?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а) да;                               б) нет;                                          в) не знаю.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Каким образом Вы участвуете в жизни школы? (</w:t>
      </w:r>
      <w:r w:rsidRPr="006C7674">
        <w:rPr>
          <w:rFonts w:ascii="Times New Roman" w:hAnsi="Times New Roman"/>
          <w:i/>
          <w:sz w:val="28"/>
          <w:szCs w:val="28"/>
        </w:rPr>
        <w:t>ответ может не ограничиваться одним вариантом)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>а) участвую в конференциях;</w:t>
      </w:r>
      <w:r w:rsidR="0017015E">
        <w:rPr>
          <w:rFonts w:ascii="Times New Roman" w:hAnsi="Times New Roman"/>
          <w:sz w:val="28"/>
          <w:szCs w:val="28"/>
        </w:rPr>
        <w:t xml:space="preserve">                </w:t>
      </w:r>
      <w:r w:rsidRPr="006C7674">
        <w:rPr>
          <w:rFonts w:ascii="Times New Roman" w:hAnsi="Times New Roman"/>
          <w:sz w:val="28"/>
          <w:szCs w:val="28"/>
        </w:rPr>
        <w:t>б) пою, танцую, читаю стихи;</w:t>
      </w:r>
    </w:p>
    <w:p w:rsidR="002F7F61" w:rsidRPr="006C7674" w:rsidRDefault="002F7F61" w:rsidP="006C7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в) другой ответ:_______________________________________________</w:t>
      </w:r>
      <w:r w:rsidR="0017015E" w:rsidRPr="006C7674">
        <w:rPr>
          <w:rFonts w:ascii="Times New Roman" w:hAnsi="Times New Roman"/>
          <w:sz w:val="28"/>
          <w:szCs w:val="28"/>
        </w:rPr>
        <w:t xml:space="preserve"> </w:t>
      </w:r>
      <w:r w:rsidRPr="006C7674">
        <w:rPr>
          <w:rFonts w:ascii="Times New Roman" w:hAnsi="Times New Roman"/>
          <w:sz w:val="28"/>
          <w:szCs w:val="28"/>
        </w:rPr>
        <w:t>_____.</w:t>
      </w:r>
    </w:p>
    <w:p w:rsidR="002F7F61" w:rsidRPr="006C7674" w:rsidRDefault="002F7F61" w:rsidP="006C7674">
      <w:pPr>
        <w:pStyle w:val="a3"/>
        <w:numPr>
          <w:ilvl w:val="0"/>
          <w:numId w:val="13"/>
        </w:numPr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Откуда Вы узнаете новости, касающиеся жизни школы?</w:t>
      </w:r>
    </w:p>
    <w:p w:rsidR="006650BE" w:rsidRPr="006C7674" w:rsidRDefault="002F7F61" w:rsidP="001701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 xml:space="preserve">а) от старосты;                                б) от классного руководителя;                                                                в) от одноклассников;      </w:t>
      </w:r>
      <w:r w:rsidR="0017015E">
        <w:rPr>
          <w:rFonts w:ascii="Times New Roman" w:hAnsi="Times New Roman"/>
          <w:sz w:val="28"/>
          <w:szCs w:val="28"/>
        </w:rPr>
        <w:br/>
        <w:t xml:space="preserve"> </w:t>
      </w:r>
      <w:r w:rsidRPr="006C7674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6C7674">
        <w:rPr>
          <w:rFonts w:ascii="Times New Roman" w:hAnsi="Times New Roman"/>
          <w:sz w:val="28"/>
          <w:szCs w:val="28"/>
        </w:rPr>
        <w:t>другое</w:t>
      </w:r>
      <w:proofErr w:type="gramEnd"/>
      <w:r w:rsidRPr="006C7674">
        <w:rPr>
          <w:rFonts w:ascii="Times New Roman" w:hAnsi="Times New Roman"/>
          <w:sz w:val="28"/>
          <w:szCs w:val="28"/>
        </w:rPr>
        <w:t>:____________________________________</w:t>
      </w:r>
    </w:p>
    <w:p w:rsidR="006650BE" w:rsidRPr="006C7674" w:rsidRDefault="006650BE" w:rsidP="006C767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br w:type="page"/>
      </w:r>
    </w:p>
    <w:p w:rsidR="002F7F61" w:rsidRPr="006C7674" w:rsidRDefault="006650BE" w:rsidP="006C767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02F01" w:rsidRPr="00482FC7" w:rsidRDefault="006650BE" w:rsidP="006C767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82FC7">
        <w:rPr>
          <w:rFonts w:ascii="Times New Roman" w:hAnsi="Times New Roman"/>
          <w:b/>
          <w:sz w:val="28"/>
          <w:szCs w:val="28"/>
        </w:rPr>
        <w:t>Вопросы для беседы с руководителями ученического самоуправления в школах Крапивинского района:</w:t>
      </w:r>
    </w:p>
    <w:p w:rsidR="00002F01" w:rsidRPr="006C7674" w:rsidRDefault="00002F01" w:rsidP="00482FC7">
      <w:pPr>
        <w:pStyle w:val="a3"/>
        <w:numPr>
          <w:ilvl w:val="0"/>
          <w:numId w:val="4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Делятся ли классы по секторам?</w:t>
      </w:r>
    </w:p>
    <w:p w:rsidR="00002F01" w:rsidRPr="006C7674" w:rsidRDefault="00002F01" w:rsidP="00482FC7">
      <w:pPr>
        <w:pStyle w:val="a3"/>
        <w:numPr>
          <w:ilvl w:val="0"/>
          <w:numId w:val="4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Как избираются лидеры данных направлений?</w:t>
      </w:r>
    </w:p>
    <w:p w:rsidR="00002F01" w:rsidRPr="006C7674" w:rsidRDefault="00002F01" w:rsidP="00482FC7">
      <w:pPr>
        <w:pStyle w:val="a3"/>
        <w:numPr>
          <w:ilvl w:val="0"/>
          <w:numId w:val="4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Как информация доходит от ученического совета до классов?</w:t>
      </w:r>
    </w:p>
    <w:p w:rsidR="00002F01" w:rsidRPr="006C7674" w:rsidRDefault="00002F01" w:rsidP="00482FC7">
      <w:pPr>
        <w:pStyle w:val="a3"/>
        <w:numPr>
          <w:ilvl w:val="0"/>
          <w:numId w:val="4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Для передачи информации, Вы проводите собрания или...?</w:t>
      </w:r>
    </w:p>
    <w:p w:rsidR="00002F01" w:rsidRPr="006C7674" w:rsidRDefault="00002F01" w:rsidP="00482FC7">
      <w:pPr>
        <w:pStyle w:val="a3"/>
        <w:numPr>
          <w:ilvl w:val="0"/>
          <w:numId w:val="4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Кто входит в состав ученического совета?</w:t>
      </w:r>
    </w:p>
    <w:p w:rsidR="00002F01" w:rsidRPr="006C7674" w:rsidRDefault="00002F01" w:rsidP="00482FC7">
      <w:pPr>
        <w:pStyle w:val="a3"/>
        <w:numPr>
          <w:ilvl w:val="0"/>
          <w:numId w:val="4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Как часто собирается ученический совет?</w:t>
      </w:r>
    </w:p>
    <w:p w:rsidR="006650BE" w:rsidRPr="006C7674" w:rsidRDefault="00002F01" w:rsidP="00482FC7">
      <w:pPr>
        <w:pStyle w:val="a3"/>
        <w:numPr>
          <w:ilvl w:val="0"/>
          <w:numId w:val="41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674">
        <w:rPr>
          <w:rFonts w:ascii="Times New Roman" w:hAnsi="Times New Roman"/>
          <w:sz w:val="28"/>
          <w:szCs w:val="28"/>
        </w:rPr>
        <w:t>Как часто ты, как председатель совета и члены ученического совета контактируют с администрацией?</w:t>
      </w:r>
    </w:p>
    <w:p w:rsidR="0062018E" w:rsidRPr="00B44AFD" w:rsidRDefault="0062018E" w:rsidP="00B42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018E" w:rsidRPr="00B44AFD" w:rsidSect="006C7674">
      <w:foot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9D" w:rsidRDefault="00983A9D" w:rsidP="00721CF1">
      <w:pPr>
        <w:spacing w:after="0" w:line="240" w:lineRule="auto"/>
      </w:pPr>
      <w:r>
        <w:separator/>
      </w:r>
    </w:p>
  </w:endnote>
  <w:endnote w:type="continuationSeparator" w:id="0">
    <w:p w:rsidR="00983A9D" w:rsidRDefault="00983A9D" w:rsidP="0072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21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482FC7" w:rsidRPr="00E022C8" w:rsidRDefault="002D32C0">
        <w:pPr>
          <w:pStyle w:val="a6"/>
          <w:jc w:val="right"/>
          <w:rPr>
            <w:rFonts w:ascii="Times New Roman" w:hAnsi="Times New Roman"/>
            <w:sz w:val="28"/>
          </w:rPr>
        </w:pPr>
        <w:r w:rsidRPr="00E022C8">
          <w:rPr>
            <w:rFonts w:ascii="Times New Roman" w:hAnsi="Times New Roman"/>
            <w:sz w:val="28"/>
          </w:rPr>
          <w:fldChar w:fldCharType="begin"/>
        </w:r>
        <w:r w:rsidR="00482FC7" w:rsidRPr="00E022C8">
          <w:rPr>
            <w:rFonts w:ascii="Times New Roman" w:hAnsi="Times New Roman"/>
            <w:sz w:val="28"/>
          </w:rPr>
          <w:instrText xml:space="preserve"> PAGE   \* MERGEFORMAT </w:instrText>
        </w:r>
        <w:r w:rsidRPr="00E022C8">
          <w:rPr>
            <w:rFonts w:ascii="Times New Roman" w:hAnsi="Times New Roman"/>
            <w:sz w:val="28"/>
          </w:rPr>
          <w:fldChar w:fldCharType="separate"/>
        </w:r>
        <w:r w:rsidR="0091283F">
          <w:rPr>
            <w:rFonts w:ascii="Times New Roman" w:hAnsi="Times New Roman"/>
            <w:noProof/>
            <w:sz w:val="28"/>
          </w:rPr>
          <w:t>2</w:t>
        </w:r>
        <w:r w:rsidRPr="00E022C8">
          <w:rPr>
            <w:rFonts w:ascii="Times New Roman" w:hAnsi="Times New Roman"/>
            <w:sz w:val="28"/>
          </w:rPr>
          <w:fldChar w:fldCharType="end"/>
        </w:r>
      </w:p>
    </w:sdtContent>
  </w:sdt>
  <w:p w:rsidR="00482FC7" w:rsidRDefault="00482F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9D" w:rsidRDefault="00983A9D" w:rsidP="00721CF1">
      <w:pPr>
        <w:spacing w:after="0" w:line="240" w:lineRule="auto"/>
      </w:pPr>
      <w:r>
        <w:separator/>
      </w:r>
    </w:p>
  </w:footnote>
  <w:footnote w:type="continuationSeparator" w:id="0">
    <w:p w:rsidR="00983A9D" w:rsidRDefault="00983A9D" w:rsidP="0072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6E4"/>
    <w:multiLevelType w:val="hybridMultilevel"/>
    <w:tmpl w:val="B734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47B8"/>
    <w:multiLevelType w:val="hybridMultilevel"/>
    <w:tmpl w:val="9A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95158"/>
    <w:multiLevelType w:val="hybridMultilevel"/>
    <w:tmpl w:val="C4FE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20C51"/>
    <w:multiLevelType w:val="hybridMultilevel"/>
    <w:tmpl w:val="4182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53712"/>
    <w:multiLevelType w:val="hybridMultilevel"/>
    <w:tmpl w:val="E4FAE542"/>
    <w:lvl w:ilvl="0" w:tplc="BC22FD7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3159A"/>
    <w:multiLevelType w:val="hybridMultilevel"/>
    <w:tmpl w:val="3BA48544"/>
    <w:lvl w:ilvl="0" w:tplc="F746CA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0F5B5474"/>
    <w:multiLevelType w:val="hybridMultilevel"/>
    <w:tmpl w:val="066E2850"/>
    <w:lvl w:ilvl="0" w:tplc="0419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>
    <w:nsid w:val="16A32437"/>
    <w:multiLevelType w:val="multilevel"/>
    <w:tmpl w:val="3638520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1F23AE"/>
    <w:multiLevelType w:val="hybridMultilevel"/>
    <w:tmpl w:val="EAD8ED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074CA"/>
    <w:multiLevelType w:val="multilevel"/>
    <w:tmpl w:val="73AE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840"/>
      </w:p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84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1BBE76D9"/>
    <w:multiLevelType w:val="multilevel"/>
    <w:tmpl w:val="806E63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1">
    <w:nsid w:val="1BC74552"/>
    <w:multiLevelType w:val="hybridMultilevel"/>
    <w:tmpl w:val="2174B3E6"/>
    <w:lvl w:ilvl="0" w:tplc="041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260B37D7"/>
    <w:multiLevelType w:val="hybridMultilevel"/>
    <w:tmpl w:val="86BC4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F6EA2"/>
    <w:multiLevelType w:val="multilevel"/>
    <w:tmpl w:val="A622F3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29F01EE5"/>
    <w:multiLevelType w:val="multilevel"/>
    <w:tmpl w:val="C41E5D76"/>
    <w:lvl w:ilvl="0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88"/>
        </w:tabs>
        <w:ind w:left="14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</w:lvl>
  </w:abstractNum>
  <w:abstractNum w:abstractNumId="15">
    <w:nsid w:val="2A872945"/>
    <w:multiLevelType w:val="hybridMultilevel"/>
    <w:tmpl w:val="8506B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E7D87"/>
    <w:multiLevelType w:val="hybridMultilevel"/>
    <w:tmpl w:val="32ECDE9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E65744"/>
    <w:multiLevelType w:val="hybridMultilevel"/>
    <w:tmpl w:val="1A48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B4F54"/>
    <w:multiLevelType w:val="multilevel"/>
    <w:tmpl w:val="24F4FEC0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37E74CEA"/>
    <w:multiLevelType w:val="hybridMultilevel"/>
    <w:tmpl w:val="01DA7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3E51AC"/>
    <w:multiLevelType w:val="multilevel"/>
    <w:tmpl w:val="094C25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4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1">
    <w:nsid w:val="42B02164"/>
    <w:multiLevelType w:val="hybridMultilevel"/>
    <w:tmpl w:val="42E0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8024C"/>
    <w:multiLevelType w:val="hybridMultilevel"/>
    <w:tmpl w:val="74FE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87329"/>
    <w:multiLevelType w:val="hybridMultilevel"/>
    <w:tmpl w:val="772C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750FF"/>
    <w:multiLevelType w:val="hybridMultilevel"/>
    <w:tmpl w:val="638A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45CC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92610F"/>
    <w:multiLevelType w:val="multilevel"/>
    <w:tmpl w:val="D304FC3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490"/>
        </w:tabs>
        <w:ind w:left="249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490"/>
        </w:tabs>
        <w:ind w:left="2490" w:hanging="141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26">
    <w:nsid w:val="4E530509"/>
    <w:multiLevelType w:val="hybridMultilevel"/>
    <w:tmpl w:val="D4C08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B20DF0"/>
    <w:multiLevelType w:val="hybridMultilevel"/>
    <w:tmpl w:val="CAE8DA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BB3EBE"/>
    <w:multiLevelType w:val="hybridMultilevel"/>
    <w:tmpl w:val="5D1A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BE12EC"/>
    <w:multiLevelType w:val="multilevel"/>
    <w:tmpl w:val="27B254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59" w:hanging="6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30">
    <w:nsid w:val="69A82347"/>
    <w:multiLevelType w:val="hybridMultilevel"/>
    <w:tmpl w:val="A7922466"/>
    <w:lvl w:ilvl="0" w:tplc="BC22FD7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E93AE8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041795"/>
    <w:multiLevelType w:val="multilevel"/>
    <w:tmpl w:val="BDAAC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C3450C3"/>
    <w:multiLevelType w:val="hybridMultilevel"/>
    <w:tmpl w:val="18C6E79C"/>
    <w:lvl w:ilvl="0" w:tplc="BC22FD7E">
      <w:start w:val="1"/>
      <w:numFmt w:val="decimal"/>
      <w:lvlText w:val="%1)"/>
      <w:lvlJc w:val="left"/>
      <w:pPr>
        <w:ind w:left="180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EAC7E58"/>
    <w:multiLevelType w:val="hybridMultilevel"/>
    <w:tmpl w:val="9C84F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B07769"/>
    <w:multiLevelType w:val="multilevel"/>
    <w:tmpl w:val="1ACED7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4455733"/>
    <w:multiLevelType w:val="hybridMultilevel"/>
    <w:tmpl w:val="F3387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8D28D3"/>
    <w:multiLevelType w:val="hybridMultilevel"/>
    <w:tmpl w:val="E468F5C2"/>
    <w:lvl w:ilvl="0" w:tplc="F746CA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72D4EF7"/>
    <w:multiLevelType w:val="hybridMultilevel"/>
    <w:tmpl w:val="D93ED7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B2E3E"/>
    <w:multiLevelType w:val="hybridMultilevel"/>
    <w:tmpl w:val="858857B2"/>
    <w:lvl w:ilvl="0" w:tplc="212CF5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2C6C97"/>
    <w:multiLevelType w:val="multilevel"/>
    <w:tmpl w:val="563EF8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>
    <w:nsid w:val="7CCF6310"/>
    <w:multiLevelType w:val="hybridMultilevel"/>
    <w:tmpl w:val="5ED4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0"/>
  </w:num>
  <w:num w:numId="4">
    <w:abstractNumId w:val="34"/>
  </w:num>
  <w:num w:numId="5">
    <w:abstractNumId w:val="38"/>
  </w:num>
  <w:num w:numId="6">
    <w:abstractNumId w:val="22"/>
  </w:num>
  <w:num w:numId="7">
    <w:abstractNumId w:val="2"/>
  </w:num>
  <w:num w:numId="8">
    <w:abstractNumId w:val="17"/>
  </w:num>
  <w:num w:numId="9">
    <w:abstractNumId w:val="8"/>
  </w:num>
  <w:num w:numId="10">
    <w:abstractNumId w:val="37"/>
  </w:num>
  <w:num w:numId="11">
    <w:abstractNumId w:val="23"/>
  </w:num>
  <w:num w:numId="12">
    <w:abstractNumId w:val="21"/>
  </w:num>
  <w:num w:numId="13">
    <w:abstractNumId w:val="15"/>
  </w:num>
  <w:num w:numId="14">
    <w:abstractNumId w:val="1"/>
  </w:num>
  <w:num w:numId="15">
    <w:abstractNumId w:val="35"/>
  </w:num>
  <w:num w:numId="16">
    <w:abstractNumId w:val="0"/>
  </w:num>
  <w:num w:numId="17">
    <w:abstractNumId w:val="36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7"/>
  </w:num>
  <w:num w:numId="27">
    <w:abstractNumId w:val="11"/>
  </w:num>
  <w:num w:numId="28">
    <w:abstractNumId w:val="6"/>
  </w:num>
  <w:num w:numId="29">
    <w:abstractNumId w:val="20"/>
  </w:num>
  <w:num w:numId="30">
    <w:abstractNumId w:val="29"/>
  </w:num>
  <w:num w:numId="31">
    <w:abstractNumId w:val="7"/>
  </w:num>
  <w:num w:numId="32">
    <w:abstractNumId w:val="39"/>
  </w:num>
  <w:num w:numId="33">
    <w:abstractNumId w:val="31"/>
  </w:num>
  <w:num w:numId="34">
    <w:abstractNumId w:val="26"/>
  </w:num>
  <w:num w:numId="35">
    <w:abstractNumId w:val="5"/>
  </w:num>
  <w:num w:numId="36">
    <w:abstractNumId w:val="3"/>
  </w:num>
  <w:num w:numId="37">
    <w:abstractNumId w:val="12"/>
  </w:num>
  <w:num w:numId="38">
    <w:abstractNumId w:val="40"/>
  </w:num>
  <w:num w:numId="39">
    <w:abstractNumId w:val="19"/>
  </w:num>
  <w:num w:numId="40">
    <w:abstractNumId w:val="32"/>
  </w:num>
  <w:num w:numId="41">
    <w:abstractNumId w:val="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7F1"/>
    <w:rsid w:val="00002F01"/>
    <w:rsid w:val="00004FC2"/>
    <w:rsid w:val="00017D46"/>
    <w:rsid w:val="00034769"/>
    <w:rsid w:val="00035F09"/>
    <w:rsid w:val="000440ED"/>
    <w:rsid w:val="00051653"/>
    <w:rsid w:val="00060CB8"/>
    <w:rsid w:val="000614C9"/>
    <w:rsid w:val="00097D11"/>
    <w:rsid w:val="000C1F11"/>
    <w:rsid w:val="000E62B5"/>
    <w:rsid w:val="000E653B"/>
    <w:rsid w:val="0010290B"/>
    <w:rsid w:val="00113097"/>
    <w:rsid w:val="00123F93"/>
    <w:rsid w:val="001329B9"/>
    <w:rsid w:val="00140D0E"/>
    <w:rsid w:val="00141365"/>
    <w:rsid w:val="0014328C"/>
    <w:rsid w:val="0017015E"/>
    <w:rsid w:val="00177613"/>
    <w:rsid w:val="00187189"/>
    <w:rsid w:val="001A4ED7"/>
    <w:rsid w:val="001C44BE"/>
    <w:rsid w:val="002000B1"/>
    <w:rsid w:val="00205614"/>
    <w:rsid w:val="00213840"/>
    <w:rsid w:val="002167F0"/>
    <w:rsid w:val="00230A6A"/>
    <w:rsid w:val="0023592A"/>
    <w:rsid w:val="002775E3"/>
    <w:rsid w:val="00284611"/>
    <w:rsid w:val="0029210C"/>
    <w:rsid w:val="002B6896"/>
    <w:rsid w:val="002C4B44"/>
    <w:rsid w:val="002D32C0"/>
    <w:rsid w:val="002F16B3"/>
    <w:rsid w:val="002F7F61"/>
    <w:rsid w:val="00305187"/>
    <w:rsid w:val="00315434"/>
    <w:rsid w:val="00320AAF"/>
    <w:rsid w:val="00320FE7"/>
    <w:rsid w:val="0033088D"/>
    <w:rsid w:val="00350315"/>
    <w:rsid w:val="00351F32"/>
    <w:rsid w:val="003606DD"/>
    <w:rsid w:val="003761AE"/>
    <w:rsid w:val="00393F6E"/>
    <w:rsid w:val="003B1E30"/>
    <w:rsid w:val="003D0C47"/>
    <w:rsid w:val="003D37F1"/>
    <w:rsid w:val="003D59AC"/>
    <w:rsid w:val="003D67D6"/>
    <w:rsid w:val="003D6E3C"/>
    <w:rsid w:val="003E1FCD"/>
    <w:rsid w:val="003E4147"/>
    <w:rsid w:val="004400F5"/>
    <w:rsid w:val="00440F8C"/>
    <w:rsid w:val="00455037"/>
    <w:rsid w:val="00456C67"/>
    <w:rsid w:val="00472ED6"/>
    <w:rsid w:val="00473385"/>
    <w:rsid w:val="00477224"/>
    <w:rsid w:val="00480998"/>
    <w:rsid w:val="0048109A"/>
    <w:rsid w:val="00482FC7"/>
    <w:rsid w:val="00492E5E"/>
    <w:rsid w:val="00492F8B"/>
    <w:rsid w:val="004978CD"/>
    <w:rsid w:val="004A0A0D"/>
    <w:rsid w:val="004B6D2D"/>
    <w:rsid w:val="004C4B3C"/>
    <w:rsid w:val="004E166A"/>
    <w:rsid w:val="0051206A"/>
    <w:rsid w:val="00521986"/>
    <w:rsid w:val="005343B1"/>
    <w:rsid w:val="00535C9D"/>
    <w:rsid w:val="00535F62"/>
    <w:rsid w:val="00540BF3"/>
    <w:rsid w:val="00552C62"/>
    <w:rsid w:val="00563712"/>
    <w:rsid w:val="00567E70"/>
    <w:rsid w:val="00575F09"/>
    <w:rsid w:val="00580CF4"/>
    <w:rsid w:val="00584C0F"/>
    <w:rsid w:val="00595EAA"/>
    <w:rsid w:val="005A340F"/>
    <w:rsid w:val="005A5985"/>
    <w:rsid w:val="005B0705"/>
    <w:rsid w:val="005C0599"/>
    <w:rsid w:val="005C1329"/>
    <w:rsid w:val="005F7427"/>
    <w:rsid w:val="006031E0"/>
    <w:rsid w:val="0060777F"/>
    <w:rsid w:val="0061387D"/>
    <w:rsid w:val="0062018E"/>
    <w:rsid w:val="0062530F"/>
    <w:rsid w:val="00631EA5"/>
    <w:rsid w:val="00647ED9"/>
    <w:rsid w:val="006650BE"/>
    <w:rsid w:val="00685DE8"/>
    <w:rsid w:val="0069114F"/>
    <w:rsid w:val="006A4BBF"/>
    <w:rsid w:val="006B3E15"/>
    <w:rsid w:val="006B6C71"/>
    <w:rsid w:val="006C7674"/>
    <w:rsid w:val="006D1388"/>
    <w:rsid w:val="006D522E"/>
    <w:rsid w:val="006D63D0"/>
    <w:rsid w:val="006E4D98"/>
    <w:rsid w:val="006E52C9"/>
    <w:rsid w:val="006E7693"/>
    <w:rsid w:val="006F118C"/>
    <w:rsid w:val="0070405C"/>
    <w:rsid w:val="00714B10"/>
    <w:rsid w:val="00721CF1"/>
    <w:rsid w:val="00723547"/>
    <w:rsid w:val="007315D9"/>
    <w:rsid w:val="007336D7"/>
    <w:rsid w:val="00735E0A"/>
    <w:rsid w:val="0074076A"/>
    <w:rsid w:val="00761423"/>
    <w:rsid w:val="007646E4"/>
    <w:rsid w:val="00782841"/>
    <w:rsid w:val="00782C1E"/>
    <w:rsid w:val="00792380"/>
    <w:rsid w:val="00792909"/>
    <w:rsid w:val="007948D9"/>
    <w:rsid w:val="007A4CD5"/>
    <w:rsid w:val="007B7460"/>
    <w:rsid w:val="007C2860"/>
    <w:rsid w:val="007C71EC"/>
    <w:rsid w:val="007E209A"/>
    <w:rsid w:val="007E542B"/>
    <w:rsid w:val="007F38BC"/>
    <w:rsid w:val="007F463A"/>
    <w:rsid w:val="008070E1"/>
    <w:rsid w:val="0081362B"/>
    <w:rsid w:val="0081744B"/>
    <w:rsid w:val="00822BD5"/>
    <w:rsid w:val="0083619A"/>
    <w:rsid w:val="008370C2"/>
    <w:rsid w:val="0083749D"/>
    <w:rsid w:val="00837B41"/>
    <w:rsid w:val="00841433"/>
    <w:rsid w:val="00861A74"/>
    <w:rsid w:val="00863F78"/>
    <w:rsid w:val="00866872"/>
    <w:rsid w:val="00874229"/>
    <w:rsid w:val="008842C7"/>
    <w:rsid w:val="008976DB"/>
    <w:rsid w:val="008A3925"/>
    <w:rsid w:val="008A7BD1"/>
    <w:rsid w:val="008B1DD4"/>
    <w:rsid w:val="008C3B37"/>
    <w:rsid w:val="008F2681"/>
    <w:rsid w:val="00900D62"/>
    <w:rsid w:val="009027EE"/>
    <w:rsid w:val="009030C9"/>
    <w:rsid w:val="0091283F"/>
    <w:rsid w:val="00917830"/>
    <w:rsid w:val="00924F05"/>
    <w:rsid w:val="00952565"/>
    <w:rsid w:val="00953656"/>
    <w:rsid w:val="00962393"/>
    <w:rsid w:val="0096310E"/>
    <w:rsid w:val="00983A9D"/>
    <w:rsid w:val="00992802"/>
    <w:rsid w:val="009936CB"/>
    <w:rsid w:val="0099469C"/>
    <w:rsid w:val="00996F16"/>
    <w:rsid w:val="009A2F46"/>
    <w:rsid w:val="009B0C31"/>
    <w:rsid w:val="009B1CFF"/>
    <w:rsid w:val="009B2416"/>
    <w:rsid w:val="009B3E63"/>
    <w:rsid w:val="009B5B7A"/>
    <w:rsid w:val="009C19AC"/>
    <w:rsid w:val="009E7428"/>
    <w:rsid w:val="009F4331"/>
    <w:rsid w:val="009F6640"/>
    <w:rsid w:val="009F6FB6"/>
    <w:rsid w:val="00A1600E"/>
    <w:rsid w:val="00A21451"/>
    <w:rsid w:val="00A4075A"/>
    <w:rsid w:val="00A62C2B"/>
    <w:rsid w:val="00A62CF7"/>
    <w:rsid w:val="00A653E6"/>
    <w:rsid w:val="00A66F35"/>
    <w:rsid w:val="00A74CF6"/>
    <w:rsid w:val="00A76519"/>
    <w:rsid w:val="00A8058A"/>
    <w:rsid w:val="00AD6025"/>
    <w:rsid w:val="00AE1CAD"/>
    <w:rsid w:val="00AE4886"/>
    <w:rsid w:val="00AF432A"/>
    <w:rsid w:val="00B0637E"/>
    <w:rsid w:val="00B10EAC"/>
    <w:rsid w:val="00B17AA9"/>
    <w:rsid w:val="00B30247"/>
    <w:rsid w:val="00B315D9"/>
    <w:rsid w:val="00B33A35"/>
    <w:rsid w:val="00B362BA"/>
    <w:rsid w:val="00B3779D"/>
    <w:rsid w:val="00B42CC9"/>
    <w:rsid w:val="00B44AFD"/>
    <w:rsid w:val="00B45379"/>
    <w:rsid w:val="00B46DE2"/>
    <w:rsid w:val="00B50680"/>
    <w:rsid w:val="00B50E1C"/>
    <w:rsid w:val="00B835B7"/>
    <w:rsid w:val="00BC33FC"/>
    <w:rsid w:val="00BC3DD3"/>
    <w:rsid w:val="00BD21B7"/>
    <w:rsid w:val="00BD3C89"/>
    <w:rsid w:val="00BF2284"/>
    <w:rsid w:val="00C13FF2"/>
    <w:rsid w:val="00C27B20"/>
    <w:rsid w:val="00C3058E"/>
    <w:rsid w:val="00C456FD"/>
    <w:rsid w:val="00C459E2"/>
    <w:rsid w:val="00C461EA"/>
    <w:rsid w:val="00C50E9E"/>
    <w:rsid w:val="00C627DD"/>
    <w:rsid w:val="00C72CA2"/>
    <w:rsid w:val="00C74BDF"/>
    <w:rsid w:val="00C82DC4"/>
    <w:rsid w:val="00C863BB"/>
    <w:rsid w:val="00C94C1B"/>
    <w:rsid w:val="00CB3536"/>
    <w:rsid w:val="00CB75AE"/>
    <w:rsid w:val="00CC18D4"/>
    <w:rsid w:val="00CC4226"/>
    <w:rsid w:val="00CD4C53"/>
    <w:rsid w:val="00CE04F4"/>
    <w:rsid w:val="00D01CD6"/>
    <w:rsid w:val="00D12C94"/>
    <w:rsid w:val="00D1316F"/>
    <w:rsid w:val="00D1670D"/>
    <w:rsid w:val="00D2790E"/>
    <w:rsid w:val="00D3663C"/>
    <w:rsid w:val="00D45308"/>
    <w:rsid w:val="00D50FA6"/>
    <w:rsid w:val="00D5245D"/>
    <w:rsid w:val="00D62F3F"/>
    <w:rsid w:val="00D77AD2"/>
    <w:rsid w:val="00D854E7"/>
    <w:rsid w:val="00D95BBB"/>
    <w:rsid w:val="00DA3670"/>
    <w:rsid w:val="00DA4331"/>
    <w:rsid w:val="00DB003B"/>
    <w:rsid w:val="00DB2304"/>
    <w:rsid w:val="00DB6308"/>
    <w:rsid w:val="00DC1D5D"/>
    <w:rsid w:val="00DD426D"/>
    <w:rsid w:val="00DE2863"/>
    <w:rsid w:val="00DF0DC0"/>
    <w:rsid w:val="00DF1AE1"/>
    <w:rsid w:val="00DF3A0F"/>
    <w:rsid w:val="00E022C8"/>
    <w:rsid w:val="00E02339"/>
    <w:rsid w:val="00E14712"/>
    <w:rsid w:val="00E17C12"/>
    <w:rsid w:val="00E3526A"/>
    <w:rsid w:val="00E46678"/>
    <w:rsid w:val="00E713D9"/>
    <w:rsid w:val="00E814F7"/>
    <w:rsid w:val="00EB16F8"/>
    <w:rsid w:val="00F00340"/>
    <w:rsid w:val="00F13588"/>
    <w:rsid w:val="00F1503F"/>
    <w:rsid w:val="00F2663F"/>
    <w:rsid w:val="00F51B6F"/>
    <w:rsid w:val="00F531F9"/>
    <w:rsid w:val="00F6008F"/>
    <w:rsid w:val="00F6229C"/>
    <w:rsid w:val="00F67577"/>
    <w:rsid w:val="00F7505C"/>
    <w:rsid w:val="00F808FB"/>
    <w:rsid w:val="00F8682C"/>
    <w:rsid w:val="00F9017B"/>
    <w:rsid w:val="00FA1511"/>
    <w:rsid w:val="00FA2C3D"/>
    <w:rsid w:val="00FA6F53"/>
    <w:rsid w:val="00FB0FA7"/>
    <w:rsid w:val="00FB33D0"/>
    <w:rsid w:val="00FB5578"/>
    <w:rsid w:val="00FC3B5D"/>
    <w:rsid w:val="00FC615F"/>
    <w:rsid w:val="00FC6FE3"/>
    <w:rsid w:val="00FD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  <o:rules v:ext="edit">
        <o:r id="V:Rule21" type="connector" idref="#_x0000_s1082"/>
        <o:r id="V:Rule22" type="connector" idref="#_x0000_s1263"/>
        <o:r id="V:Rule23" type="connector" idref="#_x0000_s1257"/>
        <o:r id="V:Rule24" type="connector" idref="#_x0000_s1080"/>
        <o:r id="V:Rule25" type="connector" idref="#_x0000_s1304"/>
        <o:r id="V:Rule26" type="connector" idref="#_x0000_s1262"/>
        <o:r id="V:Rule27" type="connector" idref="#_x0000_s1306"/>
        <o:r id="V:Rule28" type="connector" idref="#_x0000_s1305"/>
        <o:r id="V:Rule29" type="connector" idref="#_x0000_s1303"/>
        <o:r id="V:Rule30" type="connector" idref="#_x0000_s1081"/>
        <o:r id="V:Rule31" type="connector" idref="#_x0000_s1261"/>
        <o:r id="V:Rule32" type="connector" idref="#_x0000_s1308"/>
        <o:r id="V:Rule33" type="connector" idref="#_x0000_s1256"/>
        <o:r id="V:Rule34" type="connector" idref="#_x0000_s1309"/>
        <o:r id="V:Rule35" type="connector" idref="#_x0000_s1258"/>
        <o:r id="V:Rule36" type="connector" idref="#_x0000_s1310"/>
        <o:r id="V:Rule37" type="connector" idref="#_x0000_s1255"/>
        <o:r id="V:Rule38" type="connector" idref="#_x0000_s1311"/>
        <o:r id="V:Rule39" type="connector" idref="#_x0000_s1260"/>
        <o:r id="V:Rule40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B1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170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1CF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2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CF1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C47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rsid w:val="00CB3536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ab">
    <w:name w:val="Strong"/>
    <w:basedOn w:val="a0"/>
    <w:qFormat/>
    <w:locked/>
    <w:rsid w:val="00CB3536"/>
    <w:rPr>
      <w:b/>
      <w:bCs/>
    </w:rPr>
  </w:style>
  <w:style w:type="character" w:styleId="ac">
    <w:name w:val="Emphasis"/>
    <w:basedOn w:val="a0"/>
    <w:qFormat/>
    <w:locked/>
    <w:rsid w:val="00CB3536"/>
    <w:rPr>
      <w:i/>
      <w:iCs/>
    </w:rPr>
  </w:style>
  <w:style w:type="character" w:styleId="ad">
    <w:name w:val="Hyperlink"/>
    <w:basedOn w:val="a0"/>
    <w:uiPriority w:val="99"/>
    <w:unhideWhenUsed/>
    <w:rsid w:val="003308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DD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TOC Heading"/>
    <w:basedOn w:val="1"/>
    <w:next w:val="a"/>
    <w:uiPriority w:val="39"/>
    <w:unhideWhenUsed/>
    <w:qFormat/>
    <w:rsid w:val="001A4ED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1A4ED7"/>
    <w:pPr>
      <w:spacing w:after="100"/>
    </w:pPr>
  </w:style>
  <w:style w:type="character" w:customStyle="1" w:styleId="20">
    <w:name w:val="Заголовок 2 Знак"/>
    <w:basedOn w:val="a0"/>
    <w:link w:val="2"/>
    <w:rsid w:val="00170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17015E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makarenko.edu.ru/dzerd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knu.znate.ru/docs/index-426810.html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Вопрос 2</a:t>
            </a:r>
          </a:p>
        </c:rich>
      </c:tx>
      <c:layout>
        <c:manualLayout>
          <c:xMode val="edge"/>
          <c:yMode val="edge"/>
          <c:x val="0.43158323234101331"/>
          <c:y val="0.87927424982554081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2648560267025967E-2"/>
          <c:y val="0.16281354572478857"/>
          <c:w val="0.71856030087812539"/>
          <c:h val="0.582258463330604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1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795581952728827"/>
          <c:y val="4.1350945925897435E-2"/>
          <c:w val="0.12044180472711763"/>
          <c:h val="0.4010555467028589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i="1"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Вопрос</a:t>
            </a:r>
            <a:r>
              <a:rPr lang="ru-RU" sz="1400" b="0" i="1" baseline="0">
                <a:latin typeface="Times New Roman" pitchFamily="18" charset="0"/>
                <a:cs typeface="Times New Roman" pitchFamily="18" charset="0"/>
              </a:rPr>
              <a:t> 3</a:t>
            </a:r>
            <a:endParaRPr lang="ru-RU" sz="1400" b="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7052324912024542"/>
          <c:y val="0.80136986301369861"/>
        </c:manualLayout>
      </c:layout>
      <c:overlay val="1"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2167198108500895E-2"/>
          <c:y val="0.16919641894078308"/>
          <c:w val="0.78176011533205458"/>
          <c:h val="0.579983281199439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Есть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0871315432274882"/>
          <c:y val="6.1644104623687877E-2"/>
          <c:w val="0.14629113298538238"/>
          <c:h val="0.3430336533275806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Вопрос 4</a:t>
            </a:r>
          </a:p>
        </c:rich>
      </c:tx>
      <c:layout>
        <c:manualLayout>
          <c:xMode val="edge"/>
          <c:yMode val="edge"/>
          <c:x val="0.39348647282377097"/>
          <c:y val="0.8236151603498546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8147721069450573E-3"/>
          <c:y val="0.13619058659333294"/>
          <c:w val="0.8959461655943125"/>
          <c:h val="0.488442706492147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29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7261622361795179"/>
          <c:y val="7.3615121868357378E-2"/>
          <c:w val="0.22450885381845839"/>
          <c:h val="0.5618053228168600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Вопрос 5</a:t>
            </a:r>
          </a:p>
        </c:rich>
      </c:tx>
      <c:layout>
        <c:manualLayout>
          <c:xMode val="edge"/>
          <c:yMode val="edge"/>
          <c:x val="0.45233536445150724"/>
          <c:y val="0.83990463091798195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9413064438373767"/>
          <c:w val="1"/>
          <c:h val="0.52168172604961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4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Да, поддерживает</c:v>
                </c:pt>
                <c:pt idx="1">
                  <c:v>Нет, не поддерживает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4364212071811664"/>
          <c:y val="2.8254756500321141E-2"/>
          <c:w val="0.23385035840240581"/>
          <c:h val="0.81969691581849335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Вопрос 6</a:t>
            </a:r>
          </a:p>
        </c:rich>
      </c:tx>
      <c:layout>
        <c:manualLayout>
          <c:xMode val="edge"/>
          <c:yMode val="edge"/>
          <c:x val="0.39144637745304867"/>
          <c:y val="0.85142857142857786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3477407513286005E-3"/>
          <c:y val="0.13399037242396294"/>
          <c:w val="0.88310299041268958"/>
          <c:h val="0.531982564679415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2"/>
              <c:delete val="1"/>
            </c:dLbl>
            <c:showPercent val="1"/>
            <c:showLeaderLines val="1"/>
          </c:dLbls>
          <c:cat>
            <c:strRef>
              <c:f>Лист1!$A$2:$A$5</c:f>
              <c:strCache>
                <c:ptCount val="2"/>
                <c:pt idx="0">
                  <c:v>да, ведется</c:v>
                </c:pt>
                <c:pt idx="1">
                  <c:v>нет, не ведется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1966810545551163"/>
          <c:y val="4.4445817715336573E-2"/>
          <c:w val="0.25085817205463484"/>
          <c:h val="0.59583529557169868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Вопрос</a:t>
            </a:r>
            <a:r>
              <a:rPr lang="ru-RU" sz="1400" b="0" i="1" baseline="0">
                <a:latin typeface="Times New Roman" pitchFamily="18" charset="0"/>
                <a:cs typeface="Times New Roman" pitchFamily="18" charset="0"/>
              </a:rPr>
              <a:t> 7</a:t>
            </a:r>
            <a:endParaRPr lang="ru-RU" sz="1400" b="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43743309070276132"/>
          <c:y val="0.8374105784503435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7935719274392021E-3"/>
          <c:y val="0.14997349192447681"/>
          <c:w val="0.82553578336214628"/>
          <c:h val="0.449389782506159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перед ученическим советом</c:v>
                </c:pt>
                <c:pt idx="1">
                  <c:v>перед учительским советом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29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66605677077385961"/>
          <c:y val="3.9169204475903212E-2"/>
          <c:w val="0.31092368688706518"/>
          <c:h val="0.633556298951535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Вопрос 8</a:t>
            </a:r>
          </a:p>
        </c:rich>
      </c:tx>
      <c:layout>
        <c:manualLayout>
          <c:xMode val="edge"/>
          <c:yMode val="edge"/>
          <c:x val="0.44295864400156665"/>
          <c:y val="0.85401630549876451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672799980462223E-4"/>
          <c:y val="0.17691707038985274"/>
          <c:w val="0.91912003741134474"/>
          <c:h val="0.607180100185580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7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установлена</c:v>
                </c:pt>
                <c:pt idx="1">
                  <c:v>не установленна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</c:v>
                </c:pt>
                <c:pt idx="1">
                  <c:v>29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76009794246649565"/>
          <c:y val="6.8831164920795981E-2"/>
          <c:w val="0.21167114559580041"/>
          <c:h val="0.4981151220804718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Вопрос 9</a:t>
            </a:r>
          </a:p>
        </c:rich>
      </c:tx>
      <c:layout>
        <c:manualLayout>
          <c:xMode val="edge"/>
          <c:yMode val="edge"/>
          <c:x val="0.46831601778944804"/>
          <c:y val="0.89682539682539764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2116452731944965E-3"/>
          <c:y val="0.12565496502559717"/>
          <c:w val="0.82407407407407929"/>
          <c:h val="0.624910948631421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только при возниковении вопросов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</c:v>
                </c:pt>
                <c:pt idx="1">
                  <c:v>0</c:v>
                </c:pt>
                <c:pt idx="2">
                  <c:v>11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67996824983411774"/>
          <c:y val="0"/>
          <c:w val="0.26675610991889931"/>
          <c:h val="0.97274735824333292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Вопрос 10</a:t>
            </a:r>
          </a:p>
        </c:rich>
      </c:tx>
      <c:layout>
        <c:manualLayout>
          <c:xMode val="edge"/>
          <c:yMode val="edge"/>
          <c:x val="0.445704253188693"/>
          <c:y val="0.8327047614451667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1096081849075625E-2"/>
          <c:y val="0.13931688310870849"/>
          <c:w val="0.67799433221745165"/>
          <c:h val="0.582137997668950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9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3261643331310808"/>
          <c:y val="7.0491670854232608E-2"/>
          <c:w val="0.15359853538565071"/>
          <c:h val="0.42667634614920813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1ED0D-3957-4FFB-9822-CD9CFAD7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Usersb</cp:lastModifiedBy>
  <cp:revision>32</cp:revision>
  <cp:lastPrinted>2019-02-21T16:09:00Z</cp:lastPrinted>
  <dcterms:created xsi:type="dcterms:W3CDTF">2014-05-06T13:23:00Z</dcterms:created>
  <dcterms:modified xsi:type="dcterms:W3CDTF">2019-02-21T16:10:00Z</dcterms:modified>
</cp:coreProperties>
</file>