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8DF" w:rsidRPr="00AD6EBE" w:rsidRDefault="00A4710A" w:rsidP="00A4710A">
      <w:pPr>
        <w:jc w:val="both"/>
        <w:rPr>
          <w:rFonts w:ascii="Times New Roman" w:hAnsi="Times New Roman" w:cs="Times New Roman"/>
          <w:sz w:val="28"/>
          <w:szCs w:val="28"/>
        </w:rPr>
      </w:pPr>
      <w:r w:rsidRPr="00A4710A">
        <w:rPr>
          <w:sz w:val="28"/>
          <w:szCs w:val="28"/>
        </w:rPr>
        <w:t xml:space="preserve">  </w:t>
      </w:r>
      <w:r w:rsidRPr="00AD6EBE">
        <w:rPr>
          <w:rFonts w:ascii="Times New Roman" w:hAnsi="Times New Roman" w:cs="Times New Roman"/>
          <w:sz w:val="28"/>
          <w:szCs w:val="28"/>
        </w:rPr>
        <w:t xml:space="preserve">                    Муниципальное общеобразовательное автономное учреждение </w:t>
      </w:r>
    </w:p>
    <w:p w:rsidR="00A4710A" w:rsidRPr="00AD6EBE" w:rsidRDefault="00A4710A" w:rsidP="00A4710A">
      <w:pPr>
        <w:jc w:val="both"/>
        <w:rPr>
          <w:rFonts w:ascii="Times New Roman" w:hAnsi="Times New Roman" w:cs="Times New Roman"/>
          <w:sz w:val="28"/>
          <w:szCs w:val="28"/>
        </w:rPr>
      </w:pPr>
      <w:r w:rsidRPr="00AD6EBE">
        <w:rPr>
          <w:rFonts w:ascii="Times New Roman" w:hAnsi="Times New Roman" w:cs="Times New Roman"/>
          <w:sz w:val="28"/>
          <w:szCs w:val="28"/>
        </w:rPr>
        <w:t xml:space="preserve">                                         «Гимназия имени Александра Грина»</w:t>
      </w:r>
    </w:p>
    <w:p w:rsidR="00A4710A" w:rsidRPr="00AD6EBE" w:rsidRDefault="00A4710A" w:rsidP="00A4710A">
      <w:pPr>
        <w:jc w:val="both"/>
        <w:rPr>
          <w:rFonts w:ascii="Times New Roman" w:hAnsi="Times New Roman" w:cs="Times New Roman"/>
        </w:rPr>
      </w:pPr>
    </w:p>
    <w:p w:rsidR="00A4710A" w:rsidRPr="00AD6EBE" w:rsidRDefault="00A4710A" w:rsidP="00A4710A">
      <w:pPr>
        <w:jc w:val="both"/>
        <w:rPr>
          <w:rFonts w:ascii="Times New Roman" w:hAnsi="Times New Roman" w:cs="Times New Roman"/>
        </w:rPr>
      </w:pPr>
    </w:p>
    <w:p w:rsidR="00A4710A" w:rsidRPr="00AD6EBE" w:rsidRDefault="00A4710A" w:rsidP="00A4710A">
      <w:pPr>
        <w:jc w:val="both"/>
        <w:rPr>
          <w:rFonts w:ascii="Times New Roman" w:hAnsi="Times New Roman" w:cs="Times New Roman"/>
        </w:rPr>
      </w:pPr>
    </w:p>
    <w:p w:rsidR="00A4710A" w:rsidRPr="00AD6EBE" w:rsidRDefault="00A4710A" w:rsidP="00A4710A">
      <w:pPr>
        <w:jc w:val="both"/>
        <w:rPr>
          <w:rFonts w:ascii="Times New Roman" w:hAnsi="Times New Roman" w:cs="Times New Roman"/>
          <w:sz w:val="44"/>
          <w:szCs w:val="44"/>
        </w:rPr>
      </w:pPr>
      <w:r w:rsidRPr="00AD6EBE">
        <w:rPr>
          <w:rFonts w:ascii="Times New Roman" w:hAnsi="Times New Roman" w:cs="Times New Roman"/>
          <w:sz w:val="44"/>
          <w:szCs w:val="44"/>
        </w:rPr>
        <w:t xml:space="preserve">      </w:t>
      </w:r>
    </w:p>
    <w:p w:rsidR="00A4710A" w:rsidRPr="00AD6EBE" w:rsidRDefault="00A4710A" w:rsidP="00A4710A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A4710A" w:rsidRPr="00AD6EBE" w:rsidRDefault="00A4710A" w:rsidP="00A4710A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A4710A" w:rsidRPr="00AD6EBE" w:rsidRDefault="00A4710A" w:rsidP="00A4710A">
      <w:pPr>
        <w:jc w:val="both"/>
        <w:rPr>
          <w:rFonts w:ascii="Times New Roman" w:hAnsi="Times New Roman" w:cs="Times New Roman"/>
          <w:sz w:val="44"/>
          <w:szCs w:val="44"/>
        </w:rPr>
      </w:pPr>
      <w:r w:rsidRPr="00AD6EBE">
        <w:rPr>
          <w:rFonts w:ascii="Times New Roman" w:hAnsi="Times New Roman" w:cs="Times New Roman"/>
          <w:sz w:val="44"/>
          <w:szCs w:val="44"/>
        </w:rPr>
        <w:t xml:space="preserve">        Вымирание пчел в Кировской области</w:t>
      </w:r>
    </w:p>
    <w:p w:rsidR="00A4710A" w:rsidRPr="00AD6EBE" w:rsidRDefault="00A4710A" w:rsidP="00A4710A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A4710A" w:rsidRPr="00AD6EBE" w:rsidRDefault="00A4710A" w:rsidP="00A4710A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A4710A" w:rsidRPr="00AD6EBE" w:rsidRDefault="00A4710A" w:rsidP="00A4710A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A4710A" w:rsidRPr="00AD6EBE" w:rsidRDefault="00A4710A" w:rsidP="00A4710A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A4710A" w:rsidRPr="00AD6EBE" w:rsidRDefault="00A4710A" w:rsidP="00A4710A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A4710A" w:rsidRPr="00AD6EBE" w:rsidRDefault="00A4710A" w:rsidP="00A4710A">
      <w:pPr>
        <w:jc w:val="both"/>
        <w:rPr>
          <w:rFonts w:ascii="Times New Roman" w:hAnsi="Times New Roman" w:cs="Times New Roman"/>
          <w:sz w:val="44"/>
          <w:szCs w:val="44"/>
        </w:rPr>
      </w:pPr>
      <w:r w:rsidRPr="00AD6EBE">
        <w:rPr>
          <w:rFonts w:ascii="Times New Roman" w:hAnsi="Times New Roman" w:cs="Times New Roman"/>
          <w:sz w:val="44"/>
          <w:szCs w:val="44"/>
        </w:rPr>
        <w:t xml:space="preserve">                                      </w:t>
      </w:r>
    </w:p>
    <w:p w:rsidR="00A4710A" w:rsidRPr="00AD6EBE" w:rsidRDefault="00A4710A" w:rsidP="00A4710A">
      <w:pPr>
        <w:jc w:val="both"/>
        <w:rPr>
          <w:rFonts w:ascii="Times New Roman" w:hAnsi="Times New Roman" w:cs="Times New Roman"/>
          <w:sz w:val="24"/>
          <w:szCs w:val="24"/>
        </w:rPr>
      </w:pPr>
      <w:r w:rsidRPr="00AD6EBE">
        <w:rPr>
          <w:rFonts w:ascii="Times New Roman" w:hAnsi="Times New Roman" w:cs="Times New Roman"/>
          <w:sz w:val="44"/>
          <w:szCs w:val="44"/>
        </w:rPr>
        <w:t xml:space="preserve">                      </w:t>
      </w:r>
      <w:r w:rsidR="00AD6EBE">
        <w:rPr>
          <w:rFonts w:ascii="Times New Roman" w:hAnsi="Times New Roman" w:cs="Times New Roman"/>
          <w:sz w:val="44"/>
          <w:szCs w:val="44"/>
        </w:rPr>
        <w:t xml:space="preserve">                              </w:t>
      </w:r>
      <w:r w:rsidRPr="00AD6EBE">
        <w:rPr>
          <w:rFonts w:ascii="Times New Roman" w:hAnsi="Times New Roman" w:cs="Times New Roman"/>
          <w:sz w:val="44"/>
          <w:szCs w:val="44"/>
        </w:rPr>
        <w:t xml:space="preserve">   </w:t>
      </w:r>
      <w:proofErr w:type="spellStart"/>
      <w:r w:rsidRPr="00AD6EBE">
        <w:rPr>
          <w:rFonts w:ascii="Times New Roman" w:hAnsi="Times New Roman" w:cs="Times New Roman"/>
          <w:sz w:val="24"/>
          <w:szCs w:val="24"/>
        </w:rPr>
        <w:t>Гусевская</w:t>
      </w:r>
      <w:proofErr w:type="spellEnd"/>
      <w:r w:rsidRPr="00AD6EBE">
        <w:rPr>
          <w:rFonts w:ascii="Times New Roman" w:hAnsi="Times New Roman" w:cs="Times New Roman"/>
          <w:sz w:val="24"/>
          <w:szCs w:val="24"/>
        </w:rPr>
        <w:t xml:space="preserve"> Анастасия Сергеевна</w:t>
      </w:r>
    </w:p>
    <w:p w:rsidR="00A4710A" w:rsidRPr="00AD6EBE" w:rsidRDefault="00A4710A" w:rsidP="00A4710A">
      <w:pPr>
        <w:jc w:val="both"/>
        <w:rPr>
          <w:rFonts w:ascii="Times New Roman" w:hAnsi="Times New Roman" w:cs="Times New Roman"/>
          <w:sz w:val="24"/>
          <w:szCs w:val="24"/>
        </w:rPr>
      </w:pPr>
      <w:r w:rsidRPr="00AD6E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Класс: 11Б</w:t>
      </w:r>
    </w:p>
    <w:p w:rsidR="00A4710A" w:rsidRPr="00AD6EBE" w:rsidRDefault="00A4710A" w:rsidP="00A471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10A" w:rsidRPr="00AD6EBE" w:rsidRDefault="00A4710A" w:rsidP="00A471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10A" w:rsidRPr="00AD6EBE" w:rsidRDefault="00A4710A" w:rsidP="00A471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10A" w:rsidRPr="00AD6EBE" w:rsidRDefault="00A4710A" w:rsidP="00A471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10A" w:rsidRPr="00AD6EBE" w:rsidRDefault="00A4710A" w:rsidP="00A4710A">
      <w:pPr>
        <w:jc w:val="both"/>
        <w:rPr>
          <w:rFonts w:ascii="Times New Roman" w:hAnsi="Times New Roman" w:cs="Times New Roman"/>
          <w:sz w:val="24"/>
          <w:szCs w:val="24"/>
        </w:rPr>
      </w:pPr>
      <w:r w:rsidRPr="00AD6E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Киров, 2019 г.</w:t>
      </w:r>
    </w:p>
    <w:p w:rsidR="00B6639F" w:rsidRPr="00AD6EBE" w:rsidRDefault="00B024C0" w:rsidP="00AD6E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D6EBE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416485832"/>
        <w:docPartObj>
          <w:docPartGallery w:val="Table of Contents"/>
          <w:docPartUnique/>
        </w:docPartObj>
      </w:sdtPr>
      <w:sdtEndPr/>
      <w:sdtContent>
        <w:p w:rsidR="00B6639F" w:rsidRPr="00AD6EBE" w:rsidRDefault="00B6639F" w:rsidP="00AD6EBE">
          <w:pPr>
            <w:pStyle w:val="a8"/>
            <w:jc w:val="both"/>
            <w:rPr>
              <w:rFonts w:ascii="Times New Roman" w:hAnsi="Times New Roman" w:cs="Times New Roman"/>
              <w:sz w:val="32"/>
              <w:szCs w:val="24"/>
            </w:rPr>
          </w:pPr>
          <w:r w:rsidRPr="00AD6EBE">
            <w:rPr>
              <w:rFonts w:ascii="Times New Roman" w:hAnsi="Times New Roman" w:cs="Times New Roman"/>
              <w:sz w:val="32"/>
              <w:szCs w:val="24"/>
            </w:rPr>
            <w:t>Оглавление</w:t>
          </w:r>
        </w:p>
        <w:p w:rsidR="00AD6EBE" w:rsidRDefault="00B6639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AD6EB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AD6EB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AD6EB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26386033" w:history="1">
            <w:r w:rsidR="00AD6EBE" w:rsidRPr="0078011A">
              <w:rPr>
                <w:rStyle w:val="a5"/>
                <w:rFonts w:ascii="Times New Roman" w:hAnsi="Times New Roman" w:cs="Times New Roman"/>
                <w:noProof/>
              </w:rPr>
              <w:t>Введение</w:t>
            </w:r>
            <w:r w:rsidR="00AD6EBE">
              <w:rPr>
                <w:noProof/>
                <w:webHidden/>
              </w:rPr>
              <w:tab/>
            </w:r>
            <w:r w:rsidR="00AD6EBE">
              <w:rPr>
                <w:noProof/>
                <w:webHidden/>
              </w:rPr>
              <w:fldChar w:fldCharType="begin"/>
            </w:r>
            <w:r w:rsidR="00AD6EBE">
              <w:rPr>
                <w:noProof/>
                <w:webHidden/>
              </w:rPr>
              <w:instrText xml:space="preserve"> PAGEREF _Toc26386033 \h </w:instrText>
            </w:r>
            <w:r w:rsidR="00AD6EBE">
              <w:rPr>
                <w:noProof/>
                <w:webHidden/>
              </w:rPr>
            </w:r>
            <w:r w:rsidR="00AD6EBE">
              <w:rPr>
                <w:noProof/>
                <w:webHidden/>
              </w:rPr>
              <w:fldChar w:fldCharType="separate"/>
            </w:r>
            <w:r w:rsidR="00AD6EBE">
              <w:rPr>
                <w:noProof/>
                <w:webHidden/>
              </w:rPr>
              <w:t>3</w:t>
            </w:r>
            <w:r w:rsidR="00AD6EBE">
              <w:rPr>
                <w:noProof/>
                <w:webHidden/>
              </w:rPr>
              <w:fldChar w:fldCharType="end"/>
            </w:r>
          </w:hyperlink>
        </w:p>
        <w:p w:rsidR="00AD6EBE" w:rsidRDefault="007B20CD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6386034" w:history="1">
            <w:r w:rsidR="00AD6EBE" w:rsidRPr="0078011A">
              <w:rPr>
                <w:rStyle w:val="a5"/>
                <w:noProof/>
              </w:rPr>
              <w:t>Актуальность</w:t>
            </w:r>
            <w:r w:rsidR="00AD6EBE">
              <w:rPr>
                <w:noProof/>
                <w:webHidden/>
              </w:rPr>
              <w:tab/>
            </w:r>
            <w:r w:rsidR="00AD6EBE">
              <w:rPr>
                <w:noProof/>
                <w:webHidden/>
              </w:rPr>
              <w:fldChar w:fldCharType="begin"/>
            </w:r>
            <w:r w:rsidR="00AD6EBE">
              <w:rPr>
                <w:noProof/>
                <w:webHidden/>
              </w:rPr>
              <w:instrText xml:space="preserve"> PAGEREF _Toc26386034 \h </w:instrText>
            </w:r>
            <w:r w:rsidR="00AD6EBE">
              <w:rPr>
                <w:noProof/>
                <w:webHidden/>
              </w:rPr>
            </w:r>
            <w:r w:rsidR="00AD6EBE">
              <w:rPr>
                <w:noProof/>
                <w:webHidden/>
              </w:rPr>
              <w:fldChar w:fldCharType="separate"/>
            </w:r>
            <w:r w:rsidR="00AD6EBE">
              <w:rPr>
                <w:noProof/>
                <w:webHidden/>
              </w:rPr>
              <w:t>3</w:t>
            </w:r>
            <w:r w:rsidR="00AD6EBE">
              <w:rPr>
                <w:noProof/>
                <w:webHidden/>
              </w:rPr>
              <w:fldChar w:fldCharType="end"/>
            </w:r>
          </w:hyperlink>
        </w:p>
        <w:p w:rsidR="00AD6EBE" w:rsidRDefault="007B20CD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6386035" w:history="1">
            <w:r w:rsidR="00AD6EBE" w:rsidRPr="0078011A">
              <w:rPr>
                <w:rStyle w:val="a5"/>
                <w:noProof/>
              </w:rPr>
              <w:t>Проблема исследования</w:t>
            </w:r>
            <w:r w:rsidR="00AD6EBE">
              <w:rPr>
                <w:noProof/>
                <w:webHidden/>
              </w:rPr>
              <w:tab/>
            </w:r>
            <w:r w:rsidR="00AD6EBE">
              <w:rPr>
                <w:noProof/>
                <w:webHidden/>
              </w:rPr>
              <w:fldChar w:fldCharType="begin"/>
            </w:r>
            <w:r w:rsidR="00AD6EBE">
              <w:rPr>
                <w:noProof/>
                <w:webHidden/>
              </w:rPr>
              <w:instrText xml:space="preserve"> PAGEREF _Toc26386035 \h </w:instrText>
            </w:r>
            <w:r w:rsidR="00AD6EBE">
              <w:rPr>
                <w:noProof/>
                <w:webHidden/>
              </w:rPr>
            </w:r>
            <w:r w:rsidR="00AD6EBE">
              <w:rPr>
                <w:noProof/>
                <w:webHidden/>
              </w:rPr>
              <w:fldChar w:fldCharType="separate"/>
            </w:r>
            <w:r w:rsidR="00AD6EBE">
              <w:rPr>
                <w:noProof/>
                <w:webHidden/>
              </w:rPr>
              <w:t>3</w:t>
            </w:r>
            <w:r w:rsidR="00AD6EBE">
              <w:rPr>
                <w:noProof/>
                <w:webHidden/>
              </w:rPr>
              <w:fldChar w:fldCharType="end"/>
            </w:r>
          </w:hyperlink>
        </w:p>
        <w:p w:rsidR="00AD6EBE" w:rsidRDefault="007B20CD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6386036" w:history="1">
            <w:r w:rsidR="00AD6EBE" w:rsidRPr="0078011A">
              <w:rPr>
                <w:rStyle w:val="a5"/>
                <w:noProof/>
              </w:rPr>
              <w:t>Объектная область</w:t>
            </w:r>
            <w:r w:rsidR="00AD6EBE">
              <w:rPr>
                <w:noProof/>
                <w:webHidden/>
              </w:rPr>
              <w:tab/>
            </w:r>
            <w:r w:rsidR="00AD6EBE">
              <w:rPr>
                <w:noProof/>
                <w:webHidden/>
              </w:rPr>
              <w:fldChar w:fldCharType="begin"/>
            </w:r>
            <w:r w:rsidR="00AD6EBE">
              <w:rPr>
                <w:noProof/>
                <w:webHidden/>
              </w:rPr>
              <w:instrText xml:space="preserve"> PAGEREF _Toc26386036 \h </w:instrText>
            </w:r>
            <w:r w:rsidR="00AD6EBE">
              <w:rPr>
                <w:noProof/>
                <w:webHidden/>
              </w:rPr>
            </w:r>
            <w:r w:rsidR="00AD6EBE">
              <w:rPr>
                <w:noProof/>
                <w:webHidden/>
              </w:rPr>
              <w:fldChar w:fldCharType="separate"/>
            </w:r>
            <w:r w:rsidR="00AD6EBE">
              <w:rPr>
                <w:noProof/>
                <w:webHidden/>
              </w:rPr>
              <w:t>3</w:t>
            </w:r>
            <w:r w:rsidR="00AD6EBE">
              <w:rPr>
                <w:noProof/>
                <w:webHidden/>
              </w:rPr>
              <w:fldChar w:fldCharType="end"/>
            </w:r>
          </w:hyperlink>
        </w:p>
        <w:p w:rsidR="00AD6EBE" w:rsidRDefault="007B20CD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6386037" w:history="1">
            <w:r w:rsidR="00AD6EBE" w:rsidRPr="0078011A">
              <w:rPr>
                <w:rStyle w:val="a5"/>
                <w:noProof/>
              </w:rPr>
              <w:t>Объект исследования</w:t>
            </w:r>
            <w:r w:rsidR="00AD6EBE">
              <w:rPr>
                <w:noProof/>
                <w:webHidden/>
              </w:rPr>
              <w:tab/>
            </w:r>
            <w:r w:rsidR="00AD6EBE">
              <w:rPr>
                <w:noProof/>
                <w:webHidden/>
              </w:rPr>
              <w:fldChar w:fldCharType="begin"/>
            </w:r>
            <w:r w:rsidR="00AD6EBE">
              <w:rPr>
                <w:noProof/>
                <w:webHidden/>
              </w:rPr>
              <w:instrText xml:space="preserve"> PAGEREF _Toc26386037 \h </w:instrText>
            </w:r>
            <w:r w:rsidR="00AD6EBE">
              <w:rPr>
                <w:noProof/>
                <w:webHidden/>
              </w:rPr>
            </w:r>
            <w:r w:rsidR="00AD6EBE">
              <w:rPr>
                <w:noProof/>
                <w:webHidden/>
              </w:rPr>
              <w:fldChar w:fldCharType="separate"/>
            </w:r>
            <w:r w:rsidR="00AD6EBE">
              <w:rPr>
                <w:noProof/>
                <w:webHidden/>
              </w:rPr>
              <w:t>3</w:t>
            </w:r>
            <w:r w:rsidR="00AD6EBE">
              <w:rPr>
                <w:noProof/>
                <w:webHidden/>
              </w:rPr>
              <w:fldChar w:fldCharType="end"/>
            </w:r>
          </w:hyperlink>
        </w:p>
        <w:p w:rsidR="00AD6EBE" w:rsidRDefault="007B20CD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6386038" w:history="1">
            <w:r w:rsidR="00AD6EBE" w:rsidRPr="0078011A">
              <w:rPr>
                <w:rStyle w:val="a5"/>
                <w:noProof/>
              </w:rPr>
              <w:t>Предмет исследования</w:t>
            </w:r>
            <w:r w:rsidR="00AD6EBE">
              <w:rPr>
                <w:noProof/>
                <w:webHidden/>
              </w:rPr>
              <w:tab/>
            </w:r>
            <w:r w:rsidR="00AD6EBE">
              <w:rPr>
                <w:noProof/>
                <w:webHidden/>
              </w:rPr>
              <w:fldChar w:fldCharType="begin"/>
            </w:r>
            <w:r w:rsidR="00AD6EBE">
              <w:rPr>
                <w:noProof/>
                <w:webHidden/>
              </w:rPr>
              <w:instrText xml:space="preserve"> PAGEREF _Toc26386038 \h </w:instrText>
            </w:r>
            <w:r w:rsidR="00AD6EBE">
              <w:rPr>
                <w:noProof/>
                <w:webHidden/>
              </w:rPr>
            </w:r>
            <w:r w:rsidR="00AD6EBE">
              <w:rPr>
                <w:noProof/>
                <w:webHidden/>
              </w:rPr>
              <w:fldChar w:fldCharType="separate"/>
            </w:r>
            <w:r w:rsidR="00AD6EBE">
              <w:rPr>
                <w:noProof/>
                <w:webHidden/>
              </w:rPr>
              <w:t>3</w:t>
            </w:r>
            <w:r w:rsidR="00AD6EBE">
              <w:rPr>
                <w:noProof/>
                <w:webHidden/>
              </w:rPr>
              <w:fldChar w:fldCharType="end"/>
            </w:r>
          </w:hyperlink>
        </w:p>
        <w:p w:rsidR="00AD6EBE" w:rsidRDefault="007B20CD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6386039" w:history="1">
            <w:r w:rsidR="00AD6EBE" w:rsidRPr="0078011A">
              <w:rPr>
                <w:rStyle w:val="a5"/>
                <w:noProof/>
              </w:rPr>
              <w:t>Задачи</w:t>
            </w:r>
            <w:r w:rsidR="00AD6EBE">
              <w:rPr>
                <w:noProof/>
                <w:webHidden/>
              </w:rPr>
              <w:tab/>
            </w:r>
            <w:r w:rsidR="00AD6EBE">
              <w:rPr>
                <w:noProof/>
                <w:webHidden/>
              </w:rPr>
              <w:fldChar w:fldCharType="begin"/>
            </w:r>
            <w:r w:rsidR="00AD6EBE">
              <w:rPr>
                <w:noProof/>
                <w:webHidden/>
              </w:rPr>
              <w:instrText xml:space="preserve"> PAGEREF _Toc26386039 \h </w:instrText>
            </w:r>
            <w:r w:rsidR="00AD6EBE">
              <w:rPr>
                <w:noProof/>
                <w:webHidden/>
              </w:rPr>
            </w:r>
            <w:r w:rsidR="00AD6EBE">
              <w:rPr>
                <w:noProof/>
                <w:webHidden/>
              </w:rPr>
              <w:fldChar w:fldCharType="separate"/>
            </w:r>
            <w:r w:rsidR="00AD6EBE">
              <w:rPr>
                <w:noProof/>
                <w:webHidden/>
              </w:rPr>
              <w:t>3</w:t>
            </w:r>
            <w:r w:rsidR="00AD6EBE">
              <w:rPr>
                <w:noProof/>
                <w:webHidden/>
              </w:rPr>
              <w:fldChar w:fldCharType="end"/>
            </w:r>
          </w:hyperlink>
        </w:p>
        <w:p w:rsidR="00AD6EBE" w:rsidRDefault="007B20CD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6386040" w:history="1">
            <w:r w:rsidR="00AD6EBE" w:rsidRPr="0078011A">
              <w:rPr>
                <w:rStyle w:val="a5"/>
                <w:noProof/>
              </w:rPr>
              <w:t>Гипотеза:</w:t>
            </w:r>
            <w:r w:rsidR="00AD6EBE">
              <w:rPr>
                <w:noProof/>
                <w:webHidden/>
              </w:rPr>
              <w:tab/>
            </w:r>
            <w:r w:rsidR="00AD6EBE">
              <w:rPr>
                <w:noProof/>
                <w:webHidden/>
              </w:rPr>
              <w:fldChar w:fldCharType="begin"/>
            </w:r>
            <w:r w:rsidR="00AD6EBE">
              <w:rPr>
                <w:noProof/>
                <w:webHidden/>
              </w:rPr>
              <w:instrText xml:space="preserve"> PAGEREF _Toc26386040 \h </w:instrText>
            </w:r>
            <w:r w:rsidR="00AD6EBE">
              <w:rPr>
                <w:noProof/>
                <w:webHidden/>
              </w:rPr>
            </w:r>
            <w:r w:rsidR="00AD6EBE">
              <w:rPr>
                <w:noProof/>
                <w:webHidden/>
              </w:rPr>
              <w:fldChar w:fldCharType="separate"/>
            </w:r>
            <w:r w:rsidR="00AD6EBE">
              <w:rPr>
                <w:noProof/>
                <w:webHidden/>
              </w:rPr>
              <w:t>3</w:t>
            </w:r>
            <w:r w:rsidR="00AD6EBE">
              <w:rPr>
                <w:noProof/>
                <w:webHidden/>
              </w:rPr>
              <w:fldChar w:fldCharType="end"/>
            </w:r>
          </w:hyperlink>
        </w:p>
        <w:p w:rsidR="00AD6EBE" w:rsidRDefault="007B20CD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6386041" w:history="1">
            <w:r w:rsidR="00AD6EBE" w:rsidRPr="0078011A">
              <w:rPr>
                <w:rStyle w:val="a5"/>
                <w:noProof/>
              </w:rPr>
              <w:t>Методы исследования</w:t>
            </w:r>
            <w:r w:rsidR="00AD6EBE">
              <w:rPr>
                <w:noProof/>
                <w:webHidden/>
              </w:rPr>
              <w:tab/>
            </w:r>
            <w:r w:rsidR="00AD6EBE">
              <w:rPr>
                <w:noProof/>
                <w:webHidden/>
              </w:rPr>
              <w:fldChar w:fldCharType="begin"/>
            </w:r>
            <w:r w:rsidR="00AD6EBE">
              <w:rPr>
                <w:noProof/>
                <w:webHidden/>
              </w:rPr>
              <w:instrText xml:space="preserve"> PAGEREF _Toc26386041 \h </w:instrText>
            </w:r>
            <w:r w:rsidR="00AD6EBE">
              <w:rPr>
                <w:noProof/>
                <w:webHidden/>
              </w:rPr>
            </w:r>
            <w:r w:rsidR="00AD6EBE">
              <w:rPr>
                <w:noProof/>
                <w:webHidden/>
              </w:rPr>
              <w:fldChar w:fldCharType="separate"/>
            </w:r>
            <w:r w:rsidR="00AD6EBE">
              <w:rPr>
                <w:noProof/>
                <w:webHidden/>
              </w:rPr>
              <w:t>4</w:t>
            </w:r>
            <w:r w:rsidR="00AD6EBE">
              <w:rPr>
                <w:noProof/>
                <w:webHidden/>
              </w:rPr>
              <w:fldChar w:fldCharType="end"/>
            </w:r>
          </w:hyperlink>
        </w:p>
        <w:p w:rsidR="00AD6EBE" w:rsidRDefault="007B20CD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6386042" w:history="1">
            <w:r w:rsidR="00AD6EBE" w:rsidRPr="0078011A">
              <w:rPr>
                <w:rStyle w:val="a5"/>
                <w:noProof/>
              </w:rPr>
              <w:t>Структура исследования</w:t>
            </w:r>
            <w:r w:rsidR="00AD6EBE">
              <w:rPr>
                <w:noProof/>
                <w:webHidden/>
              </w:rPr>
              <w:tab/>
            </w:r>
            <w:r w:rsidR="00AD6EBE">
              <w:rPr>
                <w:noProof/>
                <w:webHidden/>
              </w:rPr>
              <w:fldChar w:fldCharType="begin"/>
            </w:r>
            <w:r w:rsidR="00AD6EBE">
              <w:rPr>
                <w:noProof/>
                <w:webHidden/>
              </w:rPr>
              <w:instrText xml:space="preserve"> PAGEREF _Toc26386042 \h </w:instrText>
            </w:r>
            <w:r w:rsidR="00AD6EBE">
              <w:rPr>
                <w:noProof/>
                <w:webHidden/>
              </w:rPr>
            </w:r>
            <w:r w:rsidR="00AD6EBE">
              <w:rPr>
                <w:noProof/>
                <w:webHidden/>
              </w:rPr>
              <w:fldChar w:fldCharType="separate"/>
            </w:r>
            <w:r w:rsidR="00AD6EBE">
              <w:rPr>
                <w:noProof/>
                <w:webHidden/>
              </w:rPr>
              <w:t>4</w:t>
            </w:r>
            <w:r w:rsidR="00AD6EBE">
              <w:rPr>
                <w:noProof/>
                <w:webHidden/>
              </w:rPr>
              <w:fldChar w:fldCharType="end"/>
            </w:r>
          </w:hyperlink>
        </w:p>
        <w:p w:rsidR="00AD6EBE" w:rsidRDefault="007B20CD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6386043" w:history="1">
            <w:r w:rsidR="00AD6EBE" w:rsidRPr="0078011A">
              <w:rPr>
                <w:rStyle w:val="a5"/>
                <w:noProof/>
              </w:rPr>
              <w:t>Практическая значимость</w:t>
            </w:r>
            <w:r w:rsidR="00AD6EBE">
              <w:rPr>
                <w:noProof/>
                <w:webHidden/>
              </w:rPr>
              <w:tab/>
            </w:r>
            <w:r w:rsidR="00AD6EBE">
              <w:rPr>
                <w:noProof/>
                <w:webHidden/>
              </w:rPr>
              <w:fldChar w:fldCharType="begin"/>
            </w:r>
            <w:r w:rsidR="00AD6EBE">
              <w:rPr>
                <w:noProof/>
                <w:webHidden/>
              </w:rPr>
              <w:instrText xml:space="preserve"> PAGEREF _Toc26386043 \h </w:instrText>
            </w:r>
            <w:r w:rsidR="00AD6EBE">
              <w:rPr>
                <w:noProof/>
                <w:webHidden/>
              </w:rPr>
            </w:r>
            <w:r w:rsidR="00AD6EBE">
              <w:rPr>
                <w:noProof/>
                <w:webHidden/>
              </w:rPr>
              <w:fldChar w:fldCharType="separate"/>
            </w:r>
            <w:r w:rsidR="00AD6EBE">
              <w:rPr>
                <w:noProof/>
                <w:webHidden/>
              </w:rPr>
              <w:t>4</w:t>
            </w:r>
            <w:r w:rsidR="00AD6EBE">
              <w:rPr>
                <w:noProof/>
                <w:webHidden/>
              </w:rPr>
              <w:fldChar w:fldCharType="end"/>
            </w:r>
          </w:hyperlink>
        </w:p>
        <w:p w:rsidR="00AD6EBE" w:rsidRDefault="007B20CD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6386044" w:history="1">
            <w:r w:rsidR="00AD6EBE" w:rsidRPr="0078011A">
              <w:rPr>
                <w:rStyle w:val="a5"/>
                <w:rFonts w:ascii="Times New Roman" w:hAnsi="Times New Roman" w:cs="Times New Roman"/>
                <w:noProof/>
              </w:rPr>
              <w:t>Глава 1</w:t>
            </w:r>
            <w:r w:rsidR="00AD6EBE">
              <w:rPr>
                <w:noProof/>
                <w:webHidden/>
              </w:rPr>
              <w:tab/>
            </w:r>
            <w:r w:rsidR="00AD6EBE">
              <w:rPr>
                <w:noProof/>
                <w:webHidden/>
              </w:rPr>
              <w:fldChar w:fldCharType="begin"/>
            </w:r>
            <w:r w:rsidR="00AD6EBE">
              <w:rPr>
                <w:noProof/>
                <w:webHidden/>
              </w:rPr>
              <w:instrText xml:space="preserve"> PAGEREF _Toc26386044 \h </w:instrText>
            </w:r>
            <w:r w:rsidR="00AD6EBE">
              <w:rPr>
                <w:noProof/>
                <w:webHidden/>
              </w:rPr>
            </w:r>
            <w:r w:rsidR="00AD6EBE">
              <w:rPr>
                <w:noProof/>
                <w:webHidden/>
              </w:rPr>
              <w:fldChar w:fldCharType="separate"/>
            </w:r>
            <w:r w:rsidR="00AD6EBE">
              <w:rPr>
                <w:noProof/>
                <w:webHidden/>
              </w:rPr>
              <w:t>5</w:t>
            </w:r>
            <w:r w:rsidR="00AD6EBE">
              <w:rPr>
                <w:noProof/>
                <w:webHidden/>
              </w:rPr>
              <w:fldChar w:fldCharType="end"/>
            </w:r>
          </w:hyperlink>
        </w:p>
        <w:p w:rsidR="00AD6EBE" w:rsidRDefault="007B20CD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6386045" w:history="1">
            <w:r w:rsidR="00AD6EBE" w:rsidRPr="0078011A">
              <w:rPr>
                <w:rStyle w:val="a5"/>
                <w:noProof/>
              </w:rPr>
              <w:t>Пчелы</w:t>
            </w:r>
            <w:r w:rsidR="00AD6EBE">
              <w:rPr>
                <w:noProof/>
                <w:webHidden/>
              </w:rPr>
              <w:tab/>
            </w:r>
            <w:r w:rsidR="00AD6EBE">
              <w:rPr>
                <w:noProof/>
                <w:webHidden/>
              </w:rPr>
              <w:fldChar w:fldCharType="begin"/>
            </w:r>
            <w:r w:rsidR="00AD6EBE">
              <w:rPr>
                <w:noProof/>
                <w:webHidden/>
              </w:rPr>
              <w:instrText xml:space="preserve"> PAGEREF _Toc26386045 \h </w:instrText>
            </w:r>
            <w:r w:rsidR="00AD6EBE">
              <w:rPr>
                <w:noProof/>
                <w:webHidden/>
              </w:rPr>
            </w:r>
            <w:r w:rsidR="00AD6EBE">
              <w:rPr>
                <w:noProof/>
                <w:webHidden/>
              </w:rPr>
              <w:fldChar w:fldCharType="separate"/>
            </w:r>
            <w:r w:rsidR="00AD6EBE">
              <w:rPr>
                <w:noProof/>
                <w:webHidden/>
              </w:rPr>
              <w:t>5</w:t>
            </w:r>
            <w:r w:rsidR="00AD6EBE">
              <w:rPr>
                <w:noProof/>
                <w:webHidden/>
              </w:rPr>
              <w:fldChar w:fldCharType="end"/>
            </w:r>
          </w:hyperlink>
        </w:p>
        <w:p w:rsidR="00AD6EBE" w:rsidRDefault="007B20CD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6386046" w:history="1">
            <w:r w:rsidR="00AD6EBE" w:rsidRPr="0078011A">
              <w:rPr>
                <w:rStyle w:val="a5"/>
                <w:noProof/>
              </w:rPr>
              <w:t>Вымирание пчел</w:t>
            </w:r>
            <w:r w:rsidR="00AD6EBE">
              <w:rPr>
                <w:noProof/>
                <w:webHidden/>
              </w:rPr>
              <w:tab/>
            </w:r>
            <w:r w:rsidR="00AD6EBE">
              <w:rPr>
                <w:noProof/>
                <w:webHidden/>
              </w:rPr>
              <w:fldChar w:fldCharType="begin"/>
            </w:r>
            <w:r w:rsidR="00AD6EBE">
              <w:rPr>
                <w:noProof/>
                <w:webHidden/>
              </w:rPr>
              <w:instrText xml:space="preserve"> PAGEREF _Toc26386046 \h </w:instrText>
            </w:r>
            <w:r w:rsidR="00AD6EBE">
              <w:rPr>
                <w:noProof/>
                <w:webHidden/>
              </w:rPr>
            </w:r>
            <w:r w:rsidR="00AD6EBE">
              <w:rPr>
                <w:noProof/>
                <w:webHidden/>
              </w:rPr>
              <w:fldChar w:fldCharType="separate"/>
            </w:r>
            <w:r w:rsidR="00AD6EBE">
              <w:rPr>
                <w:noProof/>
                <w:webHidden/>
              </w:rPr>
              <w:t>5</w:t>
            </w:r>
            <w:r w:rsidR="00AD6EBE">
              <w:rPr>
                <w:noProof/>
                <w:webHidden/>
              </w:rPr>
              <w:fldChar w:fldCharType="end"/>
            </w:r>
          </w:hyperlink>
        </w:p>
        <w:p w:rsidR="00AD6EBE" w:rsidRDefault="007B20CD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6386047" w:history="1">
            <w:r w:rsidR="00AD6EBE" w:rsidRPr="0078011A">
              <w:rPr>
                <w:rStyle w:val="a5"/>
                <w:noProof/>
              </w:rPr>
              <w:t>Мероприятия</w:t>
            </w:r>
            <w:r w:rsidR="00AD6EBE">
              <w:rPr>
                <w:noProof/>
                <w:webHidden/>
              </w:rPr>
              <w:tab/>
            </w:r>
            <w:r w:rsidR="00AD6EBE">
              <w:rPr>
                <w:noProof/>
                <w:webHidden/>
              </w:rPr>
              <w:fldChar w:fldCharType="begin"/>
            </w:r>
            <w:r w:rsidR="00AD6EBE">
              <w:rPr>
                <w:noProof/>
                <w:webHidden/>
              </w:rPr>
              <w:instrText xml:space="preserve"> PAGEREF _Toc26386047 \h </w:instrText>
            </w:r>
            <w:r w:rsidR="00AD6EBE">
              <w:rPr>
                <w:noProof/>
                <w:webHidden/>
              </w:rPr>
            </w:r>
            <w:r w:rsidR="00AD6EBE">
              <w:rPr>
                <w:noProof/>
                <w:webHidden/>
              </w:rPr>
              <w:fldChar w:fldCharType="separate"/>
            </w:r>
            <w:r w:rsidR="00AD6EBE">
              <w:rPr>
                <w:noProof/>
                <w:webHidden/>
              </w:rPr>
              <w:t>6</w:t>
            </w:r>
            <w:r w:rsidR="00AD6EBE">
              <w:rPr>
                <w:noProof/>
                <w:webHidden/>
              </w:rPr>
              <w:fldChar w:fldCharType="end"/>
            </w:r>
          </w:hyperlink>
        </w:p>
        <w:p w:rsidR="00AD6EBE" w:rsidRDefault="007B20CD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6386048" w:history="1">
            <w:r w:rsidR="00AD6EBE" w:rsidRPr="0078011A">
              <w:rPr>
                <w:rStyle w:val="a5"/>
                <w:rFonts w:ascii="Times New Roman" w:hAnsi="Times New Roman" w:cs="Times New Roman"/>
                <w:noProof/>
                <w:shd w:val="clear" w:color="auto" w:fill="FFFFFF"/>
              </w:rPr>
              <w:t>Глава 2</w:t>
            </w:r>
            <w:r w:rsidR="00AD6EBE">
              <w:rPr>
                <w:noProof/>
                <w:webHidden/>
              </w:rPr>
              <w:tab/>
            </w:r>
            <w:r w:rsidR="00AD6EBE">
              <w:rPr>
                <w:noProof/>
                <w:webHidden/>
              </w:rPr>
              <w:fldChar w:fldCharType="begin"/>
            </w:r>
            <w:r w:rsidR="00AD6EBE">
              <w:rPr>
                <w:noProof/>
                <w:webHidden/>
              </w:rPr>
              <w:instrText xml:space="preserve"> PAGEREF _Toc26386048 \h </w:instrText>
            </w:r>
            <w:r w:rsidR="00AD6EBE">
              <w:rPr>
                <w:noProof/>
                <w:webHidden/>
              </w:rPr>
            </w:r>
            <w:r w:rsidR="00AD6EBE">
              <w:rPr>
                <w:noProof/>
                <w:webHidden/>
              </w:rPr>
              <w:fldChar w:fldCharType="separate"/>
            </w:r>
            <w:r w:rsidR="00AD6EBE">
              <w:rPr>
                <w:noProof/>
                <w:webHidden/>
              </w:rPr>
              <w:t>7</w:t>
            </w:r>
            <w:r w:rsidR="00AD6EBE">
              <w:rPr>
                <w:noProof/>
                <w:webHidden/>
              </w:rPr>
              <w:fldChar w:fldCharType="end"/>
            </w:r>
          </w:hyperlink>
        </w:p>
        <w:p w:rsidR="00AD6EBE" w:rsidRDefault="007B20CD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26386049" w:history="1">
            <w:r w:rsidR="00AD6EBE" w:rsidRPr="0078011A">
              <w:rPr>
                <w:rStyle w:val="a5"/>
                <w:noProof/>
              </w:rPr>
              <w:t>Интервьюирование</w:t>
            </w:r>
            <w:r w:rsidR="00AD6EBE">
              <w:rPr>
                <w:noProof/>
                <w:webHidden/>
              </w:rPr>
              <w:tab/>
            </w:r>
            <w:r w:rsidR="00AD6EBE">
              <w:rPr>
                <w:noProof/>
                <w:webHidden/>
              </w:rPr>
              <w:fldChar w:fldCharType="begin"/>
            </w:r>
            <w:r w:rsidR="00AD6EBE">
              <w:rPr>
                <w:noProof/>
                <w:webHidden/>
              </w:rPr>
              <w:instrText xml:space="preserve"> PAGEREF _Toc26386049 \h </w:instrText>
            </w:r>
            <w:r w:rsidR="00AD6EBE">
              <w:rPr>
                <w:noProof/>
                <w:webHidden/>
              </w:rPr>
            </w:r>
            <w:r w:rsidR="00AD6EBE">
              <w:rPr>
                <w:noProof/>
                <w:webHidden/>
              </w:rPr>
              <w:fldChar w:fldCharType="separate"/>
            </w:r>
            <w:r w:rsidR="00AD6EBE">
              <w:rPr>
                <w:noProof/>
                <w:webHidden/>
              </w:rPr>
              <w:t>7</w:t>
            </w:r>
            <w:r w:rsidR="00AD6EBE">
              <w:rPr>
                <w:noProof/>
                <w:webHidden/>
              </w:rPr>
              <w:fldChar w:fldCharType="end"/>
            </w:r>
          </w:hyperlink>
        </w:p>
        <w:p w:rsidR="00AD6EBE" w:rsidRDefault="007B20CD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26386050" w:history="1">
            <w:r w:rsidR="00AD6EBE" w:rsidRPr="0078011A">
              <w:rPr>
                <w:rStyle w:val="a5"/>
                <w:rFonts w:ascii="Times New Roman" w:hAnsi="Times New Roman" w:cs="Times New Roman"/>
                <w:noProof/>
              </w:rPr>
              <w:t>Вопросы к интервью</w:t>
            </w:r>
            <w:r w:rsidR="00AD6EBE">
              <w:rPr>
                <w:noProof/>
                <w:webHidden/>
              </w:rPr>
              <w:tab/>
            </w:r>
            <w:r w:rsidR="00AD6EBE">
              <w:rPr>
                <w:noProof/>
                <w:webHidden/>
              </w:rPr>
              <w:fldChar w:fldCharType="begin"/>
            </w:r>
            <w:r w:rsidR="00AD6EBE">
              <w:rPr>
                <w:noProof/>
                <w:webHidden/>
              </w:rPr>
              <w:instrText xml:space="preserve"> PAGEREF _Toc26386050 \h </w:instrText>
            </w:r>
            <w:r w:rsidR="00AD6EBE">
              <w:rPr>
                <w:noProof/>
                <w:webHidden/>
              </w:rPr>
            </w:r>
            <w:r w:rsidR="00AD6EBE">
              <w:rPr>
                <w:noProof/>
                <w:webHidden/>
              </w:rPr>
              <w:fldChar w:fldCharType="separate"/>
            </w:r>
            <w:r w:rsidR="00AD6EBE">
              <w:rPr>
                <w:noProof/>
                <w:webHidden/>
              </w:rPr>
              <w:t>7</w:t>
            </w:r>
            <w:r w:rsidR="00AD6EBE">
              <w:rPr>
                <w:noProof/>
                <w:webHidden/>
              </w:rPr>
              <w:fldChar w:fldCharType="end"/>
            </w:r>
          </w:hyperlink>
        </w:p>
        <w:p w:rsidR="00B6639F" w:rsidRPr="00AD6EBE" w:rsidRDefault="00B6639F" w:rsidP="00AD6EBE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AD6EBE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A4710A" w:rsidRPr="00AD6EBE" w:rsidRDefault="00A4710A" w:rsidP="00AD6E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024C0" w:rsidRPr="00AD6EBE" w:rsidRDefault="00B024C0" w:rsidP="00AD6E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4C0" w:rsidRPr="00AD6EBE" w:rsidRDefault="00B024C0" w:rsidP="00AD6E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EB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024C0" w:rsidRPr="00AD6EBE" w:rsidRDefault="00B024C0" w:rsidP="00AD6EBE">
      <w:pPr>
        <w:pStyle w:val="1"/>
        <w:jc w:val="both"/>
        <w:rPr>
          <w:rFonts w:ascii="Times New Roman" w:hAnsi="Times New Roman" w:cs="Times New Roman"/>
          <w:sz w:val="36"/>
          <w:szCs w:val="24"/>
        </w:rPr>
      </w:pPr>
      <w:bookmarkStart w:id="0" w:name="_Toc26386033"/>
      <w:r w:rsidRPr="00AD6EBE">
        <w:rPr>
          <w:rFonts w:ascii="Times New Roman" w:hAnsi="Times New Roman" w:cs="Times New Roman"/>
          <w:sz w:val="36"/>
          <w:szCs w:val="24"/>
        </w:rPr>
        <w:lastRenderedPageBreak/>
        <w:t>Введение</w:t>
      </w:r>
      <w:bookmarkEnd w:id="0"/>
    </w:p>
    <w:p w:rsidR="00B024C0" w:rsidRPr="00AD6EBE" w:rsidRDefault="00B024C0" w:rsidP="00AD6EBE">
      <w:pPr>
        <w:jc w:val="both"/>
        <w:rPr>
          <w:rFonts w:ascii="Times New Roman" w:hAnsi="Times New Roman" w:cs="Times New Roman"/>
          <w:sz w:val="24"/>
          <w:szCs w:val="24"/>
        </w:rPr>
      </w:pPr>
      <w:r w:rsidRPr="00AD6EBE">
        <w:rPr>
          <w:rFonts w:ascii="Times New Roman" w:hAnsi="Times New Roman" w:cs="Times New Roman"/>
          <w:sz w:val="24"/>
          <w:szCs w:val="24"/>
        </w:rPr>
        <w:t>Многие</w:t>
      </w:r>
      <w:r w:rsidR="001960E2" w:rsidRPr="00AD6EBE">
        <w:rPr>
          <w:rFonts w:ascii="Times New Roman" w:hAnsi="Times New Roman" w:cs="Times New Roman"/>
          <w:sz w:val="24"/>
          <w:szCs w:val="24"/>
        </w:rPr>
        <w:t xml:space="preserve"> из нас</w:t>
      </w:r>
      <w:r w:rsidRPr="00AD6EBE">
        <w:rPr>
          <w:rFonts w:ascii="Times New Roman" w:hAnsi="Times New Roman" w:cs="Times New Roman"/>
          <w:sz w:val="24"/>
          <w:szCs w:val="24"/>
        </w:rPr>
        <w:t xml:space="preserve"> очень любят мёд</w:t>
      </w:r>
      <w:r w:rsidR="001960E2" w:rsidRPr="00AD6EBE">
        <w:rPr>
          <w:rFonts w:ascii="Times New Roman" w:hAnsi="Times New Roman" w:cs="Times New Roman"/>
          <w:sz w:val="24"/>
          <w:szCs w:val="24"/>
        </w:rPr>
        <w:t xml:space="preserve"> и потребляют его для лечения, заменяют им сахар, добавляя его в чай. О</w:t>
      </w:r>
      <w:r w:rsidRPr="00AD6EBE">
        <w:rPr>
          <w:rFonts w:ascii="Times New Roman" w:hAnsi="Times New Roman" w:cs="Times New Roman"/>
          <w:sz w:val="24"/>
          <w:szCs w:val="24"/>
        </w:rPr>
        <w:t xml:space="preserve">днако в 2019 году в кировской области практически не продавался местный мед. А всё это из-за того, что в кировской области произошло массовое вымирание пчел из-за бесконтрольного использования пестицидов. </w:t>
      </w:r>
    </w:p>
    <w:p w:rsidR="00694FA5" w:rsidRPr="00AD6EBE" w:rsidRDefault="00694FA5" w:rsidP="00AD6E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24C0" w:rsidRPr="00AD6EBE" w:rsidRDefault="00B024C0" w:rsidP="00AD6EBE">
      <w:pPr>
        <w:jc w:val="both"/>
        <w:rPr>
          <w:rFonts w:ascii="Times New Roman" w:hAnsi="Times New Roman" w:cs="Times New Roman"/>
          <w:sz w:val="28"/>
          <w:szCs w:val="24"/>
        </w:rPr>
      </w:pPr>
      <w:bookmarkStart w:id="1" w:name="_Toc26386034"/>
      <w:r w:rsidRPr="00AD6EBE">
        <w:rPr>
          <w:rStyle w:val="20"/>
          <w:rFonts w:eastAsiaTheme="minorHAnsi"/>
          <w:sz w:val="28"/>
          <w:szCs w:val="24"/>
        </w:rPr>
        <w:t>Актуальность</w:t>
      </w:r>
      <w:bookmarkEnd w:id="1"/>
      <w:r w:rsidRPr="00AD6EBE">
        <w:rPr>
          <w:rFonts w:ascii="Times New Roman" w:hAnsi="Times New Roman" w:cs="Times New Roman"/>
          <w:b/>
          <w:sz w:val="28"/>
          <w:szCs w:val="24"/>
        </w:rPr>
        <w:t>:</w:t>
      </w:r>
      <w:r w:rsidR="001960E2" w:rsidRPr="00AD6EBE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694FA5" w:rsidRPr="00AD6EBE" w:rsidRDefault="001960E2" w:rsidP="00AD6EBE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AD6EBE">
        <w:rPr>
          <w:rFonts w:ascii="Times New Roman" w:hAnsi="Times New Roman" w:cs="Times New Roman"/>
          <w:sz w:val="24"/>
          <w:szCs w:val="24"/>
        </w:rPr>
        <w:t>Медоносные пчелы</w:t>
      </w:r>
      <w:r w:rsidR="00694FA5" w:rsidRPr="00AD6EBE">
        <w:rPr>
          <w:rFonts w:ascii="Times New Roman" w:hAnsi="Times New Roman" w:cs="Times New Roman"/>
          <w:sz w:val="24"/>
          <w:szCs w:val="24"/>
        </w:rPr>
        <w:t xml:space="preserve"> </w:t>
      </w:r>
      <w:r w:rsidRPr="00AD6EBE">
        <w:rPr>
          <w:rFonts w:ascii="Times New Roman" w:hAnsi="Times New Roman" w:cs="Times New Roman"/>
          <w:sz w:val="24"/>
          <w:szCs w:val="24"/>
        </w:rPr>
        <w:t>-</w:t>
      </w:r>
      <w:r w:rsidR="00694FA5" w:rsidRPr="00AD6EBE">
        <w:rPr>
          <w:rFonts w:ascii="Times New Roman" w:hAnsi="Times New Roman" w:cs="Times New Roman"/>
          <w:sz w:val="24"/>
          <w:szCs w:val="24"/>
        </w:rPr>
        <w:t xml:space="preserve"> </w:t>
      </w:r>
      <w:r w:rsidRPr="00AD6EBE">
        <w:rPr>
          <w:rFonts w:ascii="Times New Roman" w:hAnsi="Times New Roman" w:cs="Times New Roman"/>
          <w:sz w:val="24"/>
          <w:szCs w:val="24"/>
        </w:rPr>
        <w:t xml:space="preserve">клей земледельческой культуры. </w:t>
      </w:r>
      <w:r w:rsidRPr="00AD6E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Около 30% всего, что мы едим, требует опыления насекомыми, и подавляющее его большинство производится медоносными пчелами. </w:t>
      </w:r>
      <w:r w:rsidR="00D0507C" w:rsidRPr="00AD6E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Поэтому я считаю, что тема вымирания пчел очень актуальна, как в настоящем времени, так и в будущем. Ведь без пчел многие фрукты и овощи перестанут расти. Без них из продуктовых магазинов испарится как минимум половина товаров. Цена на многие дефицитные продукты взлетит до небес. Вымирание пчёл</w:t>
      </w:r>
      <w:r w:rsidR="00694FA5" w:rsidRPr="00AD6E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D0507C" w:rsidRPr="00AD6E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-</w:t>
      </w:r>
      <w:r w:rsidR="00694FA5" w:rsidRPr="00AD6E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D0507C" w:rsidRPr="00AD6E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это глобальная экологическая катастрофа, которую нужно предо</w:t>
      </w:r>
      <w:r w:rsidR="00694FA5" w:rsidRPr="00AD6E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твратить, иначе разведение каждой третьей из важнейших на сегодняшний день </w:t>
      </w:r>
      <w:proofErr w:type="spellStart"/>
      <w:r w:rsidR="00694FA5" w:rsidRPr="00AD6E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агрокультур</w:t>
      </w:r>
      <w:proofErr w:type="spellEnd"/>
      <w:r w:rsidR="00694FA5" w:rsidRPr="00AD6E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станет невозможным. </w:t>
      </w:r>
    </w:p>
    <w:p w:rsidR="00282FDE" w:rsidRPr="00AD6EBE" w:rsidRDefault="00282FDE" w:rsidP="00AD6EBE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bookmarkStart w:id="2" w:name="_Toc26386035"/>
      <w:r w:rsidRPr="00AD6EBE">
        <w:rPr>
          <w:rStyle w:val="20"/>
          <w:rFonts w:eastAsiaTheme="minorHAnsi"/>
          <w:sz w:val="28"/>
          <w:szCs w:val="24"/>
        </w:rPr>
        <w:t>Проблема исследования</w:t>
      </w:r>
      <w:bookmarkEnd w:id="2"/>
      <w:r w:rsidRPr="00AD6EBE">
        <w:rPr>
          <w:rFonts w:ascii="Times New Roman" w:hAnsi="Times New Roman" w:cs="Times New Roman"/>
          <w:b/>
          <w:color w:val="212121"/>
          <w:sz w:val="28"/>
          <w:szCs w:val="24"/>
          <w:shd w:val="clear" w:color="auto" w:fill="FFFFFF"/>
        </w:rPr>
        <w:t>:</w:t>
      </w:r>
      <w:r w:rsidRPr="00AD6EBE">
        <w:rPr>
          <w:rFonts w:ascii="Times New Roman" w:hAnsi="Times New Roman" w:cs="Times New Roman"/>
          <w:color w:val="212121"/>
          <w:sz w:val="28"/>
          <w:szCs w:val="24"/>
          <w:shd w:val="clear" w:color="auto" w:fill="FFFFFF"/>
        </w:rPr>
        <w:t xml:space="preserve"> </w:t>
      </w:r>
      <w:r w:rsidRPr="00AD6E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Проблема заключается в массовом вымирании пчел в Кировской области в результате отравления пестицидами и ядохимикатами, что приведет к исчезновению многих продуктов питания.</w:t>
      </w:r>
    </w:p>
    <w:p w:rsidR="00282FDE" w:rsidRPr="00AD6EBE" w:rsidRDefault="00282FDE" w:rsidP="00AD6EBE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bookmarkStart w:id="3" w:name="_Toc26386036"/>
      <w:r w:rsidRPr="00AD6EBE">
        <w:rPr>
          <w:rStyle w:val="20"/>
          <w:rFonts w:eastAsiaTheme="minorHAnsi"/>
          <w:sz w:val="28"/>
          <w:szCs w:val="24"/>
        </w:rPr>
        <w:t>Объектная область</w:t>
      </w:r>
      <w:bookmarkEnd w:id="3"/>
      <w:r w:rsidRPr="00AD6EBE">
        <w:rPr>
          <w:rFonts w:ascii="Times New Roman" w:hAnsi="Times New Roman" w:cs="Times New Roman"/>
          <w:b/>
          <w:color w:val="212121"/>
          <w:sz w:val="28"/>
          <w:szCs w:val="24"/>
          <w:shd w:val="clear" w:color="auto" w:fill="FFFFFF"/>
        </w:rPr>
        <w:t>:</w:t>
      </w:r>
      <w:r w:rsidRPr="00AD6EBE">
        <w:rPr>
          <w:rFonts w:ascii="Times New Roman" w:hAnsi="Times New Roman" w:cs="Times New Roman"/>
          <w:color w:val="212121"/>
          <w:sz w:val="28"/>
          <w:szCs w:val="24"/>
          <w:shd w:val="clear" w:color="auto" w:fill="FFFFFF"/>
        </w:rPr>
        <w:t xml:space="preserve"> </w:t>
      </w:r>
      <w:r w:rsidRPr="00AD6E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Экология</w:t>
      </w:r>
      <w:r w:rsidR="00AD6EBE" w:rsidRPr="00AD6E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AD6E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(биология), химия</w:t>
      </w:r>
    </w:p>
    <w:p w:rsidR="00282FDE" w:rsidRPr="00AD6EBE" w:rsidRDefault="00282FDE" w:rsidP="00AD6EBE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bookmarkStart w:id="4" w:name="_Toc26386037"/>
      <w:r w:rsidRPr="00AD6EBE">
        <w:rPr>
          <w:rStyle w:val="20"/>
          <w:rFonts w:eastAsiaTheme="minorHAnsi"/>
          <w:sz w:val="28"/>
          <w:szCs w:val="24"/>
        </w:rPr>
        <w:t>Объект исследования</w:t>
      </w:r>
      <w:bookmarkEnd w:id="4"/>
      <w:r w:rsidRPr="00AD6EBE">
        <w:rPr>
          <w:rFonts w:ascii="Times New Roman" w:hAnsi="Times New Roman" w:cs="Times New Roman"/>
          <w:b/>
          <w:color w:val="212121"/>
          <w:sz w:val="28"/>
          <w:szCs w:val="24"/>
          <w:shd w:val="clear" w:color="auto" w:fill="FFFFFF"/>
        </w:rPr>
        <w:t>:</w:t>
      </w:r>
      <w:r w:rsidRPr="00AD6E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вымирание пчёл</w:t>
      </w:r>
    </w:p>
    <w:p w:rsidR="00282FDE" w:rsidRPr="00AD6EBE" w:rsidRDefault="00282FDE" w:rsidP="00AD6EBE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bookmarkStart w:id="5" w:name="_Toc26386038"/>
      <w:r w:rsidRPr="00AD6EBE">
        <w:rPr>
          <w:rStyle w:val="20"/>
          <w:rFonts w:eastAsiaTheme="minorHAnsi"/>
          <w:sz w:val="28"/>
          <w:szCs w:val="24"/>
        </w:rPr>
        <w:t>Предмет исследования</w:t>
      </w:r>
      <w:bookmarkEnd w:id="5"/>
      <w:r w:rsidRPr="00AD6EBE">
        <w:rPr>
          <w:rFonts w:ascii="Times New Roman" w:hAnsi="Times New Roman" w:cs="Times New Roman"/>
          <w:b/>
          <w:color w:val="212121"/>
          <w:sz w:val="28"/>
          <w:szCs w:val="24"/>
          <w:shd w:val="clear" w:color="auto" w:fill="FFFFFF"/>
        </w:rPr>
        <w:t>:</w:t>
      </w:r>
      <w:r w:rsidRPr="00AD6EBE">
        <w:rPr>
          <w:rFonts w:ascii="Times New Roman" w:hAnsi="Times New Roman" w:cs="Times New Roman"/>
          <w:color w:val="212121"/>
          <w:sz w:val="28"/>
          <w:szCs w:val="24"/>
          <w:shd w:val="clear" w:color="auto" w:fill="FFFFFF"/>
        </w:rPr>
        <w:t xml:space="preserve"> </w:t>
      </w:r>
      <w:r w:rsidRPr="00AD6E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Пчелы и пестициды</w:t>
      </w:r>
    </w:p>
    <w:p w:rsidR="00282FDE" w:rsidRPr="00AD6EBE" w:rsidRDefault="00282FDE" w:rsidP="00AD6EBE">
      <w:pPr>
        <w:jc w:val="both"/>
        <w:rPr>
          <w:rFonts w:ascii="Times New Roman" w:hAnsi="Times New Roman" w:cs="Times New Roman"/>
          <w:sz w:val="24"/>
          <w:szCs w:val="24"/>
        </w:rPr>
      </w:pPr>
      <w:r w:rsidRPr="00AD6EBE">
        <w:rPr>
          <w:rFonts w:ascii="Times New Roman" w:hAnsi="Times New Roman" w:cs="Times New Roman"/>
          <w:b/>
          <w:sz w:val="28"/>
          <w:szCs w:val="24"/>
        </w:rPr>
        <w:t xml:space="preserve">Цель работы: </w:t>
      </w:r>
      <w:r w:rsidRPr="00AD6EBE">
        <w:rPr>
          <w:rFonts w:ascii="Times New Roman" w:hAnsi="Times New Roman" w:cs="Times New Roman"/>
          <w:sz w:val="24"/>
          <w:szCs w:val="24"/>
        </w:rPr>
        <w:t>Выявить, какие ядохимикаты и пестициды послужили вымиранию пчел в Кировской области.</w:t>
      </w:r>
    </w:p>
    <w:p w:rsidR="00282FDE" w:rsidRPr="00AD6EBE" w:rsidRDefault="00282FDE" w:rsidP="00AD6E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FDE" w:rsidRPr="00AD6EBE" w:rsidRDefault="00282FDE" w:rsidP="00AD6E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FDE" w:rsidRPr="00AD6EBE" w:rsidRDefault="00282FDE" w:rsidP="00AD6EBE">
      <w:pPr>
        <w:jc w:val="both"/>
        <w:rPr>
          <w:rFonts w:ascii="Times New Roman" w:hAnsi="Times New Roman" w:cs="Times New Roman"/>
          <w:b/>
          <w:sz w:val="28"/>
          <w:szCs w:val="24"/>
        </w:rPr>
      </w:pPr>
      <w:bookmarkStart w:id="6" w:name="_Toc26386039"/>
      <w:r w:rsidRPr="00AD6EBE">
        <w:rPr>
          <w:rStyle w:val="20"/>
          <w:rFonts w:eastAsiaTheme="minorHAnsi"/>
          <w:sz w:val="28"/>
          <w:szCs w:val="24"/>
        </w:rPr>
        <w:t>Задачи</w:t>
      </w:r>
      <w:bookmarkEnd w:id="6"/>
      <w:r w:rsidRPr="00AD6EBE">
        <w:rPr>
          <w:rFonts w:ascii="Times New Roman" w:hAnsi="Times New Roman" w:cs="Times New Roman"/>
          <w:b/>
          <w:sz w:val="28"/>
          <w:szCs w:val="24"/>
        </w:rPr>
        <w:t>:</w:t>
      </w:r>
    </w:p>
    <w:p w:rsidR="00282FDE" w:rsidRPr="00AD6EBE" w:rsidRDefault="00282FDE" w:rsidP="00AD6E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6EBE">
        <w:rPr>
          <w:rFonts w:ascii="Times New Roman" w:hAnsi="Times New Roman" w:cs="Times New Roman"/>
          <w:sz w:val="24"/>
          <w:szCs w:val="24"/>
        </w:rPr>
        <w:t>Проанализировать источники литературы по данной теме</w:t>
      </w:r>
    </w:p>
    <w:p w:rsidR="00282FDE" w:rsidRPr="00AD6EBE" w:rsidRDefault="00282FDE" w:rsidP="00AD6E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6EBE">
        <w:rPr>
          <w:rFonts w:ascii="Times New Roman" w:hAnsi="Times New Roman" w:cs="Times New Roman"/>
          <w:sz w:val="24"/>
          <w:szCs w:val="24"/>
        </w:rPr>
        <w:t xml:space="preserve">Проанализировать результаты исследования, определить </w:t>
      </w:r>
      <w:r w:rsidR="00AD6EBE" w:rsidRPr="00AD6EBE">
        <w:rPr>
          <w:rFonts w:ascii="Times New Roman" w:hAnsi="Times New Roman" w:cs="Times New Roman"/>
          <w:sz w:val="24"/>
          <w:szCs w:val="24"/>
        </w:rPr>
        <w:t>какими ядохимикатами обработали почву</w:t>
      </w:r>
    </w:p>
    <w:p w:rsidR="00282FDE" w:rsidRPr="00AD6EBE" w:rsidRDefault="00282FDE" w:rsidP="00AD6E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6EBE">
        <w:rPr>
          <w:rFonts w:ascii="Times New Roman" w:hAnsi="Times New Roman" w:cs="Times New Roman"/>
          <w:sz w:val="24"/>
          <w:szCs w:val="24"/>
        </w:rPr>
        <w:t>Выявить другие возможные причины вымирания пчел</w:t>
      </w:r>
    </w:p>
    <w:p w:rsidR="00282FDE" w:rsidRPr="00AD6EBE" w:rsidRDefault="00282FDE" w:rsidP="00AD6E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6EBE">
        <w:rPr>
          <w:rFonts w:ascii="Times New Roman" w:hAnsi="Times New Roman" w:cs="Times New Roman"/>
          <w:sz w:val="24"/>
          <w:szCs w:val="24"/>
        </w:rPr>
        <w:t>Раскрыть негативные стороны отсутствия пчел в природе</w:t>
      </w:r>
    </w:p>
    <w:p w:rsidR="00282FDE" w:rsidRPr="00AD6EBE" w:rsidRDefault="00282FDE" w:rsidP="00AD6E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2FDE" w:rsidRPr="00AD6EBE" w:rsidRDefault="00282FDE" w:rsidP="00AD6EBE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82FDE" w:rsidRDefault="00694FA5" w:rsidP="00AD6EB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26386040"/>
      <w:r w:rsidRPr="00AD6EBE">
        <w:rPr>
          <w:rStyle w:val="20"/>
          <w:rFonts w:eastAsiaTheme="minorHAnsi"/>
          <w:sz w:val="28"/>
          <w:szCs w:val="24"/>
        </w:rPr>
        <w:t>Гипотеза</w:t>
      </w:r>
      <w:r w:rsidRPr="00AD6EBE">
        <w:rPr>
          <w:rStyle w:val="20"/>
          <w:rFonts w:eastAsiaTheme="minorHAnsi"/>
          <w:sz w:val="24"/>
          <w:szCs w:val="24"/>
        </w:rPr>
        <w:t>:</w:t>
      </w:r>
      <w:bookmarkEnd w:id="7"/>
      <w:r w:rsidRPr="00AD6E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FDE" w:rsidRPr="00AD6EBE">
        <w:rPr>
          <w:rFonts w:ascii="Times New Roman" w:hAnsi="Times New Roman" w:cs="Times New Roman"/>
          <w:sz w:val="24"/>
          <w:szCs w:val="24"/>
        </w:rPr>
        <w:t>Рассмотрев данный вопрос можно предположить, что пчёлы умирают в результате отравление почвы пестицидами и ядохимикатами.</w:t>
      </w:r>
    </w:p>
    <w:p w:rsidR="00AD6EBE" w:rsidRPr="00AD6EBE" w:rsidRDefault="00AD6EBE" w:rsidP="00AD6E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2FDE" w:rsidRPr="00AD6EBE" w:rsidRDefault="00282FDE" w:rsidP="00AD6EBE">
      <w:pPr>
        <w:jc w:val="both"/>
        <w:rPr>
          <w:rFonts w:ascii="Times New Roman" w:hAnsi="Times New Roman" w:cs="Times New Roman"/>
          <w:b/>
          <w:sz w:val="28"/>
          <w:szCs w:val="24"/>
        </w:rPr>
      </w:pPr>
      <w:bookmarkStart w:id="8" w:name="_Toc26386041"/>
      <w:r w:rsidRPr="00AD6EBE">
        <w:rPr>
          <w:rStyle w:val="20"/>
          <w:rFonts w:eastAsiaTheme="minorHAnsi"/>
          <w:sz w:val="28"/>
          <w:szCs w:val="24"/>
        </w:rPr>
        <w:t>Методы исследования</w:t>
      </w:r>
      <w:bookmarkEnd w:id="8"/>
      <w:r w:rsidRPr="00AD6EBE">
        <w:rPr>
          <w:rFonts w:ascii="Times New Roman" w:hAnsi="Times New Roman" w:cs="Times New Roman"/>
          <w:b/>
          <w:sz w:val="28"/>
          <w:szCs w:val="24"/>
        </w:rPr>
        <w:t>:</w:t>
      </w:r>
    </w:p>
    <w:p w:rsidR="000C466E" w:rsidRPr="00AD6EBE" w:rsidRDefault="000C466E" w:rsidP="00AD6EBE">
      <w:pPr>
        <w:jc w:val="both"/>
        <w:rPr>
          <w:rFonts w:ascii="Times New Roman" w:hAnsi="Times New Roman" w:cs="Times New Roman"/>
          <w:sz w:val="24"/>
          <w:szCs w:val="24"/>
        </w:rPr>
      </w:pPr>
      <w:r w:rsidRPr="00AD6EBE">
        <w:rPr>
          <w:rFonts w:ascii="Times New Roman" w:hAnsi="Times New Roman" w:cs="Times New Roman"/>
          <w:sz w:val="24"/>
          <w:szCs w:val="24"/>
        </w:rPr>
        <w:t>-Наблюдение</w:t>
      </w:r>
    </w:p>
    <w:p w:rsidR="000C466E" w:rsidRPr="00AD6EBE" w:rsidRDefault="000C466E" w:rsidP="00AD6EBE">
      <w:pPr>
        <w:jc w:val="both"/>
        <w:rPr>
          <w:rFonts w:ascii="Times New Roman" w:hAnsi="Times New Roman" w:cs="Times New Roman"/>
          <w:sz w:val="24"/>
          <w:szCs w:val="24"/>
        </w:rPr>
      </w:pPr>
      <w:r w:rsidRPr="00AD6EBE">
        <w:rPr>
          <w:rFonts w:ascii="Times New Roman" w:hAnsi="Times New Roman" w:cs="Times New Roman"/>
          <w:sz w:val="24"/>
          <w:szCs w:val="24"/>
        </w:rPr>
        <w:t>-Описание</w:t>
      </w:r>
    </w:p>
    <w:p w:rsidR="000C466E" w:rsidRPr="00AD6EBE" w:rsidRDefault="000C466E" w:rsidP="00AD6EBE">
      <w:pPr>
        <w:jc w:val="both"/>
        <w:rPr>
          <w:rFonts w:ascii="Times New Roman" w:hAnsi="Times New Roman" w:cs="Times New Roman"/>
          <w:sz w:val="24"/>
          <w:szCs w:val="24"/>
        </w:rPr>
      </w:pPr>
      <w:r w:rsidRPr="00AD6EBE">
        <w:rPr>
          <w:rFonts w:ascii="Times New Roman" w:hAnsi="Times New Roman" w:cs="Times New Roman"/>
          <w:sz w:val="24"/>
          <w:szCs w:val="24"/>
        </w:rPr>
        <w:t>-Сравнение</w:t>
      </w:r>
    </w:p>
    <w:p w:rsidR="000C466E" w:rsidRPr="00AD6EBE" w:rsidRDefault="000C466E" w:rsidP="00AD6EBE">
      <w:pPr>
        <w:jc w:val="both"/>
        <w:rPr>
          <w:rFonts w:ascii="Times New Roman" w:hAnsi="Times New Roman" w:cs="Times New Roman"/>
          <w:sz w:val="24"/>
          <w:szCs w:val="24"/>
        </w:rPr>
      </w:pPr>
      <w:r w:rsidRPr="00AD6EBE">
        <w:rPr>
          <w:rFonts w:ascii="Times New Roman" w:hAnsi="Times New Roman" w:cs="Times New Roman"/>
          <w:sz w:val="24"/>
          <w:szCs w:val="24"/>
        </w:rPr>
        <w:t>-Беседа</w:t>
      </w:r>
    </w:p>
    <w:p w:rsidR="000C466E" w:rsidRPr="00AD6EBE" w:rsidRDefault="000C466E" w:rsidP="00AD6EBE">
      <w:pPr>
        <w:jc w:val="both"/>
        <w:rPr>
          <w:rFonts w:ascii="Times New Roman" w:hAnsi="Times New Roman" w:cs="Times New Roman"/>
          <w:sz w:val="24"/>
          <w:szCs w:val="24"/>
        </w:rPr>
      </w:pPr>
      <w:r w:rsidRPr="00AD6EBE">
        <w:rPr>
          <w:rFonts w:ascii="Times New Roman" w:hAnsi="Times New Roman" w:cs="Times New Roman"/>
          <w:sz w:val="24"/>
          <w:szCs w:val="24"/>
        </w:rPr>
        <w:t>-Интервьюирование</w:t>
      </w:r>
    </w:p>
    <w:p w:rsidR="000C466E" w:rsidRPr="00AD6EBE" w:rsidRDefault="000C466E" w:rsidP="00AD6EBE">
      <w:pPr>
        <w:jc w:val="both"/>
        <w:rPr>
          <w:rFonts w:ascii="Times New Roman" w:hAnsi="Times New Roman" w:cs="Times New Roman"/>
          <w:sz w:val="24"/>
          <w:szCs w:val="24"/>
        </w:rPr>
      </w:pPr>
      <w:r w:rsidRPr="00AD6EBE">
        <w:rPr>
          <w:rFonts w:ascii="Times New Roman" w:hAnsi="Times New Roman" w:cs="Times New Roman"/>
          <w:sz w:val="24"/>
          <w:szCs w:val="24"/>
        </w:rPr>
        <w:t>-Анкетирование</w:t>
      </w:r>
    </w:p>
    <w:p w:rsidR="000C466E" w:rsidRPr="00AD6EBE" w:rsidRDefault="000C466E" w:rsidP="00AD6EBE">
      <w:pPr>
        <w:jc w:val="both"/>
        <w:rPr>
          <w:rFonts w:ascii="Times New Roman" w:hAnsi="Times New Roman" w:cs="Times New Roman"/>
          <w:sz w:val="24"/>
          <w:szCs w:val="24"/>
        </w:rPr>
      </w:pPr>
      <w:r w:rsidRPr="00AD6EBE">
        <w:rPr>
          <w:rFonts w:ascii="Times New Roman" w:hAnsi="Times New Roman" w:cs="Times New Roman"/>
          <w:sz w:val="24"/>
          <w:szCs w:val="24"/>
        </w:rPr>
        <w:t>-Статистические методы</w:t>
      </w:r>
    </w:p>
    <w:p w:rsidR="00694FA5" w:rsidRPr="00AD6EBE" w:rsidRDefault="00282FDE" w:rsidP="00AD6EB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26386043"/>
      <w:r w:rsidRPr="00AD6EBE">
        <w:rPr>
          <w:rStyle w:val="20"/>
          <w:rFonts w:eastAsiaTheme="minorHAnsi"/>
          <w:sz w:val="28"/>
          <w:szCs w:val="24"/>
        </w:rPr>
        <w:t>Практическая значимость</w:t>
      </w:r>
      <w:bookmarkEnd w:id="9"/>
      <w:r w:rsidRPr="00AD6EBE"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Start w:id="10" w:name="_GoBack"/>
      <w:r w:rsidRPr="00AD6EBE">
        <w:rPr>
          <w:rFonts w:ascii="Times New Roman" w:hAnsi="Times New Roman" w:cs="Times New Roman"/>
          <w:sz w:val="24"/>
          <w:szCs w:val="24"/>
        </w:rPr>
        <w:t>Практическая значимость моей исследовательской работы заключается в том, что результаты исследования покажут, какие пестициды нельзя использовать для обработки почвы от вредителей, которые отравляют пчёл.</w:t>
      </w:r>
    </w:p>
    <w:bookmarkEnd w:id="10"/>
    <w:p w:rsidR="00B024C0" w:rsidRPr="00AD6EBE" w:rsidRDefault="00B024C0" w:rsidP="00AD6E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EB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F48D1" w:rsidRPr="00AD6EBE" w:rsidRDefault="000F48D1" w:rsidP="00AD6EBE">
      <w:pPr>
        <w:pStyle w:val="1"/>
        <w:jc w:val="both"/>
        <w:rPr>
          <w:rFonts w:ascii="Times New Roman" w:hAnsi="Times New Roman" w:cs="Times New Roman"/>
          <w:sz w:val="36"/>
          <w:szCs w:val="24"/>
        </w:rPr>
      </w:pPr>
      <w:bookmarkStart w:id="11" w:name="_Toc26386044"/>
      <w:r w:rsidRPr="00AD6EBE">
        <w:rPr>
          <w:rFonts w:ascii="Times New Roman" w:hAnsi="Times New Roman" w:cs="Times New Roman"/>
          <w:sz w:val="36"/>
          <w:szCs w:val="24"/>
        </w:rPr>
        <w:lastRenderedPageBreak/>
        <w:t>Глава 1</w:t>
      </w:r>
      <w:bookmarkEnd w:id="11"/>
    </w:p>
    <w:p w:rsidR="000F48D1" w:rsidRPr="00AD6EBE" w:rsidRDefault="000F48D1" w:rsidP="00AD6EBE">
      <w:pPr>
        <w:pStyle w:val="2"/>
        <w:jc w:val="both"/>
        <w:rPr>
          <w:sz w:val="32"/>
          <w:szCs w:val="24"/>
        </w:rPr>
      </w:pPr>
      <w:bookmarkStart w:id="12" w:name="_Toc26386045"/>
      <w:r w:rsidRPr="00AD6EBE">
        <w:rPr>
          <w:sz w:val="32"/>
          <w:szCs w:val="24"/>
        </w:rPr>
        <w:t>Пчелы</w:t>
      </w:r>
      <w:bookmarkEnd w:id="12"/>
    </w:p>
    <w:p w:rsidR="000F48D1" w:rsidRPr="00AD6EBE" w:rsidRDefault="000F48D1" w:rsidP="00AD6EBE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Пчелы (лат. </w:t>
      </w:r>
      <w:proofErr w:type="spellStart"/>
      <w:r w:rsidRPr="00AD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Anthophila</w:t>
      </w:r>
      <w:proofErr w:type="spellEnd"/>
      <w:r w:rsidRPr="00AD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- ответвление в надсемействе жалящих перепончатокрылых насекомых (подотряд </w:t>
      </w:r>
      <w:proofErr w:type="spellStart"/>
      <w:r w:rsidRPr="00AD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стебельчатобрюхие</w:t>
      </w:r>
      <w:proofErr w:type="spellEnd"/>
      <w:r w:rsidRPr="00AD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родственное осам и муравьям. Насчитывает около 20 тыс. видов. Включает девять семейств, среди которых </w:t>
      </w:r>
      <w:proofErr w:type="spellStart"/>
      <w:r w:rsidRPr="00AD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андрениды</w:t>
      </w:r>
      <w:proofErr w:type="spellEnd"/>
      <w:r w:rsidRPr="00AD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коллетиды</w:t>
      </w:r>
      <w:proofErr w:type="spellEnd"/>
      <w:r w:rsidRPr="00AD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галиктиды</w:t>
      </w:r>
      <w:proofErr w:type="spellEnd"/>
      <w:r w:rsidRPr="00AD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так называемые пчелы настоящие, или пчелиные (лат. </w:t>
      </w:r>
      <w:proofErr w:type="spellStart"/>
      <w:r w:rsidRPr="00AD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Apidae</w:t>
      </w:r>
      <w:proofErr w:type="spellEnd"/>
      <w:r w:rsidRPr="00AD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Последнее семейство подразделяется на одиночные, общественные и паразитические формы, имеет около 170 родов и более 5 тыс. видов. К общественным видам пчелиных относятся шмели (</w:t>
      </w:r>
      <w:proofErr w:type="spellStart"/>
      <w:r w:rsidRPr="00AD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Bombus</w:t>
      </w:r>
      <w:proofErr w:type="spellEnd"/>
      <w:r w:rsidRPr="00AD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медоносные пчелы (</w:t>
      </w:r>
      <w:proofErr w:type="spellStart"/>
      <w:r w:rsidRPr="00AD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Apis</w:t>
      </w:r>
      <w:proofErr w:type="spellEnd"/>
      <w:r w:rsidRPr="00AD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mellifera</w:t>
      </w:r>
      <w:proofErr w:type="spellEnd"/>
      <w:r w:rsidRPr="00AD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Человечество разводит медоносных пчел более 9 тыс. лет для получения воска, меда, пчелиного яда, прополиса, перги и других продуктов.</w:t>
      </w:r>
    </w:p>
    <w:p w:rsidR="000F48D1" w:rsidRPr="00AD6EBE" w:rsidRDefault="000F48D1" w:rsidP="00AD6EBE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Пчелы распространены на всех континентах кроме Антарктиды. С развитием сельского хозяйства их роль как естественных опылителей цветковых растений неуклонно возрастала. По информации Продовольственной и сельскохозяйственной организации ООН (ФАО), из 100 видов сельскохозяйственных культур, которые обеспечивают 90% продовольствия на планете, более 70% опыляются пчелами. Таким образом, с пчелами связано производство трети всего продовольствия в мире, которое в настоящее время оценивается в $380 млрд.</w:t>
      </w:r>
    </w:p>
    <w:p w:rsidR="000F48D1" w:rsidRPr="00AD6EBE" w:rsidRDefault="000F48D1" w:rsidP="00AD6EBE">
      <w:pPr>
        <w:pStyle w:val="2"/>
        <w:jc w:val="both"/>
        <w:rPr>
          <w:sz w:val="32"/>
          <w:szCs w:val="24"/>
        </w:rPr>
      </w:pPr>
      <w:bookmarkStart w:id="13" w:name="_Toc26386046"/>
      <w:r w:rsidRPr="00AD6EBE">
        <w:rPr>
          <w:sz w:val="32"/>
          <w:szCs w:val="24"/>
        </w:rPr>
        <w:t>Вымирание пчел</w:t>
      </w:r>
      <w:bookmarkEnd w:id="13"/>
    </w:p>
    <w:p w:rsidR="000F48D1" w:rsidRPr="00AD6EBE" w:rsidRDefault="000F48D1" w:rsidP="00AD6EBE">
      <w:pPr>
        <w:pStyle w:val="a4"/>
        <w:shd w:val="clear" w:color="auto" w:fill="FFFFFF"/>
        <w:spacing w:before="300" w:beforeAutospacing="0" w:after="300" w:afterAutospacing="0"/>
        <w:jc w:val="both"/>
        <w:rPr>
          <w:color w:val="000000"/>
        </w:rPr>
      </w:pPr>
      <w:r w:rsidRPr="00AD6EBE">
        <w:rPr>
          <w:color w:val="000000"/>
        </w:rPr>
        <w:t>Впервые вымирание пчел в количестве, превышающем естественную гибель, было зафиксировано во второй половине XX века, к концу века этот процесс ускорился. В 1990-е годы пасечники начали замечать массовые исчезновения медоносных пчел, особенно в зимние месяцы. С 2006 года исчезновение пчел происходит в небывалых масштабах. Этот феномен получил название "синдром разрушения пчелиных семей". Только в 2015 году на территории США погибло примерно 40% пчелиных колоний, в Европе их число упало на 12%.</w:t>
      </w:r>
    </w:p>
    <w:p w:rsidR="000F48D1" w:rsidRPr="00AD6EBE" w:rsidRDefault="000F48D1" w:rsidP="00AD6EBE">
      <w:pPr>
        <w:pStyle w:val="a4"/>
        <w:shd w:val="clear" w:color="auto" w:fill="FFFFFF"/>
        <w:spacing w:before="300" w:beforeAutospacing="0" w:after="300" w:afterAutospacing="0"/>
        <w:jc w:val="both"/>
        <w:rPr>
          <w:color w:val="000000"/>
        </w:rPr>
      </w:pPr>
      <w:r w:rsidRPr="00AD6EBE">
        <w:rPr>
          <w:color w:val="000000"/>
        </w:rPr>
        <w:t>По данным опубликованного в 2019 году опроса пчеловодов США, совокупная гибель пчелосемей с 1 апреля 2018 года по 1 апреля 2019 года составила 40,7%, что на 0,6 п. п. выше, чем за аналогичный период предыдущего года.</w:t>
      </w:r>
    </w:p>
    <w:p w:rsidR="000F48D1" w:rsidRPr="00AD6EBE" w:rsidRDefault="000F48D1" w:rsidP="00AD6EBE">
      <w:pPr>
        <w:pStyle w:val="a4"/>
        <w:shd w:val="clear" w:color="auto" w:fill="FFFFFF"/>
        <w:spacing w:before="300" w:beforeAutospacing="0" w:after="300" w:afterAutospacing="0"/>
        <w:jc w:val="both"/>
        <w:rPr>
          <w:color w:val="000000"/>
        </w:rPr>
      </w:pPr>
      <w:r w:rsidRPr="00AD6EBE">
        <w:rPr>
          <w:color w:val="000000"/>
        </w:rPr>
        <w:t xml:space="preserve">В России в 2016 году в некоторых регионах у пчеловодов погибли все пчелы, хотя обычно после зимовки смертность на пасеках составляет менее 10%. В 2019 году, по предварительным подсчетам, в течение двух летних месяцев в центральной и южной части страны погибло более 80 тыс. пчелиных семей. Президент Национальной ассоциации пчеловодов и переработчиков </w:t>
      </w:r>
      <w:proofErr w:type="spellStart"/>
      <w:r w:rsidRPr="00AD6EBE">
        <w:rPr>
          <w:color w:val="000000"/>
        </w:rPr>
        <w:t>пчелопродукции</w:t>
      </w:r>
      <w:proofErr w:type="spellEnd"/>
      <w:r w:rsidRPr="00AD6EBE">
        <w:rPr>
          <w:color w:val="000000"/>
        </w:rPr>
        <w:t xml:space="preserve"> </w:t>
      </w:r>
      <w:proofErr w:type="spellStart"/>
      <w:r w:rsidRPr="00AD6EBE">
        <w:rPr>
          <w:color w:val="000000"/>
        </w:rPr>
        <w:t>Альфир</w:t>
      </w:r>
      <w:proofErr w:type="spellEnd"/>
      <w:r w:rsidRPr="00AD6EBE">
        <w:rPr>
          <w:color w:val="000000"/>
        </w:rPr>
        <w:t xml:space="preserve"> </w:t>
      </w:r>
      <w:proofErr w:type="spellStart"/>
      <w:r w:rsidRPr="00AD6EBE">
        <w:rPr>
          <w:color w:val="000000"/>
        </w:rPr>
        <w:t>Маннапов</w:t>
      </w:r>
      <w:proofErr w:type="spellEnd"/>
      <w:r w:rsidRPr="00AD6EBE">
        <w:rPr>
          <w:color w:val="000000"/>
        </w:rPr>
        <w:t xml:space="preserve"> считает, что из-за массовой гибели пчел этим летом потери российской экономики превысят 1 трлн рублей.</w:t>
      </w:r>
    </w:p>
    <w:p w:rsidR="000F48D1" w:rsidRPr="00AD6EBE" w:rsidRDefault="000F48D1" w:rsidP="00AD6EBE">
      <w:pPr>
        <w:pStyle w:val="a4"/>
        <w:shd w:val="clear" w:color="auto" w:fill="FFFFFF"/>
        <w:spacing w:before="300" w:beforeAutospacing="0" w:after="300" w:afterAutospacing="0"/>
        <w:jc w:val="both"/>
        <w:rPr>
          <w:color w:val="000000"/>
        </w:rPr>
      </w:pPr>
      <w:r w:rsidRPr="00AD6EBE">
        <w:rPr>
          <w:color w:val="000000"/>
        </w:rPr>
        <w:t>По мнению ученых, сохранение высокой смертности (на уровне выше 20% популяции вида ежегодно) приведет к исчезновению пчел в 2035 году, что поставит перед человечеством угрозу вымирания от голода (т. к. исчезнут все опыляемые растения и травоядные животные).</w:t>
      </w:r>
    </w:p>
    <w:p w:rsidR="000F48D1" w:rsidRDefault="000F48D1" w:rsidP="00AD6EBE">
      <w:pPr>
        <w:pStyle w:val="a4"/>
        <w:shd w:val="clear" w:color="auto" w:fill="FFFFFF"/>
        <w:spacing w:before="300" w:beforeAutospacing="0" w:after="300" w:afterAutospacing="0"/>
        <w:jc w:val="both"/>
        <w:rPr>
          <w:color w:val="000000"/>
        </w:rPr>
      </w:pPr>
      <w:r w:rsidRPr="00AD6EBE">
        <w:rPr>
          <w:color w:val="000000"/>
        </w:rPr>
        <w:lastRenderedPageBreak/>
        <w:t>В качестве главной причины гибели медоносных пчел Всемирный фонд защиты пчел приводит интенсивное применение в борьбе с вредителями ядохимикатов и пестицидов, которые наносят смертельный вред популяции пчел. Помимо этого, у пчел нет иммунитета к появившимся из-за глобального потепления паразитам и опасным болезням, от которых пока не найдено лечение.</w:t>
      </w:r>
    </w:p>
    <w:p w:rsidR="000C346F" w:rsidRPr="000C346F" w:rsidRDefault="000C346F" w:rsidP="000C346F">
      <w:pPr>
        <w:pStyle w:val="2"/>
        <w:rPr>
          <w:sz w:val="32"/>
          <w:shd w:val="clear" w:color="auto" w:fill="FFFFFF"/>
        </w:rPr>
      </w:pPr>
      <w:r w:rsidRPr="000C346F">
        <w:rPr>
          <w:sz w:val="32"/>
          <w:shd w:val="clear" w:color="auto" w:fill="FFFFFF"/>
        </w:rPr>
        <w:t>Подтверждено, что методы защиты пчел от паразитов могут навредить самим пчелам</w:t>
      </w:r>
    </w:p>
    <w:p w:rsidR="000C346F" w:rsidRPr="000C346F" w:rsidRDefault="000C346F" w:rsidP="000C34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выяснили в Политехническом университете Виргинии, пчелы, которых обрабатывают </w:t>
      </w:r>
      <w:proofErr w:type="spellStart"/>
      <w:r w:rsidRPr="000C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хлороталонилом</w:t>
      </w:r>
      <w:proofErr w:type="spellEnd"/>
      <w:r w:rsidRPr="000C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больше других страдают от изменений микрофлоры пищеварительной системы. Пестицид </w:t>
      </w:r>
      <w:proofErr w:type="spellStart"/>
      <w:r w:rsidRPr="000C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хлороталонил</w:t>
      </w:r>
      <w:proofErr w:type="spellEnd"/>
      <w:r w:rsidRPr="000C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используется для борьбы с паразитическими клещами </w:t>
      </w:r>
      <w:proofErr w:type="spellStart"/>
      <w:r w:rsidRPr="000C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варроа</w:t>
      </w:r>
      <w:proofErr w:type="spellEnd"/>
      <w:r w:rsidRPr="000C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одной стороны, он убивает паразитов, но с другой — изменения, вызываемые им в пищеварительной системе насекомых, могут отрицательно влиять на способность перерабатывать сахара и жиры, что жизненно важно для их здоровья.</w:t>
      </w:r>
    </w:p>
    <w:p w:rsidR="000C346F" w:rsidRPr="000C346F" w:rsidRDefault="000C346F" w:rsidP="000C34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открытие было сделано благодаря эксперименту, во время которого одну часть наблюдаемых пчел подвергали воздействию трех разных видов пестицидов, а другую — нет. Ульи находились в трех разных местах небольшого населенного пункта, но на достаточном удалении друг от друга, чтобы пчелы не пересекались. У каждой группы пчел брали на анализ генетический материал и проводили исследования, наблюдая за их здоровьем.</w:t>
      </w:r>
    </w:p>
    <w:p w:rsidR="000C346F" w:rsidRPr="000C346F" w:rsidRDefault="000C346F" w:rsidP="000C34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этих тестов удалось выяснить, что </w:t>
      </w:r>
      <w:proofErr w:type="spellStart"/>
      <w:r w:rsidRPr="000C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хлороталонил</w:t>
      </w:r>
      <w:proofErr w:type="spellEnd"/>
      <w:r w:rsidRPr="000C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наиболее сильно из всех пестицидов повлиял на микрофлору пчел. Но эксперимент еще не окончен: ученым предстоит узнать, как именно изменяется микрофлора и как это влияет на выживаемость пчел.</w:t>
      </w:r>
    </w:p>
    <w:p w:rsidR="000C346F" w:rsidRPr="000C346F" w:rsidRDefault="000C346F" w:rsidP="000C34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Ученые надеются также описать ключевые элементы микрофлоры пчел, используя методы </w:t>
      </w:r>
      <w:proofErr w:type="spellStart"/>
      <w:r w:rsidRPr="000C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биоинформатики</w:t>
      </w:r>
      <w:proofErr w:type="spellEnd"/>
      <w:r w:rsidRPr="000C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узнать, какие бактерии позволяют пищеварительной системе пчел работать эффективно. Это может спасти пчел, страдающих от синдрома краха колонии, от исчезновения.</w:t>
      </w:r>
    </w:p>
    <w:p w:rsidR="000C346F" w:rsidRPr="000C346F" w:rsidRDefault="000C346F" w:rsidP="000C34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ценность этого исследования в том, что ученые впервые подтвердили, что используемые методы защиты пчел от паразитов могут вредить самим пчелам. Выводы исследователей могут привести к замене используемых сейчас методов борьбы с вредителями.</w:t>
      </w:r>
    </w:p>
    <w:p w:rsidR="000C346F" w:rsidRPr="000C346F" w:rsidRDefault="000C346F" w:rsidP="00AD6EBE">
      <w:pPr>
        <w:pStyle w:val="a4"/>
        <w:shd w:val="clear" w:color="auto" w:fill="FFFFFF"/>
        <w:spacing w:before="300" w:beforeAutospacing="0" w:after="300" w:afterAutospacing="0"/>
        <w:jc w:val="both"/>
        <w:rPr>
          <w:color w:val="000000"/>
          <w:sz w:val="20"/>
        </w:rPr>
      </w:pPr>
    </w:p>
    <w:p w:rsidR="000F48D1" w:rsidRPr="00AD6EBE" w:rsidRDefault="000F48D1" w:rsidP="00AD6EBE">
      <w:pPr>
        <w:jc w:val="both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:rsidR="000F48D1" w:rsidRPr="00AD6EBE" w:rsidRDefault="000F48D1" w:rsidP="00AD6EBE">
      <w:pPr>
        <w:pStyle w:val="2"/>
        <w:jc w:val="both"/>
        <w:rPr>
          <w:sz w:val="32"/>
          <w:szCs w:val="24"/>
        </w:rPr>
      </w:pPr>
      <w:bookmarkStart w:id="14" w:name="_Toc26386047"/>
      <w:r w:rsidRPr="00AD6EBE">
        <w:rPr>
          <w:sz w:val="32"/>
          <w:szCs w:val="24"/>
        </w:rPr>
        <w:t>Мероприятия</w:t>
      </w:r>
      <w:bookmarkEnd w:id="14"/>
    </w:p>
    <w:p w:rsidR="000F48D1" w:rsidRPr="00AD6EBE" w:rsidRDefault="000F48D1" w:rsidP="00AD6EBE">
      <w:pPr>
        <w:pStyle w:val="a4"/>
        <w:shd w:val="clear" w:color="auto" w:fill="FFFFFF"/>
        <w:spacing w:before="300" w:beforeAutospacing="0" w:after="300" w:afterAutospacing="0"/>
        <w:jc w:val="both"/>
        <w:rPr>
          <w:color w:val="000000"/>
        </w:rPr>
      </w:pPr>
      <w:r w:rsidRPr="00AD6EBE">
        <w:rPr>
          <w:color w:val="000000"/>
        </w:rPr>
        <w:t xml:space="preserve">Для решения проблемы вымирания пчел ученые-энтомологи предлагают ограничить применение ядохимикатов в сельском хозяйстве, высаживать сельскохозяйственные культуры, пригодные для питания пчел (в частности, клевер и люцерну), создать системы оповещения пчеловодов о периодах обработки ядохимикатами близлежащих сельхозугодий, а также ввести запрет на использование антибиотиков при лечении пчел и на ввоз насекомых из других стран в целях недопущения распространения пчелиных болезней. Кроме того, предлагается осуществлять мониторинг колоний, проводить меры </w:t>
      </w:r>
      <w:r w:rsidRPr="00AD6EBE">
        <w:rPr>
          <w:color w:val="000000"/>
        </w:rPr>
        <w:lastRenderedPageBreak/>
        <w:t>по восстановлению популяций и контролировать способы лечения пчел. К примеру, во Франции каждая мелкая пасека закреплена за ветеринарной аптекой, которая рекомендует пчеловоду проводить необходимые процедуры в определенное время.</w:t>
      </w:r>
    </w:p>
    <w:p w:rsidR="000F48D1" w:rsidRPr="00AD6EBE" w:rsidRDefault="000F48D1" w:rsidP="00AD6EBE">
      <w:pPr>
        <w:pStyle w:val="a4"/>
        <w:shd w:val="clear" w:color="auto" w:fill="FFFFFF"/>
        <w:spacing w:before="300" w:beforeAutospacing="0" w:after="300" w:afterAutospacing="0"/>
        <w:jc w:val="both"/>
        <w:rPr>
          <w:color w:val="000000"/>
        </w:rPr>
      </w:pPr>
      <w:r w:rsidRPr="00AD6EBE">
        <w:rPr>
          <w:color w:val="000000"/>
        </w:rPr>
        <w:t xml:space="preserve">Для привлечения внимания к "пчелиной проблеме" магазин сети </w:t>
      </w:r>
      <w:proofErr w:type="spellStart"/>
      <w:r w:rsidRPr="00AD6EBE">
        <w:rPr>
          <w:color w:val="000000"/>
        </w:rPr>
        <w:t>Whole</w:t>
      </w:r>
      <w:proofErr w:type="spellEnd"/>
      <w:r w:rsidRPr="00AD6EBE">
        <w:rPr>
          <w:color w:val="000000"/>
        </w:rPr>
        <w:t xml:space="preserve"> </w:t>
      </w:r>
      <w:proofErr w:type="spellStart"/>
      <w:r w:rsidRPr="00AD6EBE">
        <w:rPr>
          <w:color w:val="000000"/>
        </w:rPr>
        <w:t>Foods</w:t>
      </w:r>
      <w:proofErr w:type="spellEnd"/>
      <w:r w:rsidRPr="00AD6EBE">
        <w:rPr>
          <w:color w:val="000000"/>
        </w:rPr>
        <w:t xml:space="preserve"> в американском штате Род-Айленд в 2013 году временно убрал из своего ассортимента всю продукцию, которая так или иначе зависела от насекомых. Таким образом, с прилавков из 453 позиций пропали 237.</w:t>
      </w:r>
    </w:p>
    <w:p w:rsidR="000F48D1" w:rsidRPr="00AD6EBE" w:rsidRDefault="000F48D1" w:rsidP="00AD6EBE">
      <w:pPr>
        <w:pStyle w:val="a4"/>
        <w:shd w:val="clear" w:color="auto" w:fill="FFFFFF"/>
        <w:spacing w:before="300" w:beforeAutospacing="0" w:after="300" w:afterAutospacing="0"/>
        <w:jc w:val="both"/>
        <w:rPr>
          <w:color w:val="000000"/>
        </w:rPr>
      </w:pPr>
      <w:r w:rsidRPr="00AD6EBE">
        <w:rPr>
          <w:color w:val="000000"/>
        </w:rPr>
        <w:t xml:space="preserve">17 ноября 2017 года Комитет по экономическим и финансовым вопросам Генеральной Ассамблеи ООН предложил резолюцию об учреждении Всемирного дня пчел 20 мая (в этот день в 1734 году родился Антон </w:t>
      </w:r>
      <w:proofErr w:type="spellStart"/>
      <w:r w:rsidRPr="00AD6EBE">
        <w:rPr>
          <w:color w:val="000000"/>
        </w:rPr>
        <w:t>Янша</w:t>
      </w:r>
      <w:proofErr w:type="spellEnd"/>
      <w:r w:rsidRPr="00AD6EBE">
        <w:rPr>
          <w:color w:val="000000"/>
        </w:rPr>
        <w:t xml:space="preserve"> - словенский художник и автор трудов о пчелах, заложивший основы современного пчеловодства и разработавший конструкцию улья, используемую до сих пор). 20 декабря того же года резолюция была принята Генассамблеей. В 2018 году Всемирный день пчел отмечался впервые. Его цель - повышение осведомленности о роли пчел в жизни человека. </w:t>
      </w:r>
    </w:p>
    <w:p w:rsidR="00A4710A" w:rsidRPr="00AD6EBE" w:rsidRDefault="000F48D1" w:rsidP="00AD6EB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D6E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 проблеме вымирания пчел говорят в последние несколько лет всё активнее. Самым логичным шагом в борьбе за их выживание считаются меры по ограничению использования пестицидов. Евросоюз с 2018 года полностью запретил использование трех видов </w:t>
      </w:r>
      <w:proofErr w:type="spellStart"/>
      <w:r w:rsidRPr="00AD6E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неоникотиноидов</w:t>
      </w:r>
      <w:proofErr w:type="spellEnd"/>
      <w:r w:rsidRPr="00AD6E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инсектицидов, которые призваны уничтожать тлю и других вредных насекомых. Проблема в том, что эти средства привлекают и пчел и наносят им серьезный вред: они, например, перестают ориентироваться в пространстве. Но запретов мало, говорят критики, необходимо переосмыслить принципы ведения сельского хозяйства.</w:t>
      </w:r>
    </w:p>
    <w:p w:rsidR="000F48D1" w:rsidRPr="00AD6EBE" w:rsidRDefault="000F48D1" w:rsidP="00AD6EBE">
      <w:pPr>
        <w:pStyle w:val="a4"/>
        <w:shd w:val="clear" w:color="auto" w:fill="FFFFFF"/>
        <w:spacing w:before="0" w:beforeAutospacing="0" w:after="0" w:afterAutospacing="0" w:line="375" w:lineRule="atLeast"/>
        <w:jc w:val="both"/>
        <w:rPr>
          <w:color w:val="000000" w:themeColor="text1"/>
        </w:rPr>
      </w:pPr>
      <w:r w:rsidRPr="00AD6EBE">
        <w:rPr>
          <w:color w:val="000000" w:themeColor="text1"/>
        </w:rPr>
        <w:t>Тема пчел объединила в Германии экспертов-биологов, чиновников, крупные концерны и простых граждан. Считается, что примером того, как надо действовать, станет петиция "Спасите пчел", которую в Баварии подписали 1,75 миллиона человек (в этой земле всего 13 миллионов жителей). Народная инициатива, которая легла в основу петиции, в июле 2019 года стала законом. Новый закон требует: больше фермерских хозяйств, которые выращивают экологически чистые продукты, больше диких лугов и меньше пестицидов - в природоохранных зонах их применение теперь запрещено. Следующей федеральной землей, в которой идут обсуждения подобной инициативы, стал Баден-Вюртемберг. Аналогичная петиция официально стартовала в этом году на территории всего Евросоюза.</w:t>
      </w:r>
    </w:p>
    <w:p w:rsidR="000F48D1" w:rsidRPr="00AD6EBE" w:rsidRDefault="000F48D1" w:rsidP="00AD6EBE">
      <w:pPr>
        <w:pStyle w:val="a4"/>
        <w:shd w:val="clear" w:color="auto" w:fill="FFFFFF"/>
        <w:spacing w:before="0" w:beforeAutospacing="0" w:after="0" w:afterAutospacing="0" w:line="375" w:lineRule="atLeast"/>
        <w:jc w:val="both"/>
        <w:rPr>
          <w:color w:val="000000" w:themeColor="text1"/>
        </w:rPr>
      </w:pPr>
      <w:r w:rsidRPr="00AD6EBE">
        <w:rPr>
          <w:color w:val="000000" w:themeColor="text1"/>
        </w:rPr>
        <w:t>Идей для того, чтобы вернуть насекомым необходимое им пространство, хватает. Ученые из университета в Ольденбурге пытаются создать такие луга для коров, чтобы сохранить питательные свойства, но высеивать столько цветущих растений, чтобы на них могло жить большее, чем сейчас, количество насекомых.</w:t>
      </w:r>
    </w:p>
    <w:p w:rsidR="000F48D1" w:rsidRPr="00AD6EBE" w:rsidRDefault="000F48D1" w:rsidP="00AD6EBE">
      <w:pPr>
        <w:pStyle w:val="a4"/>
        <w:shd w:val="clear" w:color="auto" w:fill="FFFFFF"/>
        <w:spacing w:before="0" w:beforeAutospacing="0" w:after="0" w:afterAutospacing="0" w:line="375" w:lineRule="atLeast"/>
        <w:jc w:val="both"/>
        <w:rPr>
          <w:color w:val="000000" w:themeColor="text1"/>
        </w:rPr>
      </w:pPr>
      <w:r w:rsidRPr="00AD6EBE">
        <w:rPr>
          <w:color w:val="000000" w:themeColor="text1"/>
        </w:rPr>
        <w:t>Многие города в Германии берут пример с голландского Утрехта, где на крышах остановок общественного транспорта разбиты сотни "зеленых островков".</w:t>
      </w:r>
    </w:p>
    <w:p w:rsidR="000F48D1" w:rsidRPr="00AD6EBE" w:rsidRDefault="000F48D1" w:rsidP="00AD6EB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D6E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Любовь к мохнатым насекомым обнаруживается и в неожиданных местах: бесплатные пакетики с семенами для растений, которые любят дикие пчелы, регулярно раздают крупные немецкие сети продуктовых магазинов. А министерство сельского хозяйства Германии завело специальное "пчелиное" мобильное приложение для смартфонов, в </w:t>
      </w:r>
      <w:r w:rsidRPr="00AD6E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котором рассказывает, как обычные жители могут помочь насекомым выжить в городе - например, реже косить траву и создавать в своих садах больше мест, пригодных для их жилья.</w:t>
      </w:r>
    </w:p>
    <w:p w:rsidR="00B6639F" w:rsidRPr="00AD6EBE" w:rsidRDefault="00B6639F" w:rsidP="00AD6EBE">
      <w:pPr>
        <w:pStyle w:val="1"/>
        <w:jc w:val="both"/>
        <w:rPr>
          <w:rFonts w:ascii="Times New Roman" w:hAnsi="Times New Roman" w:cs="Times New Roman"/>
          <w:sz w:val="36"/>
          <w:szCs w:val="24"/>
          <w:shd w:val="clear" w:color="auto" w:fill="FFFFFF"/>
        </w:rPr>
      </w:pPr>
      <w:bookmarkStart w:id="15" w:name="_Toc26386048"/>
      <w:r w:rsidRPr="00AD6EBE">
        <w:rPr>
          <w:rFonts w:ascii="Times New Roman" w:hAnsi="Times New Roman" w:cs="Times New Roman"/>
          <w:sz w:val="36"/>
          <w:szCs w:val="24"/>
          <w:shd w:val="clear" w:color="auto" w:fill="FFFFFF"/>
        </w:rPr>
        <w:t>Глава 2</w:t>
      </w:r>
      <w:bookmarkEnd w:id="15"/>
    </w:p>
    <w:p w:rsidR="00AD6EBE" w:rsidRPr="00AD6EBE" w:rsidRDefault="00AD6EBE" w:rsidP="00AD6EBE"/>
    <w:p w:rsidR="00B6639F" w:rsidRPr="00AD6EBE" w:rsidRDefault="00E85D92" w:rsidP="00AD6EBE">
      <w:pPr>
        <w:jc w:val="both"/>
        <w:rPr>
          <w:rFonts w:ascii="Times New Roman" w:hAnsi="Times New Roman" w:cs="Times New Roman"/>
          <w:sz w:val="24"/>
          <w:szCs w:val="24"/>
        </w:rPr>
      </w:pPr>
      <w:r w:rsidRPr="00AD6EBE">
        <w:rPr>
          <w:rFonts w:ascii="Times New Roman" w:hAnsi="Times New Roman" w:cs="Times New Roman"/>
          <w:sz w:val="24"/>
          <w:szCs w:val="24"/>
        </w:rPr>
        <w:t xml:space="preserve">Здравствуйте, меня зовут  </w:t>
      </w:r>
      <w:proofErr w:type="spellStart"/>
      <w:r w:rsidRPr="00AD6EBE">
        <w:rPr>
          <w:rFonts w:ascii="Times New Roman" w:hAnsi="Times New Roman" w:cs="Times New Roman"/>
          <w:sz w:val="24"/>
          <w:szCs w:val="24"/>
        </w:rPr>
        <w:t>Гусевская</w:t>
      </w:r>
      <w:proofErr w:type="spellEnd"/>
      <w:r w:rsidR="003E7780" w:rsidRPr="00AD6EBE">
        <w:rPr>
          <w:rFonts w:ascii="Times New Roman" w:hAnsi="Times New Roman" w:cs="Times New Roman"/>
          <w:sz w:val="24"/>
          <w:szCs w:val="24"/>
        </w:rPr>
        <w:t xml:space="preserve"> </w:t>
      </w:r>
      <w:r w:rsidRPr="00AD6EBE">
        <w:rPr>
          <w:rFonts w:ascii="Times New Roman" w:hAnsi="Times New Roman" w:cs="Times New Roman"/>
          <w:sz w:val="24"/>
          <w:szCs w:val="24"/>
        </w:rPr>
        <w:t xml:space="preserve"> Анастасия,  провожу исследовательскую работу на тему: «Вымирание пчёл в Кировской области». Я задам вам несколько вопросов для своей работы, чтобы выяснить </w:t>
      </w:r>
      <w:r w:rsidR="00E533CF" w:rsidRPr="00AD6EBE">
        <w:rPr>
          <w:rFonts w:ascii="Times New Roman" w:hAnsi="Times New Roman" w:cs="Times New Roman"/>
          <w:sz w:val="24"/>
          <w:szCs w:val="24"/>
        </w:rPr>
        <w:t>в чем может быть причина смерти пчёл. Это займет для вас не более 10 минут</w:t>
      </w:r>
    </w:p>
    <w:p w:rsidR="00E533CF" w:rsidRPr="00AD6EBE" w:rsidRDefault="00E533CF" w:rsidP="00AD6E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639F" w:rsidRPr="00AD6EBE" w:rsidRDefault="00B6639F" w:rsidP="00AD6EBE">
      <w:pPr>
        <w:pStyle w:val="2"/>
        <w:jc w:val="both"/>
        <w:rPr>
          <w:sz w:val="24"/>
          <w:szCs w:val="24"/>
        </w:rPr>
      </w:pPr>
      <w:bookmarkStart w:id="16" w:name="_Toc26386049"/>
      <w:r w:rsidRPr="00AD6EBE">
        <w:rPr>
          <w:sz w:val="32"/>
          <w:szCs w:val="24"/>
        </w:rPr>
        <w:t>Интервьюирование</w:t>
      </w:r>
      <w:bookmarkEnd w:id="16"/>
      <w:r w:rsidRPr="00AD6EBE">
        <w:rPr>
          <w:sz w:val="24"/>
          <w:szCs w:val="24"/>
        </w:rPr>
        <w:t xml:space="preserve"> </w:t>
      </w:r>
    </w:p>
    <w:p w:rsidR="00B6639F" w:rsidRPr="00AD6EBE" w:rsidRDefault="00B6639F" w:rsidP="00AD6EBE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Toc26386050"/>
      <w:r w:rsidRPr="00AD6EBE">
        <w:rPr>
          <w:rFonts w:ascii="Times New Roman" w:hAnsi="Times New Roman" w:cs="Times New Roman"/>
          <w:sz w:val="24"/>
          <w:szCs w:val="24"/>
        </w:rPr>
        <w:t>Вопросы к интервью</w:t>
      </w:r>
      <w:bookmarkEnd w:id="17"/>
    </w:p>
    <w:p w:rsidR="00861A5D" w:rsidRPr="00AD6EBE" w:rsidRDefault="00861A5D" w:rsidP="00AD6E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6EBE">
        <w:rPr>
          <w:rFonts w:ascii="Times New Roman" w:hAnsi="Times New Roman" w:cs="Times New Roman"/>
          <w:sz w:val="24"/>
          <w:szCs w:val="24"/>
        </w:rPr>
        <w:t>Я слышала, что у многих пчеловодов в этом году вымирают пчелы, это так?</w:t>
      </w:r>
    </w:p>
    <w:p w:rsidR="00861A5D" w:rsidRPr="00AD6EBE" w:rsidRDefault="00861A5D" w:rsidP="00AD6E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6EBE">
        <w:rPr>
          <w:rFonts w:ascii="Times New Roman" w:hAnsi="Times New Roman" w:cs="Times New Roman"/>
          <w:sz w:val="24"/>
          <w:szCs w:val="24"/>
        </w:rPr>
        <w:t>В чем причина того, что летом 2019 года вы не продавали мёд?</w:t>
      </w:r>
    </w:p>
    <w:p w:rsidR="00A26D6B" w:rsidRPr="00AD6EBE" w:rsidRDefault="00A26D6B" w:rsidP="00AD6E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6EBE">
        <w:rPr>
          <w:rFonts w:ascii="Times New Roman" w:hAnsi="Times New Roman" w:cs="Times New Roman"/>
          <w:sz w:val="24"/>
          <w:szCs w:val="24"/>
        </w:rPr>
        <w:t>Как вы считаете, с чем может быть связано вымирание пчел в Кировской области?</w:t>
      </w:r>
    </w:p>
    <w:p w:rsidR="00A26D6B" w:rsidRPr="00AD6EBE" w:rsidRDefault="00A26D6B" w:rsidP="00AD6E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6EBE">
        <w:rPr>
          <w:rFonts w:ascii="Times New Roman" w:hAnsi="Times New Roman" w:cs="Times New Roman"/>
          <w:sz w:val="24"/>
          <w:szCs w:val="24"/>
        </w:rPr>
        <w:t>Есть ли сведения о том, чем обрабатывали почву в 2019 году?</w:t>
      </w:r>
    </w:p>
    <w:p w:rsidR="00A26D6B" w:rsidRPr="00AD6EBE" w:rsidRDefault="00A26D6B" w:rsidP="00AD6E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6EBE">
        <w:rPr>
          <w:rFonts w:ascii="Times New Roman" w:hAnsi="Times New Roman" w:cs="Times New Roman"/>
          <w:sz w:val="24"/>
          <w:szCs w:val="24"/>
        </w:rPr>
        <w:t>Случались ли подобные инциденты до этого?</w:t>
      </w:r>
    </w:p>
    <w:p w:rsidR="00B6639F" w:rsidRPr="00AD6EBE" w:rsidRDefault="00910287" w:rsidP="00AD6E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6EBE">
        <w:rPr>
          <w:rFonts w:ascii="Times New Roman" w:hAnsi="Times New Roman" w:cs="Times New Roman"/>
          <w:sz w:val="24"/>
          <w:szCs w:val="24"/>
        </w:rPr>
        <w:t>Сколько у вас семей и с</w:t>
      </w:r>
      <w:r w:rsidR="00A26D6B" w:rsidRPr="00AD6EBE">
        <w:rPr>
          <w:rFonts w:ascii="Times New Roman" w:hAnsi="Times New Roman" w:cs="Times New Roman"/>
          <w:sz w:val="24"/>
          <w:szCs w:val="24"/>
        </w:rPr>
        <w:t>колько примерно особей умерло  в этом году?</w:t>
      </w:r>
    </w:p>
    <w:p w:rsidR="00A26D6B" w:rsidRPr="00AD6EBE" w:rsidRDefault="00A26D6B" w:rsidP="00AD6E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6EBE">
        <w:rPr>
          <w:rFonts w:ascii="Times New Roman" w:hAnsi="Times New Roman" w:cs="Times New Roman"/>
          <w:sz w:val="24"/>
          <w:szCs w:val="24"/>
        </w:rPr>
        <w:t>Как вы думаете, чем может грозить вымирание пчел?</w:t>
      </w:r>
    </w:p>
    <w:p w:rsidR="00AD6EBE" w:rsidRDefault="00AD6EBE" w:rsidP="00AD6E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6EBE" w:rsidRDefault="00AD6EBE" w:rsidP="00AD6E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6EBE" w:rsidRDefault="00AD6EBE" w:rsidP="00AD6E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6EBE" w:rsidRDefault="00AD6EBE" w:rsidP="00AD6E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6EBE" w:rsidRDefault="00AD6EBE" w:rsidP="00AD6E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6EBE" w:rsidRDefault="00AD6EBE" w:rsidP="00AD6E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6EBE" w:rsidRPr="00AD6EBE" w:rsidRDefault="000953EA" w:rsidP="00AD6E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EBE">
        <w:rPr>
          <w:rFonts w:ascii="Times New Roman" w:hAnsi="Times New Roman" w:cs="Times New Roman"/>
          <w:sz w:val="24"/>
          <w:szCs w:val="24"/>
        </w:rPr>
        <w:t xml:space="preserve">Интервью дает пчеловод  </w:t>
      </w:r>
      <w:proofErr w:type="spellStart"/>
      <w:r w:rsidRPr="00AD6EBE">
        <w:rPr>
          <w:rFonts w:ascii="Times New Roman" w:hAnsi="Times New Roman" w:cs="Times New Roman"/>
          <w:sz w:val="24"/>
          <w:szCs w:val="24"/>
        </w:rPr>
        <w:t>Арбажского</w:t>
      </w:r>
      <w:proofErr w:type="spellEnd"/>
      <w:r w:rsidRPr="00AD6EBE">
        <w:rPr>
          <w:rFonts w:ascii="Times New Roman" w:hAnsi="Times New Roman" w:cs="Times New Roman"/>
          <w:sz w:val="24"/>
          <w:szCs w:val="24"/>
        </w:rPr>
        <w:t xml:space="preserve"> района Федяев Владимир Николаевич </w:t>
      </w:r>
    </w:p>
    <w:p w:rsidR="00A30F90" w:rsidRPr="00AD6EBE" w:rsidRDefault="00A30F90" w:rsidP="00AD6E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2"/>
        <w:gridCol w:w="15"/>
        <w:gridCol w:w="5917"/>
      </w:tblGrid>
      <w:tr w:rsidR="000953EA" w:rsidRPr="00AD6EBE" w:rsidTr="00910287">
        <w:trPr>
          <w:trHeight w:val="315"/>
        </w:trPr>
        <w:tc>
          <w:tcPr>
            <w:tcW w:w="4857" w:type="dxa"/>
            <w:gridSpan w:val="2"/>
          </w:tcPr>
          <w:p w:rsidR="000953EA" w:rsidRPr="00AD6EBE" w:rsidRDefault="000953EA" w:rsidP="00AD6E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E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5917" w:type="dxa"/>
          </w:tcPr>
          <w:p w:rsidR="000953EA" w:rsidRPr="00AD6EBE" w:rsidRDefault="000953EA" w:rsidP="00AD6E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E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</w:p>
        </w:tc>
      </w:tr>
      <w:tr w:rsidR="000953EA" w:rsidRPr="00AD6EBE" w:rsidTr="00910287">
        <w:trPr>
          <w:trHeight w:val="895"/>
        </w:trPr>
        <w:tc>
          <w:tcPr>
            <w:tcW w:w="4857" w:type="dxa"/>
            <w:gridSpan w:val="2"/>
          </w:tcPr>
          <w:p w:rsidR="000953EA" w:rsidRPr="00AD6EBE" w:rsidRDefault="000953EA" w:rsidP="00AD6E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E">
              <w:rPr>
                <w:rFonts w:ascii="Times New Roman" w:hAnsi="Times New Roman" w:cs="Times New Roman"/>
                <w:sz w:val="24"/>
                <w:szCs w:val="24"/>
              </w:rPr>
              <w:t>Я слышала, что у многих пчеловодов в этом году умерло много пчёл, это так?</w:t>
            </w:r>
          </w:p>
        </w:tc>
        <w:tc>
          <w:tcPr>
            <w:tcW w:w="5917" w:type="dxa"/>
          </w:tcPr>
          <w:p w:rsidR="000953EA" w:rsidRPr="00AD6EBE" w:rsidRDefault="000953EA" w:rsidP="00AD6E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E">
              <w:rPr>
                <w:rFonts w:ascii="Times New Roman" w:hAnsi="Times New Roman" w:cs="Times New Roman"/>
                <w:sz w:val="24"/>
                <w:szCs w:val="24"/>
              </w:rPr>
              <w:t xml:space="preserve">Лично у меня было не очень много смертей среди пчел, в </w:t>
            </w:r>
            <w:proofErr w:type="spellStart"/>
            <w:r w:rsidRPr="00AD6EBE">
              <w:rPr>
                <w:rFonts w:ascii="Times New Roman" w:hAnsi="Times New Roman" w:cs="Times New Roman"/>
                <w:sz w:val="24"/>
                <w:szCs w:val="24"/>
              </w:rPr>
              <w:t>арбажском</w:t>
            </w:r>
            <w:proofErr w:type="spellEnd"/>
            <w:r w:rsidRPr="00AD6EBE">
              <w:rPr>
                <w:rFonts w:ascii="Times New Roman" w:hAnsi="Times New Roman" w:cs="Times New Roman"/>
                <w:sz w:val="24"/>
                <w:szCs w:val="24"/>
              </w:rPr>
              <w:t xml:space="preserve"> районе были отдельные случаи, где землю обрабатывали</w:t>
            </w:r>
          </w:p>
        </w:tc>
      </w:tr>
      <w:tr w:rsidR="000953EA" w:rsidRPr="00AD6EBE" w:rsidTr="00910287">
        <w:trPr>
          <w:trHeight w:val="911"/>
        </w:trPr>
        <w:tc>
          <w:tcPr>
            <w:tcW w:w="4857" w:type="dxa"/>
            <w:gridSpan w:val="2"/>
          </w:tcPr>
          <w:p w:rsidR="000953EA" w:rsidRPr="00AD6EBE" w:rsidRDefault="000953EA" w:rsidP="00AD6E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E">
              <w:rPr>
                <w:rFonts w:ascii="Times New Roman" w:hAnsi="Times New Roman" w:cs="Times New Roman"/>
                <w:sz w:val="24"/>
                <w:szCs w:val="24"/>
              </w:rPr>
              <w:t>В чём причина того, что летом вы не продавали мёд?</w:t>
            </w:r>
          </w:p>
        </w:tc>
        <w:tc>
          <w:tcPr>
            <w:tcW w:w="5917" w:type="dxa"/>
          </w:tcPr>
          <w:p w:rsidR="000953EA" w:rsidRPr="00AD6EBE" w:rsidRDefault="000953EA" w:rsidP="00AD6E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E">
              <w:rPr>
                <w:rFonts w:ascii="Times New Roman" w:hAnsi="Times New Roman" w:cs="Times New Roman"/>
                <w:sz w:val="24"/>
                <w:szCs w:val="24"/>
              </w:rPr>
              <w:t>Мёда было мало</w:t>
            </w:r>
            <w:r w:rsidR="003E7780" w:rsidRPr="00AD6EBE">
              <w:rPr>
                <w:rFonts w:ascii="Times New Roman" w:hAnsi="Times New Roman" w:cs="Times New Roman"/>
                <w:sz w:val="24"/>
                <w:szCs w:val="24"/>
              </w:rPr>
              <w:t xml:space="preserve"> из-за погоды</w:t>
            </w:r>
            <w:r w:rsidRPr="00AD6EBE">
              <w:rPr>
                <w:rFonts w:ascii="Times New Roman" w:hAnsi="Times New Roman" w:cs="Times New Roman"/>
                <w:sz w:val="24"/>
                <w:szCs w:val="24"/>
              </w:rPr>
              <w:t>, поэтому оставил в ульях, потому что зима будет трудная для пчёл. Я стараюсь не жалеть для пчел мёда, чтобы выжило как можно больше</w:t>
            </w:r>
            <w:r w:rsidR="00910287" w:rsidRPr="00AD6EBE">
              <w:rPr>
                <w:rFonts w:ascii="Times New Roman" w:hAnsi="Times New Roman" w:cs="Times New Roman"/>
                <w:sz w:val="24"/>
                <w:szCs w:val="24"/>
              </w:rPr>
              <w:t>, поэтому оставляю с избытком</w:t>
            </w:r>
            <w:r w:rsidR="003E7780" w:rsidRPr="00AD6E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53EA" w:rsidRPr="00AD6EBE" w:rsidTr="00910287">
        <w:trPr>
          <w:trHeight w:val="765"/>
        </w:trPr>
        <w:tc>
          <w:tcPr>
            <w:tcW w:w="4857" w:type="dxa"/>
            <w:gridSpan w:val="2"/>
          </w:tcPr>
          <w:p w:rsidR="000953EA" w:rsidRPr="00AD6EBE" w:rsidRDefault="000953EA" w:rsidP="00AD6E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E">
              <w:rPr>
                <w:rFonts w:ascii="Times New Roman" w:hAnsi="Times New Roman" w:cs="Times New Roman"/>
                <w:sz w:val="24"/>
                <w:szCs w:val="24"/>
              </w:rPr>
              <w:t>Как вы считаете, с чем связано вымирание пчёл в Кировской области?</w:t>
            </w:r>
          </w:p>
        </w:tc>
        <w:tc>
          <w:tcPr>
            <w:tcW w:w="5917" w:type="dxa"/>
          </w:tcPr>
          <w:p w:rsidR="000953EA" w:rsidRPr="00AD6EBE" w:rsidRDefault="000953EA" w:rsidP="00AD6E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E">
              <w:rPr>
                <w:rFonts w:ascii="Times New Roman" w:hAnsi="Times New Roman" w:cs="Times New Roman"/>
                <w:sz w:val="24"/>
                <w:szCs w:val="24"/>
              </w:rPr>
              <w:t>Химия, которая отравила пчёл. Пчеловодов не особо предупреждают об обработке</w:t>
            </w:r>
            <w:r w:rsidR="00910287" w:rsidRPr="00AD6EBE">
              <w:rPr>
                <w:rFonts w:ascii="Times New Roman" w:hAnsi="Times New Roman" w:cs="Times New Roman"/>
                <w:sz w:val="24"/>
                <w:szCs w:val="24"/>
              </w:rPr>
              <w:t xml:space="preserve"> почвы</w:t>
            </w:r>
            <w:r w:rsidRPr="00AD6EBE">
              <w:rPr>
                <w:rFonts w:ascii="Times New Roman" w:hAnsi="Times New Roman" w:cs="Times New Roman"/>
                <w:sz w:val="24"/>
                <w:szCs w:val="24"/>
              </w:rPr>
              <w:t>. Предупреждают в основном тех, кто промышляет мясом</w:t>
            </w:r>
            <w:r w:rsidR="00910287" w:rsidRPr="00AD6E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953EA" w:rsidRPr="00AD6EBE" w:rsidTr="00910287">
        <w:trPr>
          <w:trHeight w:val="600"/>
        </w:trPr>
        <w:tc>
          <w:tcPr>
            <w:tcW w:w="4857" w:type="dxa"/>
            <w:gridSpan w:val="2"/>
          </w:tcPr>
          <w:p w:rsidR="000953EA" w:rsidRPr="00AD6EBE" w:rsidRDefault="00910287" w:rsidP="00AD6E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Есть ли сведения о том, чем обрабатывали почву?</w:t>
            </w:r>
          </w:p>
        </w:tc>
        <w:tc>
          <w:tcPr>
            <w:tcW w:w="5917" w:type="dxa"/>
          </w:tcPr>
          <w:p w:rsidR="000953EA" w:rsidRPr="00AD6EBE" w:rsidRDefault="00910287" w:rsidP="00AD6E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E">
              <w:rPr>
                <w:rFonts w:ascii="Times New Roman" w:hAnsi="Times New Roman" w:cs="Times New Roman"/>
                <w:sz w:val="24"/>
                <w:szCs w:val="24"/>
              </w:rPr>
              <w:t>У нас в этом году землю не обрабатывали. А соседние фермеры обычно не спрашивают</w:t>
            </w:r>
            <w:r w:rsidR="003E7780" w:rsidRPr="00AD6E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53EA" w:rsidRPr="00AD6EBE" w:rsidTr="00910287">
        <w:trPr>
          <w:trHeight w:val="645"/>
        </w:trPr>
        <w:tc>
          <w:tcPr>
            <w:tcW w:w="4857" w:type="dxa"/>
            <w:gridSpan w:val="2"/>
          </w:tcPr>
          <w:p w:rsidR="000953EA" w:rsidRPr="00AD6EBE" w:rsidRDefault="00910287" w:rsidP="00AD6E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E">
              <w:rPr>
                <w:rFonts w:ascii="Times New Roman" w:hAnsi="Times New Roman" w:cs="Times New Roman"/>
                <w:sz w:val="24"/>
                <w:szCs w:val="24"/>
              </w:rPr>
              <w:t>Случались ли подобные инциденты до этого?</w:t>
            </w:r>
          </w:p>
        </w:tc>
        <w:tc>
          <w:tcPr>
            <w:tcW w:w="5917" w:type="dxa"/>
          </w:tcPr>
          <w:p w:rsidR="000953EA" w:rsidRPr="00AD6EBE" w:rsidRDefault="00910287" w:rsidP="00AD6E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E">
              <w:rPr>
                <w:rFonts w:ascii="Times New Roman" w:hAnsi="Times New Roman" w:cs="Times New Roman"/>
                <w:sz w:val="24"/>
                <w:szCs w:val="24"/>
              </w:rPr>
              <w:t>Точно не скажу, раньше не слышал</w:t>
            </w:r>
            <w:r w:rsidR="003E7780" w:rsidRPr="00AD6E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53EA" w:rsidRPr="00AD6EBE" w:rsidTr="00910287">
        <w:trPr>
          <w:trHeight w:val="885"/>
        </w:trPr>
        <w:tc>
          <w:tcPr>
            <w:tcW w:w="4842" w:type="dxa"/>
          </w:tcPr>
          <w:p w:rsidR="000953EA" w:rsidRPr="00AD6EBE" w:rsidRDefault="00910287" w:rsidP="00AD6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E">
              <w:rPr>
                <w:rFonts w:ascii="Times New Roman" w:hAnsi="Times New Roman" w:cs="Times New Roman"/>
                <w:sz w:val="24"/>
                <w:szCs w:val="24"/>
              </w:rPr>
              <w:t>Сколько у вас семей и сколько примерно особей умерло  в этом году?</w:t>
            </w:r>
          </w:p>
        </w:tc>
        <w:tc>
          <w:tcPr>
            <w:tcW w:w="5932" w:type="dxa"/>
            <w:gridSpan w:val="2"/>
          </w:tcPr>
          <w:p w:rsidR="000953EA" w:rsidRPr="00AD6EBE" w:rsidRDefault="00910287" w:rsidP="00AD6E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E">
              <w:rPr>
                <w:rFonts w:ascii="Times New Roman" w:hAnsi="Times New Roman" w:cs="Times New Roman"/>
                <w:sz w:val="24"/>
                <w:szCs w:val="24"/>
              </w:rPr>
              <w:t>У меня больше 100 семей, около 120-130. Зимой умерли 1-2 семьи.  Летом повезло. Но боюсь, что будущей весной погибнет много пчел, т.к. меда очень мало в ульях</w:t>
            </w:r>
            <w:r w:rsidR="003E7780" w:rsidRPr="00AD6E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0287" w:rsidRPr="00AD6EBE" w:rsidTr="00910287">
        <w:trPr>
          <w:trHeight w:val="227"/>
        </w:trPr>
        <w:tc>
          <w:tcPr>
            <w:tcW w:w="4842" w:type="dxa"/>
          </w:tcPr>
          <w:p w:rsidR="00910287" w:rsidRPr="00AD6EBE" w:rsidRDefault="00910287" w:rsidP="00AD6E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E">
              <w:rPr>
                <w:rFonts w:ascii="Times New Roman" w:hAnsi="Times New Roman" w:cs="Times New Roman"/>
                <w:sz w:val="24"/>
                <w:szCs w:val="24"/>
              </w:rPr>
              <w:t>Как вы думаете, чем может грозить вымирание пчел?</w:t>
            </w:r>
          </w:p>
        </w:tc>
        <w:tc>
          <w:tcPr>
            <w:tcW w:w="5932" w:type="dxa"/>
            <w:gridSpan w:val="2"/>
          </w:tcPr>
          <w:p w:rsidR="00910287" w:rsidRPr="00AD6EBE" w:rsidRDefault="00910287" w:rsidP="00AD6E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EBE">
              <w:rPr>
                <w:rFonts w:ascii="Times New Roman" w:hAnsi="Times New Roman" w:cs="Times New Roman"/>
                <w:sz w:val="24"/>
                <w:szCs w:val="24"/>
              </w:rPr>
              <w:t xml:space="preserve">Ни к чему хорошему это не приведет. </w:t>
            </w:r>
            <w:proofErr w:type="gramStart"/>
            <w:r w:rsidRPr="00AD6EBE">
              <w:rPr>
                <w:rFonts w:ascii="Times New Roman" w:hAnsi="Times New Roman" w:cs="Times New Roman"/>
                <w:sz w:val="24"/>
                <w:szCs w:val="24"/>
              </w:rPr>
              <w:t>Вымирание пчел-это</w:t>
            </w:r>
            <w:proofErr w:type="gramEnd"/>
            <w:r w:rsidRPr="00AD6EBE">
              <w:rPr>
                <w:rFonts w:ascii="Times New Roman" w:hAnsi="Times New Roman" w:cs="Times New Roman"/>
                <w:sz w:val="24"/>
                <w:szCs w:val="24"/>
              </w:rPr>
              <w:t xml:space="preserve"> катастрофа для многих из нас. Мы лишимся многих продуктов питания. Через 3-4 года </w:t>
            </w:r>
            <w:r w:rsidR="003E7780" w:rsidRPr="00AD6EBE">
              <w:rPr>
                <w:rFonts w:ascii="Times New Roman" w:hAnsi="Times New Roman" w:cs="Times New Roman"/>
                <w:sz w:val="24"/>
                <w:szCs w:val="24"/>
              </w:rPr>
              <w:t>вымирать начнем все, потому что в природе все взаимосвязано.</w:t>
            </w:r>
          </w:p>
        </w:tc>
      </w:tr>
    </w:tbl>
    <w:p w:rsidR="000C346F" w:rsidRDefault="000C346F" w:rsidP="000C34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75FC" w:rsidRDefault="003E7780" w:rsidP="000C346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46F">
        <w:rPr>
          <w:rFonts w:ascii="Times New Roman" w:hAnsi="Times New Roman" w:cs="Times New Roman"/>
          <w:b/>
          <w:sz w:val="24"/>
          <w:szCs w:val="24"/>
        </w:rPr>
        <w:t>Вывод</w:t>
      </w:r>
      <w:r w:rsidRPr="000C346F">
        <w:rPr>
          <w:rFonts w:ascii="Times New Roman" w:hAnsi="Times New Roman" w:cs="Times New Roman"/>
          <w:sz w:val="24"/>
          <w:szCs w:val="24"/>
        </w:rPr>
        <w:t xml:space="preserve">: Во многих районах Кировской области, где обрабатывали почву, меда не было совсем.  В районах, где почву не обрабатывали так же </w:t>
      </w:r>
      <w:proofErr w:type="gramStart"/>
      <w:r w:rsidRPr="000C346F">
        <w:rPr>
          <w:rFonts w:ascii="Times New Roman" w:hAnsi="Times New Roman" w:cs="Times New Roman"/>
          <w:sz w:val="24"/>
          <w:szCs w:val="24"/>
        </w:rPr>
        <w:t>мёда</w:t>
      </w:r>
      <w:proofErr w:type="gramEnd"/>
      <w:r w:rsidRPr="000C346F">
        <w:rPr>
          <w:rFonts w:ascii="Times New Roman" w:hAnsi="Times New Roman" w:cs="Times New Roman"/>
          <w:sz w:val="24"/>
          <w:szCs w:val="24"/>
        </w:rPr>
        <w:t xml:space="preserve"> было мало-это связано с погодой. Ранее о подобны случаях в Кировской области не слышали, значит в этом году почву обработали такими пестицидами, которые могли навредить здоровью пчел. Но чем именно обрабатывали почву</w:t>
      </w:r>
      <w:r w:rsidR="00A805D2" w:rsidRPr="000C346F">
        <w:rPr>
          <w:rFonts w:ascii="Times New Roman" w:hAnsi="Times New Roman" w:cs="Times New Roman"/>
          <w:sz w:val="24"/>
          <w:szCs w:val="24"/>
        </w:rPr>
        <w:t xml:space="preserve"> в Кировской области</w:t>
      </w:r>
      <w:r w:rsidRPr="000C346F">
        <w:rPr>
          <w:rFonts w:ascii="Times New Roman" w:hAnsi="Times New Roman" w:cs="Times New Roman"/>
          <w:sz w:val="24"/>
          <w:szCs w:val="24"/>
        </w:rPr>
        <w:t>- не известно</w:t>
      </w:r>
      <w:r w:rsidR="000C346F" w:rsidRPr="000C346F">
        <w:rPr>
          <w:rFonts w:ascii="Times New Roman" w:hAnsi="Times New Roman" w:cs="Times New Roman"/>
          <w:sz w:val="24"/>
          <w:szCs w:val="24"/>
        </w:rPr>
        <w:t>. Однако,</w:t>
      </w:r>
      <w:r w:rsidR="000C346F">
        <w:rPr>
          <w:rFonts w:ascii="Times New Roman" w:hAnsi="Times New Roman" w:cs="Times New Roman"/>
          <w:sz w:val="24"/>
          <w:szCs w:val="24"/>
        </w:rPr>
        <w:t xml:space="preserve"> </w:t>
      </w:r>
      <w:r w:rsidR="000C346F" w:rsidRPr="000C346F">
        <w:rPr>
          <w:rFonts w:ascii="Times New Roman" w:hAnsi="Times New Roman" w:cs="Times New Roman"/>
          <w:sz w:val="24"/>
          <w:szCs w:val="24"/>
        </w:rPr>
        <w:t>с помощью источников информации я выяснила,</w:t>
      </w:r>
      <w:r w:rsidR="000C346F">
        <w:rPr>
          <w:rFonts w:ascii="Times New Roman" w:hAnsi="Times New Roman" w:cs="Times New Roman"/>
          <w:sz w:val="24"/>
          <w:szCs w:val="24"/>
        </w:rPr>
        <w:t xml:space="preserve"> </w:t>
      </w:r>
      <w:r w:rsidR="000C346F" w:rsidRPr="000C346F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spellStart"/>
      <w:r w:rsidR="000C346F" w:rsidRPr="000C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хлороталонил</w:t>
      </w:r>
      <w:proofErr w:type="spellEnd"/>
      <w:r w:rsidR="000C346F" w:rsidRPr="000C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наиболее сильно из всех пестицидов повлиял на микрофлору пчел</w:t>
      </w:r>
      <w:r w:rsidR="000C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A7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Другими факторами вымирания пчел является погода. Если все лето будет стоять погода, из-за которой пчелы не смогут </w:t>
      </w:r>
      <w:proofErr w:type="spellStart"/>
      <w:r w:rsidR="006A7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медоносить</w:t>
      </w:r>
      <w:proofErr w:type="spellEnd"/>
      <w:r w:rsidR="006A7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к весне они не выживут. Нужно помнить, что пчёлы очень важны для природы. Они являются основными опылителями растений. Если растение не будет опыляться, оно не сможет нести плоды, и тогда человечество лишится многих продуктов растительного происхождения.</w:t>
      </w:r>
    </w:p>
    <w:p w:rsidR="006A75FC" w:rsidRDefault="006A75FC" w:rsidP="000C346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75FC" w:rsidRDefault="006A75FC" w:rsidP="000C346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75FC" w:rsidRDefault="006A75FC" w:rsidP="000C346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75FC" w:rsidRDefault="006A75FC" w:rsidP="000C346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75FC" w:rsidRDefault="006A75FC" w:rsidP="000C346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75FC" w:rsidRDefault="006A75FC" w:rsidP="000C346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75FC" w:rsidRDefault="006A75FC" w:rsidP="000C346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75FC" w:rsidRDefault="006A75FC" w:rsidP="000C346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75FC" w:rsidRDefault="006A75FC" w:rsidP="000C346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75FC" w:rsidRDefault="006A75FC" w:rsidP="000C346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75FC" w:rsidRDefault="006A75FC" w:rsidP="000C346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75FC" w:rsidRDefault="006A75FC" w:rsidP="006A75FC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Источники </w:t>
      </w:r>
    </w:p>
    <w:p w:rsidR="006A75FC" w:rsidRDefault="006A75FC" w:rsidP="006A75FC">
      <w:pPr>
        <w:rPr>
          <w:lang w:eastAsia="ru-RU"/>
        </w:rPr>
      </w:pPr>
    </w:p>
    <w:p w:rsidR="006A75FC" w:rsidRDefault="006A75FC" w:rsidP="006A75FC">
      <w:pPr>
        <w:rPr>
          <w:lang w:eastAsia="ru-RU"/>
        </w:rPr>
      </w:pPr>
      <w:r w:rsidRPr="006A75FC">
        <w:rPr>
          <w:lang w:eastAsia="ru-RU"/>
        </w:rPr>
        <w:t>https://vk.com/away.php?to=https%3A%2F%2Fwww.agroinvestor.ru%2Ftechnologies%2Fnews%2F24176-uchenye-dokazali-chto-pestitsidy-ubivayut-pchel%2F&amp;cc_key=</w:t>
      </w:r>
    </w:p>
    <w:p w:rsidR="006A75FC" w:rsidRDefault="006A75FC" w:rsidP="006A75FC">
      <w:r w:rsidRPr="006A75FC">
        <w:t>https://tass.ru/info/6734318</w:t>
      </w:r>
    </w:p>
    <w:p w:rsidR="006A75FC" w:rsidRDefault="006A75FC" w:rsidP="006A75FC">
      <w:r w:rsidRPr="006A75FC">
        <w:t>https://www.popmech.ru/science/284412-10-posledstviy-vymiraniya-pchyel/</w:t>
      </w:r>
    </w:p>
    <w:p w:rsidR="006A75FC" w:rsidRDefault="006A75FC" w:rsidP="006A75FC">
      <w:r w:rsidRPr="006A75FC">
        <w:t>https://bit.ua/2017/04/bee-apocalypse/</w:t>
      </w:r>
    </w:p>
    <w:p w:rsidR="006A75FC" w:rsidRPr="006A75FC" w:rsidRDefault="006A75FC" w:rsidP="006A75FC">
      <w:pPr>
        <w:rPr>
          <w:lang w:eastAsia="ru-RU"/>
        </w:rPr>
      </w:pPr>
    </w:p>
    <w:p w:rsidR="006A75FC" w:rsidRDefault="006A75FC" w:rsidP="000C346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75FC" w:rsidRDefault="006A75FC" w:rsidP="000C346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75FC" w:rsidRDefault="006A75FC" w:rsidP="000C346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75FC" w:rsidRDefault="006A75FC" w:rsidP="000C346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75FC" w:rsidRDefault="006A75FC" w:rsidP="000C346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75FC" w:rsidRDefault="006A75FC" w:rsidP="000C346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75FC" w:rsidRDefault="006A75FC" w:rsidP="000C346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75FC" w:rsidRDefault="006A75FC" w:rsidP="000C346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75FC" w:rsidRDefault="006A75FC" w:rsidP="000C346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75FC" w:rsidRDefault="006A75FC" w:rsidP="000C346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75FC" w:rsidRDefault="006A75FC" w:rsidP="000C346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780" w:rsidRPr="000C346F" w:rsidRDefault="006A75FC" w:rsidP="000C34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3E7780" w:rsidRPr="000C3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F5A19"/>
    <w:multiLevelType w:val="hybridMultilevel"/>
    <w:tmpl w:val="AB48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91649"/>
    <w:multiLevelType w:val="hybridMultilevel"/>
    <w:tmpl w:val="AB48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36E16"/>
    <w:multiLevelType w:val="hybridMultilevel"/>
    <w:tmpl w:val="AB486874"/>
    <w:lvl w:ilvl="0" w:tplc="0419000F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" w15:restartNumberingAfterBreak="0">
    <w:nsid w:val="61234D86"/>
    <w:multiLevelType w:val="hybridMultilevel"/>
    <w:tmpl w:val="7BDAE4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0A"/>
    <w:rsid w:val="000953EA"/>
    <w:rsid w:val="000C346F"/>
    <w:rsid w:val="000C466E"/>
    <w:rsid w:val="000F48D1"/>
    <w:rsid w:val="001648DF"/>
    <w:rsid w:val="001960E2"/>
    <w:rsid w:val="00282FDE"/>
    <w:rsid w:val="003E7780"/>
    <w:rsid w:val="00694FA5"/>
    <w:rsid w:val="006A75FC"/>
    <w:rsid w:val="007B20CD"/>
    <w:rsid w:val="00861A5D"/>
    <w:rsid w:val="00910287"/>
    <w:rsid w:val="00A26D6B"/>
    <w:rsid w:val="00A30F90"/>
    <w:rsid w:val="00A4710A"/>
    <w:rsid w:val="00A805D2"/>
    <w:rsid w:val="00AD6EBE"/>
    <w:rsid w:val="00B024C0"/>
    <w:rsid w:val="00B6639F"/>
    <w:rsid w:val="00BB1D28"/>
    <w:rsid w:val="00D0507C"/>
    <w:rsid w:val="00E533CF"/>
    <w:rsid w:val="00E85D92"/>
    <w:rsid w:val="00FE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6DBA6-0426-4B02-BB1E-8379F4BC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6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F4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663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FA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F48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0F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F48D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663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66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B663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663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TOC Heading"/>
    <w:basedOn w:val="1"/>
    <w:next w:val="a"/>
    <w:uiPriority w:val="39"/>
    <w:semiHidden/>
    <w:unhideWhenUsed/>
    <w:qFormat/>
    <w:rsid w:val="00B6639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6639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6639F"/>
    <w:pPr>
      <w:spacing w:after="100"/>
      <w:ind w:left="220"/>
    </w:pPr>
  </w:style>
  <w:style w:type="paragraph" w:styleId="a9">
    <w:name w:val="Balloon Text"/>
    <w:basedOn w:val="a"/>
    <w:link w:val="aa"/>
    <w:uiPriority w:val="99"/>
    <w:semiHidden/>
    <w:unhideWhenUsed/>
    <w:rsid w:val="00B6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639F"/>
    <w:rPr>
      <w:rFonts w:ascii="Tahoma" w:hAnsi="Tahoma" w:cs="Tahoma"/>
      <w:sz w:val="16"/>
      <w:szCs w:val="16"/>
    </w:rPr>
  </w:style>
  <w:style w:type="paragraph" w:styleId="31">
    <w:name w:val="toc 3"/>
    <w:basedOn w:val="a"/>
    <w:next w:val="a"/>
    <w:autoRedefine/>
    <w:uiPriority w:val="39"/>
    <w:unhideWhenUsed/>
    <w:rsid w:val="00AD6EBE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04611-91D1-49CA-A766-034CB5C25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Пользователь Windows</cp:lastModifiedBy>
  <cp:revision>6</cp:revision>
  <dcterms:created xsi:type="dcterms:W3CDTF">2019-09-09T14:39:00Z</dcterms:created>
  <dcterms:modified xsi:type="dcterms:W3CDTF">2020-06-01T15:18:00Z</dcterms:modified>
</cp:coreProperties>
</file>