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D11" w:rsidRDefault="00C01D11" w:rsidP="00C01D11">
      <w:pPr>
        <w:spacing w:after="0" w:line="240" w:lineRule="auto"/>
        <w:ind w:left="-851"/>
        <w:jc w:val="center"/>
        <w:rPr>
          <w:rFonts w:ascii="Arial" w:hAnsi="Arial" w:cs="Arial"/>
          <w:sz w:val="36"/>
          <w:szCs w:val="36"/>
        </w:rPr>
      </w:pPr>
      <w:r w:rsidRPr="00D41510">
        <w:rPr>
          <w:rFonts w:ascii="Arial" w:hAnsi="Arial" w:cs="Arial"/>
          <w:sz w:val="36"/>
          <w:szCs w:val="36"/>
        </w:rPr>
        <w:t xml:space="preserve">Муниципальное </w:t>
      </w:r>
      <w:r>
        <w:rPr>
          <w:rFonts w:ascii="Arial" w:hAnsi="Arial" w:cs="Arial"/>
          <w:sz w:val="36"/>
          <w:szCs w:val="36"/>
        </w:rPr>
        <w:t>бюджетное общеобразовательное</w:t>
      </w:r>
    </w:p>
    <w:p w:rsidR="00C01D11" w:rsidRDefault="00C01D11" w:rsidP="00C01D11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учреждение «Школа № 21»</w:t>
      </w:r>
    </w:p>
    <w:p w:rsidR="00C01D11" w:rsidRPr="00296A9D" w:rsidRDefault="00C01D11" w:rsidP="00C01D11">
      <w:pPr>
        <w:spacing w:before="3000" w:after="0" w:line="24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Исследовательская работа</w:t>
      </w:r>
    </w:p>
    <w:p w:rsidR="00C01D11" w:rsidRDefault="00C01D11" w:rsidP="00C01D11">
      <w:pPr>
        <w:spacing w:before="600" w:after="3000" w:line="240" w:lineRule="auto"/>
        <w:jc w:val="center"/>
        <w:rPr>
          <w:rFonts w:ascii="Arial" w:hAnsi="Arial" w:cs="Arial"/>
          <w:b/>
          <w:i/>
          <w:sz w:val="56"/>
          <w:szCs w:val="56"/>
        </w:rPr>
      </w:pPr>
      <w:r w:rsidRPr="00296A9D">
        <w:rPr>
          <w:rFonts w:ascii="Arial" w:hAnsi="Arial" w:cs="Arial"/>
          <w:b/>
          <w:i/>
          <w:sz w:val="56"/>
          <w:szCs w:val="56"/>
        </w:rPr>
        <w:t>«</w:t>
      </w:r>
      <w:r>
        <w:rPr>
          <w:rFonts w:ascii="Arial" w:hAnsi="Arial" w:cs="Arial"/>
          <w:b/>
          <w:bCs/>
          <w:i/>
          <w:sz w:val="56"/>
          <w:szCs w:val="56"/>
        </w:rPr>
        <w:t>Язык современной рекламы</w:t>
      </w:r>
      <w:r w:rsidRPr="00C47394">
        <w:rPr>
          <w:rFonts w:ascii="Arial" w:hAnsi="Arial" w:cs="Arial"/>
          <w:b/>
          <w:bCs/>
          <w:i/>
          <w:sz w:val="56"/>
          <w:szCs w:val="56"/>
        </w:rPr>
        <w:t>»</w:t>
      </w:r>
    </w:p>
    <w:p w:rsidR="00C01D11" w:rsidRDefault="00C01D11" w:rsidP="00C01D11">
      <w:pPr>
        <w:spacing w:after="0" w:line="240" w:lineRule="auto"/>
        <w:ind w:left="453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Автор работы:</w:t>
      </w:r>
    </w:p>
    <w:p w:rsidR="00C01D11" w:rsidRDefault="00C01D11" w:rsidP="00C01D11">
      <w:pPr>
        <w:spacing w:after="0" w:line="240" w:lineRule="auto"/>
        <w:ind w:left="453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Ситько Наталья Максимовна,</w:t>
      </w:r>
    </w:p>
    <w:p w:rsidR="00C01D11" w:rsidRDefault="00C01D11" w:rsidP="00C01D11">
      <w:pPr>
        <w:spacing w:after="0" w:line="240" w:lineRule="auto"/>
        <w:ind w:left="453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МБОУ «Школа №21»</w:t>
      </w:r>
    </w:p>
    <w:p w:rsidR="00C01D11" w:rsidRDefault="00C01D11" w:rsidP="00C01D11">
      <w:pPr>
        <w:spacing w:after="0" w:line="240" w:lineRule="auto"/>
        <w:ind w:left="453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Руководитель:</w:t>
      </w:r>
    </w:p>
    <w:p w:rsidR="00C01D11" w:rsidRDefault="00C01D11" w:rsidP="00C01D11">
      <w:pPr>
        <w:spacing w:after="0" w:line="240" w:lineRule="auto"/>
        <w:ind w:left="453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Короткова Людмила Николаевна,</w:t>
      </w:r>
    </w:p>
    <w:p w:rsidR="00C01D11" w:rsidRDefault="00C01D11" w:rsidP="00C01D11">
      <w:pPr>
        <w:spacing w:after="0" w:line="240" w:lineRule="auto"/>
        <w:ind w:left="453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учитель русского языка и литературы.</w:t>
      </w:r>
    </w:p>
    <w:p w:rsidR="004422C2" w:rsidRDefault="006803E7" w:rsidP="004422C2">
      <w:pPr>
        <w:spacing w:before="1800"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Рязань, 2019</w:t>
      </w:r>
    </w:p>
    <w:p w:rsidR="00B028CE" w:rsidRDefault="004422C2" w:rsidP="00B028C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3850719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028CE" w:rsidRPr="00B028CE" w:rsidRDefault="00B028CE">
          <w:pPr>
            <w:pStyle w:val="ae"/>
            <w:rPr>
              <w:rFonts w:ascii="Times New Roman" w:hAnsi="Times New Roman" w:cs="Times New Roman"/>
              <w:b/>
              <w:color w:val="auto"/>
            </w:rPr>
          </w:pPr>
          <w:r w:rsidRPr="00B028CE">
            <w:rPr>
              <w:rFonts w:ascii="Times New Roman" w:hAnsi="Times New Roman" w:cs="Times New Roman"/>
              <w:b/>
              <w:color w:val="auto"/>
            </w:rPr>
            <w:t>Содержание</w:t>
          </w:r>
        </w:p>
        <w:p w:rsidR="00B028CE" w:rsidRPr="0022757A" w:rsidRDefault="00B028C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41473" w:history="1">
            <w:r w:rsidRPr="0022757A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1.</w:t>
            </w:r>
            <w:r w:rsidR="006E2923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 w:rsidR="00AF5788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Введние</w:t>
            </w:r>
            <w:r w:rsidRPr="0022757A">
              <w:rPr>
                <w:noProof/>
                <w:webHidden/>
                <w:sz w:val="28"/>
                <w:szCs w:val="28"/>
              </w:rPr>
              <w:tab/>
            </w:r>
            <w:r w:rsidRPr="0022757A">
              <w:rPr>
                <w:noProof/>
                <w:webHidden/>
                <w:sz w:val="28"/>
                <w:szCs w:val="28"/>
              </w:rPr>
              <w:fldChar w:fldCharType="begin"/>
            </w:r>
            <w:r w:rsidRPr="0022757A">
              <w:rPr>
                <w:noProof/>
                <w:webHidden/>
                <w:sz w:val="28"/>
                <w:szCs w:val="28"/>
              </w:rPr>
              <w:instrText xml:space="preserve"> PAGEREF _Toc5241473 \h </w:instrText>
            </w:r>
            <w:r w:rsidRPr="0022757A">
              <w:rPr>
                <w:noProof/>
                <w:webHidden/>
                <w:sz w:val="28"/>
                <w:szCs w:val="28"/>
              </w:rPr>
            </w:r>
            <w:r w:rsidRPr="0022757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7491">
              <w:rPr>
                <w:noProof/>
                <w:webHidden/>
                <w:sz w:val="28"/>
                <w:szCs w:val="28"/>
              </w:rPr>
              <w:t>3</w:t>
            </w:r>
            <w:r w:rsidRPr="0022757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28CE" w:rsidRPr="0022757A" w:rsidRDefault="007A109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241474" w:history="1">
            <w:r w:rsidR="00AF5788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  <w:bdr w:val="none" w:sz="0" w:space="0" w:color="auto" w:frame="1"/>
                <w:shd w:val="clear" w:color="auto" w:fill="FFFFFF"/>
              </w:rPr>
              <w:t>2. Основная часть</w:t>
            </w:r>
            <w:r w:rsidR="00B028CE" w:rsidRPr="0022757A">
              <w:rPr>
                <w:noProof/>
                <w:webHidden/>
                <w:sz w:val="28"/>
                <w:szCs w:val="28"/>
              </w:rPr>
              <w:tab/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begin"/>
            </w:r>
            <w:r w:rsidR="00B028CE" w:rsidRPr="0022757A">
              <w:rPr>
                <w:noProof/>
                <w:webHidden/>
                <w:sz w:val="28"/>
                <w:szCs w:val="28"/>
              </w:rPr>
              <w:instrText xml:space="preserve"> PAGEREF _Toc5241474 \h </w:instrText>
            </w:r>
            <w:r w:rsidR="00B028CE" w:rsidRPr="0022757A">
              <w:rPr>
                <w:noProof/>
                <w:webHidden/>
                <w:sz w:val="28"/>
                <w:szCs w:val="28"/>
              </w:rPr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7491">
              <w:rPr>
                <w:noProof/>
                <w:webHidden/>
                <w:sz w:val="28"/>
                <w:szCs w:val="28"/>
              </w:rPr>
              <w:t>4</w:t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28CE" w:rsidRPr="0022757A" w:rsidRDefault="007A109E" w:rsidP="00482540">
          <w:pPr>
            <w:pStyle w:val="21"/>
            <w:tabs>
              <w:tab w:val="right" w:leader="dot" w:pos="9345"/>
            </w:tabs>
            <w:ind w:left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241475" w:history="1">
            <w:r w:rsidR="00B028CE" w:rsidRPr="0022757A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  <w:bdr w:val="none" w:sz="0" w:space="0" w:color="auto" w:frame="1"/>
                <w:shd w:val="clear" w:color="auto" w:fill="FFFFFF"/>
              </w:rPr>
              <w:t>2.1 Определение рекламы</w:t>
            </w:r>
            <w:r w:rsidR="00B028CE" w:rsidRPr="0022757A">
              <w:rPr>
                <w:noProof/>
                <w:webHidden/>
                <w:sz w:val="28"/>
                <w:szCs w:val="28"/>
              </w:rPr>
              <w:tab/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begin"/>
            </w:r>
            <w:r w:rsidR="00B028CE" w:rsidRPr="0022757A">
              <w:rPr>
                <w:noProof/>
                <w:webHidden/>
                <w:sz w:val="28"/>
                <w:szCs w:val="28"/>
              </w:rPr>
              <w:instrText xml:space="preserve"> PAGEREF _Toc5241475 \h </w:instrText>
            </w:r>
            <w:r w:rsidR="00B028CE" w:rsidRPr="0022757A">
              <w:rPr>
                <w:noProof/>
                <w:webHidden/>
                <w:sz w:val="28"/>
                <w:szCs w:val="28"/>
              </w:rPr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7491">
              <w:rPr>
                <w:noProof/>
                <w:webHidden/>
                <w:sz w:val="28"/>
                <w:szCs w:val="28"/>
              </w:rPr>
              <w:t>4</w:t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28CE" w:rsidRPr="0022757A" w:rsidRDefault="007A109E" w:rsidP="00482540">
          <w:pPr>
            <w:pStyle w:val="21"/>
            <w:tabs>
              <w:tab w:val="right" w:leader="dot" w:pos="9345"/>
            </w:tabs>
            <w:ind w:left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241476" w:history="1">
            <w:r w:rsidR="00AF5788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</w:rPr>
              <w:t>2.2 Виды рекламы</w:t>
            </w:r>
            <w:r w:rsidR="00B028CE" w:rsidRPr="0022757A">
              <w:rPr>
                <w:noProof/>
                <w:webHidden/>
                <w:sz w:val="28"/>
                <w:szCs w:val="28"/>
              </w:rPr>
              <w:tab/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begin"/>
            </w:r>
            <w:r w:rsidR="00B028CE" w:rsidRPr="0022757A">
              <w:rPr>
                <w:noProof/>
                <w:webHidden/>
                <w:sz w:val="28"/>
                <w:szCs w:val="28"/>
              </w:rPr>
              <w:instrText xml:space="preserve"> PAGEREF _Toc5241476 \h </w:instrText>
            </w:r>
            <w:r w:rsidR="00B028CE" w:rsidRPr="0022757A">
              <w:rPr>
                <w:noProof/>
                <w:webHidden/>
                <w:sz w:val="28"/>
                <w:szCs w:val="28"/>
              </w:rPr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7491">
              <w:rPr>
                <w:noProof/>
                <w:webHidden/>
                <w:sz w:val="28"/>
                <w:szCs w:val="28"/>
              </w:rPr>
              <w:t>4</w:t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28CE" w:rsidRPr="0022757A" w:rsidRDefault="007A109E" w:rsidP="00482540">
          <w:pPr>
            <w:pStyle w:val="21"/>
            <w:tabs>
              <w:tab w:val="right" w:leader="dot" w:pos="9345"/>
            </w:tabs>
            <w:ind w:left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241477" w:history="1">
            <w:r w:rsidR="00B028CE" w:rsidRPr="0022757A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</w:rPr>
              <w:t>2.5 Языковые о</w:t>
            </w:r>
            <w:r w:rsidR="00AF5788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</w:rPr>
              <w:t>собенности разных видов рекламы</w:t>
            </w:r>
            <w:r w:rsidR="00B028CE" w:rsidRPr="0022757A">
              <w:rPr>
                <w:noProof/>
                <w:webHidden/>
                <w:sz w:val="28"/>
                <w:szCs w:val="28"/>
              </w:rPr>
              <w:tab/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begin"/>
            </w:r>
            <w:r w:rsidR="00B028CE" w:rsidRPr="0022757A">
              <w:rPr>
                <w:noProof/>
                <w:webHidden/>
                <w:sz w:val="28"/>
                <w:szCs w:val="28"/>
              </w:rPr>
              <w:instrText xml:space="preserve"> PAGEREF _Toc5241477 \h </w:instrText>
            </w:r>
            <w:r w:rsidR="00B028CE" w:rsidRPr="0022757A">
              <w:rPr>
                <w:noProof/>
                <w:webHidden/>
                <w:sz w:val="28"/>
                <w:szCs w:val="28"/>
              </w:rPr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7491">
              <w:rPr>
                <w:noProof/>
                <w:webHidden/>
                <w:sz w:val="28"/>
                <w:szCs w:val="28"/>
              </w:rPr>
              <w:t>5</w:t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28CE" w:rsidRPr="0022757A" w:rsidRDefault="007A109E" w:rsidP="00482540">
          <w:pPr>
            <w:pStyle w:val="31"/>
            <w:tabs>
              <w:tab w:val="right" w:leader="dot" w:pos="9345"/>
            </w:tabs>
            <w:ind w:left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241478" w:history="1">
            <w:r w:rsidR="00B028CE" w:rsidRPr="0022757A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</w:rPr>
              <w:t>2.5.1 Наружная реклама</w:t>
            </w:r>
            <w:r w:rsidR="00B028CE" w:rsidRPr="0022757A">
              <w:rPr>
                <w:noProof/>
                <w:webHidden/>
                <w:sz w:val="28"/>
                <w:szCs w:val="28"/>
              </w:rPr>
              <w:tab/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begin"/>
            </w:r>
            <w:r w:rsidR="00B028CE" w:rsidRPr="0022757A">
              <w:rPr>
                <w:noProof/>
                <w:webHidden/>
                <w:sz w:val="28"/>
                <w:szCs w:val="28"/>
              </w:rPr>
              <w:instrText xml:space="preserve"> PAGEREF _Toc5241478 \h </w:instrText>
            </w:r>
            <w:r w:rsidR="00B028CE" w:rsidRPr="0022757A">
              <w:rPr>
                <w:noProof/>
                <w:webHidden/>
                <w:sz w:val="28"/>
                <w:szCs w:val="28"/>
              </w:rPr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7491">
              <w:rPr>
                <w:noProof/>
                <w:webHidden/>
                <w:sz w:val="28"/>
                <w:szCs w:val="28"/>
              </w:rPr>
              <w:t>5</w:t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28CE" w:rsidRPr="0022757A" w:rsidRDefault="007A109E" w:rsidP="00482540">
          <w:pPr>
            <w:pStyle w:val="31"/>
            <w:tabs>
              <w:tab w:val="right" w:leader="dot" w:pos="9345"/>
            </w:tabs>
            <w:ind w:left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241479" w:history="1">
            <w:r w:rsidR="00B028CE" w:rsidRPr="0022757A">
              <w:rPr>
                <w:rStyle w:val="a4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2.5.2 Реклама </w:t>
            </w:r>
            <w:r w:rsidR="00AF5788">
              <w:rPr>
                <w:rStyle w:val="a4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 средствах массовой информации</w:t>
            </w:r>
            <w:r w:rsidR="00B028CE" w:rsidRPr="0022757A">
              <w:rPr>
                <w:noProof/>
                <w:webHidden/>
                <w:sz w:val="28"/>
                <w:szCs w:val="28"/>
              </w:rPr>
              <w:tab/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begin"/>
            </w:r>
            <w:r w:rsidR="00B028CE" w:rsidRPr="0022757A">
              <w:rPr>
                <w:noProof/>
                <w:webHidden/>
                <w:sz w:val="28"/>
                <w:szCs w:val="28"/>
              </w:rPr>
              <w:instrText xml:space="preserve"> PAGEREF _Toc5241479 \h </w:instrText>
            </w:r>
            <w:r w:rsidR="00B028CE" w:rsidRPr="0022757A">
              <w:rPr>
                <w:noProof/>
                <w:webHidden/>
                <w:sz w:val="28"/>
                <w:szCs w:val="28"/>
              </w:rPr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7491">
              <w:rPr>
                <w:noProof/>
                <w:webHidden/>
                <w:sz w:val="28"/>
                <w:szCs w:val="28"/>
              </w:rPr>
              <w:t>7</w:t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28CE" w:rsidRPr="0022757A" w:rsidRDefault="007A109E" w:rsidP="00482540">
          <w:pPr>
            <w:pStyle w:val="31"/>
            <w:tabs>
              <w:tab w:val="right" w:leader="dot" w:pos="9345"/>
            </w:tabs>
            <w:ind w:left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241480" w:history="1">
            <w:r w:rsidR="00B028CE" w:rsidRPr="0022757A">
              <w:rPr>
                <w:rStyle w:val="a4"/>
                <w:b/>
                <w:iCs/>
                <w:noProof/>
                <w:sz w:val="28"/>
                <w:szCs w:val="28"/>
              </w:rPr>
              <w:t>2.5.3 Транзитная реклама</w:t>
            </w:r>
            <w:r w:rsidR="00B028CE" w:rsidRPr="0022757A">
              <w:rPr>
                <w:noProof/>
                <w:webHidden/>
                <w:sz w:val="28"/>
                <w:szCs w:val="28"/>
              </w:rPr>
              <w:tab/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begin"/>
            </w:r>
            <w:r w:rsidR="00B028CE" w:rsidRPr="0022757A">
              <w:rPr>
                <w:noProof/>
                <w:webHidden/>
                <w:sz w:val="28"/>
                <w:szCs w:val="28"/>
              </w:rPr>
              <w:instrText xml:space="preserve"> PAGEREF _Toc5241480 \h </w:instrText>
            </w:r>
            <w:r w:rsidR="00B028CE" w:rsidRPr="0022757A">
              <w:rPr>
                <w:noProof/>
                <w:webHidden/>
                <w:sz w:val="28"/>
                <w:szCs w:val="28"/>
              </w:rPr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7491">
              <w:rPr>
                <w:noProof/>
                <w:webHidden/>
                <w:sz w:val="28"/>
                <w:szCs w:val="28"/>
              </w:rPr>
              <w:t>9</w:t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28CE" w:rsidRPr="0022757A" w:rsidRDefault="007A109E" w:rsidP="00482540">
          <w:pPr>
            <w:pStyle w:val="31"/>
            <w:tabs>
              <w:tab w:val="right" w:leader="dot" w:pos="9345"/>
            </w:tabs>
            <w:ind w:left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241481" w:history="1">
            <w:r w:rsidR="00B028CE" w:rsidRPr="0022757A">
              <w:rPr>
                <w:rStyle w:val="a4"/>
                <w:b/>
                <w:iCs/>
                <w:noProof/>
                <w:sz w:val="28"/>
                <w:szCs w:val="28"/>
              </w:rPr>
              <w:t>2.5.4 Реклама в интернете</w:t>
            </w:r>
            <w:r w:rsidR="00B028CE" w:rsidRPr="0022757A">
              <w:rPr>
                <w:noProof/>
                <w:webHidden/>
                <w:sz w:val="28"/>
                <w:szCs w:val="28"/>
              </w:rPr>
              <w:tab/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begin"/>
            </w:r>
            <w:r w:rsidR="00B028CE" w:rsidRPr="0022757A">
              <w:rPr>
                <w:noProof/>
                <w:webHidden/>
                <w:sz w:val="28"/>
                <w:szCs w:val="28"/>
              </w:rPr>
              <w:instrText xml:space="preserve"> PAGEREF _Toc5241481 \h </w:instrText>
            </w:r>
            <w:r w:rsidR="00B028CE" w:rsidRPr="0022757A">
              <w:rPr>
                <w:noProof/>
                <w:webHidden/>
                <w:sz w:val="28"/>
                <w:szCs w:val="28"/>
              </w:rPr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7491">
              <w:rPr>
                <w:noProof/>
                <w:webHidden/>
                <w:sz w:val="28"/>
                <w:szCs w:val="28"/>
              </w:rPr>
              <w:t>9</w:t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28CE" w:rsidRPr="0022757A" w:rsidRDefault="007A109E" w:rsidP="00482540">
          <w:pPr>
            <w:pStyle w:val="31"/>
            <w:tabs>
              <w:tab w:val="right" w:leader="dot" w:pos="9345"/>
            </w:tabs>
            <w:ind w:left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241482" w:history="1">
            <w:r w:rsidR="00B028CE" w:rsidRPr="0022757A">
              <w:rPr>
                <w:rStyle w:val="a4"/>
                <w:b/>
                <w:noProof/>
                <w:sz w:val="28"/>
                <w:szCs w:val="28"/>
                <w:shd w:val="clear" w:color="auto" w:fill="FFFFFF"/>
              </w:rPr>
              <w:t>2.5.5 Внутренняя реклама</w:t>
            </w:r>
            <w:r w:rsidR="00B028CE" w:rsidRPr="0022757A">
              <w:rPr>
                <w:noProof/>
                <w:webHidden/>
                <w:sz w:val="28"/>
                <w:szCs w:val="28"/>
              </w:rPr>
              <w:tab/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begin"/>
            </w:r>
            <w:r w:rsidR="00B028CE" w:rsidRPr="0022757A">
              <w:rPr>
                <w:noProof/>
                <w:webHidden/>
                <w:sz w:val="28"/>
                <w:szCs w:val="28"/>
              </w:rPr>
              <w:instrText xml:space="preserve"> PAGEREF _Toc5241482 \h </w:instrText>
            </w:r>
            <w:r w:rsidR="00B028CE" w:rsidRPr="0022757A">
              <w:rPr>
                <w:noProof/>
                <w:webHidden/>
                <w:sz w:val="28"/>
                <w:szCs w:val="28"/>
              </w:rPr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7491">
              <w:rPr>
                <w:noProof/>
                <w:webHidden/>
                <w:sz w:val="28"/>
                <w:szCs w:val="28"/>
              </w:rPr>
              <w:t>11</w:t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28CE" w:rsidRPr="0022757A" w:rsidRDefault="007A109E" w:rsidP="00482540">
          <w:pPr>
            <w:pStyle w:val="31"/>
            <w:tabs>
              <w:tab w:val="right" w:leader="dot" w:pos="9345"/>
            </w:tabs>
            <w:ind w:left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241483" w:history="1">
            <w:r w:rsidR="00B028CE" w:rsidRPr="0022757A">
              <w:rPr>
                <w:rStyle w:val="a4"/>
                <w:b/>
                <w:noProof/>
                <w:sz w:val="28"/>
                <w:szCs w:val="28"/>
                <w:shd w:val="clear" w:color="auto" w:fill="FFFFFF"/>
              </w:rPr>
              <w:t>2.5.6 Печатная реклама</w:t>
            </w:r>
            <w:r w:rsidR="00B028CE" w:rsidRPr="0022757A">
              <w:rPr>
                <w:noProof/>
                <w:webHidden/>
                <w:sz w:val="28"/>
                <w:szCs w:val="28"/>
              </w:rPr>
              <w:tab/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begin"/>
            </w:r>
            <w:r w:rsidR="00B028CE" w:rsidRPr="0022757A">
              <w:rPr>
                <w:noProof/>
                <w:webHidden/>
                <w:sz w:val="28"/>
                <w:szCs w:val="28"/>
              </w:rPr>
              <w:instrText xml:space="preserve"> PAGEREF _Toc5241483 \h </w:instrText>
            </w:r>
            <w:r w:rsidR="00B028CE" w:rsidRPr="0022757A">
              <w:rPr>
                <w:noProof/>
                <w:webHidden/>
                <w:sz w:val="28"/>
                <w:szCs w:val="28"/>
              </w:rPr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7491">
              <w:rPr>
                <w:noProof/>
                <w:webHidden/>
                <w:sz w:val="28"/>
                <w:szCs w:val="28"/>
              </w:rPr>
              <w:t>12</w:t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28CE" w:rsidRPr="0022757A" w:rsidRDefault="007A109E" w:rsidP="00482540">
          <w:pPr>
            <w:pStyle w:val="21"/>
            <w:tabs>
              <w:tab w:val="right" w:leader="dot" w:pos="9345"/>
            </w:tabs>
            <w:ind w:left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241484" w:history="1">
            <w:r w:rsidR="00B028CE" w:rsidRPr="0022757A">
              <w:rPr>
                <w:rStyle w:val="a4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2.6 Основные элементы рекламного текста</w:t>
            </w:r>
            <w:r w:rsidR="00B028CE" w:rsidRPr="0022757A">
              <w:rPr>
                <w:noProof/>
                <w:webHidden/>
                <w:sz w:val="28"/>
                <w:szCs w:val="28"/>
              </w:rPr>
              <w:tab/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begin"/>
            </w:r>
            <w:r w:rsidR="00B028CE" w:rsidRPr="0022757A">
              <w:rPr>
                <w:noProof/>
                <w:webHidden/>
                <w:sz w:val="28"/>
                <w:szCs w:val="28"/>
              </w:rPr>
              <w:instrText xml:space="preserve"> PAGEREF _Toc5241484 \h </w:instrText>
            </w:r>
            <w:r w:rsidR="00B028CE" w:rsidRPr="0022757A">
              <w:rPr>
                <w:noProof/>
                <w:webHidden/>
                <w:sz w:val="28"/>
                <w:szCs w:val="28"/>
              </w:rPr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7491">
              <w:rPr>
                <w:noProof/>
                <w:webHidden/>
                <w:sz w:val="28"/>
                <w:szCs w:val="28"/>
              </w:rPr>
              <w:t>12</w:t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28CE" w:rsidRPr="0022757A" w:rsidRDefault="007A109E" w:rsidP="00482540">
          <w:pPr>
            <w:pStyle w:val="21"/>
            <w:tabs>
              <w:tab w:val="right" w:leader="dot" w:pos="9345"/>
            </w:tabs>
            <w:ind w:left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241485" w:history="1">
            <w:r w:rsidR="00B028CE" w:rsidRPr="0022757A">
              <w:rPr>
                <w:rStyle w:val="a4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2.7 Слоган</w:t>
            </w:r>
            <w:r w:rsidR="00B028CE" w:rsidRPr="0022757A">
              <w:rPr>
                <w:noProof/>
                <w:webHidden/>
                <w:sz w:val="28"/>
                <w:szCs w:val="28"/>
              </w:rPr>
              <w:tab/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begin"/>
            </w:r>
            <w:r w:rsidR="00B028CE" w:rsidRPr="0022757A">
              <w:rPr>
                <w:noProof/>
                <w:webHidden/>
                <w:sz w:val="28"/>
                <w:szCs w:val="28"/>
              </w:rPr>
              <w:instrText xml:space="preserve"> PAGEREF _Toc5241485 \h </w:instrText>
            </w:r>
            <w:r w:rsidR="00B028CE" w:rsidRPr="0022757A">
              <w:rPr>
                <w:noProof/>
                <w:webHidden/>
                <w:sz w:val="28"/>
                <w:szCs w:val="28"/>
              </w:rPr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7491">
              <w:rPr>
                <w:noProof/>
                <w:webHidden/>
                <w:sz w:val="28"/>
                <w:szCs w:val="28"/>
              </w:rPr>
              <w:t>13</w:t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28CE" w:rsidRPr="0022757A" w:rsidRDefault="007A109E" w:rsidP="00482540">
          <w:pPr>
            <w:pStyle w:val="31"/>
            <w:tabs>
              <w:tab w:val="right" w:leader="dot" w:pos="9345"/>
            </w:tabs>
            <w:ind w:left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241486" w:history="1">
            <w:r w:rsidR="00B028CE" w:rsidRPr="0022757A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</w:rPr>
              <w:t>2.7.1 Язык слоганов</w:t>
            </w:r>
            <w:r w:rsidR="00B028CE" w:rsidRPr="0022757A">
              <w:rPr>
                <w:noProof/>
                <w:webHidden/>
                <w:sz w:val="28"/>
                <w:szCs w:val="28"/>
              </w:rPr>
              <w:tab/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begin"/>
            </w:r>
            <w:r w:rsidR="00B028CE" w:rsidRPr="0022757A">
              <w:rPr>
                <w:noProof/>
                <w:webHidden/>
                <w:sz w:val="28"/>
                <w:szCs w:val="28"/>
              </w:rPr>
              <w:instrText xml:space="preserve"> PAGEREF _Toc5241486 \h </w:instrText>
            </w:r>
            <w:r w:rsidR="00B028CE" w:rsidRPr="0022757A">
              <w:rPr>
                <w:noProof/>
                <w:webHidden/>
                <w:sz w:val="28"/>
                <w:szCs w:val="28"/>
              </w:rPr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7491">
              <w:rPr>
                <w:noProof/>
                <w:webHidden/>
                <w:sz w:val="28"/>
                <w:szCs w:val="28"/>
              </w:rPr>
              <w:t>14</w:t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28CE" w:rsidRPr="0022757A" w:rsidRDefault="007A109E" w:rsidP="00482540">
          <w:pPr>
            <w:pStyle w:val="21"/>
            <w:tabs>
              <w:tab w:val="right" w:leader="dot" w:pos="9345"/>
            </w:tabs>
            <w:ind w:left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241487" w:history="1">
            <w:r w:rsidR="00B028CE" w:rsidRPr="0022757A">
              <w:rPr>
                <w:rStyle w:val="a4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2.8 Языковые средства рекламы</w:t>
            </w:r>
            <w:r w:rsidR="00B028CE" w:rsidRPr="0022757A">
              <w:rPr>
                <w:noProof/>
                <w:webHidden/>
                <w:sz w:val="28"/>
                <w:szCs w:val="28"/>
              </w:rPr>
              <w:tab/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begin"/>
            </w:r>
            <w:r w:rsidR="00B028CE" w:rsidRPr="0022757A">
              <w:rPr>
                <w:noProof/>
                <w:webHidden/>
                <w:sz w:val="28"/>
                <w:szCs w:val="28"/>
              </w:rPr>
              <w:instrText xml:space="preserve"> PAGEREF _Toc5241487 \h </w:instrText>
            </w:r>
            <w:r w:rsidR="00B028CE" w:rsidRPr="0022757A">
              <w:rPr>
                <w:noProof/>
                <w:webHidden/>
                <w:sz w:val="28"/>
                <w:szCs w:val="28"/>
              </w:rPr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7491">
              <w:rPr>
                <w:noProof/>
                <w:webHidden/>
                <w:sz w:val="28"/>
                <w:szCs w:val="28"/>
              </w:rPr>
              <w:t>15</w:t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28CE" w:rsidRPr="0022757A" w:rsidRDefault="007A109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241488" w:history="1">
            <w:r w:rsidR="00B028CE" w:rsidRPr="0022757A">
              <w:rPr>
                <w:rStyle w:val="a4"/>
                <w:b/>
                <w:iCs/>
                <w:noProof/>
                <w:sz w:val="28"/>
                <w:szCs w:val="28"/>
              </w:rPr>
              <w:t>3. Исследование</w:t>
            </w:r>
            <w:r w:rsidR="00B028CE" w:rsidRPr="0022757A">
              <w:rPr>
                <w:noProof/>
                <w:webHidden/>
                <w:sz w:val="28"/>
                <w:szCs w:val="28"/>
              </w:rPr>
              <w:tab/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begin"/>
            </w:r>
            <w:r w:rsidR="00B028CE" w:rsidRPr="0022757A">
              <w:rPr>
                <w:noProof/>
                <w:webHidden/>
                <w:sz w:val="28"/>
                <w:szCs w:val="28"/>
              </w:rPr>
              <w:instrText xml:space="preserve"> PAGEREF _Toc5241488 \h </w:instrText>
            </w:r>
            <w:r w:rsidR="00B028CE" w:rsidRPr="0022757A">
              <w:rPr>
                <w:noProof/>
                <w:webHidden/>
                <w:sz w:val="28"/>
                <w:szCs w:val="28"/>
              </w:rPr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7491">
              <w:rPr>
                <w:noProof/>
                <w:webHidden/>
                <w:sz w:val="28"/>
                <w:szCs w:val="28"/>
              </w:rPr>
              <w:t>17</w:t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28CE" w:rsidRPr="0022757A" w:rsidRDefault="007A109E" w:rsidP="00482540">
          <w:pPr>
            <w:pStyle w:val="21"/>
            <w:tabs>
              <w:tab w:val="right" w:leader="dot" w:pos="9345"/>
            </w:tabs>
            <w:ind w:left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241489" w:history="1">
            <w:r w:rsidR="00B028CE" w:rsidRPr="0022757A">
              <w:rPr>
                <w:rStyle w:val="a4"/>
                <w:b/>
                <w:iCs/>
                <w:noProof/>
                <w:sz w:val="28"/>
                <w:szCs w:val="28"/>
              </w:rPr>
              <w:t>3.1 Результаты исследования</w:t>
            </w:r>
            <w:r w:rsidR="00B028CE" w:rsidRPr="0022757A">
              <w:rPr>
                <w:noProof/>
                <w:webHidden/>
                <w:sz w:val="28"/>
                <w:szCs w:val="28"/>
              </w:rPr>
              <w:tab/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begin"/>
            </w:r>
            <w:r w:rsidR="00B028CE" w:rsidRPr="0022757A">
              <w:rPr>
                <w:noProof/>
                <w:webHidden/>
                <w:sz w:val="28"/>
                <w:szCs w:val="28"/>
              </w:rPr>
              <w:instrText xml:space="preserve"> PAGEREF _Toc5241489 \h </w:instrText>
            </w:r>
            <w:r w:rsidR="00B028CE" w:rsidRPr="0022757A">
              <w:rPr>
                <w:noProof/>
                <w:webHidden/>
                <w:sz w:val="28"/>
                <w:szCs w:val="28"/>
              </w:rPr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7491">
              <w:rPr>
                <w:noProof/>
                <w:webHidden/>
                <w:sz w:val="28"/>
                <w:szCs w:val="28"/>
              </w:rPr>
              <w:t>17</w:t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28CE" w:rsidRPr="0022757A" w:rsidRDefault="007A109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5241490" w:history="1">
            <w:r w:rsidR="00B028CE" w:rsidRPr="0022757A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4. Вывод</w:t>
            </w:r>
            <w:r w:rsidR="00B028CE" w:rsidRPr="0022757A">
              <w:rPr>
                <w:noProof/>
                <w:webHidden/>
                <w:sz w:val="28"/>
                <w:szCs w:val="28"/>
              </w:rPr>
              <w:tab/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begin"/>
            </w:r>
            <w:r w:rsidR="00B028CE" w:rsidRPr="0022757A">
              <w:rPr>
                <w:noProof/>
                <w:webHidden/>
                <w:sz w:val="28"/>
                <w:szCs w:val="28"/>
              </w:rPr>
              <w:instrText xml:space="preserve"> PAGEREF _Toc5241490 \h </w:instrText>
            </w:r>
            <w:r w:rsidR="00B028CE" w:rsidRPr="0022757A">
              <w:rPr>
                <w:noProof/>
                <w:webHidden/>
                <w:sz w:val="28"/>
                <w:szCs w:val="28"/>
              </w:rPr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7491">
              <w:rPr>
                <w:noProof/>
                <w:webHidden/>
                <w:sz w:val="28"/>
                <w:szCs w:val="28"/>
              </w:rPr>
              <w:t>23</w:t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28CE" w:rsidRDefault="007A109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241491" w:history="1">
            <w:r w:rsidR="00B028CE" w:rsidRPr="0022757A">
              <w:rPr>
                <w:rStyle w:val="a4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Список литературы</w:t>
            </w:r>
            <w:r w:rsidR="00B028CE" w:rsidRPr="0022757A">
              <w:rPr>
                <w:noProof/>
                <w:webHidden/>
                <w:sz w:val="28"/>
                <w:szCs w:val="28"/>
              </w:rPr>
              <w:tab/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begin"/>
            </w:r>
            <w:r w:rsidR="00B028CE" w:rsidRPr="0022757A">
              <w:rPr>
                <w:noProof/>
                <w:webHidden/>
                <w:sz w:val="28"/>
                <w:szCs w:val="28"/>
              </w:rPr>
              <w:instrText xml:space="preserve"> PAGEREF _Toc5241491 \h </w:instrText>
            </w:r>
            <w:r w:rsidR="00B028CE" w:rsidRPr="0022757A">
              <w:rPr>
                <w:noProof/>
                <w:webHidden/>
                <w:sz w:val="28"/>
                <w:szCs w:val="28"/>
              </w:rPr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7491">
              <w:rPr>
                <w:noProof/>
                <w:webHidden/>
                <w:sz w:val="28"/>
                <w:szCs w:val="28"/>
              </w:rPr>
              <w:t>24</w:t>
            </w:r>
            <w:r w:rsidR="00B028CE" w:rsidRPr="0022757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28CE" w:rsidRDefault="00B028CE">
          <w:r>
            <w:rPr>
              <w:b/>
              <w:bCs/>
            </w:rPr>
            <w:fldChar w:fldCharType="end"/>
          </w:r>
        </w:p>
      </w:sdtContent>
    </w:sdt>
    <w:p w:rsidR="00B028CE" w:rsidRPr="00B028CE" w:rsidRDefault="00B028CE" w:rsidP="00B028CE">
      <w:pPr>
        <w:rPr>
          <w:rFonts w:ascii="Arial" w:hAnsi="Arial" w:cs="Arial"/>
          <w:sz w:val="32"/>
          <w:szCs w:val="32"/>
        </w:rPr>
      </w:pPr>
    </w:p>
    <w:p w:rsidR="00F7042A" w:rsidRDefault="00F7042A"/>
    <w:p w:rsidR="004422C2" w:rsidRDefault="004422C2" w:rsidP="00F7042A">
      <w:pPr>
        <w:pStyle w:val="1"/>
      </w:pPr>
    </w:p>
    <w:p w:rsidR="000F2782" w:rsidRPr="00B028CE" w:rsidRDefault="00F02245" w:rsidP="003E50B7">
      <w:pPr>
        <w:pStyle w:val="1"/>
        <w:rPr>
          <w:rFonts w:ascii="Arial" w:hAnsi="Arial" w:cs="Arial"/>
          <w:color w:val="auto"/>
        </w:rPr>
      </w:pPr>
      <w:r>
        <w:rPr>
          <w:rFonts w:ascii="Arial" w:hAnsi="Arial" w:cs="Arial"/>
        </w:rPr>
        <w:t xml:space="preserve"> </w:t>
      </w:r>
      <w:r w:rsidR="004422C2">
        <w:rPr>
          <w:rFonts w:ascii="Arial" w:hAnsi="Arial" w:cs="Arial"/>
        </w:rPr>
        <w:br w:type="page"/>
      </w:r>
      <w:r w:rsidR="004422C2">
        <w:rPr>
          <w:rFonts w:ascii="Arial" w:hAnsi="Arial" w:cs="Arial"/>
        </w:rPr>
        <w:lastRenderedPageBreak/>
        <w:t xml:space="preserve">                                       </w:t>
      </w:r>
      <w:bookmarkStart w:id="0" w:name="_Toc5241473"/>
      <w:r w:rsidR="00C01D11" w:rsidRPr="00B028CE">
        <w:rPr>
          <w:rFonts w:ascii="Times New Roman" w:hAnsi="Times New Roman" w:cs="Times New Roman"/>
          <w:b/>
          <w:color w:val="auto"/>
          <w:sz w:val="28"/>
          <w:szCs w:val="28"/>
        </w:rPr>
        <w:t>1.</w:t>
      </w:r>
      <w:r w:rsidR="006E292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C01D11" w:rsidRPr="00B028CE">
        <w:rPr>
          <w:rFonts w:ascii="Times New Roman" w:hAnsi="Times New Roman" w:cs="Times New Roman"/>
          <w:b/>
          <w:color w:val="auto"/>
          <w:sz w:val="28"/>
          <w:szCs w:val="28"/>
        </w:rPr>
        <w:t>Введ</w:t>
      </w:r>
      <w:r w:rsidR="001A716E">
        <w:rPr>
          <w:rFonts w:ascii="Times New Roman" w:hAnsi="Times New Roman" w:cs="Times New Roman"/>
          <w:b/>
          <w:color w:val="auto"/>
          <w:sz w:val="28"/>
          <w:szCs w:val="28"/>
        </w:rPr>
        <w:t>е</w:t>
      </w:r>
      <w:r w:rsidR="00C01D11" w:rsidRPr="00B028CE">
        <w:rPr>
          <w:rFonts w:ascii="Times New Roman" w:hAnsi="Times New Roman" w:cs="Times New Roman"/>
          <w:b/>
          <w:color w:val="auto"/>
          <w:sz w:val="28"/>
          <w:szCs w:val="28"/>
        </w:rPr>
        <w:t>ние</w:t>
      </w:r>
      <w:bookmarkEnd w:id="0"/>
    </w:p>
    <w:p w:rsidR="004E2E74" w:rsidRPr="005B1BBC" w:rsidRDefault="004A17AD" w:rsidP="00F02245">
      <w:pPr>
        <w:ind w:left="-397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B1BBC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Современный мир трудно представить без рекламы. С ней мы сталкиваемся повсюду: сидя дома перед телевизором, слушая радио, по пути на работу или учёбу - везде, где бы мы ни находились, мы видим или слышим рекламные объявления, расска</w:t>
      </w:r>
      <w:r w:rsidR="00282E9F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зывающие о товарах или услугах</w:t>
      </w:r>
      <w:r w:rsidRPr="005B1BBC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 В результате слож</w:t>
      </w:r>
      <w:r w:rsidR="004E2E74" w:rsidRPr="005B1BBC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ился особый стилистический вид</w:t>
      </w:r>
      <w:r w:rsidR="008B238A" w:rsidRPr="005B1BBC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текстов, который сформировался</w:t>
      </w:r>
      <w:r w:rsidRPr="005B1BBC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 основе возрождаемых традиций русской рекламы и под активным</w:t>
      </w:r>
      <w:r w:rsidR="008B238A" w:rsidRPr="005B1BBC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влиянием манеры </w:t>
      </w:r>
      <w:r w:rsidRPr="005B1BBC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западной</w:t>
      </w:r>
      <w:r w:rsidR="008B238A" w:rsidRPr="005B1BBC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рекламы</w:t>
      </w:r>
      <w:r w:rsidRPr="005B1BBC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BB54C9" w:rsidRPr="005B1BBC" w:rsidRDefault="006D4514" w:rsidP="00F02245">
      <w:pPr>
        <w:ind w:lef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E2E74" w:rsidRPr="005B1BBC">
        <w:rPr>
          <w:rFonts w:ascii="Times New Roman" w:hAnsi="Times New Roman" w:cs="Times New Roman"/>
          <w:color w:val="000000"/>
          <w:sz w:val="28"/>
          <w:szCs w:val="28"/>
        </w:rPr>
        <w:t>Сегодня реклама прочно вошла в нашу жизнь, стала её неотъемлемой час</w:t>
      </w:r>
      <w:r w:rsidR="00BB54C9" w:rsidRPr="005B1BBC">
        <w:rPr>
          <w:rFonts w:ascii="Times New Roman" w:hAnsi="Times New Roman" w:cs="Times New Roman"/>
          <w:color w:val="000000"/>
          <w:sz w:val="28"/>
          <w:szCs w:val="28"/>
        </w:rPr>
        <w:t>тью, нравится нам это или нет</w:t>
      </w:r>
      <w:r w:rsidR="004E2E74" w:rsidRPr="005B1BBC">
        <w:rPr>
          <w:rFonts w:ascii="Times New Roman" w:hAnsi="Times New Roman" w:cs="Times New Roman"/>
          <w:color w:val="000000"/>
          <w:sz w:val="28"/>
          <w:szCs w:val="28"/>
        </w:rPr>
        <w:t>. Большую р</w:t>
      </w:r>
      <w:r w:rsidR="008B238A" w:rsidRPr="005B1BBC">
        <w:rPr>
          <w:rFonts w:ascii="Times New Roman" w:hAnsi="Times New Roman" w:cs="Times New Roman"/>
          <w:color w:val="000000"/>
          <w:sz w:val="28"/>
          <w:szCs w:val="28"/>
        </w:rPr>
        <w:t>оль в рекламе играет</w:t>
      </w:r>
      <w:r w:rsidR="004E2E74" w:rsidRPr="005B1BBC">
        <w:rPr>
          <w:rFonts w:ascii="Times New Roman" w:hAnsi="Times New Roman" w:cs="Times New Roman"/>
          <w:color w:val="000000"/>
          <w:sz w:val="28"/>
          <w:szCs w:val="28"/>
        </w:rPr>
        <w:t xml:space="preserve"> языковое воздействие на людей. Очевидно, что реклама создаётся по особым законам. </w:t>
      </w:r>
      <w:r w:rsidR="001B0BEB" w:rsidRPr="005B1BBC">
        <w:rPr>
          <w:rFonts w:ascii="Times New Roman" w:hAnsi="Times New Roman" w:cs="Times New Roman"/>
          <w:color w:val="000000"/>
          <w:sz w:val="28"/>
          <w:szCs w:val="28"/>
        </w:rPr>
        <w:t>Своеобразие языка рекламы определяется тем, что он всегда находится во вз</w:t>
      </w:r>
      <w:r w:rsidR="004E2E74" w:rsidRPr="005B1BBC">
        <w:rPr>
          <w:rFonts w:ascii="Times New Roman" w:hAnsi="Times New Roman" w:cs="Times New Roman"/>
          <w:color w:val="000000"/>
          <w:sz w:val="28"/>
          <w:szCs w:val="28"/>
        </w:rPr>
        <w:t>аимодействии со зрительным контактом</w:t>
      </w:r>
      <w:r w:rsidR="001B0BEB" w:rsidRPr="005B1BBC">
        <w:rPr>
          <w:rFonts w:ascii="Times New Roman" w:hAnsi="Times New Roman" w:cs="Times New Roman"/>
          <w:color w:val="000000"/>
          <w:sz w:val="28"/>
          <w:szCs w:val="28"/>
        </w:rPr>
        <w:t xml:space="preserve"> (наружная реклама - рекламные щиты, «растяжки», плака</w:t>
      </w:r>
      <w:r w:rsidR="004E2E74" w:rsidRPr="005B1BBC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282E9F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4E2E74" w:rsidRPr="005B1BBC">
        <w:rPr>
          <w:rFonts w:ascii="Times New Roman" w:hAnsi="Times New Roman" w:cs="Times New Roman"/>
          <w:color w:val="000000"/>
          <w:sz w:val="28"/>
          <w:szCs w:val="28"/>
        </w:rPr>
        <w:t>, афиши и т.п.) или звуковым контактом</w:t>
      </w:r>
      <w:r w:rsidR="001B0BEB" w:rsidRPr="005B1BBC">
        <w:rPr>
          <w:rFonts w:ascii="Times New Roman" w:hAnsi="Times New Roman" w:cs="Times New Roman"/>
          <w:color w:val="000000"/>
          <w:sz w:val="28"/>
          <w:szCs w:val="28"/>
        </w:rPr>
        <w:t xml:space="preserve"> (в составе телевизионного ролика, клипа).</w:t>
      </w:r>
      <w:r w:rsidR="00BB54C9" w:rsidRPr="005B1B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238A" w:rsidRPr="005B1BBC" w:rsidRDefault="006D4514" w:rsidP="00F02245">
      <w:pPr>
        <w:ind w:left="-397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B54C9" w:rsidRPr="005B1BBC">
        <w:rPr>
          <w:rFonts w:ascii="Times New Roman" w:hAnsi="Times New Roman" w:cs="Times New Roman"/>
          <w:color w:val="000000"/>
          <w:sz w:val="28"/>
          <w:szCs w:val="28"/>
        </w:rPr>
        <w:t>Главная задача рекламы – любой ценой заставить обратить на себя внимание, заставить запомнить.</w:t>
      </w:r>
      <w:r w:rsidR="00BB54C9" w:rsidRPr="005B1BBC">
        <w:rPr>
          <w:rFonts w:ascii="Times New Roman" w:hAnsi="Times New Roman" w:cs="Times New Roman"/>
          <w:sz w:val="28"/>
          <w:szCs w:val="28"/>
        </w:rPr>
        <w:t xml:space="preserve"> И речевая изобретательность, языковая шутка, а также использование речевых ошибок оказыва</w:t>
      </w:r>
      <w:r w:rsidR="001A4B1A">
        <w:rPr>
          <w:rFonts w:ascii="Times New Roman" w:hAnsi="Times New Roman" w:cs="Times New Roman"/>
          <w:sz w:val="28"/>
          <w:szCs w:val="28"/>
        </w:rPr>
        <w:t>ю</w:t>
      </w:r>
      <w:r w:rsidR="00BB54C9" w:rsidRPr="005B1BBC">
        <w:rPr>
          <w:rFonts w:ascii="Times New Roman" w:hAnsi="Times New Roman" w:cs="Times New Roman"/>
          <w:sz w:val="28"/>
          <w:szCs w:val="28"/>
        </w:rPr>
        <w:t>тся важнейшим способом поразить, рассмешить, создать непринужденную обстановку и тем самым оставить след в памяти.</w:t>
      </w:r>
    </w:p>
    <w:p w:rsidR="00A03C9A" w:rsidRDefault="006D4514" w:rsidP="00F02245">
      <w:pPr>
        <w:ind w:left="-397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A17AD" w:rsidRPr="005B1BBC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основной части проекта мы будем рассматривать особенности структуры </w:t>
      </w:r>
      <w:r w:rsidR="00B823C6" w:rsidRPr="005B1BBC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рекламного </w:t>
      </w:r>
      <w:r w:rsidR="004A17AD" w:rsidRPr="005B1BBC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текста и языка в </w:t>
      </w:r>
      <w:r w:rsidR="004E2E74" w:rsidRPr="005B1BBC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разных видах рекламы</w:t>
      </w:r>
      <w:r w:rsidR="004A17AD" w:rsidRPr="005B1BBC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 Данный проект поможет разобраться в струк</w:t>
      </w:r>
      <w:r w:rsidR="00B73C54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туре рекламы и её эффективных языковых средствах</w:t>
      </w:r>
      <w:r w:rsidR="004A17AD" w:rsidRPr="005B1BBC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A03C9A" w:rsidRPr="00A03C9A" w:rsidRDefault="00A03C9A" w:rsidP="00F02245">
      <w:pPr>
        <w:ind w:left="-397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03C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Целью</w:t>
      </w:r>
      <w:r w:rsidRPr="00A03C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исследовательской работы является рассмотрение соблюдения языковой нормы в современной рекламе.</w:t>
      </w:r>
    </w:p>
    <w:p w:rsidR="00A03C9A" w:rsidRPr="00A03C9A" w:rsidRDefault="00A03C9A" w:rsidP="00F02245">
      <w:pPr>
        <w:ind w:left="-397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03C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A03C9A" w:rsidRPr="00A03C9A" w:rsidRDefault="00B73C54" w:rsidP="00F02245">
      <w:pPr>
        <w:ind w:left="-397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определить </w:t>
      </w:r>
      <w:r w:rsidR="00A03C9A" w:rsidRPr="00A03C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понятие языковой нормы;</w:t>
      </w:r>
    </w:p>
    <w:p w:rsidR="00A03C9A" w:rsidRPr="00A03C9A" w:rsidRDefault="00A03C9A" w:rsidP="00F02245">
      <w:pPr>
        <w:ind w:left="-397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03C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рассмотреть виды языковой нормы;</w:t>
      </w:r>
    </w:p>
    <w:p w:rsidR="00A03C9A" w:rsidRPr="00A03C9A" w:rsidRDefault="00A03C9A" w:rsidP="00F02245">
      <w:pPr>
        <w:ind w:left="-397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03C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проанализировать соблюдение языковой нормы в современной рекламе.</w:t>
      </w:r>
    </w:p>
    <w:p w:rsidR="00A03C9A" w:rsidRPr="00A03C9A" w:rsidRDefault="00A03C9A" w:rsidP="00F02245">
      <w:pPr>
        <w:ind w:left="-397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03C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Гипотеза исследования</w:t>
      </w:r>
      <w:r w:rsidRPr="00A03C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заключается в том, что языковая норма не всег</w:t>
      </w:r>
      <w:r w:rsidR="003669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 соблюдается в рекламных текстах</w:t>
      </w:r>
      <w:r w:rsidRPr="00A03C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03C9A" w:rsidRPr="00A03C9A" w:rsidRDefault="00A03C9A" w:rsidP="00F02245">
      <w:pPr>
        <w:ind w:left="-397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03C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Предметом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A03C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исследования</w:t>
      </w:r>
      <w:r w:rsidR="00F73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является язык рекламного текста</w:t>
      </w:r>
      <w:r w:rsidRPr="00A03C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03C9A" w:rsidRPr="00F73C21" w:rsidRDefault="00A03C9A" w:rsidP="00F02245">
      <w:pPr>
        <w:ind w:left="-3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3C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Объект исследования </w:t>
      </w:r>
      <w:r w:rsidR="00F73C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современные рекламные тексты</w:t>
      </w:r>
      <w:r w:rsidRPr="00A03C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03C9A" w:rsidRPr="00A03C9A" w:rsidRDefault="00A03C9A" w:rsidP="00F02245">
      <w:pPr>
        <w:ind w:left="-397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03C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Методы исследования</w:t>
      </w:r>
      <w:r w:rsidRPr="00A03C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ме</w:t>
      </w:r>
      <w:r w:rsidR="003669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тод классификации, метод анализа</w:t>
      </w:r>
      <w:r w:rsidRPr="00A03C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03C9A" w:rsidRPr="005B1BBC" w:rsidRDefault="00A03C9A" w:rsidP="00F02245">
      <w:pPr>
        <w:ind w:left="-397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B0BEB" w:rsidRPr="00A03C9A" w:rsidRDefault="00E2400E" w:rsidP="003E50B7">
      <w:pPr>
        <w:pStyle w:val="1"/>
        <w:rPr>
          <w:rStyle w:val="c0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                                              </w:t>
      </w:r>
      <w:bookmarkStart w:id="1" w:name="_Toc5241474"/>
      <w:r w:rsidR="006E2923">
        <w:rPr>
          <w:rStyle w:val="c0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2. </w:t>
      </w: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Основная часть</w:t>
      </w:r>
      <w:bookmarkEnd w:id="1"/>
    </w:p>
    <w:p w:rsidR="00E2400E" w:rsidRDefault="001B0BEB" w:rsidP="003E50B7">
      <w:pPr>
        <w:pStyle w:val="2"/>
        <w:rPr>
          <w:rStyle w:val="c0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03C9A">
        <w:rPr>
          <w:rStyle w:val="c0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5625B0" w:rsidRPr="00A03C9A">
        <w:rPr>
          <w:rStyle w:val="c0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bookmarkStart w:id="2" w:name="_Toc5241475"/>
      <w:r w:rsidRPr="00A03C9A">
        <w:rPr>
          <w:rStyle w:val="c0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2.1</w:t>
      </w:r>
      <w:r w:rsidR="00E2400E">
        <w:rPr>
          <w:rStyle w:val="c0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Определение рекламы</w:t>
      </w:r>
      <w:bookmarkEnd w:id="2"/>
    </w:p>
    <w:p w:rsidR="00E2400E" w:rsidRDefault="00E2400E" w:rsidP="00E2400E">
      <w:pPr>
        <w:ind w:left="-39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2400E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823C6" w:rsidRPr="00E240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Что такое реклама? </w:t>
      </w:r>
      <w:r w:rsidR="006F4E97" w:rsidRPr="00E24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Реклама</w:t>
      </w:r>
      <w:r w:rsidR="006F4E97" w:rsidRPr="005B1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 особый вид коммуникационной деятельности, который сопровождает человечество на протяжении всей истории его развития. Исторически сложилось, что длительное время </w:t>
      </w:r>
      <w:r w:rsidR="006F4E97" w:rsidRPr="005B1BBC">
        <w:rPr>
          <w:rFonts w:ascii="Times New Roman" w:hAnsi="Times New Roman" w:cs="Times New Roman"/>
          <w:sz w:val="28"/>
          <w:szCs w:val="28"/>
          <w:shd w:val="clear" w:color="auto" w:fill="FFFFFF"/>
        </w:rPr>
        <w:t>понятие рекламы</w:t>
      </w:r>
      <w:r w:rsidR="006F4E97" w:rsidRPr="005B1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подразумевало все, связанное с распространением в обществе информации о товарах и услугах с использованием всех имеющихся на тот момент средств коммуникации.</w:t>
      </w:r>
    </w:p>
    <w:p w:rsidR="00F73C21" w:rsidRPr="00E2400E" w:rsidRDefault="00E2400E" w:rsidP="003E50B7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bookmarkStart w:id="3" w:name="_Toc5241476"/>
      <w:r w:rsidRPr="00B028CE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2.2 </w:t>
      </w:r>
      <w:r w:rsidR="00F73C21" w:rsidRPr="00B028CE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Виды рекламы</w:t>
      </w:r>
      <w:bookmarkEnd w:id="3"/>
    </w:p>
    <w:p w:rsidR="00F02245" w:rsidRDefault="006D4514" w:rsidP="00F02245">
      <w:pPr>
        <w:ind w:lef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5F05" w:rsidRPr="005B1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Многозадачность рекламы создаёт значительное разнообразие ее разновидностей, из которых реклама складывается как система.</w:t>
      </w:r>
    </w:p>
    <w:p w:rsidR="003E5F05" w:rsidRPr="00F02245" w:rsidRDefault="006D4514" w:rsidP="00F02245">
      <w:pPr>
        <w:ind w:lef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5F05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Следовательно, виды рекламы различают как по каналу её распространения, так и по её непосредственным </w:t>
      </w:r>
      <w:r w:rsidR="001A4B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источникам.</w:t>
      </w:r>
      <w:r w:rsidR="006E29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A4B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F73C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уществуют следующие</w:t>
      </w:r>
      <w:r w:rsidR="003E5F05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виды рекламы</w:t>
      </w:r>
      <w:r w:rsidR="005625B0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6F4E97" w:rsidRPr="005B1BBC" w:rsidRDefault="005625B0" w:rsidP="00F022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1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Наружная реклама;</w:t>
      </w:r>
    </w:p>
    <w:p w:rsidR="005625B0" w:rsidRPr="005B1BBC" w:rsidRDefault="005625B0" w:rsidP="00F022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1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Реклама в средствах массовой информации;</w:t>
      </w:r>
    </w:p>
    <w:p w:rsidR="005625B0" w:rsidRPr="005B1BBC" w:rsidRDefault="005625B0" w:rsidP="00F022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1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Транзитная реклама;</w:t>
      </w:r>
    </w:p>
    <w:p w:rsidR="005625B0" w:rsidRPr="005B1BBC" w:rsidRDefault="005625B0" w:rsidP="00F022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1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Внутренняя реклама;</w:t>
      </w:r>
    </w:p>
    <w:p w:rsidR="005625B0" w:rsidRPr="005B1BBC" w:rsidRDefault="005625B0" w:rsidP="00F022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1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Реклама на местах продажи;</w:t>
      </w:r>
    </w:p>
    <w:p w:rsidR="005625B0" w:rsidRPr="005B1BBC" w:rsidRDefault="005625B0" w:rsidP="00F022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1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Сувенирная реклама;</w:t>
      </w:r>
    </w:p>
    <w:p w:rsidR="005625B0" w:rsidRPr="005B1BBC" w:rsidRDefault="005625B0" w:rsidP="00F022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1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Печатная реклама;</w:t>
      </w:r>
    </w:p>
    <w:p w:rsidR="005625B0" w:rsidRPr="005B1BBC" w:rsidRDefault="005625B0" w:rsidP="00F022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1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Прямая реклама;</w:t>
      </w:r>
    </w:p>
    <w:p w:rsidR="006D4514" w:rsidRDefault="005625B0" w:rsidP="006D451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1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Реклама в интернете.</w:t>
      </w:r>
    </w:p>
    <w:p w:rsidR="006D4514" w:rsidRPr="006D4514" w:rsidRDefault="00E2400E" w:rsidP="006D451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6D4514" w:rsidRPr="006D4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6D4514" w:rsidRPr="006D4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Функции рекламы</w:t>
      </w:r>
    </w:p>
    <w:p w:rsidR="006D4514" w:rsidRPr="005B1BBC" w:rsidRDefault="006D4514" w:rsidP="006D451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1BB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Каковы основные функции рекламного текста? Основная задача рекламы - информировать потребителя не просто о товаре и услуге, а об имеющемся выборе. Поэтому рекламу можно рассматривать как форму коммуникации, которая пытается перевести качество товаров и услуг на язык потребностей и запросов потребителей.</w:t>
      </w:r>
    </w:p>
    <w:p w:rsidR="006D4514" w:rsidRDefault="006D4514" w:rsidP="006D451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1BB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 можно выделить две основные функции рекламного текста: функцию воздействия и информационную.</w:t>
      </w:r>
    </w:p>
    <w:p w:rsidR="006D4514" w:rsidRPr="005B1BBC" w:rsidRDefault="006D4514" w:rsidP="006D451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1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 должен вызывать у потребителя определенные эмоции, какую-то реакцию, сообщать ему необходимые сведения об объекте рекламы и мотивировать </w:t>
      </w:r>
      <w:r w:rsidR="001A4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5B1B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покупку.</w:t>
      </w:r>
    </w:p>
    <w:p w:rsidR="006D4514" w:rsidRPr="005B1BBC" w:rsidRDefault="006D4514" w:rsidP="006D451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1BB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чего исходит реклама? Каждый рекламный текст призывает нас к удовлетворению каких-либо потребностей. Существует иерархия человеческих потребностей, которую, по А. Маслоу, можно представить в виде пирамиды:</w:t>
      </w:r>
    </w:p>
    <w:p w:rsidR="006D4514" w:rsidRPr="005B1BBC" w:rsidRDefault="006D4514" w:rsidP="006D4514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B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удовлетворение потребности в еде: «</w:t>
      </w:r>
      <w:r w:rsidRPr="005B1BBC">
        <w:rPr>
          <w:rFonts w:ascii="Times New Roman" w:hAnsi="Times New Roman" w:cs="Times New Roman"/>
          <w:sz w:val="28"/>
          <w:szCs w:val="28"/>
          <w:shd w:val="clear" w:color="auto" w:fill="FFFFFF"/>
        </w:rPr>
        <w:t>Ты голоден? </w:t>
      </w:r>
      <w:r w:rsidRPr="005B1BB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Сделай паузу, скушай Twix!</w:t>
      </w:r>
      <w:r w:rsidRPr="005B1BBC">
        <w:rPr>
          <w:rFonts w:ascii="Times New Roman" w:hAnsi="Times New Roman" w:cs="Times New Roman"/>
          <w:sz w:val="28"/>
          <w:szCs w:val="28"/>
          <w:shd w:val="clear" w:color="auto" w:fill="FFFFFF"/>
        </w:rPr>
        <w:t>» - призывает реклама шоколадного батончика.</w:t>
      </w:r>
    </w:p>
    <w:p w:rsidR="006D4514" w:rsidRPr="005B1BBC" w:rsidRDefault="006D4514" w:rsidP="006D4514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BBC">
        <w:rPr>
          <w:rFonts w:ascii="Times New Roman" w:hAnsi="Times New Roman" w:cs="Times New Roman"/>
          <w:sz w:val="28"/>
          <w:szCs w:val="28"/>
          <w:shd w:val="clear" w:color="auto" w:fill="FFFFFF"/>
        </w:rPr>
        <w:t>На удовлетворение потребности в отдыхе направлена реклама бытовой техники: «Индезит»: </w:t>
      </w:r>
      <w:r w:rsidRPr="005B1BB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Мы работаем – вы отдыхаете</w:t>
      </w:r>
      <w:r w:rsidRPr="005B1BBC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6D4514" w:rsidRPr="005B1BBC" w:rsidRDefault="006D4514" w:rsidP="006D4514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BBC">
        <w:rPr>
          <w:rFonts w:ascii="Times New Roman" w:hAnsi="Times New Roman" w:cs="Times New Roman"/>
          <w:sz w:val="28"/>
          <w:szCs w:val="28"/>
          <w:shd w:val="clear" w:color="auto" w:fill="FFFFFF"/>
        </w:rPr>
        <w:t>На удовлетворение потребности в безопасности нацелена реклама охранного предприятия: «</w:t>
      </w:r>
      <w:r w:rsidRPr="005B1BB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Зоркий взгляд на вашу безопасность».</w:t>
      </w:r>
    </w:p>
    <w:p w:rsidR="006D4514" w:rsidRPr="005B1BBC" w:rsidRDefault="006D4514" w:rsidP="006D4514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BBC">
        <w:rPr>
          <w:rFonts w:ascii="Times New Roman" w:hAnsi="Times New Roman" w:cs="Times New Roman"/>
          <w:sz w:val="28"/>
          <w:szCs w:val="28"/>
          <w:shd w:val="clear" w:color="auto" w:fill="FFFFFF"/>
        </w:rPr>
        <w:t>Потребность в общении, любви: «</w:t>
      </w:r>
      <w:r w:rsidRPr="005B1BB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Станьте ближе друг к другу! Не забудьте позвонить родителям!» – </w:t>
      </w:r>
      <w:r w:rsidRPr="005B1BBC">
        <w:rPr>
          <w:rFonts w:ascii="Times New Roman" w:hAnsi="Times New Roman" w:cs="Times New Roman"/>
          <w:sz w:val="28"/>
          <w:szCs w:val="28"/>
          <w:shd w:val="clear" w:color="auto" w:fill="FFFFFF"/>
        </w:rPr>
        <w:t>напоминает реклама</w:t>
      </w:r>
      <w:r w:rsidRPr="005B1BB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</w:p>
    <w:p w:rsidR="006D4514" w:rsidRPr="005B1BBC" w:rsidRDefault="006D4514" w:rsidP="006D4514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BBC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Следующая человеческая потребность заключается в стремлении к творчеству, самореализации: «</w:t>
      </w:r>
      <w:r w:rsidRPr="005B1BB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Все зависит от тебя!»</w:t>
      </w:r>
    </w:p>
    <w:p w:rsidR="006D4514" w:rsidRPr="005B1BBC" w:rsidRDefault="006D4514" w:rsidP="006D4514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BBC">
        <w:rPr>
          <w:rFonts w:ascii="Times New Roman" w:eastAsia="Times New Roman" w:hAnsi="Times New Roman" w:cs="Times New Roman"/>
          <w:sz w:val="28"/>
          <w:szCs w:val="28"/>
          <w:lang w:eastAsia="ru-RU"/>
        </w:rPr>
        <w:t>И, наконец, самая высокая потребность – это потребность познания, освоения мира: «</w:t>
      </w:r>
      <w:r w:rsidRPr="005B1B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Мечтай, говори, действуй!»</w:t>
      </w:r>
    </w:p>
    <w:p w:rsidR="006D4514" w:rsidRPr="006D4514" w:rsidRDefault="00E2400E" w:rsidP="006D45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</w:t>
      </w:r>
      <w:r w:rsidR="006D4514" w:rsidRPr="006D4514">
        <w:rPr>
          <w:rFonts w:ascii="Times New Roman" w:hAnsi="Times New Roman" w:cs="Times New Roman"/>
          <w:b/>
          <w:sz w:val="28"/>
          <w:szCs w:val="28"/>
        </w:rPr>
        <w:t xml:space="preserve"> Главная задача рекламного текста</w:t>
      </w:r>
    </w:p>
    <w:p w:rsidR="006D4514" w:rsidRDefault="006D4514" w:rsidP="006D451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45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Задача рекламного текста – склонить потенциального клиента к совершению некого действия (как правило, звонка в офис). Для этого в тексте, во-первых, нужно использовать продающие доводы (причины, по которым товар/услугу) покупают, и, во-вторых, желательно писать текст по </w:t>
      </w:r>
      <w:hyperlink r:id="rId9" w:tgtFrame="_blank" w:tooltip="Рекламная модель AIDA" w:history="1">
        <w:r w:rsidRPr="006D451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модели AIDA</w:t>
        </w:r>
      </w:hyperlink>
      <w:r w:rsidRPr="006D4514">
        <w:rPr>
          <w:rFonts w:ascii="Times New Roman" w:hAnsi="Times New Roman" w:cs="Times New Roman"/>
          <w:color w:val="000000" w:themeColor="text1"/>
          <w:sz w:val="28"/>
          <w:szCs w:val="28"/>
        </w:rPr>
        <w:t> (attention, interest, desire, action).</w:t>
      </w:r>
    </w:p>
    <w:p w:rsidR="006D4514" w:rsidRPr="006D4514" w:rsidRDefault="006D4514" w:rsidP="006D45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D4514">
        <w:rPr>
          <w:rFonts w:ascii="Times New Roman" w:hAnsi="Times New Roman" w:cs="Times New Roman"/>
          <w:sz w:val="28"/>
          <w:szCs w:val="28"/>
        </w:rPr>
        <w:t>Напомню суть этой модели. Сначала нужно привлечь внимание читателя (эту задачу обычно решают иллюстрация и заголовок), потом вызвать у него интерес (первый абзац текста), затем вызвать желанию купить (это должен сделать текст) и склонить к совершению действия (концовка текста).</w:t>
      </w:r>
    </w:p>
    <w:p w:rsidR="006D4514" w:rsidRPr="00A03C9A" w:rsidRDefault="006D4514" w:rsidP="006D4514">
      <w:pPr>
        <w:pStyle w:val="a6"/>
        <w:shd w:val="clear" w:color="auto" w:fill="FFFFFF"/>
        <w:spacing w:before="0" w:beforeAutospacing="0" w:after="0" w:afterAutospacing="0" w:line="405" w:lineRule="atLeast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Pr="00A03C9A">
        <w:rPr>
          <w:color w:val="000000" w:themeColor="text1"/>
          <w:sz w:val="28"/>
          <w:szCs w:val="28"/>
        </w:rPr>
        <w:t>Чтобы человек позвонил вам прямо сейчас, ему нужно что-нибудь пообещать, например, скидку, участие в лотерее, что-нибудь бесплатно. Вы ведь наверняка сталкивались с фразами из серии «Позвоните прямо сейчас и получите две кофеварки по цене одной! Спешите! Количество кофеварок ограничено!»</w:t>
      </w:r>
    </w:p>
    <w:p w:rsidR="006D4514" w:rsidRPr="00A03C9A" w:rsidRDefault="006D4514" w:rsidP="006D4514">
      <w:pPr>
        <w:pStyle w:val="a6"/>
        <w:shd w:val="clear" w:color="auto" w:fill="FFFFFF"/>
        <w:spacing w:before="0" w:beforeAutospacing="0" w:after="0" w:afterAutospacing="0" w:line="405" w:lineRule="atLeast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Pr="00A03C9A">
        <w:rPr>
          <w:color w:val="000000" w:themeColor="text1"/>
          <w:sz w:val="28"/>
          <w:szCs w:val="28"/>
        </w:rPr>
        <w:t>Это и есть настоящий язык рекламных текстов. Простой и незатейливый.</w:t>
      </w:r>
    </w:p>
    <w:p w:rsidR="006D4514" w:rsidRPr="006D4514" w:rsidRDefault="006D4514" w:rsidP="006D4514">
      <w:pPr>
        <w:ind w:left="9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504FD" w:rsidRDefault="00E2400E" w:rsidP="003E50B7">
      <w:pPr>
        <w:pStyle w:val="2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4" w:name="_Toc5241477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="005625B0" w:rsidRPr="00A03C9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</w:t>
      </w:r>
      <w:r w:rsidR="005625B0" w:rsidRPr="00A03C9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F73C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Языковые особенности разных видов</w:t>
      </w:r>
      <w:r w:rsidR="005625B0" w:rsidRPr="00A03C9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реклам</w:t>
      </w:r>
      <w:bookmarkEnd w:id="4"/>
      <w:r w:rsidR="00B028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ы</w:t>
      </w:r>
    </w:p>
    <w:p w:rsidR="006D4514" w:rsidRDefault="00C504FD" w:rsidP="003E50B7">
      <w:pPr>
        <w:pStyle w:val="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bookmarkStart w:id="5" w:name="_Toc5241478"/>
      <w:r w:rsidR="00E240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2.5</w:t>
      </w:r>
      <w:r w:rsidR="005625B0" w:rsidRPr="00A03C9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E240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 </w:t>
      </w:r>
      <w:r w:rsidR="005625B0" w:rsidRPr="00A03C9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Наружная реклама</w:t>
      </w:r>
      <w:bookmarkEnd w:id="5"/>
    </w:p>
    <w:p w:rsidR="00EA1E36" w:rsidRPr="006D4514" w:rsidRDefault="006D4514" w:rsidP="00F0224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 w:rsidR="00EA1E36" w:rsidRPr="00C1465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Наружная реклама</w:t>
      </w:r>
      <w:r w:rsidR="00EA1E36" w:rsidRPr="00C1465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="00EA1E36" w:rsidRPr="00C146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графическая, текстовая, либо иная информация рекламного характера, которая размещается на специальных временных или стационарных конструкциях, расположенных на открытой местности, а также на внешних поверхностях зданий, сооружений, над проезжей частью улиц и дорог или на них самих.</w:t>
      </w:r>
    </w:p>
    <w:p w:rsidR="007E058E" w:rsidRPr="005B1BBC" w:rsidRDefault="007E058E" w:rsidP="00F0224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146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Наружная реклама — один из самых традиционных и популярных каналов распространения рекламы, используемых </w:t>
      </w:r>
      <w:r w:rsidR="005C4B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как </w:t>
      </w:r>
      <w:r w:rsidRPr="00C146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России, </w:t>
      </w:r>
      <w:r w:rsidR="005C4B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 </w:t>
      </w:r>
      <w:r w:rsidRPr="00C146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в других </w:t>
      </w:r>
      <w:r w:rsidRPr="00C146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странах </w:t>
      </w:r>
      <w:r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мира. В российских публикациях ее часто называют «аутдоор» (от англ. outdoor — находящийся на открытом воздухе). Под этим термином подразумевается реклама, которая размещена вне помещений, вне зданий — на улице, под открытым небом.</w:t>
      </w:r>
    </w:p>
    <w:p w:rsidR="00EA1E36" w:rsidRPr="005B1BBC" w:rsidRDefault="000258D2" w:rsidP="00F0224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44838E27" wp14:editId="05F1496F">
            <wp:simplePos x="0" y="0"/>
            <wp:positionH relativeFrom="margin">
              <wp:align>left</wp:align>
            </wp:positionH>
            <wp:positionV relativeFrom="margin">
              <wp:posOffset>1832611</wp:posOffset>
            </wp:positionV>
            <wp:extent cx="4457700" cy="3408382"/>
            <wp:effectExtent l="0" t="0" r="0" b="1905"/>
            <wp:wrapSquare wrapText="bothSides"/>
            <wp:docPr id="1" name="Рисунок 1" descr="ÐÐ°ÑÑÐ¸Ð½ÐºÐ¸ Ð¿Ð¾ Ð·Ð°Ð¿ÑÐ¾ÑÑ Ð½Ð°ÑÑÐ¶Ð½Ð°Ñ ÑÐµÐºÐ»Ð°Ð¼Ð° Ð² ÑÑÐ·Ð°Ð½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°ÑÑÐ¶Ð½Ð°Ñ ÑÐµÐºÐ»Ð°Ð¼Ð° Ð² ÑÑÐ·Ð°Ð½Ð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08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E36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К наружной рекламе относятся щиты с информацией, надписи в небе (воздушные шары, дирижабли), вывески магазинов, реклама на световых  экранах и т.д.</w:t>
      </w:r>
    </w:p>
    <w:p w:rsidR="00EA1E36" w:rsidRPr="005B1BBC" w:rsidRDefault="00EA1E36" w:rsidP="00F02245">
      <w:pPr>
        <w:pStyle w:val="a6"/>
        <w:shd w:val="clear" w:color="auto" w:fill="FFFFFF"/>
        <w:spacing w:before="18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5B1BBC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5B1BBC">
        <w:rPr>
          <w:color w:val="000000"/>
          <w:sz w:val="28"/>
          <w:szCs w:val="28"/>
        </w:rPr>
        <w:t>Говоря о любом рекламоносителе, важно обратить внимание на условия, при которых происходит восприятие информации. Для наружной рекламы следует учитывать, что поверхности расположены на улице, где люди почти всегда находятся в движ</w:t>
      </w:r>
      <w:r w:rsidR="005C4B5C">
        <w:rPr>
          <w:color w:val="000000"/>
          <w:sz w:val="28"/>
          <w:szCs w:val="28"/>
        </w:rPr>
        <w:t>ении. Они сосредоточены на</w:t>
      </w:r>
      <w:r w:rsidRPr="005B1BBC">
        <w:rPr>
          <w:color w:val="000000"/>
          <w:sz w:val="28"/>
          <w:szCs w:val="28"/>
        </w:rPr>
        <w:t xml:space="preserve"> дороге и большую часть внимания уделяют своей безопасности. При этом рекламные конструкции редко находятся в зоне прямой видимости и, как правило, выхватываются из окружающего пространства боковым зрением. В результате время контакта с рекламной информацией в среднем составляет 1-3 с. Изготовление наружной рекламы не признает тонкостей, она должна бросаться в глаза в первую же секунду, запоминаться быстро и надолго, шокировать зрителя своим исполнением, размерами и четкостью текста.</w:t>
      </w:r>
    </w:p>
    <w:p w:rsidR="00EA1E36" w:rsidRPr="005B1BBC" w:rsidRDefault="006D4514" w:rsidP="00F02245">
      <w:pPr>
        <w:shd w:val="clear" w:color="auto" w:fill="FFFFFF"/>
        <w:spacing w:before="180"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23C1" w:rsidRPr="005B1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Главная задача для наружной рекламы - и</w:t>
      </w:r>
      <w:r w:rsidR="00EA1E36" w:rsidRPr="005B1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спользование кратких </w:t>
      </w:r>
      <w:r w:rsidR="00D523C1" w:rsidRPr="005B1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текстов и простых изображений, поскольку в</w:t>
      </w:r>
      <w:r w:rsidR="00EA1E36" w:rsidRPr="005B1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среднем время контакта с рекламной и</w:t>
      </w:r>
      <w:r w:rsidR="005C4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нформацией составляет несколько секунд,</w:t>
      </w:r>
      <w:r w:rsidR="00D523C1" w:rsidRPr="005B1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="00EA1E36" w:rsidRPr="005B1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 просто не хватит времени на чтение длинно</w:t>
      </w:r>
      <w:r w:rsidR="005C4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или сложного текста. Людям</w:t>
      </w:r>
      <w:r w:rsidR="00EA1E36" w:rsidRPr="005B1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движении некогда внимательно </w:t>
      </w:r>
      <w:r w:rsidR="005C4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рассматривать сложные картинки и пытаться</w:t>
      </w:r>
      <w:r w:rsidR="00EA1E36" w:rsidRPr="005B1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понять, что же там изображено. Этот же принцип относится к любым текстам-пояснениям</w:t>
      </w:r>
      <w:r w:rsidR="005C4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</w:t>
      </w:r>
      <w:r w:rsidR="00EA1E36" w:rsidRPr="005B1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олучить из них хоть какую-то полезную информацию, находясь в движении, практически невозможно — мало времени. В результате эти тексты становятся неработоспособными и могут выполнять </w:t>
      </w:r>
      <w:r w:rsidR="00EA1E36" w:rsidRPr="005B1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лишь роль заполнителя пустого места в макете, не более того. Избыточная информация рассеивает внимание и мешает восприятию.</w:t>
      </w:r>
    </w:p>
    <w:p w:rsidR="00EA1E36" w:rsidRPr="005B1BBC" w:rsidRDefault="00D523C1" w:rsidP="00F0224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1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Следовательно, в этом случае можно сказать</w:t>
      </w:r>
      <w:r w:rsidR="005C4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краткость – «сестра» рекламы</w:t>
      </w:r>
      <w:r w:rsidRPr="005B1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04FD" w:rsidRDefault="00D523C1" w:rsidP="00F0224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1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D523C1" w:rsidRPr="00C504FD" w:rsidRDefault="00C504FD" w:rsidP="003E50B7">
      <w:pPr>
        <w:pStyle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6" w:name="_Toc5241479"/>
      <w:r w:rsidR="00E240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2.5</w:t>
      </w:r>
      <w:r w:rsidR="00D523C1" w:rsidRPr="00A03C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E240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D523C1" w:rsidRPr="00A03C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Реклама в средствах массовой информации</w:t>
      </w:r>
      <w:bookmarkEnd w:id="6"/>
    </w:p>
    <w:p w:rsidR="00640236" w:rsidRDefault="00616EDC" w:rsidP="00F0224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B1BBC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1978A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C41C4B" w:rsidRPr="005B1BBC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C41C4B" w:rsidRPr="005B1BB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Средства массовой информации</w:t>
      </w:r>
      <w:r w:rsidR="00C41C4B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</w:t>
      </w:r>
      <w:r w:rsidR="00C41C4B" w:rsidRPr="005B1BB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СМИ)</w:t>
      </w:r>
      <w:r w:rsidR="00C41C4B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 совокупность органов публичной передачи информации с помощью технических средств.</w:t>
      </w:r>
    </w:p>
    <w:p w:rsidR="001978A8" w:rsidRDefault="001978A8" w:rsidP="00F0224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B1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рекламе в средствах массовой информации относятся телевизионная реклама, реклама на радио, информационные и рекламные газеты, реклама в журналах и т.д.</w:t>
      </w:r>
    </w:p>
    <w:p w:rsidR="000E2A9D" w:rsidRPr="001978A8" w:rsidRDefault="001978A8" w:rsidP="00F0224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258D2">
        <w:rPr>
          <w:noProof/>
          <w:lang w:eastAsia="ru-RU"/>
        </w:rPr>
        <w:drawing>
          <wp:inline distT="0" distB="0" distL="0" distR="0" wp14:anchorId="149AE3F2" wp14:editId="15276C5F">
            <wp:extent cx="5940425" cy="3292693"/>
            <wp:effectExtent l="152400" t="152400" r="365125" b="365125"/>
            <wp:docPr id="2" name="Рисунок 2" descr="ÐÐ°ÑÑÐ¸Ð½ÐºÐ¸ Ð¿Ð¾ Ð·Ð°Ð¿ÑÐ¾ÑÑ ÑÐµÐºÐ»Ð°Ð¼Ð° Ð² ÑÑÐµÐ´ÑÑÐ²Ð°Ñ Ð¼Ð°ÑÑÐ¾Ð²Ð¾Ð¹ Ð¸Ð½ÑÐ¾ÑÐ¼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ÐµÐºÐ»Ð°Ð¼Ð° Ð² ÑÑÐµÐ´ÑÑÐ²Ð°Ñ Ð¼Ð°ÑÑÐ¾Ð²Ð¾Ð¹ Ð¸Ð½ÑÐ¾ÑÐ¼Ð°ÑÐ¸Ð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2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D4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0E2A9D" w:rsidRPr="005B1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Язык СМИ играе</w:t>
      </w:r>
      <w:r w:rsidR="006C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важную роль в пропаганде языковых норм</w:t>
      </w:r>
      <w:r w:rsidR="000E2A9D" w:rsidRPr="005B1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хотя</w:t>
      </w:r>
      <w:r w:rsidR="006C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благодаря средствам массовой информации имеются</w:t>
      </w:r>
      <w:r w:rsidR="000E2A9D" w:rsidRPr="005B1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результаты по формированию уважительного отношения к русскому языку,</w:t>
      </w:r>
      <w:r w:rsidR="006C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</w:t>
      </w:r>
      <w:r w:rsidR="000E2A9D" w:rsidRPr="005B1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по-прежнему в газетах</w:t>
      </w:r>
      <w:r w:rsidR="006C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находим</w:t>
      </w:r>
      <w:r w:rsidR="000E2A9D" w:rsidRPr="005B1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большое количес</w:t>
      </w:r>
      <w:r w:rsidR="006C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 ошибок, а с экрана</w:t>
      </w:r>
      <w:r w:rsidR="000E2A9D" w:rsidRPr="005B1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телевизора часто звучит далеко не образцовый русский язык. </w:t>
      </w:r>
      <w:r w:rsidR="000E2A9D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Учитывая отношение молодежи к телевидению, средства ма</w:t>
      </w:r>
      <w:r w:rsidR="006C6C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ссовой информации должны бережнее</w:t>
      </w:r>
      <w:r w:rsidR="000E2A9D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обращаться с русским языком. В современном обществе средства массовой информации во многом определяют языковую, социально</w:t>
      </w:r>
      <w:r w:rsidR="000E2A9D" w:rsidRPr="005B1BBC">
        <w:rPr>
          <w:rStyle w:val="a7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0E2A9D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психологическую и культурную ситуации. Нет сомнения в том, что, прочно войдя в жизнь </w:t>
      </w:r>
      <w:r w:rsidR="000E2A9D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человеческого общества, СМИ оказывают влияние на структуру мышления и мировоззрение людей, на тип современной культуры.</w:t>
      </w:r>
    </w:p>
    <w:p w:rsidR="000E2A9D" w:rsidRPr="005B1BBC" w:rsidRDefault="006D4514" w:rsidP="00F0224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E2A9D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Язык СМИ выполняет в «информационном обществе» роль своеобразной модели национального языка, он активно воздействует на литературную норму, языковые вкусы и предпочтения.</w:t>
      </w:r>
    </w:p>
    <w:p w:rsidR="006C6C0E" w:rsidRDefault="006D4514" w:rsidP="00F0224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F3249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одной стороны, язык массовой коммуникации по-своему наполняет литературный язык, насыщая его оценочными оборотами, формируя от</w:t>
      </w:r>
      <w:r w:rsidR="006C6C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точенную, нередко афористичную</w:t>
      </w:r>
      <w:r w:rsidR="00AF3249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речь. С другой стороны, нельзя не видеть негативной роли языка некоторых СМИ, изобилующего многообразными отступлениями от нормы, пополняющего речь жаргонами и иноязычными словами. </w:t>
      </w:r>
    </w:p>
    <w:p w:rsidR="00AF3249" w:rsidRPr="005B1BBC" w:rsidRDefault="006D4514" w:rsidP="006D451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Именно </w:t>
      </w:r>
      <w:r w:rsidR="006C6C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СМИ происходят </w:t>
      </w:r>
      <w:r w:rsidR="00AF3249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активные   процессы    изменения </w:t>
      </w:r>
      <w:r w:rsidR="006C6C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 языковой    нормы    русског</w:t>
      </w:r>
      <w:r w:rsidR="006E1A59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6C6C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 </w:t>
      </w:r>
      <w:r w:rsidR="00AF3249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языка.</w:t>
      </w:r>
    </w:p>
    <w:p w:rsidR="00AF3249" w:rsidRPr="005B1BBC" w:rsidRDefault="006D4514" w:rsidP="00F0224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F3249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Часто реклама использует различные сокращения, переворачивания, коверкания слов, а также двусмысленные фразы, что ухудшает русскую речь</w:t>
      </w:r>
      <w:r w:rsidR="006C6C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но служит привлечению</w:t>
      </w:r>
      <w:r w:rsidR="006E1A59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внима</w:t>
      </w:r>
      <w:r w:rsidR="006C6C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ния</w:t>
      </w:r>
      <w:r w:rsidR="006E1A59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людей</w:t>
      </w:r>
      <w:r w:rsidR="00AF3249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F3249" w:rsidRPr="005B1BBC" w:rsidRDefault="006D4514" w:rsidP="00F0224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F3249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Самой</w:t>
      </w:r>
      <w:r w:rsidR="006C6C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важной особенностью языка средств массовой информации</w:t>
      </w:r>
      <w:r w:rsidR="00AF3249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является использование заим</w:t>
      </w:r>
      <w:r w:rsidR="006E1A59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ствованных</w:t>
      </w:r>
      <w:r w:rsidR="00AF3249" w:rsidRPr="005B1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иностранных слов. Среди них: </w:t>
      </w:r>
    </w:p>
    <w:p w:rsidR="00AF3249" w:rsidRPr="005B1BBC" w:rsidRDefault="00AF3249" w:rsidP="00F02245">
      <w:pPr>
        <w:pStyle w:val="a6"/>
        <w:shd w:val="clear" w:color="auto" w:fill="FFFFFF"/>
        <w:spacing w:before="0" w:beforeAutospacing="0"/>
        <w:jc w:val="both"/>
        <w:rPr>
          <w:color w:val="000000" w:themeColor="text1"/>
          <w:sz w:val="28"/>
          <w:szCs w:val="28"/>
        </w:rPr>
      </w:pPr>
      <w:r w:rsidRPr="005B1BBC">
        <w:rPr>
          <w:color w:val="000000" w:themeColor="text1"/>
          <w:sz w:val="28"/>
          <w:szCs w:val="28"/>
        </w:rPr>
        <w:t>а) экономические термины (маркетинг, менеджмент, брокер, дилер, бартер);</w:t>
      </w:r>
    </w:p>
    <w:p w:rsidR="00AF3249" w:rsidRPr="005B1BBC" w:rsidRDefault="00AF3249" w:rsidP="00F02245">
      <w:pPr>
        <w:pStyle w:val="a6"/>
        <w:shd w:val="clear" w:color="auto" w:fill="FFFFFF"/>
        <w:spacing w:before="0" w:beforeAutospacing="0"/>
        <w:jc w:val="both"/>
        <w:rPr>
          <w:color w:val="000000" w:themeColor="text1"/>
          <w:sz w:val="28"/>
          <w:szCs w:val="28"/>
        </w:rPr>
      </w:pPr>
      <w:r w:rsidRPr="005B1BBC">
        <w:rPr>
          <w:color w:val="000000" w:themeColor="text1"/>
          <w:sz w:val="28"/>
          <w:szCs w:val="28"/>
        </w:rPr>
        <w:t>б) политические термины (рейтинг, импичмент, электорат, консенсус);</w:t>
      </w:r>
    </w:p>
    <w:p w:rsidR="00AF3249" w:rsidRPr="005B1BBC" w:rsidRDefault="00AF3249" w:rsidP="00F02245">
      <w:pPr>
        <w:pStyle w:val="a6"/>
        <w:shd w:val="clear" w:color="auto" w:fill="FFFFFF"/>
        <w:spacing w:before="0" w:beforeAutospacing="0"/>
        <w:jc w:val="both"/>
        <w:rPr>
          <w:color w:val="000000" w:themeColor="text1"/>
          <w:sz w:val="28"/>
          <w:szCs w:val="28"/>
        </w:rPr>
      </w:pPr>
      <w:r w:rsidRPr="005B1BBC">
        <w:rPr>
          <w:color w:val="000000" w:themeColor="text1"/>
          <w:sz w:val="28"/>
          <w:szCs w:val="28"/>
        </w:rPr>
        <w:t>в) названия понятий из бытовой сферы (сникерс, херши, кола; бермуды,  гетры, лосины);</w:t>
      </w:r>
    </w:p>
    <w:p w:rsidR="00AF3249" w:rsidRPr="005B1BBC" w:rsidRDefault="00AF3249" w:rsidP="00F02245">
      <w:pPr>
        <w:pStyle w:val="a6"/>
        <w:shd w:val="clear" w:color="auto" w:fill="FFFFFF"/>
        <w:spacing w:before="0" w:beforeAutospacing="0"/>
        <w:jc w:val="both"/>
        <w:rPr>
          <w:color w:val="000000" w:themeColor="text1"/>
          <w:sz w:val="28"/>
          <w:szCs w:val="28"/>
        </w:rPr>
      </w:pPr>
      <w:r w:rsidRPr="005B1BBC">
        <w:rPr>
          <w:color w:val="000000" w:themeColor="text1"/>
          <w:sz w:val="28"/>
          <w:szCs w:val="28"/>
        </w:rPr>
        <w:t>г) речевые формулы (о'кей,ноу-проблем,фифти-фифти,вау!). В настоящее время общеупотребительными стали такие слова, как </w:t>
      </w:r>
      <w:r w:rsidRPr="005B1BBC">
        <w:rPr>
          <w:rStyle w:val="a7"/>
          <w:i w:val="0"/>
          <w:color w:val="000000" w:themeColor="text1"/>
          <w:sz w:val="28"/>
          <w:szCs w:val="28"/>
        </w:rPr>
        <w:t>эксклюзивный</w:t>
      </w:r>
      <w:r w:rsidRPr="005B1BBC">
        <w:rPr>
          <w:color w:val="000000" w:themeColor="text1"/>
          <w:sz w:val="28"/>
          <w:szCs w:val="28"/>
        </w:rPr>
        <w:t>, </w:t>
      </w:r>
      <w:r w:rsidRPr="005B1BBC">
        <w:rPr>
          <w:rStyle w:val="a7"/>
          <w:i w:val="0"/>
          <w:color w:val="000000" w:themeColor="text1"/>
          <w:sz w:val="28"/>
          <w:szCs w:val="28"/>
        </w:rPr>
        <w:t>прайс-лист; </w:t>
      </w:r>
      <w:r w:rsidRPr="005B1BBC">
        <w:rPr>
          <w:color w:val="000000" w:themeColor="text1"/>
          <w:sz w:val="28"/>
          <w:szCs w:val="28"/>
        </w:rPr>
        <w:t>по</w:t>
      </w:r>
      <w:r w:rsidR="00F07D81" w:rsidRPr="005B1BBC">
        <w:rPr>
          <w:color w:val="000000" w:themeColor="text1"/>
          <w:sz w:val="28"/>
          <w:szCs w:val="28"/>
        </w:rPr>
        <w:t>пулярны названия наших магазинов</w:t>
      </w:r>
      <w:r w:rsidRPr="005B1BBC">
        <w:rPr>
          <w:color w:val="000000" w:themeColor="text1"/>
          <w:sz w:val="28"/>
          <w:szCs w:val="28"/>
        </w:rPr>
        <w:t>: </w:t>
      </w:r>
      <w:r w:rsidRPr="005B1BBC">
        <w:rPr>
          <w:rStyle w:val="a7"/>
          <w:i w:val="0"/>
          <w:color w:val="000000" w:themeColor="text1"/>
          <w:sz w:val="28"/>
          <w:szCs w:val="28"/>
        </w:rPr>
        <w:t>шопы, бутики, литтл-бар, супермаркет, мини-маркет.</w:t>
      </w:r>
    </w:p>
    <w:p w:rsidR="00AF3249" w:rsidRDefault="006D4514" w:rsidP="00F02245">
      <w:pPr>
        <w:pStyle w:val="a6"/>
        <w:shd w:val="clear" w:color="auto" w:fill="FFFFFF"/>
        <w:spacing w:before="0" w:beforeAutospacing="0"/>
        <w:jc w:val="both"/>
        <w:rPr>
          <w:rStyle w:val="a7"/>
          <w:i w:val="0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AF3249" w:rsidRPr="005B1BBC">
        <w:rPr>
          <w:color w:val="000000" w:themeColor="text1"/>
          <w:sz w:val="28"/>
          <w:szCs w:val="28"/>
        </w:rPr>
        <w:t>Названия отдельных телевизионных передач звучат на иностранном языке: «</w:t>
      </w:r>
      <w:r w:rsidR="00AF3249" w:rsidRPr="005B1BBC">
        <w:rPr>
          <w:rStyle w:val="a7"/>
          <w:i w:val="0"/>
          <w:color w:val="000000" w:themeColor="text1"/>
          <w:sz w:val="28"/>
          <w:szCs w:val="28"/>
        </w:rPr>
        <w:t>Телемикс», </w:t>
      </w:r>
      <w:r w:rsidR="00AF3249" w:rsidRPr="005B1BBC">
        <w:rPr>
          <w:color w:val="000000" w:themeColor="text1"/>
          <w:sz w:val="28"/>
          <w:szCs w:val="28"/>
        </w:rPr>
        <w:t>«</w:t>
      </w:r>
      <w:r w:rsidR="00AF3249" w:rsidRPr="005B1BBC">
        <w:rPr>
          <w:rStyle w:val="a7"/>
          <w:i w:val="0"/>
          <w:color w:val="000000" w:themeColor="text1"/>
          <w:sz w:val="28"/>
          <w:szCs w:val="28"/>
        </w:rPr>
        <w:t>Бомонд», «Ревю», «Шоу», «Аншлаг</w:t>
      </w:r>
      <w:r w:rsidR="000110EC">
        <w:rPr>
          <w:color w:val="000000" w:themeColor="text1"/>
          <w:sz w:val="28"/>
          <w:szCs w:val="28"/>
        </w:rPr>
        <w:t>». Можно привести примеры рекламных слоганов</w:t>
      </w:r>
      <w:r w:rsidR="00AF3249" w:rsidRPr="005B1BBC">
        <w:rPr>
          <w:color w:val="000000" w:themeColor="text1"/>
          <w:sz w:val="28"/>
          <w:szCs w:val="28"/>
        </w:rPr>
        <w:t>: «</w:t>
      </w:r>
      <w:r w:rsidR="00AF3249" w:rsidRPr="005B1BBC">
        <w:rPr>
          <w:rStyle w:val="a7"/>
          <w:i w:val="0"/>
          <w:color w:val="000000" w:themeColor="text1"/>
          <w:sz w:val="28"/>
          <w:szCs w:val="28"/>
        </w:rPr>
        <w:t>Сникерсни в</w:t>
      </w:r>
      <w:r w:rsidR="000110EC">
        <w:rPr>
          <w:rStyle w:val="a7"/>
          <w:i w:val="0"/>
          <w:color w:val="000000" w:themeColor="text1"/>
          <w:sz w:val="28"/>
          <w:szCs w:val="28"/>
        </w:rPr>
        <w:t xml:space="preserve"> </w:t>
      </w:r>
      <w:r w:rsidR="00AF3249" w:rsidRPr="005B1BBC">
        <w:rPr>
          <w:rStyle w:val="a7"/>
          <w:i w:val="0"/>
          <w:color w:val="000000" w:themeColor="text1"/>
          <w:sz w:val="28"/>
          <w:szCs w:val="28"/>
        </w:rPr>
        <w:t>своем</w:t>
      </w:r>
      <w:r w:rsidR="000110EC">
        <w:rPr>
          <w:rStyle w:val="a7"/>
          <w:i w:val="0"/>
          <w:color w:val="000000" w:themeColor="text1"/>
          <w:sz w:val="28"/>
          <w:szCs w:val="28"/>
        </w:rPr>
        <w:t xml:space="preserve"> </w:t>
      </w:r>
      <w:r w:rsidR="00AF3249" w:rsidRPr="005B1BBC">
        <w:rPr>
          <w:rStyle w:val="a7"/>
          <w:i w:val="0"/>
          <w:color w:val="000000" w:themeColor="text1"/>
          <w:sz w:val="28"/>
          <w:szCs w:val="28"/>
        </w:rPr>
        <w:t>формате</w:t>
      </w:r>
      <w:r w:rsidR="003E50B7">
        <w:rPr>
          <w:color w:val="000000" w:themeColor="text1"/>
          <w:sz w:val="28"/>
          <w:szCs w:val="28"/>
        </w:rPr>
        <w:t>!», </w:t>
      </w:r>
      <w:r w:rsidR="00AF3249" w:rsidRPr="005B1BBC">
        <w:rPr>
          <w:color w:val="000000" w:themeColor="text1"/>
          <w:sz w:val="28"/>
          <w:szCs w:val="28"/>
        </w:rPr>
        <w:t>«</w:t>
      </w:r>
      <w:r w:rsidR="00AF3249" w:rsidRPr="005B1BBC">
        <w:rPr>
          <w:rStyle w:val="a7"/>
          <w:i w:val="0"/>
          <w:color w:val="000000" w:themeColor="text1"/>
          <w:sz w:val="28"/>
          <w:szCs w:val="28"/>
        </w:rPr>
        <w:t>Чу</w:t>
      </w:r>
      <w:r w:rsidR="003E50B7">
        <w:rPr>
          <w:rStyle w:val="a7"/>
          <w:i w:val="0"/>
          <w:color w:val="000000" w:themeColor="text1"/>
          <w:sz w:val="28"/>
          <w:szCs w:val="28"/>
        </w:rPr>
        <w:t>псуйтесь   вместе   с   нами!»</w:t>
      </w:r>
      <w:r w:rsidR="00AF3249" w:rsidRPr="005B1BBC">
        <w:rPr>
          <w:rStyle w:val="a7"/>
          <w:i w:val="0"/>
          <w:color w:val="000000" w:themeColor="text1"/>
          <w:sz w:val="28"/>
          <w:szCs w:val="28"/>
        </w:rPr>
        <w:t>.</w:t>
      </w:r>
    </w:p>
    <w:p w:rsidR="002B7D45" w:rsidRDefault="002B7D45" w:rsidP="00F02245">
      <w:pPr>
        <w:pStyle w:val="a6"/>
        <w:shd w:val="clear" w:color="auto" w:fill="FFFFFF"/>
        <w:spacing w:before="0" w:beforeAutospacing="0"/>
        <w:jc w:val="both"/>
        <w:rPr>
          <w:rStyle w:val="a7"/>
          <w:b/>
          <w:i w:val="0"/>
          <w:color w:val="000000" w:themeColor="text1"/>
          <w:sz w:val="28"/>
          <w:szCs w:val="28"/>
        </w:rPr>
      </w:pPr>
    </w:p>
    <w:p w:rsidR="00F02245" w:rsidRDefault="00F02245" w:rsidP="00F02245">
      <w:pPr>
        <w:pStyle w:val="a6"/>
        <w:shd w:val="clear" w:color="auto" w:fill="FFFFFF"/>
        <w:spacing w:before="0" w:beforeAutospacing="0"/>
        <w:jc w:val="both"/>
        <w:rPr>
          <w:rStyle w:val="a7"/>
          <w:b/>
          <w:i w:val="0"/>
          <w:color w:val="000000" w:themeColor="text1"/>
          <w:sz w:val="28"/>
          <w:szCs w:val="28"/>
        </w:rPr>
      </w:pPr>
    </w:p>
    <w:p w:rsidR="00E2400E" w:rsidRDefault="00E2400E" w:rsidP="00F02245">
      <w:pPr>
        <w:pStyle w:val="a6"/>
        <w:shd w:val="clear" w:color="auto" w:fill="FFFFFF"/>
        <w:spacing w:before="0" w:beforeAutospacing="0"/>
        <w:jc w:val="both"/>
        <w:rPr>
          <w:rStyle w:val="a7"/>
          <w:b/>
          <w:i w:val="0"/>
          <w:color w:val="000000" w:themeColor="text1"/>
          <w:sz w:val="28"/>
          <w:szCs w:val="28"/>
        </w:rPr>
      </w:pPr>
    </w:p>
    <w:p w:rsidR="002B7D45" w:rsidRDefault="00C504FD" w:rsidP="003E50B7">
      <w:pPr>
        <w:pStyle w:val="a6"/>
        <w:shd w:val="clear" w:color="auto" w:fill="FFFFFF"/>
        <w:spacing w:before="0" w:beforeAutospacing="0"/>
        <w:jc w:val="both"/>
        <w:outlineLvl w:val="2"/>
        <w:rPr>
          <w:rStyle w:val="a7"/>
          <w:b/>
          <w:i w:val="0"/>
          <w:color w:val="000000" w:themeColor="text1"/>
          <w:sz w:val="28"/>
          <w:szCs w:val="28"/>
        </w:rPr>
      </w:pPr>
      <w:r>
        <w:rPr>
          <w:rStyle w:val="a7"/>
          <w:b/>
          <w:i w:val="0"/>
          <w:color w:val="000000" w:themeColor="text1"/>
          <w:sz w:val="28"/>
          <w:szCs w:val="28"/>
        </w:rPr>
        <w:lastRenderedPageBreak/>
        <w:t xml:space="preserve"> </w:t>
      </w:r>
      <w:bookmarkStart w:id="7" w:name="_Toc5241480"/>
      <w:r w:rsidR="00E2400E">
        <w:rPr>
          <w:rStyle w:val="a7"/>
          <w:b/>
          <w:i w:val="0"/>
          <w:color w:val="000000" w:themeColor="text1"/>
          <w:sz w:val="28"/>
          <w:szCs w:val="28"/>
        </w:rPr>
        <w:t>2.5</w:t>
      </w:r>
      <w:r w:rsidR="002B7D45" w:rsidRPr="002B7D45">
        <w:rPr>
          <w:rStyle w:val="a7"/>
          <w:b/>
          <w:i w:val="0"/>
          <w:color w:val="000000" w:themeColor="text1"/>
          <w:sz w:val="28"/>
          <w:szCs w:val="28"/>
        </w:rPr>
        <w:t>.</w:t>
      </w:r>
      <w:r w:rsidR="00E2400E">
        <w:rPr>
          <w:rStyle w:val="a7"/>
          <w:b/>
          <w:i w:val="0"/>
          <w:color w:val="000000" w:themeColor="text1"/>
          <w:sz w:val="28"/>
          <w:szCs w:val="28"/>
        </w:rPr>
        <w:t>3</w:t>
      </w:r>
      <w:r w:rsidR="002B7D45" w:rsidRPr="002B7D45">
        <w:rPr>
          <w:rStyle w:val="a7"/>
          <w:b/>
          <w:i w:val="0"/>
          <w:color w:val="000000" w:themeColor="text1"/>
          <w:sz w:val="28"/>
          <w:szCs w:val="28"/>
        </w:rPr>
        <w:t xml:space="preserve"> Транзитная реклама</w:t>
      </w:r>
      <w:bookmarkEnd w:id="7"/>
    </w:p>
    <w:p w:rsidR="002B7D45" w:rsidRPr="002B7D45" w:rsidRDefault="00F02245" w:rsidP="00F02245">
      <w:pPr>
        <w:pStyle w:val="a6"/>
        <w:shd w:val="clear" w:color="auto" w:fill="FFFFFF"/>
        <w:spacing w:before="0" w:beforeAutospacing="0"/>
        <w:jc w:val="both"/>
        <w:rPr>
          <w:rStyle w:val="a7"/>
          <w:b/>
          <w:i w:val="0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475277E" wp14:editId="3D78E258">
            <wp:simplePos x="0" y="0"/>
            <wp:positionH relativeFrom="page">
              <wp:align>center</wp:align>
            </wp:positionH>
            <wp:positionV relativeFrom="margin">
              <wp:posOffset>2975610</wp:posOffset>
            </wp:positionV>
            <wp:extent cx="4438650" cy="2314575"/>
            <wp:effectExtent l="0" t="0" r="0" b="9525"/>
            <wp:wrapSquare wrapText="bothSides"/>
            <wp:docPr id="6" name="Рисунок 6" descr="ÐÐ°ÑÑÐ¸Ð½ÐºÐ¸ Ð¿Ð¾ Ð·Ð°Ð¿ÑÐ¾ÑÑ ÑÑÐ°Ð½Ð·Ð¸ÑÐ½Ð°Ñ ÑÐµÐºÐ»Ð°Ð¼Ð° Ð² ÑÑÐ·Ð°Ð½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ÑÑÐ°Ð½Ð·Ð¸ÑÐ½Ð°Ñ ÑÐµÐºÐ»Ð°Ð¼Ð° Ð² ÑÑÐ·Ð°Ð½Ð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FEB">
        <w:rPr>
          <w:noProof/>
        </w:rPr>
        <w:drawing>
          <wp:anchor distT="0" distB="0" distL="114300" distR="114300" simplePos="0" relativeHeight="251658752" behindDoc="0" locked="0" layoutInCell="1" allowOverlap="1" wp14:anchorId="61900E14" wp14:editId="6E78F360">
            <wp:simplePos x="0" y="0"/>
            <wp:positionH relativeFrom="margin">
              <wp:posOffset>-231775</wp:posOffset>
            </wp:positionH>
            <wp:positionV relativeFrom="paragraph">
              <wp:posOffset>70485</wp:posOffset>
            </wp:positionV>
            <wp:extent cx="5972175" cy="2514600"/>
            <wp:effectExtent l="0" t="0" r="9525" b="0"/>
            <wp:wrapSquare wrapText="bothSides"/>
            <wp:docPr id="5" name="Рисунок 5" descr="ÐÐ°ÑÑÐ¸Ð½ÐºÐ¸ Ð¿Ð¾ Ð·Ð°Ð¿ÑÐ¾ÑÑ Ð¼Ð°ÑÑÑÑÑÐºÐ° Ð¼5Ð¼Ð¾Ð»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¼Ð°ÑÑÑÑÑÐºÐ° Ð¼5Ð¼Ð¾Ð»Ð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B7D45" w:rsidRDefault="002B7D45" w:rsidP="00F02245">
      <w:pPr>
        <w:pStyle w:val="a6"/>
        <w:shd w:val="clear" w:color="auto" w:fill="FFFFFF"/>
        <w:spacing w:before="0" w:beforeAutospacing="0"/>
        <w:jc w:val="both"/>
        <w:rPr>
          <w:rStyle w:val="a7"/>
          <w:b/>
          <w:i w:val="0"/>
          <w:color w:val="000000" w:themeColor="text1"/>
          <w:sz w:val="28"/>
          <w:szCs w:val="28"/>
        </w:rPr>
      </w:pPr>
      <w:r>
        <w:rPr>
          <w:rStyle w:val="a7"/>
          <w:b/>
          <w:i w:val="0"/>
          <w:color w:val="000000" w:themeColor="text1"/>
          <w:sz w:val="28"/>
          <w:szCs w:val="28"/>
        </w:rPr>
        <w:t xml:space="preserve"> </w:t>
      </w:r>
    </w:p>
    <w:p w:rsidR="002B7D45" w:rsidRDefault="002B7D45" w:rsidP="00F02245">
      <w:pPr>
        <w:pStyle w:val="a6"/>
        <w:shd w:val="clear" w:color="auto" w:fill="FFFFFF"/>
        <w:spacing w:before="0" w:beforeAutospacing="0"/>
        <w:jc w:val="both"/>
        <w:rPr>
          <w:rStyle w:val="a7"/>
          <w:b/>
          <w:i w:val="0"/>
          <w:color w:val="000000" w:themeColor="text1"/>
          <w:sz w:val="28"/>
          <w:szCs w:val="28"/>
        </w:rPr>
      </w:pPr>
    </w:p>
    <w:p w:rsidR="002B7D45" w:rsidRDefault="002B7D45" w:rsidP="00F02245">
      <w:pPr>
        <w:pStyle w:val="a6"/>
        <w:shd w:val="clear" w:color="auto" w:fill="FFFFFF"/>
        <w:spacing w:before="0" w:beforeAutospacing="0"/>
        <w:jc w:val="both"/>
        <w:rPr>
          <w:rStyle w:val="a7"/>
          <w:b/>
          <w:i w:val="0"/>
          <w:color w:val="000000" w:themeColor="text1"/>
          <w:sz w:val="28"/>
          <w:szCs w:val="28"/>
        </w:rPr>
      </w:pPr>
    </w:p>
    <w:p w:rsidR="002B7D45" w:rsidRDefault="002B7D45" w:rsidP="00F02245">
      <w:pPr>
        <w:pStyle w:val="a6"/>
        <w:shd w:val="clear" w:color="auto" w:fill="FFFFFF"/>
        <w:spacing w:before="0" w:beforeAutospacing="0"/>
        <w:jc w:val="both"/>
        <w:rPr>
          <w:rStyle w:val="a7"/>
          <w:b/>
          <w:i w:val="0"/>
          <w:color w:val="000000" w:themeColor="text1"/>
          <w:sz w:val="28"/>
          <w:szCs w:val="28"/>
        </w:rPr>
      </w:pPr>
    </w:p>
    <w:p w:rsidR="002B7D45" w:rsidRDefault="002B7D45" w:rsidP="00F02245">
      <w:pPr>
        <w:pStyle w:val="a6"/>
        <w:shd w:val="clear" w:color="auto" w:fill="FFFFFF"/>
        <w:spacing w:before="0" w:beforeAutospacing="0"/>
        <w:jc w:val="both"/>
        <w:rPr>
          <w:rStyle w:val="a7"/>
          <w:b/>
          <w:i w:val="0"/>
          <w:color w:val="000000" w:themeColor="text1"/>
          <w:sz w:val="28"/>
          <w:szCs w:val="28"/>
        </w:rPr>
      </w:pPr>
    </w:p>
    <w:p w:rsidR="00E2400E" w:rsidRDefault="00E2400E" w:rsidP="00F02245">
      <w:pPr>
        <w:pStyle w:val="a6"/>
        <w:shd w:val="clear" w:color="auto" w:fill="FFFFFF"/>
        <w:spacing w:before="0" w:beforeAutospacing="0"/>
        <w:jc w:val="both"/>
        <w:rPr>
          <w:rStyle w:val="a7"/>
          <w:b/>
          <w:i w:val="0"/>
          <w:color w:val="000000" w:themeColor="text1"/>
          <w:sz w:val="28"/>
          <w:szCs w:val="28"/>
        </w:rPr>
      </w:pPr>
    </w:p>
    <w:p w:rsidR="00CF2FD9" w:rsidRDefault="00E2400E" w:rsidP="003E50B7">
      <w:pPr>
        <w:pStyle w:val="a6"/>
        <w:shd w:val="clear" w:color="auto" w:fill="FFFFFF"/>
        <w:spacing w:before="0" w:beforeAutospacing="0"/>
        <w:jc w:val="both"/>
        <w:outlineLvl w:val="2"/>
        <w:rPr>
          <w:rStyle w:val="a7"/>
          <w:b/>
          <w:i w:val="0"/>
          <w:color w:val="000000" w:themeColor="text1"/>
          <w:sz w:val="28"/>
          <w:szCs w:val="28"/>
        </w:rPr>
      </w:pPr>
      <w:r>
        <w:rPr>
          <w:rStyle w:val="a7"/>
          <w:b/>
          <w:i w:val="0"/>
          <w:color w:val="000000" w:themeColor="text1"/>
          <w:sz w:val="28"/>
          <w:szCs w:val="28"/>
        </w:rPr>
        <w:t xml:space="preserve"> </w:t>
      </w:r>
      <w:r w:rsidR="00C504FD">
        <w:rPr>
          <w:rStyle w:val="a7"/>
          <w:b/>
          <w:i w:val="0"/>
          <w:color w:val="000000" w:themeColor="text1"/>
          <w:sz w:val="28"/>
          <w:szCs w:val="28"/>
        </w:rPr>
        <w:t xml:space="preserve"> </w:t>
      </w:r>
      <w:bookmarkStart w:id="8" w:name="_Toc5241481"/>
      <w:r>
        <w:rPr>
          <w:rStyle w:val="a7"/>
          <w:b/>
          <w:i w:val="0"/>
          <w:color w:val="000000" w:themeColor="text1"/>
          <w:sz w:val="28"/>
          <w:szCs w:val="28"/>
        </w:rPr>
        <w:t>2.5</w:t>
      </w:r>
      <w:r w:rsidR="002B7D45">
        <w:rPr>
          <w:rStyle w:val="a7"/>
          <w:b/>
          <w:i w:val="0"/>
          <w:color w:val="000000" w:themeColor="text1"/>
          <w:sz w:val="28"/>
          <w:szCs w:val="28"/>
        </w:rPr>
        <w:t>.</w:t>
      </w:r>
      <w:r>
        <w:rPr>
          <w:rStyle w:val="a7"/>
          <w:b/>
          <w:i w:val="0"/>
          <w:color w:val="000000" w:themeColor="text1"/>
          <w:sz w:val="28"/>
          <w:szCs w:val="28"/>
        </w:rPr>
        <w:t>4</w:t>
      </w:r>
      <w:r w:rsidR="002B7D45">
        <w:rPr>
          <w:rStyle w:val="a7"/>
          <w:b/>
          <w:i w:val="0"/>
          <w:color w:val="000000" w:themeColor="text1"/>
          <w:sz w:val="28"/>
          <w:szCs w:val="28"/>
        </w:rPr>
        <w:t xml:space="preserve"> Реклама в интернете</w:t>
      </w:r>
      <w:bookmarkEnd w:id="8"/>
    </w:p>
    <w:p w:rsidR="002B7D45" w:rsidRDefault="00D155CA" w:rsidP="00F02245">
      <w:pPr>
        <w:pStyle w:val="a6"/>
        <w:shd w:val="clear" w:color="auto" w:fill="FFFFFF"/>
        <w:spacing w:before="0" w:beforeAutospacing="0"/>
        <w:jc w:val="both"/>
        <w:rPr>
          <w:rStyle w:val="a7"/>
          <w:b/>
          <w:i w:val="0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1D891C" wp14:editId="5521CBEA">
            <wp:simplePos x="0" y="0"/>
            <wp:positionH relativeFrom="page">
              <wp:posOffset>1438275</wp:posOffset>
            </wp:positionH>
            <wp:positionV relativeFrom="margin">
              <wp:posOffset>6109335</wp:posOffset>
            </wp:positionV>
            <wp:extent cx="4991100" cy="2733675"/>
            <wp:effectExtent l="0" t="0" r="0" b="9525"/>
            <wp:wrapSquare wrapText="bothSides"/>
            <wp:docPr id="3" name="Рисунок 3" descr="ÐÐ°ÑÑÐ¸Ð½ÐºÐ¸ Ð¿Ð¾ Ð·Ð°Ð¿ÑÐ¾ÑÑ ÑÐµÐºÐ»Ð°Ð¼Ð° Ð² Ð¸Ð½ÑÐµÑÐ½ÐµÑ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ÐµÐºÐ»Ð°Ð¼Ð° Ð² Ð¸Ð½ÑÐµÑÐ½ÐµÑÐ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58D2" w:rsidRPr="00A03C9A" w:rsidRDefault="000258D2" w:rsidP="00F02245">
      <w:pPr>
        <w:pStyle w:val="a6"/>
        <w:shd w:val="clear" w:color="auto" w:fill="FFFFFF"/>
        <w:spacing w:before="0" w:beforeAutospacing="0"/>
        <w:jc w:val="both"/>
        <w:rPr>
          <w:rStyle w:val="a7"/>
          <w:b/>
          <w:i w:val="0"/>
          <w:color w:val="000000" w:themeColor="text1"/>
          <w:sz w:val="28"/>
          <w:szCs w:val="28"/>
        </w:rPr>
      </w:pPr>
    </w:p>
    <w:p w:rsidR="00CF2FD9" w:rsidRPr="005B1BBC" w:rsidRDefault="00CF2FD9" w:rsidP="00F02245">
      <w:pPr>
        <w:pStyle w:val="a6"/>
        <w:shd w:val="clear" w:color="auto" w:fill="FFFFFF"/>
        <w:spacing w:before="0" w:beforeAutospacing="0"/>
        <w:jc w:val="both"/>
        <w:rPr>
          <w:iCs/>
          <w:sz w:val="28"/>
          <w:szCs w:val="28"/>
        </w:rPr>
      </w:pPr>
      <w:r w:rsidRPr="005B1BBC">
        <w:rPr>
          <w:rStyle w:val="a7"/>
          <w:i w:val="0"/>
          <w:color w:val="000000" w:themeColor="text1"/>
          <w:sz w:val="28"/>
          <w:szCs w:val="28"/>
        </w:rPr>
        <w:t xml:space="preserve">    </w:t>
      </w:r>
      <w:r w:rsidR="006D4514">
        <w:rPr>
          <w:rStyle w:val="a7"/>
          <w:i w:val="0"/>
          <w:color w:val="000000" w:themeColor="text1"/>
          <w:sz w:val="28"/>
          <w:szCs w:val="28"/>
        </w:rPr>
        <w:t xml:space="preserve">                      </w:t>
      </w:r>
      <w:r w:rsidRPr="005B1BBC">
        <w:rPr>
          <w:sz w:val="28"/>
          <w:szCs w:val="28"/>
          <w:shd w:val="clear" w:color="auto" w:fill="FFFFFF"/>
        </w:rPr>
        <w:lastRenderedPageBreak/>
        <w:t>Рекла</w:t>
      </w:r>
      <w:r w:rsidR="000110EC">
        <w:rPr>
          <w:sz w:val="28"/>
          <w:szCs w:val="28"/>
          <w:shd w:val="clear" w:color="auto" w:fill="FFFFFF"/>
        </w:rPr>
        <w:t>ма, размещаемая в сети Интернет,</w:t>
      </w:r>
      <w:r w:rsidRPr="005B1BBC">
        <w:rPr>
          <w:sz w:val="28"/>
          <w:szCs w:val="28"/>
          <w:shd w:val="clear" w:color="auto" w:fill="FFFFFF"/>
        </w:rPr>
        <w:t xml:space="preserve"> также адресована массовому клиенту и имеет характер убеждения.</w:t>
      </w:r>
      <w:r w:rsidRPr="005B1BBC">
        <w:rPr>
          <w:sz w:val="28"/>
          <w:szCs w:val="28"/>
        </w:rPr>
        <w:br/>
      </w:r>
    </w:p>
    <w:p w:rsidR="006E2923" w:rsidRDefault="00CF2FD9" w:rsidP="00F02245">
      <w:pPr>
        <w:pStyle w:val="a6"/>
        <w:shd w:val="clear" w:color="auto" w:fill="FFFFFF"/>
        <w:spacing w:before="0" w:beforeAutospacing="0"/>
        <w:jc w:val="both"/>
        <w:rPr>
          <w:sz w:val="28"/>
          <w:szCs w:val="28"/>
          <w:shd w:val="clear" w:color="auto" w:fill="FFFFFF"/>
        </w:rPr>
      </w:pPr>
      <w:r w:rsidRPr="005B1BBC">
        <w:rPr>
          <w:iCs/>
          <w:sz w:val="28"/>
          <w:szCs w:val="28"/>
        </w:rPr>
        <w:t xml:space="preserve"> </w:t>
      </w:r>
      <w:r w:rsidRPr="005B1BBC">
        <w:rPr>
          <w:sz w:val="28"/>
          <w:szCs w:val="28"/>
          <w:shd w:val="clear" w:color="auto" w:fill="FFFFFF"/>
        </w:rPr>
        <w:t>«Интернет-реклама является основным компонентом компьютеризованной рекламы, включающей в себя помимо интернет-рекламы компьютерные базы данных, использование компьютерной техники для производства рекламных обращений, презентаций», — пиш</w:t>
      </w:r>
      <w:r w:rsidR="000110EC">
        <w:rPr>
          <w:sz w:val="28"/>
          <w:szCs w:val="28"/>
          <w:shd w:val="clear" w:color="auto" w:fill="FFFFFF"/>
        </w:rPr>
        <w:t>ет в своей работе А.А.Романов, один из исследователей языка рекламы.</w:t>
      </w:r>
      <w:r w:rsidRPr="005B1BBC">
        <w:rPr>
          <w:sz w:val="28"/>
          <w:szCs w:val="28"/>
        </w:rPr>
        <w:br/>
      </w:r>
    </w:p>
    <w:p w:rsidR="00E9718C" w:rsidRPr="005B1BBC" w:rsidRDefault="006E2923" w:rsidP="00F02245">
      <w:pPr>
        <w:pStyle w:val="a6"/>
        <w:shd w:val="clear" w:color="auto" w:fill="FFFFFF"/>
        <w:spacing w:before="0" w:beforeAutospacing="0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98BA8F" wp14:editId="5A39BEAA">
            <wp:simplePos x="0" y="0"/>
            <wp:positionH relativeFrom="margin">
              <wp:posOffset>3787775</wp:posOffset>
            </wp:positionH>
            <wp:positionV relativeFrom="margin">
              <wp:posOffset>2616200</wp:posOffset>
            </wp:positionV>
            <wp:extent cx="2085975" cy="2190750"/>
            <wp:effectExtent l="0" t="0" r="9525" b="0"/>
            <wp:wrapSquare wrapText="bothSides"/>
            <wp:docPr id="4" name="Рисунок 4" descr="ÐÐ°ÑÑÐ¸Ð½ÐºÐ¸ Ð¿Ð¾ Ð·Ð°Ð¿ÑÐ¾ÑÑ ÑÐµÐºÐ»Ð°Ð¼Ð° Ð² Ð¸Ð½ÑÐµÑÐ½ÐµÑ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ÐµÐºÐ»Ð°Ð¼Ð° Ð² Ð¸Ð½ÑÐµÑÐ½ÐµÑÐ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  <w:shd w:val="clear" w:color="auto" w:fill="FFFFFF"/>
        </w:rPr>
        <w:t xml:space="preserve">  </w:t>
      </w:r>
      <w:r w:rsidR="00CF2FD9" w:rsidRPr="005B1BBC">
        <w:rPr>
          <w:iCs/>
          <w:sz w:val="28"/>
          <w:szCs w:val="28"/>
        </w:rPr>
        <w:t xml:space="preserve"> </w:t>
      </w:r>
      <w:r w:rsidR="00CF2FD9" w:rsidRPr="005B1BBC">
        <w:rPr>
          <w:sz w:val="28"/>
          <w:szCs w:val="28"/>
          <w:shd w:val="clear" w:color="auto" w:fill="FFFFFF"/>
        </w:rPr>
        <w:t xml:space="preserve"> По словам В. Ф. Хайдаровой, наиболее важная особенность жизнедеятельности языка в интернет-среде — ускоренный темп становления некоторых процессов, на развитие которых в обычной среде уходят десятки и сотни лет. Во многом скорость развития обусловлена легкодоступностью информации для каждого пользователя Интернета. В связи с этим открытием создаётся большое количество вопросов, связанных с выявлением особенностей составл</w:t>
      </w:r>
      <w:r w:rsidR="00E9718C" w:rsidRPr="005B1BBC">
        <w:rPr>
          <w:sz w:val="28"/>
          <w:szCs w:val="28"/>
          <w:shd w:val="clear" w:color="auto" w:fill="FFFFFF"/>
        </w:rPr>
        <w:t>ения рекламного текста,</w:t>
      </w:r>
      <w:r w:rsidR="00CF2FD9" w:rsidRPr="005B1BBC">
        <w:rPr>
          <w:sz w:val="28"/>
          <w:szCs w:val="28"/>
          <w:shd w:val="clear" w:color="auto" w:fill="FFFFFF"/>
        </w:rPr>
        <w:t xml:space="preserve"> методов и при</w:t>
      </w:r>
      <w:r w:rsidR="00E9718C" w:rsidRPr="005B1BBC">
        <w:rPr>
          <w:sz w:val="28"/>
          <w:szCs w:val="28"/>
          <w:shd w:val="clear" w:color="auto" w:fill="FFFFFF"/>
        </w:rPr>
        <w:t>емов воздействия на потребителя</w:t>
      </w:r>
      <w:r w:rsidR="00CF2FD9" w:rsidRPr="005B1BBC">
        <w:rPr>
          <w:sz w:val="28"/>
          <w:szCs w:val="28"/>
          <w:shd w:val="clear" w:color="auto" w:fill="FFFFFF"/>
        </w:rPr>
        <w:t xml:space="preserve"> языковых средств</w:t>
      </w:r>
      <w:r w:rsidR="00E9718C" w:rsidRPr="005B1BBC">
        <w:rPr>
          <w:sz w:val="28"/>
          <w:szCs w:val="28"/>
          <w:shd w:val="clear" w:color="auto" w:fill="FFFFFF"/>
        </w:rPr>
        <w:t xml:space="preserve"> и</w:t>
      </w:r>
      <w:r w:rsidR="00CF2FD9" w:rsidRPr="005B1BBC">
        <w:rPr>
          <w:sz w:val="28"/>
          <w:szCs w:val="28"/>
          <w:shd w:val="clear" w:color="auto" w:fill="FFFFFF"/>
        </w:rPr>
        <w:t xml:space="preserve"> их выражения.</w:t>
      </w:r>
      <w:r w:rsidR="002B7D45" w:rsidRPr="002B7D45">
        <w:t xml:space="preserve"> </w:t>
      </w:r>
    </w:p>
    <w:p w:rsidR="00D61260" w:rsidRPr="005B1BBC" w:rsidRDefault="006D4514" w:rsidP="00F02245">
      <w:pPr>
        <w:pStyle w:val="a6"/>
        <w:shd w:val="clear" w:color="auto" w:fill="FFFFFF"/>
        <w:spacing w:before="0" w:before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</w:t>
      </w:r>
      <w:r w:rsidR="00E9718C" w:rsidRPr="005B1BBC">
        <w:rPr>
          <w:sz w:val="28"/>
          <w:szCs w:val="28"/>
          <w:shd w:val="clear" w:color="auto" w:fill="FFFFFF"/>
        </w:rPr>
        <w:t>Задача рекламодателей — созда</w:t>
      </w:r>
      <w:r w:rsidR="000110EC">
        <w:rPr>
          <w:sz w:val="28"/>
          <w:szCs w:val="28"/>
          <w:shd w:val="clear" w:color="auto" w:fill="FFFFFF"/>
        </w:rPr>
        <w:t>ть ненавязчивую рекламу, которая</w:t>
      </w:r>
      <w:r w:rsidR="00E9718C" w:rsidRPr="005B1BBC">
        <w:rPr>
          <w:sz w:val="28"/>
          <w:szCs w:val="28"/>
          <w:shd w:val="clear" w:color="auto" w:fill="FFFFFF"/>
        </w:rPr>
        <w:t xml:space="preserve"> привлечёт внимание, поэтому многие из них останавливают свой выбор на контекстной рекламе. Контекстная реклама — размещение интернет-рекламы, основанное на соответствии содержания рекламного материала контексту (содержанию) интернет-страницы, на которой размещается рекламный блок. Распространителем рекламы может быть тексто-графическое объявление, рекламный баннер либо видеоролик.</w:t>
      </w:r>
      <w:r w:rsidR="00E9718C" w:rsidRPr="005B1BBC">
        <w:rPr>
          <w:sz w:val="28"/>
          <w:szCs w:val="28"/>
        </w:rPr>
        <w:br/>
      </w:r>
    </w:p>
    <w:p w:rsidR="007C3FEB" w:rsidRDefault="00D61260" w:rsidP="00F02245">
      <w:pPr>
        <w:pStyle w:val="a6"/>
        <w:shd w:val="clear" w:color="auto" w:fill="FFFFFF"/>
        <w:spacing w:before="0" w:beforeAutospacing="0"/>
        <w:jc w:val="both"/>
        <w:rPr>
          <w:sz w:val="28"/>
          <w:szCs w:val="28"/>
          <w:shd w:val="clear" w:color="auto" w:fill="FFFFFF"/>
        </w:rPr>
      </w:pPr>
      <w:r w:rsidRPr="005B1BBC">
        <w:rPr>
          <w:sz w:val="28"/>
          <w:szCs w:val="28"/>
          <w:shd w:val="clear" w:color="auto" w:fill="FFFFFF"/>
        </w:rPr>
        <w:t xml:space="preserve">  Интернет-рекламисты обладают меньшими изобразительными ресурсам</w:t>
      </w:r>
      <w:r w:rsidR="000110EC">
        <w:rPr>
          <w:sz w:val="28"/>
          <w:szCs w:val="28"/>
          <w:shd w:val="clear" w:color="auto" w:fill="FFFFFF"/>
        </w:rPr>
        <w:t>и, чем создатели телерекламы. С</w:t>
      </w:r>
      <w:r w:rsidRPr="005B1BBC">
        <w:rPr>
          <w:sz w:val="28"/>
          <w:szCs w:val="28"/>
          <w:shd w:val="clear" w:color="auto" w:fill="FFFFFF"/>
        </w:rPr>
        <w:t xml:space="preserve"> другой стороны, визуальные образы, ими создаваемые, не являются статичными (как в печатных изданиях), привлекают внимание пользователей сети, а потому роль собственно текста в Интернет-рекламе уравнивается. Вообще же обилие в сети рекламы, не</w:t>
      </w:r>
      <w:r w:rsidR="000110EC">
        <w:rPr>
          <w:sz w:val="28"/>
          <w:szCs w:val="28"/>
          <w:shd w:val="clear" w:color="auto" w:fill="FFFFFF"/>
        </w:rPr>
        <w:t xml:space="preserve"> </w:t>
      </w:r>
      <w:r w:rsidRPr="005B1BBC">
        <w:rPr>
          <w:sz w:val="28"/>
          <w:szCs w:val="28"/>
          <w:shd w:val="clear" w:color="auto" w:fill="FFFFFF"/>
        </w:rPr>
        <w:t xml:space="preserve">случайно называемой </w:t>
      </w:r>
      <w:r w:rsidR="000110EC">
        <w:rPr>
          <w:sz w:val="28"/>
          <w:szCs w:val="28"/>
          <w:shd w:val="clear" w:color="auto" w:fill="FFFFFF"/>
        </w:rPr>
        <w:t>«</w:t>
      </w:r>
      <w:r w:rsidRPr="005B1BBC">
        <w:rPr>
          <w:sz w:val="28"/>
          <w:szCs w:val="28"/>
          <w:shd w:val="clear" w:color="auto" w:fill="FFFFFF"/>
        </w:rPr>
        <w:t>спамом</w:t>
      </w:r>
      <w:r w:rsidR="000110EC">
        <w:rPr>
          <w:sz w:val="28"/>
          <w:szCs w:val="28"/>
          <w:shd w:val="clear" w:color="auto" w:fill="FFFFFF"/>
        </w:rPr>
        <w:t>»</w:t>
      </w:r>
      <w:r w:rsidRPr="005B1BBC">
        <w:rPr>
          <w:sz w:val="28"/>
          <w:szCs w:val="28"/>
          <w:shd w:val="clear" w:color="auto" w:fill="FFFFFF"/>
        </w:rPr>
        <w:t xml:space="preserve"> – рекламным мусором, и борьба с ней с помощью различных защитных «фильтров» указывают на то, что в настоящее время рекламные тексты воспринимаются их «читателями» в большинстве своем негативно.</w:t>
      </w:r>
    </w:p>
    <w:p w:rsidR="006E2923" w:rsidRDefault="006E2923" w:rsidP="003E50B7">
      <w:pPr>
        <w:pStyle w:val="a6"/>
        <w:shd w:val="clear" w:color="auto" w:fill="FFFFFF"/>
        <w:spacing w:before="0" w:beforeAutospacing="0"/>
        <w:jc w:val="both"/>
        <w:outlineLvl w:val="2"/>
        <w:rPr>
          <w:b/>
          <w:sz w:val="28"/>
          <w:szCs w:val="28"/>
          <w:shd w:val="clear" w:color="auto" w:fill="FFFFFF"/>
        </w:rPr>
      </w:pPr>
      <w:bookmarkStart w:id="9" w:name="_Toc5241482"/>
    </w:p>
    <w:p w:rsidR="007C3FEB" w:rsidRPr="007C3FEB" w:rsidRDefault="006E2923" w:rsidP="003E50B7">
      <w:pPr>
        <w:pStyle w:val="a6"/>
        <w:shd w:val="clear" w:color="auto" w:fill="FFFFFF"/>
        <w:spacing w:before="0" w:beforeAutospacing="0"/>
        <w:jc w:val="both"/>
        <w:outlineLvl w:val="2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lastRenderedPageBreak/>
        <w:t xml:space="preserve"> </w:t>
      </w:r>
      <w:r w:rsidR="00E2400E">
        <w:rPr>
          <w:b/>
          <w:sz w:val="28"/>
          <w:szCs w:val="28"/>
          <w:shd w:val="clear" w:color="auto" w:fill="FFFFFF"/>
        </w:rPr>
        <w:t>2</w:t>
      </w:r>
      <w:r w:rsidR="007C3FEB">
        <w:rPr>
          <w:b/>
          <w:sz w:val="28"/>
          <w:szCs w:val="28"/>
          <w:shd w:val="clear" w:color="auto" w:fill="FFFFFF"/>
        </w:rPr>
        <w:t>.5</w:t>
      </w:r>
      <w:r w:rsidR="007C3FEB" w:rsidRPr="007C3FEB">
        <w:rPr>
          <w:b/>
          <w:sz w:val="28"/>
          <w:szCs w:val="28"/>
          <w:shd w:val="clear" w:color="auto" w:fill="FFFFFF"/>
        </w:rPr>
        <w:t>.</w:t>
      </w:r>
      <w:r w:rsidR="00E2400E">
        <w:rPr>
          <w:b/>
          <w:sz w:val="28"/>
          <w:szCs w:val="28"/>
          <w:shd w:val="clear" w:color="auto" w:fill="FFFFFF"/>
        </w:rPr>
        <w:t>5</w:t>
      </w:r>
      <w:r w:rsidR="007C3FEB" w:rsidRPr="007C3FEB">
        <w:rPr>
          <w:b/>
          <w:sz w:val="28"/>
          <w:szCs w:val="28"/>
          <w:shd w:val="clear" w:color="auto" w:fill="FFFFFF"/>
        </w:rPr>
        <w:t xml:space="preserve"> Внутренняя реклама</w:t>
      </w:r>
      <w:bookmarkEnd w:id="9"/>
    </w:p>
    <w:p w:rsidR="007C3FEB" w:rsidRDefault="00D61260" w:rsidP="00F02245">
      <w:pPr>
        <w:pStyle w:val="a6"/>
        <w:shd w:val="clear" w:color="auto" w:fill="FFFFFF"/>
        <w:spacing w:before="0" w:beforeAutospacing="0"/>
        <w:jc w:val="both"/>
        <w:rPr>
          <w:sz w:val="28"/>
          <w:szCs w:val="28"/>
          <w:shd w:val="clear" w:color="auto" w:fill="FFFFFF"/>
        </w:rPr>
      </w:pPr>
      <w:r w:rsidRPr="005B1BBC">
        <w:rPr>
          <w:sz w:val="28"/>
          <w:szCs w:val="28"/>
          <w:shd w:val="clear" w:color="auto" w:fill="FFFFFF"/>
        </w:rPr>
        <w:t xml:space="preserve">  </w:t>
      </w:r>
      <w:r w:rsidR="00A624A6">
        <w:rPr>
          <w:noProof/>
        </w:rPr>
        <w:drawing>
          <wp:inline distT="0" distB="0" distL="0" distR="0" wp14:anchorId="74545ADE" wp14:editId="632EF20E">
            <wp:extent cx="5934075" cy="3648075"/>
            <wp:effectExtent l="0" t="0" r="9525" b="9525"/>
            <wp:docPr id="7" name="Рисунок 7" descr="https://i05.fotocdn.net/s8/176/public_pin_l/85/225039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5.fotocdn.net/s8/176/public_pin_l/85/22503968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69" cy="365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FEB" w:rsidRDefault="007C3FEB" w:rsidP="00F02245">
      <w:pPr>
        <w:pStyle w:val="a6"/>
        <w:shd w:val="clear" w:color="auto" w:fill="FFFFFF"/>
        <w:spacing w:before="0" w:beforeAutospacing="0"/>
        <w:jc w:val="both"/>
        <w:rPr>
          <w:sz w:val="28"/>
          <w:szCs w:val="28"/>
          <w:shd w:val="clear" w:color="auto" w:fill="FFFFFF"/>
        </w:rPr>
      </w:pPr>
    </w:p>
    <w:p w:rsidR="007C3FEB" w:rsidRDefault="00A624A6" w:rsidP="00F02245">
      <w:pPr>
        <w:pStyle w:val="a6"/>
        <w:shd w:val="clear" w:color="auto" w:fill="FFFFFF"/>
        <w:spacing w:before="0" w:beforeAutospacing="0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B08E339" wp14:editId="3F01B6E8">
            <wp:extent cx="5940425" cy="3959225"/>
            <wp:effectExtent l="0" t="0" r="3175" b="3175"/>
            <wp:docPr id="11" name="Рисунок 11" descr="http://podolsk.led-advert.ru/templates/businessimage/images/reklpma-indorr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olsk.led-advert.ru/templates/businessimage/images/reklpma-indorr/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FD" w:rsidRDefault="00C504FD" w:rsidP="00F02245">
      <w:pPr>
        <w:pStyle w:val="a6"/>
        <w:shd w:val="clear" w:color="auto" w:fill="FFFFFF"/>
        <w:spacing w:before="0" w:beforeAutospacing="0"/>
        <w:jc w:val="both"/>
        <w:rPr>
          <w:sz w:val="28"/>
          <w:szCs w:val="28"/>
          <w:shd w:val="clear" w:color="auto" w:fill="FFFFFF"/>
        </w:rPr>
      </w:pPr>
    </w:p>
    <w:p w:rsidR="00D61260" w:rsidRDefault="00C504FD" w:rsidP="003E50B7">
      <w:pPr>
        <w:pStyle w:val="a6"/>
        <w:shd w:val="clear" w:color="auto" w:fill="FFFFFF"/>
        <w:spacing w:before="0" w:beforeAutospacing="0"/>
        <w:jc w:val="both"/>
        <w:outlineLvl w:val="2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</w:t>
      </w:r>
      <w:bookmarkStart w:id="10" w:name="_Toc5241483"/>
      <w:r w:rsidR="00E2400E">
        <w:rPr>
          <w:b/>
          <w:sz w:val="28"/>
          <w:szCs w:val="28"/>
          <w:shd w:val="clear" w:color="auto" w:fill="FFFFFF"/>
        </w:rPr>
        <w:t>2.5</w:t>
      </w:r>
      <w:r w:rsidR="00D61260" w:rsidRPr="00A03C9A">
        <w:rPr>
          <w:b/>
          <w:sz w:val="28"/>
          <w:szCs w:val="28"/>
          <w:shd w:val="clear" w:color="auto" w:fill="FFFFFF"/>
        </w:rPr>
        <w:t>.</w:t>
      </w:r>
      <w:r w:rsidR="00E2400E">
        <w:rPr>
          <w:b/>
          <w:sz w:val="28"/>
          <w:szCs w:val="28"/>
          <w:shd w:val="clear" w:color="auto" w:fill="FFFFFF"/>
        </w:rPr>
        <w:t>6</w:t>
      </w:r>
      <w:r w:rsidR="00D61260" w:rsidRPr="00A03C9A">
        <w:rPr>
          <w:b/>
          <w:sz w:val="28"/>
          <w:szCs w:val="28"/>
          <w:shd w:val="clear" w:color="auto" w:fill="FFFFFF"/>
        </w:rPr>
        <w:t xml:space="preserve"> Печатная реклама</w:t>
      </w:r>
      <w:bookmarkEnd w:id="10"/>
    </w:p>
    <w:p w:rsidR="00D61260" w:rsidRPr="005B1BBC" w:rsidRDefault="00E2400E" w:rsidP="00E2400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D61260" w:rsidRPr="005B1BB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Изобразительные возможности печатной рекламы (в газетах, журналах, листовках, объявлениях и пр.), в сравнении с телевизионной, выглядят значительно скромнее. В связи с этим в печатной рекламе на первый план выходит текст, с помощью которого рекламист и должен убедить адресата совершить то или иное действие, приобрести тот или иной товар.</w:t>
      </w:r>
    </w:p>
    <w:p w:rsidR="00D61260" w:rsidRPr="005B1BBC" w:rsidRDefault="00E2400E" w:rsidP="00E2400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4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1260" w:rsidRPr="005B1BBC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объема текста и способов аргументации выделяют несколько видов печатной рекламы:</w:t>
      </w:r>
    </w:p>
    <w:p w:rsidR="00D61260" w:rsidRPr="00373194" w:rsidRDefault="00D61260" w:rsidP="00E2400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731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объявления (короткие информационные сообщения: </w:t>
      </w:r>
      <w:r w:rsidRPr="003731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Магазин купит дорого советский фарфор, статуэтки эпохи СССР</w:t>
      </w:r>
      <w:r w:rsidRPr="00373194">
        <w:rPr>
          <w:rFonts w:ascii="Times New Roman" w:eastAsia="Times New Roman" w:hAnsi="Times New Roman" w:cs="Times New Roman"/>
          <w:sz w:val="28"/>
          <w:szCs w:val="28"/>
          <w:lang w:eastAsia="ru-RU"/>
        </w:rPr>
        <w:t>…);</w:t>
      </w:r>
    </w:p>
    <w:p w:rsidR="00D61260" w:rsidRPr="00373194" w:rsidRDefault="00D61260" w:rsidP="003731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19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3731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3731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заметки (длиннее объявлений): </w:t>
      </w:r>
      <w:r w:rsidRPr="003731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Хотите сохранить фигуру за время долгой зимы, а весной не корить себя за накопленные килограммы? Решительно заменяйте свой обычный кофе на кофе «Турбослим» для активного похудения… и т.д.</w:t>
      </w:r>
      <w:r w:rsidRPr="0037319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61260" w:rsidRPr="00373194" w:rsidRDefault="00D61260" w:rsidP="003731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19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инструкции: … </w:t>
      </w:r>
      <w:r w:rsidRPr="003731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Использование нового лекарственного препарата… в комплексной терапии быстро устраняет воспаление и боль в горле, а благодаря дезинтоксикационному действию способствует нормализации температуры тела и общему улучшению состояния как при остром, так и хроническом заболевании… Позвонившим сегодня по телефону… - подарок от фирмы!</w:t>
      </w:r>
      <w:r w:rsidRPr="00373194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текст описывает действия потенциального покупателя: он звонит сегодня по телефону, приобретает препарат, получает подарок);</w:t>
      </w:r>
    </w:p>
    <w:p w:rsidR="00D61260" w:rsidRPr="00373194" w:rsidRDefault="00D61260" w:rsidP="003731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19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рецензии (оценка книг, выставок, фильмов и т.п.);</w:t>
      </w:r>
    </w:p>
    <w:p w:rsidR="00D61260" w:rsidRPr="005B1BBC" w:rsidRDefault="00D61260" w:rsidP="003731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BB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призывы - прямые обращения к адресату с «требованием» приобрести товар</w:t>
      </w:r>
      <w:r w:rsidR="0037319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типичные для щитовой рекламы: …</w:t>
      </w:r>
      <w:r w:rsidRPr="005B1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5B1B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это твой выбор!</w:t>
      </w:r>
    </w:p>
    <w:p w:rsidR="00D61260" w:rsidRPr="005B1BBC" w:rsidRDefault="00D61260" w:rsidP="003731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BB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научно-популярные заметки и статьи (в них рассказывается об истории изобретения товара, о его положительных свойствах; как правило, такие тексты публикуются в «серьезных» газетах и журналах и занимают целый разворот).</w:t>
      </w:r>
    </w:p>
    <w:p w:rsidR="00373194" w:rsidRPr="006E2923" w:rsidRDefault="00373194" w:rsidP="003E50B7">
      <w:pPr>
        <w:pStyle w:val="2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1" w:name="_Toc5241484"/>
      <w:r w:rsidRPr="006E292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2</w:t>
      </w:r>
      <w:r w:rsidR="00584F83" w:rsidRPr="006E292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.</w:t>
      </w:r>
      <w:r w:rsidRPr="006E292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6</w:t>
      </w:r>
      <w:r w:rsidR="00584F83" w:rsidRPr="006E292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Основные элементы рекламного текста</w:t>
      </w:r>
      <w:bookmarkEnd w:id="11"/>
    </w:p>
    <w:p w:rsidR="00584F83" w:rsidRPr="00373194" w:rsidRDefault="00373194" w:rsidP="00F0224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84F83" w:rsidRPr="005B1BBC">
        <w:rPr>
          <w:rFonts w:ascii="Times New Roman" w:eastAsia="Times New Roman" w:hAnsi="Times New Roman" w:cs="Times New Roman"/>
          <w:sz w:val="28"/>
          <w:szCs w:val="28"/>
          <w:lang w:eastAsia="ru-RU"/>
        </w:rPr>
        <w:t>К основным элементам рекламного текста относятся:</w:t>
      </w:r>
    </w:p>
    <w:p w:rsidR="00FB58A6" w:rsidRPr="005B1BBC" w:rsidRDefault="00FB58A6" w:rsidP="00F02245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Логотип - </w:t>
      </w:r>
      <w:r w:rsidRPr="005B1BBC">
        <w:rPr>
          <w:rFonts w:ascii="Times New Roman" w:hAnsi="Times New Roman" w:cs="Times New Roman"/>
          <w:sz w:val="28"/>
          <w:szCs w:val="28"/>
        </w:rPr>
        <w:t>графическая часть, которая может включать в себя как изображение рекламируемых товаров или услуг, так и товарные знаки (марки) рекламодателя.</w:t>
      </w:r>
    </w:p>
    <w:p w:rsidR="00584F83" w:rsidRPr="005B1BBC" w:rsidRDefault="00584F83" w:rsidP="00F02245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BB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Слоган (рекламный девиз).</w:t>
      </w:r>
    </w:p>
    <w:p w:rsidR="00584F83" w:rsidRPr="005B1BBC" w:rsidRDefault="00B27644" w:rsidP="00F02245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584F83" w:rsidRPr="005B1BBC">
        <w:rPr>
          <w:rFonts w:ascii="Times New Roman" w:hAnsi="Times New Roman" w:cs="Times New Roman"/>
          <w:sz w:val="28"/>
          <w:szCs w:val="28"/>
        </w:rPr>
        <w:t>сновная часть (текст), основное назначение которой заключается в том, чтобы переключить внимание покупателя с графи</w:t>
      </w:r>
      <w:r w:rsidR="00FB58A6" w:rsidRPr="005B1BBC">
        <w:rPr>
          <w:rFonts w:ascii="Times New Roman" w:hAnsi="Times New Roman" w:cs="Times New Roman"/>
          <w:sz w:val="28"/>
          <w:szCs w:val="28"/>
        </w:rPr>
        <w:t>ческого изображения или слогана</w:t>
      </w:r>
      <w:r w:rsidR="00584F83" w:rsidRPr="005B1BBC">
        <w:rPr>
          <w:rFonts w:ascii="Times New Roman" w:hAnsi="Times New Roman" w:cs="Times New Roman"/>
          <w:sz w:val="28"/>
          <w:szCs w:val="28"/>
        </w:rPr>
        <w:t>, первоначально захвативших его, на содержание (суть) рекламируемого товара или услуги.</w:t>
      </w:r>
    </w:p>
    <w:p w:rsidR="00FB58A6" w:rsidRPr="006E2923" w:rsidRDefault="00373194" w:rsidP="003E50B7">
      <w:pPr>
        <w:pStyle w:val="2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2" w:name="_Toc5241485"/>
      <w:r w:rsidRPr="006E292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2</w:t>
      </w:r>
      <w:r w:rsidR="00FB58A6" w:rsidRPr="006E292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.</w:t>
      </w:r>
      <w:r w:rsidRPr="006E292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7</w:t>
      </w:r>
      <w:r w:rsidR="00FB58A6" w:rsidRPr="006E292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Слоган</w:t>
      </w:r>
      <w:bookmarkEnd w:id="12"/>
    </w:p>
    <w:p w:rsidR="00FB58A6" w:rsidRPr="00282E9F" w:rsidRDefault="006D4514" w:rsidP="00F0224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8A6" w:rsidRPr="005B1BB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Слоган – рекламный лозунг, направленный на создание имиджа фирмы или рекламы товара. Представляет собой сжатую и легко воспринимаемую формулировку рекламной идеи.</w:t>
      </w:r>
      <w:r w:rsidR="00440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Например: </w:t>
      </w:r>
      <w:r w:rsidR="005B1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«Просто дешевле» - слоган сотовой связи </w:t>
      </w:r>
      <w:r w:rsidR="005B1BB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Tele</w:t>
      </w:r>
      <w:r w:rsidR="005B1BBC" w:rsidRPr="00282E9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</w:p>
    <w:p w:rsidR="00FB58A6" w:rsidRPr="005B1BBC" w:rsidRDefault="006D4514" w:rsidP="00F0224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r w:rsidR="00FB58A6" w:rsidRPr="005B1BBC">
        <w:rPr>
          <w:rFonts w:ascii="Times New Roman" w:hAnsi="Times New Roman" w:cs="Times New Roman"/>
          <w:sz w:val="28"/>
          <w:szCs w:val="28"/>
          <w:shd w:val="clear" w:color="auto" w:fill="F9F9F9"/>
        </w:rPr>
        <w:t>Цель любого слогана – донести до потребителя сообщение бренда и запомниться.</w:t>
      </w:r>
    </w:p>
    <w:p w:rsidR="00FB58A6" w:rsidRDefault="006D4514" w:rsidP="00F0224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r w:rsidR="00FB58A6" w:rsidRPr="005B1BBC">
        <w:rPr>
          <w:rFonts w:ascii="Times New Roman" w:hAnsi="Times New Roman" w:cs="Times New Roman"/>
          <w:sz w:val="28"/>
          <w:szCs w:val="28"/>
          <w:shd w:val="clear" w:color="auto" w:fill="F9F9F9"/>
        </w:rPr>
        <w:t>Слоганы нужны компаниями по той же причине, что и логотипы: для рекламы. Логотипы – визуальное представление бренда, а слоган – звуковое. Оба формата призваны привлекать внимание потребителя: их проще понять и запомнить, чем название продукта или компании.</w:t>
      </w:r>
    </w:p>
    <w:p w:rsidR="005B1BBC" w:rsidRPr="005B1BBC" w:rsidRDefault="006D4514" w:rsidP="00F022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1BBC" w:rsidRPr="005B1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должен быть кратким и точным, соответствовать настроению и ожиданиям покупателей. А поскольку настроение и ожидания меняются, рекламный слоган также не должен оставаться неизменным.</w:t>
      </w:r>
    </w:p>
    <w:p w:rsidR="005B1BBC" w:rsidRPr="005B1BBC" w:rsidRDefault="005B1BBC" w:rsidP="00F022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1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Пример: реклама наручных часов</w:t>
      </w:r>
    </w:p>
    <w:p w:rsidR="005B1BBC" w:rsidRDefault="006D4514" w:rsidP="00F022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1BBC" w:rsidRPr="005B1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 для любителей носить наручные часы. Рекламный слоган гласит: "Время и жизнь. Если у вас нет первого, значит нет и второго".</w:t>
      </w:r>
    </w:p>
    <w:p w:rsidR="0068197B" w:rsidRDefault="0068197B" w:rsidP="00F022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D2BAC6" wp14:editId="12540544">
            <wp:extent cx="5482590" cy="2847975"/>
            <wp:effectExtent l="0" t="0" r="3810" b="9525"/>
            <wp:docPr id="10" name="Рисунок 10" descr="ÐÐ°ÑÑÐ¸Ð½ÐºÐ¸ Ð¿Ð¾ Ð·Ð°Ð¿ÑÐ¾ÑÑ ÑÐ»Ð¾Ð³Ð°Ð½ Ð² ÑÐµÐºÐ»Ð°Ð¼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ÑÐ»Ð¾Ð³Ð°Ð½ Ð² ÑÐµÐºÐ»Ð°Ð¼Ð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48" cy="285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5E" w:rsidRPr="000258D2" w:rsidRDefault="00373194" w:rsidP="003E50B7">
      <w:pPr>
        <w:pStyle w:val="3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3" w:name="_Toc5201723"/>
      <w:bookmarkStart w:id="14" w:name="_Toc5241486"/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2.7</w:t>
      </w:r>
      <w:r w:rsidR="000258D2" w:rsidRPr="000258D2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0258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1465E" w:rsidRPr="000258D2">
        <w:rPr>
          <w:rFonts w:ascii="Times New Roman" w:hAnsi="Times New Roman" w:cs="Times New Roman"/>
          <w:b/>
          <w:color w:val="000000"/>
          <w:sz w:val="28"/>
          <w:szCs w:val="28"/>
        </w:rPr>
        <w:t>Язык слоганов</w:t>
      </w:r>
      <w:bookmarkEnd w:id="13"/>
      <w:bookmarkEnd w:id="14"/>
    </w:p>
    <w:p w:rsidR="00C1465E" w:rsidRPr="00C1465E" w:rsidRDefault="00C1465E" w:rsidP="00F02245">
      <w:pPr>
        <w:pStyle w:val="a6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C1465E">
        <w:rPr>
          <w:rStyle w:val="a5"/>
          <w:color w:val="000000"/>
          <w:sz w:val="28"/>
          <w:szCs w:val="28"/>
        </w:rPr>
        <w:t>Слоган - </w:t>
      </w:r>
      <w:r w:rsidRPr="00C1465E">
        <w:rPr>
          <w:color w:val="000000"/>
          <w:sz w:val="28"/>
          <w:szCs w:val="28"/>
        </w:rPr>
        <w:t>короткий лозунг или девиз в прямой, иносказательной или абстрактной форме. Хороший слоган должен обладать четким внутренним ритмом и представлять собою мини-стих из одной строчки.</w:t>
      </w:r>
    </w:p>
    <w:p w:rsidR="00C1465E" w:rsidRPr="00C1465E" w:rsidRDefault="00C1465E" w:rsidP="00F02245">
      <w:pPr>
        <w:pStyle w:val="a6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C1465E">
        <w:rPr>
          <w:color w:val="000000"/>
          <w:sz w:val="28"/>
          <w:szCs w:val="28"/>
        </w:rPr>
        <w:t>Рассмотрим некоторые приемы, используемые при создании слогана:</w:t>
      </w:r>
    </w:p>
    <w:p w:rsidR="00C1465E" w:rsidRPr="00C1465E" w:rsidRDefault="00C1465E" w:rsidP="00F02245">
      <w:pPr>
        <w:pStyle w:val="a6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C1465E">
        <w:rPr>
          <w:color w:val="000000"/>
          <w:sz w:val="28"/>
          <w:szCs w:val="28"/>
        </w:rPr>
        <w:t>1) у</w:t>
      </w:r>
      <w:r w:rsidR="004405F9">
        <w:rPr>
          <w:color w:val="000000"/>
          <w:sz w:val="28"/>
          <w:szCs w:val="28"/>
        </w:rPr>
        <w:t>потребление цитаций или аллюзий</w:t>
      </w:r>
    </w:p>
    <w:p w:rsidR="00C1465E" w:rsidRPr="00C1465E" w:rsidRDefault="00C1465E" w:rsidP="00F02245">
      <w:pPr>
        <w:pStyle w:val="a6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C1465E">
        <w:rPr>
          <w:color w:val="000000"/>
          <w:sz w:val="28"/>
          <w:szCs w:val="28"/>
        </w:rPr>
        <w:t>Популярная строчка из песни, кинофильма или литературного произведения считается «цитацией», а общеизвестное выражение из экономики, истории и др. есть «аллюзия». Существует очень большое количество слоганов, созданных подобным методом: «Просим к столу», «Магнитные карты Балтийского банка: осознанная необходимость», «Как прекрасен этот мир, посмотри!»</w:t>
      </w:r>
    </w:p>
    <w:p w:rsidR="00C1465E" w:rsidRPr="00C1465E" w:rsidRDefault="004405F9" w:rsidP="00F02245">
      <w:pPr>
        <w:pStyle w:val="a6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использование метафор</w:t>
      </w:r>
    </w:p>
    <w:p w:rsidR="00C1465E" w:rsidRPr="00C1465E" w:rsidRDefault="00C1465E" w:rsidP="00F02245">
      <w:pPr>
        <w:pStyle w:val="a6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C1465E">
        <w:rPr>
          <w:color w:val="000000"/>
          <w:sz w:val="28"/>
          <w:szCs w:val="28"/>
        </w:rPr>
        <w:t>Весьма распространенный прием, позволяющий создать лаконичный девиз с элементами восхитительной незавершенности. Недосказанность, по мнению специалистов, интригует, привлекает внимание. Например, «Апельсиновый заряд» («Фанта»), «Радуга фруктовых ароматов» (Конфеты «Скиттлс»).</w:t>
      </w:r>
    </w:p>
    <w:p w:rsidR="00C1465E" w:rsidRPr="00C1465E" w:rsidRDefault="00C1465E" w:rsidP="00F02245">
      <w:pPr>
        <w:pStyle w:val="a6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C1465E">
        <w:rPr>
          <w:color w:val="000000"/>
          <w:sz w:val="28"/>
          <w:szCs w:val="28"/>
        </w:rPr>
        <w:t>3) повтор</w:t>
      </w:r>
    </w:p>
    <w:p w:rsidR="00C1465E" w:rsidRPr="00C1465E" w:rsidRDefault="00C1465E" w:rsidP="00F02245">
      <w:pPr>
        <w:pStyle w:val="a6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C1465E">
        <w:rPr>
          <w:color w:val="000000"/>
          <w:sz w:val="28"/>
          <w:szCs w:val="28"/>
        </w:rPr>
        <w:t>Различают несколько видов фигур повторов.</w:t>
      </w:r>
    </w:p>
    <w:p w:rsidR="00C1465E" w:rsidRPr="00C1465E" w:rsidRDefault="00C1465E" w:rsidP="00F02245">
      <w:pPr>
        <w:pStyle w:val="a6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C1465E">
        <w:rPr>
          <w:rStyle w:val="a5"/>
          <w:b w:val="0"/>
          <w:color w:val="000000"/>
          <w:sz w:val="28"/>
          <w:szCs w:val="28"/>
        </w:rPr>
        <w:t>Хиазм</w:t>
      </w:r>
      <w:r w:rsidRPr="00C1465E">
        <w:rPr>
          <w:rStyle w:val="a5"/>
          <w:color w:val="000000"/>
          <w:sz w:val="28"/>
          <w:szCs w:val="28"/>
        </w:rPr>
        <w:t xml:space="preserve"> -</w:t>
      </w:r>
      <w:r w:rsidRPr="00C1465E">
        <w:rPr>
          <w:color w:val="000000"/>
          <w:sz w:val="28"/>
          <w:szCs w:val="28"/>
        </w:rPr>
        <w:t> «Ваши деньги - это бумага. Наши бумаги - это деньги».</w:t>
      </w:r>
    </w:p>
    <w:p w:rsidR="00C1465E" w:rsidRPr="00C1465E" w:rsidRDefault="00C1465E" w:rsidP="00F02245">
      <w:pPr>
        <w:pStyle w:val="a6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C1465E">
        <w:rPr>
          <w:color w:val="000000"/>
          <w:sz w:val="28"/>
          <w:szCs w:val="28"/>
        </w:rPr>
        <w:t>Стык - «Показывают движение времени, но время не властно над ними».</w:t>
      </w:r>
    </w:p>
    <w:p w:rsidR="00C1465E" w:rsidRPr="00C1465E" w:rsidRDefault="00C1465E" w:rsidP="00F02245">
      <w:pPr>
        <w:pStyle w:val="a6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C1465E">
        <w:rPr>
          <w:color w:val="000000"/>
          <w:sz w:val="28"/>
          <w:szCs w:val="28"/>
        </w:rPr>
        <w:t>Анафора - «Благороден и благотворен».</w:t>
      </w:r>
    </w:p>
    <w:p w:rsidR="00C1465E" w:rsidRPr="00C1465E" w:rsidRDefault="00C1465E" w:rsidP="00F02245">
      <w:pPr>
        <w:pStyle w:val="a6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C1465E">
        <w:rPr>
          <w:color w:val="000000"/>
          <w:sz w:val="28"/>
          <w:szCs w:val="28"/>
        </w:rPr>
        <w:t>Эпифора - «Не просто чисто - безупречно чисто!».</w:t>
      </w:r>
    </w:p>
    <w:p w:rsidR="00C1465E" w:rsidRPr="00C1465E" w:rsidRDefault="00C1465E" w:rsidP="00F02245">
      <w:pPr>
        <w:pStyle w:val="a6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C1465E">
        <w:rPr>
          <w:color w:val="000000"/>
          <w:sz w:val="28"/>
          <w:szCs w:val="28"/>
        </w:rPr>
        <w:t>4) каламбур</w:t>
      </w:r>
    </w:p>
    <w:p w:rsidR="00C1465E" w:rsidRPr="00C1465E" w:rsidRDefault="00C1465E" w:rsidP="00F02245">
      <w:pPr>
        <w:pStyle w:val="a6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C1465E">
        <w:rPr>
          <w:color w:val="000000"/>
          <w:sz w:val="28"/>
          <w:szCs w:val="28"/>
        </w:rPr>
        <w:t>Чаще всего таким образом обыгрывается название товара. При использовании этого приема получаются многозначные фразы - девизы - слоганы «с двойным» или даже «с тройным дном». Например: «Хорошие хозяйки любят «Лоск»</w:t>
      </w:r>
      <w:r w:rsidR="007D3986">
        <w:rPr>
          <w:color w:val="000000"/>
          <w:sz w:val="28"/>
          <w:szCs w:val="28"/>
        </w:rPr>
        <w:t>»</w:t>
      </w:r>
      <w:r w:rsidRPr="00C1465E">
        <w:rPr>
          <w:color w:val="000000"/>
          <w:sz w:val="28"/>
          <w:szCs w:val="28"/>
        </w:rPr>
        <w:t>, «Телефонная трубка мира».</w:t>
      </w:r>
    </w:p>
    <w:p w:rsidR="00C1465E" w:rsidRPr="00C1465E" w:rsidRDefault="00C1465E" w:rsidP="00F02245">
      <w:pPr>
        <w:pStyle w:val="a6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C1465E">
        <w:rPr>
          <w:color w:val="000000"/>
          <w:sz w:val="28"/>
          <w:szCs w:val="28"/>
        </w:rPr>
        <w:t>5) «попытка афоризма».</w:t>
      </w:r>
    </w:p>
    <w:p w:rsidR="00C1465E" w:rsidRPr="00C1465E" w:rsidRDefault="00C1465E" w:rsidP="00F02245">
      <w:pPr>
        <w:pStyle w:val="a6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C1465E">
        <w:rPr>
          <w:color w:val="000000"/>
          <w:sz w:val="28"/>
          <w:szCs w:val="28"/>
        </w:rPr>
        <w:lastRenderedPageBreak/>
        <w:t>Данный прем при достаточном навыке позволяет поместить в короткой фразе содержимое длинной речи президента фирмы - производителя. Однако любой афоризм предполагает стилистическую отточенность фразы. Например, «Если давать-то самое лучшее» (Кофе «Чибо»).</w:t>
      </w:r>
    </w:p>
    <w:p w:rsidR="00C1465E" w:rsidRPr="00C1465E" w:rsidRDefault="00C1465E" w:rsidP="00F02245">
      <w:pPr>
        <w:pStyle w:val="a6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C1465E">
        <w:rPr>
          <w:color w:val="000000"/>
          <w:sz w:val="28"/>
          <w:szCs w:val="28"/>
        </w:rPr>
        <w:t>6) </w:t>
      </w:r>
      <w:r w:rsidRPr="00C1465E">
        <w:rPr>
          <w:rStyle w:val="a5"/>
          <w:b w:val="0"/>
          <w:color w:val="000000"/>
          <w:sz w:val="28"/>
          <w:szCs w:val="28"/>
        </w:rPr>
        <w:t>использование ошибок в тексте</w:t>
      </w:r>
      <w:r w:rsidRPr="00C1465E">
        <w:rPr>
          <w:color w:val="000000"/>
          <w:sz w:val="28"/>
          <w:szCs w:val="28"/>
        </w:rPr>
        <w:t>.</w:t>
      </w:r>
    </w:p>
    <w:p w:rsidR="00C1465E" w:rsidRPr="00C1465E" w:rsidRDefault="00C1465E" w:rsidP="00F02245">
      <w:pPr>
        <w:pStyle w:val="a6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C1465E">
        <w:rPr>
          <w:color w:val="000000"/>
          <w:sz w:val="28"/>
          <w:szCs w:val="28"/>
        </w:rPr>
        <w:t>Хороший слоган - не обязательно должен быть правильным с точки зрения языка. Неправильность помогает привлечь внимание, может сдел</w:t>
      </w:r>
      <w:r w:rsidR="00084FE0">
        <w:rPr>
          <w:color w:val="000000"/>
          <w:sz w:val="28"/>
          <w:szCs w:val="28"/>
        </w:rPr>
        <w:t xml:space="preserve">ать слоган более информативным. Например: </w:t>
      </w:r>
      <w:r w:rsidRPr="00C1465E">
        <w:rPr>
          <w:color w:val="000000"/>
          <w:sz w:val="28"/>
          <w:szCs w:val="28"/>
        </w:rPr>
        <w:t>«Кто не знает - тот отдыхает!» - не соответствует нормам, однако придется «по душе» подросткам.</w:t>
      </w:r>
    </w:p>
    <w:p w:rsidR="00FD2543" w:rsidRPr="00C504FD" w:rsidRDefault="00084FE0" w:rsidP="003E50B7">
      <w:pPr>
        <w:pStyle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15" w:name="_Toc5241487"/>
      <w:r w:rsidR="00C504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="003731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C504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8 </w:t>
      </w:r>
      <w:r w:rsidR="003731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Языковые </w:t>
      </w:r>
      <w:r w:rsidR="00A03C9A" w:rsidRPr="00A03C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средства рекламы</w:t>
      </w:r>
      <w:bookmarkEnd w:id="15"/>
    </w:p>
    <w:p w:rsidR="00C504FD" w:rsidRDefault="00C504FD" w:rsidP="00C504FD">
      <w:pPr>
        <w:shd w:val="clear" w:color="auto" w:fill="FFFFFF"/>
        <w:spacing w:before="278" w:after="278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Образные средства языка оживляют, придают актуальность рекламному тексту. В результате анализа рекламных </w:t>
      </w:r>
      <w:r w:rsidR="00182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текстов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выявила наиболее частое употребление таких средств выразительность, как гипербола, метафора, олицетворение, эпитет, анафора, антитеза, эллипсис </w:t>
      </w:r>
      <w:r w:rsidR="00182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другие.</w:t>
      </w:r>
    </w:p>
    <w:p w:rsidR="00FD2543" w:rsidRDefault="00FD2543" w:rsidP="00FD2543">
      <w:pPr>
        <w:shd w:val="clear" w:color="auto" w:fill="FFFFFF"/>
        <w:spacing w:before="278" w:after="27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03C9A" w:rsidRPr="00A03C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Основными особенностями языка рекламы являются:</w:t>
      </w:r>
    </w:p>
    <w:p w:rsidR="00A03C9A" w:rsidRPr="00FD2543" w:rsidRDefault="00A03C9A" w:rsidP="00FD2543">
      <w:pPr>
        <w:pStyle w:val="a3"/>
        <w:numPr>
          <w:ilvl w:val="0"/>
          <w:numId w:val="9"/>
        </w:numPr>
        <w:shd w:val="clear" w:color="auto" w:fill="FFFFFF"/>
        <w:spacing w:before="278" w:after="27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25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образность, афористичность, приводящая к возникновению слоганов, требование яркости, броскости;</w:t>
      </w:r>
      <w:r w:rsidR="005F14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D25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лаконичность, синтаксическая расчленённость, часто - наличие противительных о</w:t>
      </w:r>
      <w:r w:rsidR="005F14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тношений между компонентами (А, </w:t>
      </w:r>
      <w:r w:rsidRPr="00FD25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В; А не В; А, зато В), что обеспечивает быструю усвояемость на уровне подсознания (</w:t>
      </w:r>
      <w:r w:rsidRPr="00FD254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"Indesit. Мы работаем - вы отдыхаете"; "Квас - не Кола, пей Николу" - </w:t>
      </w:r>
      <w:r w:rsidRPr="00FD25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реклама кваса "Никола");</w:t>
      </w:r>
    </w:p>
    <w:p w:rsidR="00A03C9A" w:rsidRPr="00FD2543" w:rsidRDefault="00A03C9A" w:rsidP="00FD2543">
      <w:pPr>
        <w:pStyle w:val="a3"/>
        <w:numPr>
          <w:ilvl w:val="0"/>
          <w:numId w:val="9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25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наличие таких контекстуальных отношений, которые обнаружили бы неп</w:t>
      </w:r>
      <w:r w:rsidR="00075EBC" w:rsidRPr="00FD25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ривычные грани привычного слово</w:t>
      </w:r>
      <w:r w:rsidRPr="00FD25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употребления, нарушение коммуникативных ожиданий (</w:t>
      </w:r>
      <w:r w:rsidRPr="00FD254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"Пребывание на кухне - как путешествие. А путешествовать я люблю налегке. Майонез `Балтимор лёгкий`"</w:t>
      </w:r>
      <w:r w:rsidRPr="00FD25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</w:p>
    <w:p w:rsidR="00A03C9A" w:rsidRPr="00FD2543" w:rsidRDefault="00A03C9A" w:rsidP="00FD2543">
      <w:pPr>
        <w:pStyle w:val="a3"/>
        <w:numPr>
          <w:ilvl w:val="0"/>
          <w:numId w:val="9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25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диалогичность рекламного текста, включающего императивные и восклицательные конструкции с привлечением различных форм обращений, рекламные вопросы и т.п., что создаёт эффект беседы с потенциальным покупателем (</w:t>
      </w:r>
      <w:r w:rsidRPr="00FD254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"Вы получили лицензию на Вашу деятельность?"</w:t>
      </w:r>
      <w:r w:rsidRPr="00FD25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реклама юридической фирмы; </w:t>
      </w:r>
      <w:r w:rsidRPr="00FD254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"Я повторяю десятый раз для всех: НОЛЬ процентов - первый взнос. НОЛЬ процентов за кредит. Кредит 10 месяцев. Вопросы есть?"; "Не понял, а деньги?"</w:t>
      </w:r>
      <w:r w:rsidRPr="00FD25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реклама сети магазинов "Эльдорадо");</w:t>
      </w:r>
    </w:p>
    <w:p w:rsidR="00A03C9A" w:rsidRPr="00FD2543" w:rsidRDefault="00A03C9A" w:rsidP="00FD2543">
      <w:pPr>
        <w:pStyle w:val="a3"/>
        <w:numPr>
          <w:ilvl w:val="0"/>
          <w:numId w:val="9"/>
        </w:numPr>
        <w:shd w:val="clear" w:color="auto" w:fill="FFFFFF"/>
        <w:spacing w:before="100" w:beforeAutospacing="1" w:after="27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25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мотивирующий характер рекламы (опора на опыт других людей; аргументация к авторитету).</w:t>
      </w:r>
    </w:p>
    <w:p w:rsidR="00A03C9A" w:rsidRPr="00A03C9A" w:rsidRDefault="00A03C9A" w:rsidP="00F02245">
      <w:pPr>
        <w:shd w:val="clear" w:color="auto" w:fill="FFFFFF"/>
        <w:spacing w:before="278" w:after="278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3C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Ниже перечислены некоторые языковые средства, используемые в рекламе.</w:t>
      </w:r>
    </w:p>
    <w:tbl>
      <w:tblPr>
        <w:tblW w:w="10720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329"/>
        <w:gridCol w:w="5391"/>
      </w:tblGrid>
      <w:tr w:rsidR="00C1465E" w:rsidRPr="00A03C9A" w:rsidTr="00084FE0">
        <w:trPr>
          <w:tblCellSpacing w:w="22" w:type="dxa"/>
          <w:jc w:val="center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Языковое средство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Пример использования</w:t>
            </w:r>
          </w:p>
        </w:tc>
      </w:tr>
      <w:tr w:rsidR="00C1465E" w:rsidRPr="00A03C9A" w:rsidTr="00084FE0">
        <w:trPr>
          <w:tblCellSpacing w:w="22" w:type="dxa"/>
          <w:jc w:val="center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Каламбур - высказывание, основанное на одновременной реализации в слове (словосочетании) прямого и переносного значений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A03C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... Если нужен ГАЗ!</w:t>
            </w: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 (реклама автомобилей марки ГАЗ)</w:t>
            </w:r>
          </w:p>
        </w:tc>
      </w:tr>
      <w:tr w:rsidR="00C1465E" w:rsidRPr="00A03C9A" w:rsidTr="00084FE0">
        <w:trPr>
          <w:tblCellSpacing w:w="22" w:type="dxa"/>
          <w:jc w:val="center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Использование современного жаргона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A03C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Плазменный беспредел</w:t>
            </w: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 (реклама плазменных телевизоров)</w:t>
            </w:r>
          </w:p>
        </w:tc>
      </w:tr>
      <w:tr w:rsidR="00C1465E" w:rsidRPr="00A03C9A" w:rsidTr="00084FE0">
        <w:trPr>
          <w:tblCellSpacing w:w="22" w:type="dxa"/>
          <w:jc w:val="center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Рифма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A03C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Модель идеальна, цена оптимальна</w:t>
            </w: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 (стиральные машины "Candy")</w:t>
            </w:r>
          </w:p>
        </w:tc>
      </w:tr>
      <w:tr w:rsidR="00C1465E" w:rsidRPr="00A03C9A" w:rsidTr="00084FE0">
        <w:trPr>
          <w:tblCellSpacing w:w="22" w:type="dxa"/>
          <w:jc w:val="center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Юмористическое название, игра слов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A03C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Образовательный центр `ИнтерФэйс`. Английский, французский, немецкий</w:t>
            </w: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".</w:t>
            </w:r>
          </w:p>
        </w:tc>
      </w:tr>
      <w:tr w:rsidR="00C1465E" w:rsidRPr="00A03C9A" w:rsidTr="00084FE0">
        <w:trPr>
          <w:tblCellSpacing w:w="22" w:type="dxa"/>
          <w:jc w:val="center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Анафора (повторение одних и тех же элементов в начале каждого параллельного ряда)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A03C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ДВЕРИ Стильные, Стальные</w:t>
            </w: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</w:p>
        </w:tc>
      </w:tr>
      <w:tr w:rsidR="00C1465E" w:rsidRPr="00A03C9A" w:rsidTr="00084FE0">
        <w:trPr>
          <w:tblCellSpacing w:w="22" w:type="dxa"/>
          <w:jc w:val="center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A03C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Эстетично?.. ..Дёшево, надёжно, практично</w:t>
            </w: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</w:p>
        </w:tc>
      </w:tr>
      <w:tr w:rsidR="00C1465E" w:rsidRPr="00A03C9A" w:rsidTr="00084FE0">
        <w:trPr>
          <w:tblCellSpacing w:w="22" w:type="dxa"/>
          <w:jc w:val="center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Крылатые выражения, поговорки, пословицы, прямые цитаты или про</w:t>
            </w:r>
            <w:r w:rsidR="00084F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сто заключённый в кавычки текст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A03C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VEKA. Клуб производителей отечественных окон. </w:t>
            </w:r>
            <w:r w:rsidRPr="00A03C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Ты узнаешь его по профилю</w:t>
            </w: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"</w:t>
            </w:r>
            <w:r w:rsidRPr="00A03C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А из нашего окна видно Смольный! А из вашего?</w:t>
            </w: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 (реклама строящегося жилого комплекса)</w:t>
            </w: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"</w:t>
            </w:r>
            <w:r w:rsidRPr="00A03C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Компьютер не роскошь, а инструмент образования</w:t>
            </w: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 (реклама сети магазинов "Компьютерный мир")</w:t>
            </w:r>
          </w:p>
        </w:tc>
      </w:tr>
      <w:tr w:rsidR="00C1465E" w:rsidRPr="00A03C9A" w:rsidTr="00084FE0">
        <w:trPr>
          <w:tblCellSpacing w:w="22" w:type="dxa"/>
          <w:jc w:val="center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Синтаксический параллелизм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A03C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Рождены природой, рас</w:t>
            </w:r>
            <w:r w:rsidR="0018260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с</w:t>
            </w:r>
            <w:r w:rsidRPr="00A03C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читаны наукой, сделаны мастером!</w:t>
            </w: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</w:p>
        </w:tc>
      </w:tr>
      <w:tr w:rsidR="00C1465E" w:rsidRPr="00A03C9A" w:rsidTr="00084FE0">
        <w:trPr>
          <w:tblCellSpacing w:w="22" w:type="dxa"/>
          <w:jc w:val="center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Повторы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A03C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Матрица. Матрица. Матрица. Много - это только половина того, что мы предлагаем</w:t>
            </w: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</w:p>
        </w:tc>
      </w:tr>
      <w:tr w:rsidR="00C1465E" w:rsidRPr="00A03C9A" w:rsidTr="00084FE0">
        <w:trPr>
          <w:tblCellSpacing w:w="22" w:type="dxa"/>
          <w:jc w:val="center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Включение слов, привлекающих внимание группы потребителей, на которую он рас</w:t>
            </w:r>
            <w:r w:rsidR="001826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читан (если это ограниченный круг лиц)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A03C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T-ZONE - это натуральные средства от капризов кожи</w:t>
            </w: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</w:p>
        </w:tc>
      </w:tr>
      <w:tr w:rsidR="00C1465E" w:rsidRPr="00A03C9A" w:rsidTr="00084FE0">
        <w:trPr>
          <w:tblCellSpacing w:w="22" w:type="dxa"/>
          <w:jc w:val="center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Включение слов, имеющих положительную окраску или вызывающих эмоциональную реакцию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A03C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Совершенно</w:t>
            </w:r>
            <w:r w:rsidRPr="00A03C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. КБЕ. Новые окна для России. </w:t>
            </w: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КБЕ</w:t>
            </w:r>
            <w:r w:rsidRPr="00A03C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ЭЛИТА</w:t>
            </w: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</w:p>
        </w:tc>
      </w:tr>
      <w:tr w:rsidR="00C1465E" w:rsidRPr="00A03C9A" w:rsidTr="00084FE0">
        <w:trPr>
          <w:tblCellSpacing w:w="22" w:type="dxa"/>
          <w:jc w:val="center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27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Отклонения от нормативной орфографии:</w:t>
            </w:r>
          </w:p>
          <w:p w:rsidR="00A03C9A" w:rsidRPr="00A03C9A" w:rsidRDefault="00A03C9A" w:rsidP="00F02245">
            <w:pPr>
              <w:numPr>
                <w:ilvl w:val="0"/>
                <w:numId w:val="7"/>
              </w:numPr>
              <w:spacing w:before="278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следование нормам дореволюционной орфографии;</w:t>
            </w:r>
          </w:p>
          <w:p w:rsidR="00A03C9A" w:rsidRPr="00A03C9A" w:rsidRDefault="00A03C9A" w:rsidP="00F02245">
            <w:pPr>
              <w:numPr>
                <w:ilvl w:val="0"/>
                <w:numId w:val="7"/>
              </w:numPr>
              <w:spacing w:before="100" w:beforeAutospacing="1" w:after="27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употребление прописных букв в начале, середине или конце наименования;</w:t>
            </w:r>
          </w:p>
          <w:p w:rsidR="00A03C9A" w:rsidRPr="00A03C9A" w:rsidRDefault="00A03C9A" w:rsidP="00F02245">
            <w:pPr>
              <w:numPr>
                <w:ilvl w:val="0"/>
                <w:numId w:val="7"/>
              </w:numPr>
              <w:spacing w:before="278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сочетание латиницы с кириллицей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27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 </w:t>
            </w:r>
          </w:p>
          <w:p w:rsidR="00A03C9A" w:rsidRPr="00A03C9A" w:rsidRDefault="00A03C9A" w:rsidP="00F02245">
            <w:pPr>
              <w:spacing w:before="278" w:after="27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Газета "</w:t>
            </w:r>
            <w:r w:rsidRPr="00A03C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Коммерсантъ</w:t>
            </w: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</w:p>
          <w:p w:rsidR="00A03C9A" w:rsidRPr="00A03C9A" w:rsidRDefault="00A03C9A" w:rsidP="00F02245">
            <w:pPr>
              <w:spacing w:before="278" w:after="278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МаксидоМ</w:t>
            </w:r>
          </w:p>
          <w:p w:rsidR="00A03C9A" w:rsidRPr="00A03C9A" w:rsidRDefault="00A03C9A" w:rsidP="00F02245">
            <w:pPr>
              <w:spacing w:before="278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A03C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LADAмаркет - максимум преимуществ!</w:t>
            </w: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</w:p>
        </w:tc>
      </w:tr>
      <w:tr w:rsidR="00C1465E" w:rsidRPr="00A03C9A" w:rsidTr="00084FE0">
        <w:trPr>
          <w:tblCellSpacing w:w="22" w:type="dxa"/>
          <w:jc w:val="center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Использование окказионализмов - новых слов, отсутствующих в системе языка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A03C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Не тормози! Сникерсни!</w:t>
            </w: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 (реклама шоколада "Сникерс")</w:t>
            </w:r>
          </w:p>
        </w:tc>
      </w:tr>
      <w:tr w:rsidR="00C1465E" w:rsidRPr="00A03C9A" w:rsidTr="00084FE0">
        <w:trPr>
          <w:trHeight w:val="964"/>
          <w:tblCellSpacing w:w="22" w:type="dxa"/>
          <w:jc w:val="center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4FE0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Персонификация - перенесение на неживой предмет свойств и функций живого лица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3C9A" w:rsidRPr="00A03C9A" w:rsidRDefault="00A03C9A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A03C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Tefal заботится о вас</w:t>
            </w:r>
            <w:r w:rsidRPr="00A03C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</w:p>
        </w:tc>
      </w:tr>
      <w:tr w:rsidR="00084FE0" w:rsidRPr="00A03C9A" w:rsidTr="00084FE0">
        <w:trPr>
          <w:trHeight w:val="964"/>
          <w:tblCellSpacing w:w="22" w:type="dxa"/>
          <w:jc w:val="center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84FE0" w:rsidRPr="00A03C9A" w:rsidRDefault="00084FE0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Антитеза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543" w:rsidRPr="00FD2543" w:rsidRDefault="00FD2543" w:rsidP="00FD254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FD25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FD2543">
              <w:rPr>
                <w:rFonts w:ascii="Times New Roman" w:hAnsi="Times New Roman" w:cs="Times New Roman"/>
                <w:sz w:val="28"/>
                <w:szCs w:val="28"/>
              </w:rPr>
              <w:t>Tiguan» подарит безграничную свободу как в каменных джунглях, так и на бездорожье»</w:t>
            </w:r>
          </w:p>
          <w:p w:rsidR="00084FE0" w:rsidRPr="00A03C9A" w:rsidRDefault="00084FE0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D2543" w:rsidRPr="00A03C9A" w:rsidTr="00084FE0">
        <w:trPr>
          <w:trHeight w:val="964"/>
          <w:tblCellSpacing w:w="22" w:type="dxa"/>
          <w:jc w:val="center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543" w:rsidRDefault="00FD2543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095">
              <w:rPr>
                <w:rFonts w:ascii="Times New Roman" w:hAnsi="Times New Roman" w:cs="Times New Roman"/>
                <w:sz w:val="28"/>
                <w:szCs w:val="28"/>
              </w:rPr>
              <w:t>Сравнение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543" w:rsidRPr="00FD2543" w:rsidRDefault="00FD2543" w:rsidP="00FD254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2543">
              <w:rPr>
                <w:rFonts w:ascii="Times New Roman" w:hAnsi="Times New Roman" w:cs="Times New Roman"/>
                <w:sz w:val="28"/>
                <w:szCs w:val="28"/>
              </w:rPr>
              <w:t>«Легкая как пух; мягкая как облако»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(водка «Журавли»)</w:t>
            </w:r>
          </w:p>
          <w:p w:rsidR="00FD2543" w:rsidRDefault="00FD2543" w:rsidP="00FD254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D2543" w:rsidRPr="00A03C9A" w:rsidTr="00F3708A">
        <w:trPr>
          <w:trHeight w:val="964"/>
          <w:tblCellSpacing w:w="22" w:type="dxa"/>
          <w:jc w:val="center"/>
        </w:trPr>
        <w:tc>
          <w:tcPr>
            <w:tcW w:w="52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543" w:rsidRPr="00462095" w:rsidRDefault="00FD2543" w:rsidP="00F0224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Гипербола</w:t>
            </w:r>
          </w:p>
        </w:tc>
        <w:tc>
          <w:tcPr>
            <w:tcW w:w="5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543" w:rsidRPr="00F8273E" w:rsidRDefault="00FD2543" w:rsidP="00F8273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25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«Цены ниже морског</w:t>
            </w:r>
            <w:r w:rsidR="00F82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дна!» (реклама морепродуктов)</w:t>
            </w:r>
          </w:p>
        </w:tc>
      </w:tr>
    </w:tbl>
    <w:p w:rsidR="006E2923" w:rsidRDefault="00F8273E" w:rsidP="003E50B7">
      <w:pPr>
        <w:pStyle w:val="a6"/>
        <w:shd w:val="clear" w:color="auto" w:fill="FFFFFF"/>
        <w:spacing w:before="0" w:beforeAutospacing="0"/>
        <w:jc w:val="both"/>
        <w:outlineLvl w:val="0"/>
        <w:rPr>
          <w:iCs/>
          <w:color w:val="000000" w:themeColor="text1"/>
          <w:sz w:val="28"/>
          <w:szCs w:val="28"/>
        </w:rPr>
      </w:pPr>
      <w:r w:rsidRPr="00F8273E">
        <w:rPr>
          <w:iCs/>
          <w:color w:val="000000" w:themeColor="text1"/>
          <w:sz w:val="28"/>
          <w:szCs w:val="28"/>
        </w:rPr>
        <w:t xml:space="preserve">                        </w:t>
      </w:r>
      <w:r>
        <w:rPr>
          <w:iCs/>
          <w:color w:val="000000" w:themeColor="text1"/>
          <w:sz w:val="28"/>
          <w:szCs w:val="28"/>
        </w:rPr>
        <w:t xml:space="preserve">                       </w:t>
      </w:r>
      <w:bookmarkStart w:id="16" w:name="_Toc5241488"/>
    </w:p>
    <w:p w:rsidR="00BE696A" w:rsidRDefault="006E2923" w:rsidP="003E50B7">
      <w:pPr>
        <w:pStyle w:val="a6"/>
        <w:shd w:val="clear" w:color="auto" w:fill="FFFFFF"/>
        <w:spacing w:before="0" w:beforeAutospacing="0"/>
        <w:jc w:val="both"/>
        <w:outlineLvl w:val="0"/>
        <w:rPr>
          <w:b/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                                                </w:t>
      </w:r>
      <w:r w:rsidR="00F8273E" w:rsidRPr="00F8273E">
        <w:rPr>
          <w:b/>
          <w:iCs/>
          <w:color w:val="000000" w:themeColor="text1"/>
          <w:sz w:val="28"/>
          <w:szCs w:val="28"/>
        </w:rPr>
        <w:t>3. Исследование</w:t>
      </w:r>
      <w:bookmarkEnd w:id="16"/>
    </w:p>
    <w:p w:rsidR="00BE696A" w:rsidRDefault="00BE696A" w:rsidP="00F556EC">
      <w:pPr>
        <w:pStyle w:val="a6"/>
        <w:shd w:val="clear" w:color="auto" w:fill="FFFFFF"/>
        <w:spacing w:before="0" w:beforeAutospacing="0"/>
        <w:jc w:val="both"/>
        <w:rPr>
          <w:iCs/>
          <w:color w:val="000000" w:themeColor="text1"/>
          <w:sz w:val="28"/>
          <w:szCs w:val="28"/>
        </w:rPr>
      </w:pPr>
      <w:r w:rsidRPr="00BE696A">
        <w:rPr>
          <w:b/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В процессе написания проекта</w:t>
      </w:r>
      <w:r w:rsidR="001A716E">
        <w:rPr>
          <w:iCs/>
          <w:color w:val="000000" w:themeColor="text1"/>
          <w:sz w:val="28"/>
          <w:szCs w:val="28"/>
        </w:rPr>
        <w:t xml:space="preserve"> мне было интересно узнать, к</w:t>
      </w:r>
      <w:r>
        <w:rPr>
          <w:iCs/>
          <w:color w:val="000000" w:themeColor="text1"/>
          <w:sz w:val="28"/>
          <w:szCs w:val="28"/>
        </w:rPr>
        <w:t xml:space="preserve">ак люди разных возрастов относятся к рекламе? </w:t>
      </w:r>
      <w:r w:rsidR="00182607">
        <w:rPr>
          <w:iCs/>
          <w:color w:val="000000" w:themeColor="text1"/>
          <w:sz w:val="28"/>
          <w:szCs w:val="28"/>
        </w:rPr>
        <w:t xml:space="preserve">Я </w:t>
      </w:r>
      <w:r>
        <w:rPr>
          <w:iCs/>
          <w:color w:val="000000" w:themeColor="text1"/>
          <w:sz w:val="28"/>
          <w:szCs w:val="28"/>
        </w:rPr>
        <w:t xml:space="preserve">опросила равное количество учеников в возрасте 14-18 лет, студентов вузов в возрасте 18-24 </w:t>
      </w:r>
      <w:r w:rsidR="001A716E">
        <w:rPr>
          <w:iCs/>
          <w:color w:val="000000" w:themeColor="text1"/>
          <w:sz w:val="28"/>
          <w:szCs w:val="28"/>
        </w:rPr>
        <w:t>лет и</w:t>
      </w:r>
      <w:r>
        <w:rPr>
          <w:iCs/>
          <w:color w:val="000000" w:themeColor="text1"/>
          <w:sz w:val="28"/>
          <w:szCs w:val="28"/>
        </w:rPr>
        <w:t xml:space="preserve"> людей зрело</w:t>
      </w:r>
      <w:r w:rsidR="00182607">
        <w:rPr>
          <w:iCs/>
          <w:color w:val="000000" w:themeColor="text1"/>
          <w:sz w:val="28"/>
          <w:szCs w:val="28"/>
        </w:rPr>
        <w:t>го</w:t>
      </w:r>
      <w:r>
        <w:rPr>
          <w:iCs/>
          <w:color w:val="000000" w:themeColor="text1"/>
          <w:sz w:val="28"/>
          <w:szCs w:val="28"/>
        </w:rPr>
        <w:t xml:space="preserve"> возраст</w:t>
      </w:r>
      <w:r w:rsidR="00182607">
        <w:rPr>
          <w:iCs/>
          <w:color w:val="000000" w:themeColor="text1"/>
          <w:sz w:val="28"/>
          <w:szCs w:val="28"/>
        </w:rPr>
        <w:t>а (</w:t>
      </w:r>
      <w:r>
        <w:rPr>
          <w:iCs/>
          <w:color w:val="000000" w:themeColor="text1"/>
          <w:sz w:val="28"/>
          <w:szCs w:val="28"/>
        </w:rPr>
        <w:t>30-45 лет</w:t>
      </w:r>
      <w:r w:rsidR="00182607">
        <w:rPr>
          <w:iCs/>
          <w:color w:val="000000" w:themeColor="text1"/>
          <w:sz w:val="28"/>
          <w:szCs w:val="28"/>
        </w:rPr>
        <w:t>).</w:t>
      </w:r>
    </w:p>
    <w:p w:rsidR="00BE696A" w:rsidRDefault="00BE696A" w:rsidP="00B028CE">
      <w:pPr>
        <w:pStyle w:val="a6"/>
        <w:shd w:val="clear" w:color="auto" w:fill="FFFFFF"/>
        <w:spacing w:before="0" w:beforeAutospacing="0"/>
        <w:jc w:val="both"/>
        <w:outlineLvl w:val="1"/>
        <w:rPr>
          <w:b/>
          <w:iCs/>
          <w:color w:val="000000" w:themeColor="text1"/>
          <w:sz w:val="28"/>
          <w:szCs w:val="28"/>
        </w:rPr>
      </w:pPr>
      <w:bookmarkStart w:id="17" w:name="_Toc5241489"/>
      <w:r>
        <w:rPr>
          <w:b/>
          <w:iCs/>
          <w:color w:val="000000" w:themeColor="text1"/>
          <w:sz w:val="28"/>
          <w:szCs w:val="28"/>
        </w:rPr>
        <w:t>3.1 Результаты исследования</w:t>
      </w:r>
      <w:bookmarkEnd w:id="17"/>
    </w:p>
    <w:p w:rsidR="00BE696A" w:rsidRDefault="00BE696A" w:rsidP="00F556EC">
      <w:pPr>
        <w:pStyle w:val="a6"/>
        <w:shd w:val="clear" w:color="auto" w:fill="FFFFFF"/>
        <w:spacing w:before="0" w:beforeAutospacing="0"/>
        <w:jc w:val="both"/>
        <w:rPr>
          <w:iCs/>
          <w:color w:val="000000" w:themeColor="text1"/>
          <w:sz w:val="28"/>
          <w:szCs w:val="28"/>
        </w:rPr>
      </w:pPr>
      <w:r>
        <w:rPr>
          <w:b/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 xml:space="preserve">В первых </w:t>
      </w:r>
      <w:r w:rsidR="006E2923">
        <w:rPr>
          <w:iCs/>
          <w:color w:val="000000" w:themeColor="text1"/>
          <w:sz w:val="28"/>
          <w:szCs w:val="28"/>
        </w:rPr>
        <w:t xml:space="preserve">двух </w:t>
      </w:r>
      <w:r>
        <w:rPr>
          <w:iCs/>
          <w:color w:val="000000" w:themeColor="text1"/>
          <w:sz w:val="28"/>
          <w:szCs w:val="28"/>
        </w:rPr>
        <w:t>вопросах я хотела узнать у опрошенных, каково их отношение к ре</w:t>
      </w:r>
      <w:r w:rsidR="00F556EC">
        <w:rPr>
          <w:iCs/>
          <w:color w:val="000000" w:themeColor="text1"/>
          <w:sz w:val="28"/>
          <w:szCs w:val="28"/>
        </w:rPr>
        <w:t>кламе и доверяют ли они ей:</w:t>
      </w:r>
    </w:p>
    <w:p w:rsidR="008B7A56" w:rsidRDefault="00BE696A" w:rsidP="00F556EC">
      <w:pPr>
        <w:pStyle w:val="a6"/>
        <w:shd w:val="clear" w:color="auto" w:fill="FFFFFF"/>
        <w:spacing w:before="0" w:beforeAutospacing="0"/>
        <w:jc w:val="both"/>
        <w:rPr>
          <w:iCs/>
          <w:color w:val="000000" w:themeColor="text1"/>
          <w:sz w:val="28"/>
          <w:szCs w:val="28"/>
        </w:rPr>
      </w:pPr>
      <w:r w:rsidRPr="00B836C8">
        <w:rPr>
          <w:noProof/>
          <w:sz w:val="28"/>
          <w:szCs w:val="28"/>
        </w:rPr>
        <w:lastRenderedPageBreak/>
        <w:drawing>
          <wp:inline distT="0" distB="0" distL="0" distR="0" wp14:anchorId="3C5AB22F" wp14:editId="7E727C8D">
            <wp:extent cx="5486400" cy="310515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B7A56" w:rsidRPr="008B7A56" w:rsidRDefault="008B7A56" w:rsidP="00F556EC">
      <w:pPr>
        <w:jc w:val="both"/>
        <w:rPr>
          <w:lang w:eastAsia="ru-RU"/>
        </w:rPr>
      </w:pPr>
    </w:p>
    <w:p w:rsidR="008B7A56" w:rsidRPr="008B7A56" w:rsidRDefault="008B7A56" w:rsidP="00F556EC">
      <w:pPr>
        <w:jc w:val="both"/>
        <w:rPr>
          <w:lang w:eastAsia="ru-RU"/>
        </w:rPr>
      </w:pPr>
    </w:p>
    <w:p w:rsidR="008B7A56" w:rsidRPr="008B7A56" w:rsidRDefault="008B7A56" w:rsidP="00F556EC">
      <w:pPr>
        <w:jc w:val="both"/>
        <w:rPr>
          <w:lang w:eastAsia="ru-RU"/>
        </w:rPr>
      </w:pPr>
      <w:r w:rsidRPr="00C3290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21385E" wp14:editId="5A7C2D76">
            <wp:extent cx="5486400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B7A56" w:rsidRDefault="008B7A56" w:rsidP="00F556EC">
      <w:pPr>
        <w:tabs>
          <w:tab w:val="left" w:pos="1170"/>
        </w:tabs>
        <w:jc w:val="both"/>
        <w:rPr>
          <w:lang w:eastAsia="ru-RU"/>
        </w:rPr>
      </w:pPr>
    </w:p>
    <w:p w:rsidR="008B7A56" w:rsidRPr="008B7A56" w:rsidRDefault="008B7A56" w:rsidP="00F556EC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Также мне было интересно узнать, какая реклама</w:t>
      </w:r>
      <w:r w:rsidR="006227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(по месту размещения) нр</w:t>
      </w:r>
      <w:r w:rsidR="00F556EC">
        <w:rPr>
          <w:rFonts w:ascii="Times New Roman" w:hAnsi="Times New Roman" w:cs="Times New Roman"/>
          <w:sz w:val="28"/>
          <w:szCs w:val="28"/>
          <w:lang w:eastAsia="ru-RU"/>
        </w:rPr>
        <w:t>авится им больше и меньше всего:</w:t>
      </w:r>
    </w:p>
    <w:p w:rsidR="007703A1" w:rsidRPr="000A2537" w:rsidRDefault="007703A1" w:rsidP="007703A1"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 wp14:anchorId="7A64EF67" wp14:editId="0D414E63">
            <wp:simplePos x="0" y="0"/>
            <wp:positionH relativeFrom="page">
              <wp:posOffset>276225</wp:posOffset>
            </wp:positionH>
            <wp:positionV relativeFrom="paragraph">
              <wp:posOffset>97155</wp:posOffset>
            </wp:positionV>
            <wp:extent cx="3238500" cy="3533775"/>
            <wp:effectExtent l="0" t="0" r="0" b="9525"/>
            <wp:wrapSquare wrapText="bothSides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1D68EB22" wp14:editId="5D112F8C">
            <wp:simplePos x="0" y="0"/>
            <wp:positionH relativeFrom="margin">
              <wp:posOffset>2967990</wp:posOffset>
            </wp:positionH>
            <wp:positionV relativeFrom="paragraph">
              <wp:posOffset>97155</wp:posOffset>
            </wp:positionV>
            <wp:extent cx="3286125" cy="3524250"/>
            <wp:effectExtent l="0" t="0" r="9525" b="0"/>
            <wp:wrapTopAndBottom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3A1" w:rsidRPr="000A2537" w:rsidRDefault="007703A1" w:rsidP="007703A1"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7759F089" wp14:editId="506DC070">
            <wp:simplePos x="0" y="0"/>
            <wp:positionH relativeFrom="page">
              <wp:align>center</wp:align>
            </wp:positionH>
            <wp:positionV relativeFrom="paragraph">
              <wp:posOffset>27940</wp:posOffset>
            </wp:positionV>
            <wp:extent cx="3286125" cy="3571875"/>
            <wp:effectExtent l="0" t="0" r="9525" b="9525"/>
            <wp:wrapSquare wrapText="bothSides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3A1" w:rsidRPr="000A2537" w:rsidRDefault="007703A1" w:rsidP="007703A1"/>
    <w:p w:rsidR="008B7A56" w:rsidRDefault="008B7A56" w:rsidP="00F556EC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03A1" w:rsidRDefault="007703A1" w:rsidP="00F556E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03A1" w:rsidRDefault="007703A1" w:rsidP="00F556E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03A1" w:rsidRDefault="007703A1" w:rsidP="00F556E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03A1" w:rsidRDefault="007703A1" w:rsidP="00F556E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03A1" w:rsidRDefault="007703A1" w:rsidP="00F556E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03A1" w:rsidRDefault="007703A1" w:rsidP="00F556E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03A1" w:rsidRDefault="007703A1" w:rsidP="00F556E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03A1" w:rsidRDefault="007703A1" w:rsidP="00F556E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03A1" w:rsidRDefault="007703A1" w:rsidP="00F556E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7A56" w:rsidRDefault="008B7A56" w:rsidP="00F556E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Я выяснила, что большей части опрошен</w:t>
      </w:r>
      <w:r w:rsidR="007703A1">
        <w:rPr>
          <w:rFonts w:ascii="Times New Roman" w:hAnsi="Times New Roman" w:cs="Times New Roman"/>
          <w:sz w:val="28"/>
          <w:szCs w:val="28"/>
          <w:lang w:eastAsia="ru-RU"/>
        </w:rPr>
        <w:t xml:space="preserve">ных нравится реклама в газетах, </w:t>
      </w:r>
      <w:r>
        <w:rPr>
          <w:rFonts w:ascii="Times New Roman" w:hAnsi="Times New Roman" w:cs="Times New Roman"/>
          <w:sz w:val="28"/>
          <w:szCs w:val="28"/>
          <w:lang w:eastAsia="ru-RU"/>
        </w:rPr>
        <w:t>журналах и на улице, потому что она не навязчивая и на неё можно не обращать внимание, если в этом нет необходимости.</w:t>
      </w:r>
    </w:p>
    <w:p w:rsidR="008B7A56" w:rsidRDefault="008B7A56" w:rsidP="00F556E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7A56" w:rsidRDefault="008B7A56" w:rsidP="00F556E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03A1" w:rsidRDefault="007703A1" w:rsidP="007703A1">
      <w:r>
        <w:rPr>
          <w:noProof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 wp14:anchorId="1177B84F" wp14:editId="38E66998">
            <wp:simplePos x="0" y="0"/>
            <wp:positionH relativeFrom="page">
              <wp:posOffset>3959860</wp:posOffset>
            </wp:positionH>
            <wp:positionV relativeFrom="paragraph">
              <wp:posOffset>0</wp:posOffset>
            </wp:positionV>
            <wp:extent cx="3286125" cy="3571875"/>
            <wp:effectExtent l="0" t="0" r="9525" b="9525"/>
            <wp:wrapSquare wrapText="bothSides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7A6DBD37" wp14:editId="5F00CE61">
            <wp:simplePos x="0" y="0"/>
            <wp:positionH relativeFrom="page">
              <wp:posOffset>318135</wp:posOffset>
            </wp:positionH>
            <wp:positionV relativeFrom="paragraph">
              <wp:posOffset>0</wp:posOffset>
            </wp:positionV>
            <wp:extent cx="3286125" cy="3571875"/>
            <wp:effectExtent l="0" t="0" r="9525" b="9525"/>
            <wp:wrapSquare wrapText="bothSides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3A1" w:rsidRDefault="007703A1" w:rsidP="007703A1"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3CFA528E" wp14:editId="6A3DD9F7">
            <wp:simplePos x="0" y="0"/>
            <wp:positionH relativeFrom="page">
              <wp:align>center</wp:align>
            </wp:positionH>
            <wp:positionV relativeFrom="paragraph">
              <wp:posOffset>85725</wp:posOffset>
            </wp:positionV>
            <wp:extent cx="3286125" cy="3571875"/>
            <wp:effectExtent l="0" t="0" r="9525" b="9525"/>
            <wp:wrapSquare wrapText="bothSides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3A1" w:rsidRDefault="007703A1" w:rsidP="007703A1"/>
    <w:p w:rsidR="007703A1" w:rsidRDefault="007703A1" w:rsidP="007703A1"/>
    <w:p w:rsidR="007703A1" w:rsidRDefault="007703A1" w:rsidP="007703A1"/>
    <w:p w:rsidR="007703A1" w:rsidRDefault="007703A1" w:rsidP="007703A1"/>
    <w:p w:rsidR="007703A1" w:rsidRDefault="007703A1" w:rsidP="007703A1"/>
    <w:p w:rsidR="007703A1" w:rsidRDefault="007703A1" w:rsidP="007703A1"/>
    <w:p w:rsidR="007703A1" w:rsidRDefault="007703A1" w:rsidP="007703A1"/>
    <w:p w:rsidR="007703A1" w:rsidRDefault="007703A1" w:rsidP="007703A1"/>
    <w:p w:rsidR="007703A1" w:rsidRPr="00487F85" w:rsidRDefault="007703A1" w:rsidP="007703A1"/>
    <w:p w:rsidR="008C0883" w:rsidRDefault="008C0883" w:rsidP="00F556E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03A1" w:rsidRDefault="008C0883" w:rsidP="00F556EC">
      <w:pPr>
        <w:tabs>
          <w:tab w:val="left" w:pos="223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703A1" w:rsidRDefault="007703A1" w:rsidP="00F556EC">
      <w:pPr>
        <w:tabs>
          <w:tab w:val="left" w:pos="223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0883" w:rsidRDefault="007703A1" w:rsidP="00F556EC">
      <w:pPr>
        <w:tabs>
          <w:tab w:val="left" w:pos="223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C0883">
        <w:rPr>
          <w:rFonts w:ascii="Times New Roman" w:hAnsi="Times New Roman" w:cs="Times New Roman"/>
          <w:sz w:val="28"/>
          <w:szCs w:val="28"/>
          <w:lang w:eastAsia="ru-RU"/>
        </w:rPr>
        <w:t>Из-за того, что студенты и ученики большую часть времени проводят в социальных сетях, появляющаяся часто реклама раздражает их сильнее, чем людей в зрелом возрасте</w:t>
      </w:r>
      <w:r w:rsidR="006227B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8C088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227BA">
        <w:rPr>
          <w:rFonts w:ascii="Times New Roman" w:hAnsi="Times New Roman" w:cs="Times New Roman"/>
          <w:sz w:val="28"/>
          <w:szCs w:val="28"/>
          <w:lang w:eastAsia="ru-RU"/>
        </w:rPr>
        <w:t xml:space="preserve">которые </w:t>
      </w:r>
      <w:r w:rsidR="008C0883">
        <w:rPr>
          <w:rFonts w:ascii="Times New Roman" w:hAnsi="Times New Roman" w:cs="Times New Roman"/>
          <w:sz w:val="28"/>
          <w:szCs w:val="28"/>
          <w:lang w:eastAsia="ru-RU"/>
        </w:rPr>
        <w:t>смотрят телевизор чаще, поэтому реклама на телевидении раздражает их сильнее всего.</w:t>
      </w:r>
    </w:p>
    <w:p w:rsidR="006227BA" w:rsidRDefault="006227BA" w:rsidP="00F556EC">
      <w:pPr>
        <w:tabs>
          <w:tab w:val="left" w:pos="223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Следующий вопрос: </w:t>
      </w:r>
    </w:p>
    <w:p w:rsidR="006227BA" w:rsidRDefault="006227BA" w:rsidP="00F556EC">
      <w:pPr>
        <w:tabs>
          <w:tab w:val="left" w:pos="223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7C29" w:rsidRDefault="00647C29" w:rsidP="00F556EC">
      <w:pPr>
        <w:tabs>
          <w:tab w:val="left" w:pos="223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D5E158" wp14:editId="4C32E946">
            <wp:extent cx="5486400" cy="32004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47C29" w:rsidRDefault="007703A1" w:rsidP="00F556EC">
      <w:pPr>
        <w:tabs>
          <w:tab w:val="left" w:pos="223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227BA">
        <w:rPr>
          <w:rFonts w:ascii="Times New Roman" w:hAnsi="Times New Roman" w:cs="Times New Roman"/>
          <w:sz w:val="28"/>
          <w:szCs w:val="28"/>
          <w:lang w:eastAsia="ru-RU"/>
        </w:rPr>
        <w:t>Поскольку ученики любят проводить своё свободное время в торговых центрах, они предпочитают рассматривать витрины с товарами, а люди зрелого</w:t>
      </w:r>
      <w:r w:rsidR="00C03D54">
        <w:rPr>
          <w:rFonts w:ascii="Times New Roman" w:hAnsi="Times New Roman" w:cs="Times New Roman"/>
          <w:sz w:val="28"/>
          <w:szCs w:val="28"/>
          <w:lang w:eastAsia="ru-RU"/>
        </w:rPr>
        <w:t xml:space="preserve"> возраста предпочитают чтение текстов.</w:t>
      </w:r>
    </w:p>
    <w:p w:rsidR="00647C29" w:rsidRDefault="00647C29" w:rsidP="00F556EC">
      <w:pPr>
        <w:tabs>
          <w:tab w:val="left" w:pos="223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7C29" w:rsidRDefault="00647C29" w:rsidP="00F556EC">
      <w:pPr>
        <w:tabs>
          <w:tab w:val="left" w:pos="223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7C29" w:rsidRDefault="00647C29" w:rsidP="00F556EC">
      <w:pPr>
        <w:tabs>
          <w:tab w:val="left" w:pos="223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Одн</w:t>
      </w:r>
      <w:r w:rsidR="00C03D54"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из задач рекламы </w:t>
      </w:r>
      <w:r w:rsidR="00C03D54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ru-RU"/>
        </w:rPr>
        <w:t>всеми способами сделать так, чтобы покупатель захотел приобрести тот или иной товар, поэтому я решила спросить, может ли ре</w:t>
      </w:r>
      <w:r w:rsidR="00F556EC">
        <w:rPr>
          <w:rFonts w:ascii="Times New Roman" w:hAnsi="Times New Roman" w:cs="Times New Roman"/>
          <w:sz w:val="28"/>
          <w:szCs w:val="28"/>
          <w:lang w:eastAsia="ru-RU"/>
        </w:rPr>
        <w:t xml:space="preserve">клама </w:t>
      </w:r>
      <w:r w:rsidR="00C03D54">
        <w:rPr>
          <w:rFonts w:ascii="Times New Roman" w:hAnsi="Times New Roman" w:cs="Times New Roman"/>
          <w:sz w:val="28"/>
          <w:szCs w:val="28"/>
          <w:lang w:eastAsia="ru-RU"/>
        </w:rPr>
        <w:t xml:space="preserve">воздействовать </w:t>
      </w:r>
      <w:r w:rsidR="00F556EC">
        <w:rPr>
          <w:rFonts w:ascii="Times New Roman" w:hAnsi="Times New Roman" w:cs="Times New Roman"/>
          <w:sz w:val="28"/>
          <w:szCs w:val="28"/>
          <w:lang w:eastAsia="ru-RU"/>
        </w:rPr>
        <w:t>на их выбор:</w:t>
      </w:r>
    </w:p>
    <w:p w:rsidR="00647C29" w:rsidRDefault="00647C29" w:rsidP="00F556EC">
      <w:pPr>
        <w:tabs>
          <w:tab w:val="left" w:pos="223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2C0974" wp14:editId="2C739DFA">
            <wp:extent cx="5486400" cy="33528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47C29" w:rsidRDefault="00647C29" w:rsidP="00F556E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Можно сказать, что реклама временами справляется с такой задачей, поскольку равные доли опрошенных ответили, чт</w:t>
      </w:r>
      <w:r w:rsidR="00C03D54">
        <w:rPr>
          <w:rFonts w:ascii="Times New Roman" w:hAnsi="Times New Roman" w:cs="Times New Roman"/>
          <w:sz w:val="28"/>
          <w:szCs w:val="28"/>
          <w:lang w:eastAsia="ru-RU"/>
        </w:rPr>
        <w:t>о иногда она может воздействовать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их выбор.</w:t>
      </w:r>
    </w:p>
    <w:p w:rsidR="00647C29" w:rsidRDefault="00647C29" w:rsidP="00F556E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последних двух вопросах </w:t>
      </w:r>
      <w:r w:rsidR="00C03D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респондентам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нужно</w:t>
      </w:r>
      <w:r w:rsidR="00C329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было ответить только</w:t>
      </w:r>
      <w:r w:rsidR="00C03D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C32906">
        <w:rPr>
          <w:rFonts w:ascii="Times New Roman" w:hAnsi="Times New Roman" w:cs="Times New Roman"/>
          <w:color w:val="000000" w:themeColor="text1"/>
          <w:sz w:val="28"/>
          <w:szCs w:val="28"/>
        </w:rPr>
        <w:t>да</w:t>
      </w:r>
      <w:r w:rsidR="00C03D5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C329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03D5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C32906">
        <w:rPr>
          <w:rFonts w:ascii="Times New Roman" w:hAnsi="Times New Roman" w:cs="Times New Roman"/>
          <w:color w:val="000000" w:themeColor="text1"/>
          <w:sz w:val="28"/>
          <w:szCs w:val="28"/>
        </w:rPr>
        <w:t>нет</w:t>
      </w:r>
      <w:r w:rsidR="00C03D54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="00C32906">
        <w:rPr>
          <w:rFonts w:ascii="Times New Roman" w:hAnsi="Times New Roman" w:cs="Times New Roman"/>
          <w:color w:val="000000" w:themeColor="text1"/>
          <w:sz w:val="28"/>
          <w:szCs w:val="28"/>
        </w:rPr>
        <w:t>не обращаю внимание</w:t>
      </w:r>
      <w:r w:rsidR="00C03D5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C329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</w:t>
      </w:r>
      <w:r w:rsidR="00C03D5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C32906">
        <w:rPr>
          <w:rFonts w:ascii="Times New Roman" w:hAnsi="Times New Roman" w:cs="Times New Roman"/>
          <w:color w:val="000000" w:themeColor="text1"/>
          <w:sz w:val="28"/>
          <w:szCs w:val="28"/>
        </w:rPr>
        <w:t>не покупал рекламируемый продукт</w:t>
      </w:r>
      <w:r w:rsidR="00C03D5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47C29" w:rsidRDefault="00647C29" w:rsidP="00F556E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805CCE" wp14:editId="597534A2">
            <wp:extent cx="5486400" cy="33909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32906" w:rsidRDefault="00C32906" w:rsidP="00F556E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7116FA" wp14:editId="0D8B2C6C">
            <wp:extent cx="5486400" cy="340995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32906" w:rsidRPr="00976668" w:rsidRDefault="00C32906" w:rsidP="00F556E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1FC" w:rsidRPr="00461E88" w:rsidRDefault="001E6E76" w:rsidP="00B028CE">
      <w:pPr>
        <w:pStyle w:val="1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ru-RU"/>
        </w:rPr>
        <w:lastRenderedPageBreak/>
        <w:t xml:space="preserve">    </w:t>
      </w:r>
      <w:r w:rsidR="00461E88">
        <w:rPr>
          <w:rFonts w:ascii="Times New Roman" w:eastAsiaTheme="minorHAnsi" w:hAnsi="Times New Roman" w:cs="Times New Roman"/>
          <w:color w:val="auto"/>
          <w:sz w:val="28"/>
          <w:szCs w:val="28"/>
          <w:lang w:eastAsia="ru-RU"/>
        </w:rPr>
        <w:t xml:space="preserve">         </w:t>
      </w:r>
      <w:r w:rsidR="00C03D54" w:rsidRPr="00461E88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       </w:t>
      </w:r>
      <w:bookmarkStart w:id="18" w:name="_Toc5241490"/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                              </w:t>
      </w:r>
      <w:r w:rsidR="00C03D54" w:rsidRPr="00461E88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4. Вывод</w:t>
      </w:r>
      <w:bookmarkEnd w:id="18"/>
      <w:r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.</w:t>
      </w:r>
    </w:p>
    <w:p w:rsidR="00C32906" w:rsidRDefault="00F556EC" w:rsidP="00F556E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716E">
        <w:rPr>
          <w:rFonts w:ascii="Times New Roman" w:hAnsi="Times New Roman" w:cs="Times New Roman"/>
          <w:sz w:val="28"/>
          <w:szCs w:val="28"/>
          <w:lang w:eastAsia="ru-RU"/>
        </w:rPr>
        <w:t>Проанализировав свою</w:t>
      </w:r>
      <w:r w:rsidR="003616AE">
        <w:rPr>
          <w:rFonts w:ascii="Times New Roman" w:hAnsi="Times New Roman" w:cs="Times New Roman"/>
          <w:sz w:val="28"/>
          <w:szCs w:val="28"/>
          <w:lang w:eastAsia="ru-RU"/>
        </w:rPr>
        <w:t xml:space="preserve"> работу</w:t>
      </w:r>
      <w:r w:rsidR="001A716E">
        <w:rPr>
          <w:rFonts w:ascii="Times New Roman" w:hAnsi="Times New Roman" w:cs="Times New Roman"/>
          <w:sz w:val="28"/>
          <w:szCs w:val="28"/>
          <w:lang w:eastAsia="ru-RU"/>
        </w:rPr>
        <w:t>, я пришла к выводу</w:t>
      </w:r>
      <w:r w:rsidR="00AF61FD">
        <w:rPr>
          <w:rFonts w:ascii="Times New Roman" w:hAnsi="Times New Roman" w:cs="Times New Roman"/>
          <w:sz w:val="28"/>
          <w:szCs w:val="28"/>
          <w:lang w:eastAsia="ru-RU"/>
        </w:rPr>
        <w:t xml:space="preserve"> о том</w:t>
      </w:r>
      <w:r w:rsidR="003616AE">
        <w:rPr>
          <w:rFonts w:ascii="Times New Roman" w:hAnsi="Times New Roman" w:cs="Times New Roman"/>
          <w:sz w:val="28"/>
          <w:szCs w:val="28"/>
          <w:lang w:eastAsia="ru-RU"/>
        </w:rPr>
        <w:t xml:space="preserve">, что языковые нормы не всегда </w:t>
      </w:r>
      <w:r w:rsidR="00AF61FD">
        <w:rPr>
          <w:rFonts w:ascii="Times New Roman" w:hAnsi="Times New Roman" w:cs="Times New Roman"/>
          <w:sz w:val="28"/>
          <w:szCs w:val="28"/>
          <w:lang w:eastAsia="ru-RU"/>
        </w:rPr>
        <w:t>соблюдают</w:t>
      </w:r>
      <w:r w:rsidR="00976668">
        <w:rPr>
          <w:rFonts w:ascii="Times New Roman" w:hAnsi="Times New Roman" w:cs="Times New Roman"/>
          <w:sz w:val="28"/>
          <w:szCs w:val="28"/>
          <w:lang w:eastAsia="ru-RU"/>
        </w:rPr>
        <w:t xml:space="preserve">ся в рекламных текстах, так </w:t>
      </w:r>
      <w:r w:rsidR="00976668" w:rsidRPr="00976668">
        <w:rPr>
          <w:rFonts w:ascii="Times New Roman" w:hAnsi="Times New Roman" w:cs="Times New Roman"/>
          <w:sz w:val="28"/>
          <w:szCs w:val="28"/>
          <w:lang w:eastAsia="ru-RU"/>
        </w:rPr>
        <w:t xml:space="preserve">как </w:t>
      </w:r>
      <w:r w:rsidR="00976668" w:rsidRPr="00976668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рекламные тексты подразделяются в зависимости от направленности на определенную аудиторию: подростков, молодых женщин, деловых людей и т.п. Направленность рекламного текста на целевую аудиторию тесно взаимосвязана с объектом рекламы. Он пытается передать свойства рекламируемого продукта, как с помощью образов, так и при помощи языка. Таким образом, некоторые виды рекламных текстов имеют свои, особые характеристики и классификации. Они делятся по целому ряду признаков – аудитория, вид представленности (аудио, видео и т.п.), категория рекламируемого товара. </w:t>
      </w:r>
      <w:r w:rsidR="00245583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Таким образом, существуют определённые правила создания рекламного текста. Он строится по заданной схеме-структуре, где каждый элемент играет свою особую роль. Каждый языковой знак, каждый риторический приём должен быть тщательно продуман. Только в этом случае рекламный текст будет эффективным. Специалисты рекламного дела должны отлично разбираться не только в грамматических нормах русской речи, но и блестяще знать стилистику русского языка, риторику и психологию воздействия.</w:t>
      </w:r>
      <w:r w:rsidR="00976668" w:rsidRPr="0097666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4558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bookmarkStart w:id="19" w:name="_GoBack"/>
      <w:bookmarkEnd w:id="19"/>
      <w:r>
        <w:rPr>
          <w:rFonts w:ascii="Times New Roman" w:hAnsi="Times New Roman" w:cs="Times New Roman"/>
          <w:sz w:val="28"/>
          <w:szCs w:val="28"/>
          <w:lang w:eastAsia="ru-RU"/>
        </w:rPr>
        <w:t>В заключении я бы хотела показать вам отрывки концерта Михаила Николаев</w:t>
      </w:r>
      <w:r w:rsidR="00C03D54">
        <w:rPr>
          <w:rFonts w:ascii="Times New Roman" w:hAnsi="Times New Roman" w:cs="Times New Roman"/>
          <w:sz w:val="28"/>
          <w:szCs w:val="28"/>
          <w:lang w:eastAsia="ru-RU"/>
        </w:rPr>
        <w:t>ича Задорнова, где он обращает внимание на абсурдность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3D54">
        <w:rPr>
          <w:rFonts w:ascii="Times New Roman" w:hAnsi="Times New Roman" w:cs="Times New Roman"/>
          <w:sz w:val="28"/>
          <w:szCs w:val="28"/>
          <w:lang w:eastAsia="ru-RU"/>
        </w:rPr>
        <w:t>некоторых рекламных текстов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461E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67106">
        <w:rPr>
          <w:rFonts w:ascii="Times New Roman" w:hAnsi="Times New Roman" w:cs="Times New Roman"/>
          <w:sz w:val="28"/>
          <w:szCs w:val="28"/>
          <w:lang w:eastAsia="ru-RU"/>
        </w:rPr>
        <w:t>(РЕКЛАМНЫЕ АБСУРДЫ)</w:t>
      </w:r>
    </w:p>
    <w:p w:rsidR="00976668" w:rsidRDefault="00976668" w:rsidP="00F556E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556EC" w:rsidRPr="00F556EC" w:rsidRDefault="00F556EC" w:rsidP="00F556E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556EC" w:rsidRPr="00F556EC" w:rsidRDefault="00F556EC" w:rsidP="00F556E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556EC" w:rsidRPr="00F556EC" w:rsidRDefault="00F556EC" w:rsidP="00F556E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556EC" w:rsidRPr="00F556EC" w:rsidRDefault="00F556EC" w:rsidP="00F556E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556EC" w:rsidRPr="00F556EC" w:rsidRDefault="00F556EC" w:rsidP="00F556E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556EC" w:rsidRPr="00F556EC" w:rsidRDefault="00F556EC" w:rsidP="00F556E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556EC" w:rsidRPr="00F556EC" w:rsidRDefault="00F556EC" w:rsidP="00F556E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556EC" w:rsidRPr="00F556EC" w:rsidRDefault="00F556EC" w:rsidP="00F556E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556EC" w:rsidRPr="00F556EC" w:rsidRDefault="00F556EC" w:rsidP="00F556E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556EC" w:rsidRPr="00F556EC" w:rsidRDefault="00F556EC" w:rsidP="00F556E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E6E76" w:rsidRDefault="001E6E76" w:rsidP="001E6E76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lang w:eastAsia="ru-RU"/>
        </w:rPr>
      </w:pPr>
      <w:bookmarkStart w:id="20" w:name="_Toc5241491"/>
    </w:p>
    <w:p w:rsidR="007703A1" w:rsidRDefault="007703A1" w:rsidP="001E6E76">
      <w:pPr>
        <w:tabs>
          <w:tab w:val="left" w:pos="2115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703A1" w:rsidRDefault="007703A1" w:rsidP="001E6E76">
      <w:pPr>
        <w:tabs>
          <w:tab w:val="left" w:pos="2115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703A1" w:rsidRDefault="007703A1" w:rsidP="001E6E76">
      <w:pPr>
        <w:tabs>
          <w:tab w:val="left" w:pos="2115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2F4B" w:rsidRDefault="00812F4B" w:rsidP="001E6E76">
      <w:pPr>
        <w:tabs>
          <w:tab w:val="left" w:pos="2115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556EC" w:rsidRDefault="00F556EC" w:rsidP="001E6E76">
      <w:pPr>
        <w:tabs>
          <w:tab w:val="left" w:pos="2115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Список литературы</w:t>
      </w:r>
      <w:bookmarkEnd w:id="20"/>
    </w:p>
    <w:p w:rsidR="00812F4B" w:rsidRDefault="00812F4B" w:rsidP="001E6E76">
      <w:pPr>
        <w:tabs>
          <w:tab w:val="left" w:pos="2115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12F4B">
        <w:rPr>
          <w:rFonts w:ascii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6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Кромптон Мастерская рекламного текста. – Тольятти: «Довгань», 1995.</w:t>
      </w:r>
    </w:p>
    <w:p w:rsidR="00812F4B" w:rsidRDefault="00812F4B" w:rsidP="00812F4B">
      <w:pPr>
        <w:tabs>
          <w:tab w:val="left" w:pos="21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 </w:t>
      </w:r>
      <w:r w:rsidRPr="0038122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Бове К., Арене У. Современная 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клама. M.: Довгань, 2001.</w:t>
      </w:r>
    </w:p>
    <w:p w:rsidR="00812F4B" w:rsidRDefault="00812F4B" w:rsidP="00812F4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381225">
        <w:rPr>
          <w:rFonts w:ascii="Times New Roman" w:hAnsi="Times New Roman" w:cs="Times New Roman"/>
          <w:sz w:val="28"/>
          <w:szCs w:val="28"/>
        </w:rPr>
        <w:t xml:space="preserve"> Голуб, И.Б. Русский язык и куль</w:t>
      </w:r>
      <w:r>
        <w:rPr>
          <w:rFonts w:ascii="Times New Roman" w:hAnsi="Times New Roman" w:cs="Times New Roman"/>
          <w:sz w:val="28"/>
          <w:szCs w:val="28"/>
        </w:rPr>
        <w:t>тура речи. – М.: Логос</w:t>
      </w:r>
      <w:r w:rsidRPr="00381225">
        <w:rPr>
          <w:rFonts w:ascii="Times New Roman" w:hAnsi="Times New Roman" w:cs="Times New Roman"/>
          <w:sz w:val="28"/>
          <w:szCs w:val="28"/>
        </w:rPr>
        <w:t>. Лутц И. Рождение слогана / Лутц И. // Рекламные те</w:t>
      </w:r>
      <w:r>
        <w:rPr>
          <w:rFonts w:ascii="Times New Roman" w:hAnsi="Times New Roman" w:cs="Times New Roman"/>
          <w:sz w:val="28"/>
          <w:szCs w:val="28"/>
        </w:rPr>
        <w:t>хнологии. – 1999. – №4.</w:t>
      </w:r>
    </w:p>
    <w:p w:rsidR="00812F4B" w:rsidRDefault="00812F4B" w:rsidP="00812F4B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Pr="00272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Гольман И.А. Рекламное планирование. Рекламные технологии. Организация рекламной деятельности. Записки московского рекламист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 М.: Гелла-принт, 1996.</w:t>
      </w:r>
    </w:p>
    <w:p w:rsidR="00812F4B" w:rsidRDefault="00812F4B" w:rsidP="00812F4B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12F4B" w:rsidRDefault="00812F4B" w:rsidP="00812F4B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 w:rsidRPr="002727EC">
        <w:rPr>
          <w:rFonts w:ascii="Times New Roman" w:hAnsi="Times New Roman" w:cs="Times New Roman"/>
          <w:sz w:val="28"/>
          <w:szCs w:val="28"/>
          <w:shd w:val="clear" w:color="auto" w:fill="FFFFFF"/>
        </w:rPr>
        <w:t>Ефремова Т. Ф. Современный толковый словарь русского языка: около 160000 слов: в 3 т./ Т.Ф. 2. М.: Астрель, 2006.</w:t>
      </w:r>
    </w:p>
    <w:p w:rsidR="00897875" w:rsidRDefault="00812F4B" w:rsidP="00812F4B">
      <w:pPr>
        <w:tabs>
          <w:tab w:val="left" w:pos="21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</w:t>
      </w:r>
      <w:r w:rsidR="00897875" w:rsidRPr="002727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Лингвистический энциклопедический словарь. М.:</w:t>
      </w:r>
      <w:r w:rsidR="008978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Сов. энциклопедия, 1990.</w:t>
      </w:r>
    </w:p>
    <w:p w:rsidR="00897875" w:rsidRDefault="00897875" w:rsidP="00812F4B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</w:t>
      </w:r>
      <w:r w:rsidRPr="00E746EC">
        <w:rPr>
          <w:rFonts w:ascii="Times New Roman" w:hAnsi="Times New Roman" w:cs="Times New Roman"/>
          <w:sz w:val="28"/>
          <w:szCs w:val="28"/>
        </w:rPr>
        <w:t>Лутц И. Рождение слогана / Лутц И. // Рекламные т</w:t>
      </w:r>
      <w:r>
        <w:rPr>
          <w:rFonts w:ascii="Times New Roman" w:hAnsi="Times New Roman" w:cs="Times New Roman"/>
          <w:sz w:val="28"/>
          <w:szCs w:val="28"/>
        </w:rPr>
        <w:t>ехнологии. – 1999</w:t>
      </w:r>
      <w:r w:rsidRPr="00E746EC">
        <w:rPr>
          <w:rFonts w:ascii="Times New Roman" w:hAnsi="Times New Roman" w:cs="Times New Roman"/>
          <w:sz w:val="28"/>
          <w:szCs w:val="28"/>
        </w:rPr>
        <w:t>.</w:t>
      </w:r>
    </w:p>
    <w:p w:rsidR="00897875" w:rsidRDefault="00897875" w:rsidP="0089787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967491">
        <w:rPr>
          <w:rFonts w:ascii="Times New Roman" w:hAnsi="Times New Roman" w:cs="Times New Roman"/>
          <w:sz w:val="28"/>
          <w:szCs w:val="28"/>
          <w:shd w:val="clear" w:color="auto" w:fill="FFFFFF"/>
        </w:rPr>
        <w:t>Назайкин А.Н. Рекламный текст в современных СМИ. / А.Н. Назайкин -М.: Эксмо,2007.</w:t>
      </w:r>
    </w:p>
    <w:p w:rsidR="00897875" w:rsidRDefault="00897875" w:rsidP="0089787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9. Наружная реклама. Теория и практика рекламной деятельности. Индустрия рекламы.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8978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hyperlink r:id="rId31" w:history="1">
        <w:r w:rsidRPr="00897875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https</w:t>
        </w:r>
        <w:r w:rsidRPr="00897875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://</w:t>
        </w:r>
        <w:r w:rsidRPr="00897875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adindustry</w:t>
        </w:r>
        <w:r w:rsidRPr="00897875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.</w:t>
        </w:r>
        <w:r w:rsidRPr="00897875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ru</w:t>
        </w:r>
        <w:r w:rsidRPr="00897875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/</w:t>
        </w:r>
        <w:r w:rsidRPr="00897875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outdoor</w:t>
        </w:r>
        <w:r w:rsidRPr="00897875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-</w:t>
        </w:r>
        <w:r w:rsidRPr="00897875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advertising</w:t>
        </w:r>
      </w:hyperlink>
      <w:r w:rsidRPr="0089787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97875" w:rsidRDefault="00897875" w:rsidP="00897875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10. </w:t>
      </w:r>
      <w:r w:rsidRPr="0016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Огилви Д.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ткровения рекламного агента. М. </w:t>
      </w:r>
      <w:r w:rsidRPr="0016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Финстатинформ, 1994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97875" w:rsidRDefault="00897875" w:rsidP="0089787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11.</w:t>
      </w:r>
      <w:r w:rsidRPr="00381225">
        <w:rPr>
          <w:rFonts w:ascii="Times New Roman" w:hAnsi="Times New Roman" w:cs="Times New Roman"/>
          <w:sz w:val="28"/>
          <w:szCs w:val="28"/>
        </w:rPr>
        <w:t xml:space="preserve"> Ожегов С.И. Толковый словарь русского языка. – Интернет ресурс </w:t>
      </w:r>
      <w:hyperlink r:id="rId32" w:history="1">
        <w:r w:rsidRPr="0038122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http://ozhegov-online.ru/</w:t>
        </w:r>
      </w:hyperlink>
      <w:r w:rsidRPr="00381225">
        <w:rPr>
          <w:rFonts w:ascii="Times New Roman" w:hAnsi="Times New Roman" w:cs="Times New Roman"/>
          <w:sz w:val="28"/>
          <w:szCs w:val="28"/>
        </w:rPr>
        <w:t>.</w:t>
      </w:r>
    </w:p>
    <w:p w:rsidR="00897875" w:rsidRPr="00381225" w:rsidRDefault="00897875" w:rsidP="0089787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875">
        <w:rPr>
          <w:rFonts w:ascii="Times New Roman" w:hAnsi="Times New Roman" w:cs="Times New Roman"/>
          <w:sz w:val="28"/>
          <w:szCs w:val="28"/>
        </w:rPr>
        <w:t xml:space="preserve">12. </w:t>
      </w:r>
      <w:r w:rsidRPr="00381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Ромат Е. Реклама в стиле маркетинга: Учеб. пособие. -Харьков: Харьк. гос.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Академия технол. и орг. питания! 995</w:t>
      </w:r>
      <w:r w:rsidRPr="003812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7875" w:rsidRPr="00162BBA" w:rsidRDefault="00897875" w:rsidP="00897875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75">
        <w:rPr>
          <w:rFonts w:ascii="Times New Roman" w:hAnsi="Times New Roman" w:cs="Times New Roman"/>
          <w:sz w:val="28"/>
          <w:szCs w:val="28"/>
        </w:rPr>
        <w:t xml:space="preserve">13. </w:t>
      </w:r>
      <w:r w:rsidRPr="0016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Фещенко Л.Г. Структура рекламного текста: Учебно-практическое пособие. – СПб.: Изд-во «Петербургский институт печати», 2003.</w:t>
      </w:r>
    </w:p>
    <w:p w:rsidR="00897875" w:rsidRDefault="00897875" w:rsidP="0089787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875">
        <w:rPr>
          <w:rFonts w:ascii="Times New Roman" w:hAnsi="Times New Roman" w:cs="Times New Roman"/>
          <w:sz w:val="28"/>
          <w:szCs w:val="28"/>
        </w:rPr>
        <w:t xml:space="preserve">14. </w:t>
      </w:r>
      <w:r w:rsidRPr="00381225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Харрис Р. Психология массов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 коммуникаций, 2004</w:t>
      </w:r>
      <w:r w:rsidRPr="00381225">
        <w:rPr>
          <w:rFonts w:ascii="Times New Roman" w:eastAsia="Times New Roman" w:hAnsi="Times New Roman" w:cs="Times New Roman"/>
          <w:sz w:val="28"/>
          <w:szCs w:val="28"/>
          <w:lang w:eastAsia="ru-RU"/>
        </w:rPr>
        <w:t>.Сэндидж Ч., Фрайбургер В., 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122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Ротцолл. Реклама. Теория практика.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1225">
        <w:rPr>
          <w:rFonts w:ascii="Times New Roman" w:eastAsia="Times New Roman" w:hAnsi="Times New Roman" w:cs="Times New Roman"/>
          <w:sz w:val="28"/>
          <w:szCs w:val="28"/>
          <w:lang w:eastAsia="ru-RU"/>
        </w:rPr>
        <w:t>/ Пер. с анг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л. M.: Прогресс, 1989. У. </w:t>
      </w:r>
      <w:r w:rsidRPr="00381225">
        <w:rPr>
          <w:rFonts w:ascii="Times New Roman" w:eastAsia="Times New Roman" w:hAnsi="Times New Roman" w:cs="Times New Roman"/>
          <w:sz w:val="28"/>
          <w:szCs w:val="28"/>
          <w:lang w:eastAsia="ru-RU"/>
        </w:rPr>
        <w:t>Уэллс, Дж.  Бернет.,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1225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1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Мориарти.  Реклама: принципы </w:t>
      </w:r>
      <w:r w:rsidRPr="003812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практика.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1225">
        <w:rPr>
          <w:rFonts w:ascii="Times New Roman" w:eastAsia="Times New Roman" w:hAnsi="Times New Roman" w:cs="Times New Roman"/>
          <w:sz w:val="28"/>
          <w:szCs w:val="28"/>
          <w:lang w:eastAsia="ru-RU"/>
        </w:rPr>
        <w:t>/ Пер. с англ. СПб.: Пит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ер,2001</w:t>
      </w:r>
      <w:r w:rsidRPr="0038122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Росситер Дж. Р., Перси Л. Реклама и продв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ижение товаров. СПб., 2001</w:t>
      </w:r>
      <w:r w:rsidRPr="003812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7875" w:rsidRDefault="00897875" w:rsidP="00897875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897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</w:t>
      </w:r>
      <w:r w:rsidRPr="00162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Шатин Ю.В. Построение рекламного текста, 2-ое изд. – М.: Бератор-Пресс,2003.</w:t>
      </w:r>
    </w:p>
    <w:p w:rsidR="00967491" w:rsidRPr="00967491" w:rsidRDefault="00897875" w:rsidP="00D52245">
      <w:pPr>
        <w:tabs>
          <w:tab w:val="left" w:pos="211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897875">
        <w:rPr>
          <w:rFonts w:ascii="Times New Roman" w:eastAsia="Times New Roman" w:hAnsi="Times New Roman" w:cs="Times New Roman"/>
          <w:sz w:val="28"/>
          <w:szCs w:val="28"/>
          <w:lang w:eastAsia="ru-RU"/>
        </w:rPr>
        <w:t>16.</w:t>
      </w:r>
      <w:r w:rsidR="00D52245" w:rsidRPr="00B276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33" w:history="1">
        <w:r w:rsidR="00967491" w:rsidRPr="0096749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https://www.youtube.com/watch?v=6blnpbMgMs0</w:t>
        </w:r>
      </w:hyperlink>
      <w:r w:rsidR="00967491" w:rsidRPr="00967491">
        <w:rPr>
          <w:rStyle w:val="a4"/>
          <w:rFonts w:ascii="Times New Roman" w:hAnsi="Times New Roman" w:cs="Times New Roman"/>
          <w:color w:val="auto"/>
          <w:sz w:val="28"/>
          <w:szCs w:val="28"/>
        </w:rPr>
        <w:t>.</w:t>
      </w:r>
    </w:p>
    <w:p w:rsidR="00967491" w:rsidRDefault="00D52245" w:rsidP="00967491">
      <w:pPr>
        <w:shd w:val="clear" w:color="auto" w:fill="FFFFFF"/>
        <w:spacing w:before="100" w:beforeAutospacing="1" w:after="100" w:afterAutospacing="1" w:line="240" w:lineRule="auto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967491" w:rsidRPr="00967491">
        <w:rPr>
          <w:rFonts w:ascii="Times New Roman" w:hAnsi="Times New Roman" w:cs="Times New Roman"/>
          <w:sz w:val="28"/>
          <w:szCs w:val="28"/>
        </w:rPr>
        <w:t xml:space="preserve">. </w:t>
      </w:r>
      <w:hyperlink r:id="rId34" w:history="1">
        <w:r w:rsidR="00967491" w:rsidRPr="0096749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https://www.youtube.com/watch?v=duDMJWaLuhw</w:t>
        </w:r>
      </w:hyperlink>
      <w:r w:rsidR="00967491" w:rsidRPr="00967491">
        <w:rPr>
          <w:rStyle w:val="a4"/>
          <w:rFonts w:ascii="Times New Roman" w:hAnsi="Times New Roman" w:cs="Times New Roman"/>
          <w:color w:val="auto"/>
          <w:sz w:val="28"/>
          <w:szCs w:val="28"/>
        </w:rPr>
        <w:t>.</w:t>
      </w:r>
    </w:p>
    <w:p w:rsidR="009C3F53" w:rsidRPr="00AC1DF0" w:rsidRDefault="00AC1DF0" w:rsidP="0038122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18. </w:t>
      </w:r>
      <w:hyperlink r:id="rId35" w:history="1">
        <w:r w:rsidRPr="00AC1DF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https://www.youtube.com/watch?v=8MGFzS0e-Tw</w:t>
        </w:r>
      </w:hyperlink>
      <w:r w:rsidR="00313C6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81225" w:rsidRPr="00381225" w:rsidRDefault="00381225" w:rsidP="00381225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381225" w:rsidRPr="00381225" w:rsidRDefault="00381225" w:rsidP="00381225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F556EC" w:rsidRPr="00381225" w:rsidRDefault="00F556EC" w:rsidP="00381225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F556EC" w:rsidRPr="00381225" w:rsidSect="00D30663">
      <w:footerReference w:type="default" r:id="rId36"/>
      <w:footerReference w:type="first" r:id="rId37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09E" w:rsidRDefault="007A109E" w:rsidP="00C01D11">
      <w:pPr>
        <w:spacing w:after="0" w:line="240" w:lineRule="auto"/>
      </w:pPr>
      <w:r>
        <w:separator/>
      </w:r>
    </w:p>
  </w:endnote>
  <w:endnote w:type="continuationSeparator" w:id="0">
    <w:p w:rsidR="007A109E" w:rsidRDefault="007A109E" w:rsidP="00C0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4410031"/>
      <w:docPartObj>
        <w:docPartGallery w:val="Page Numbers (Bottom of Page)"/>
        <w:docPartUnique/>
      </w:docPartObj>
    </w:sdtPr>
    <w:sdtEndPr/>
    <w:sdtContent>
      <w:p w:rsidR="00D30663" w:rsidRPr="00D155CA" w:rsidRDefault="00D30663">
        <w:pPr>
          <w:pStyle w:val="ac"/>
          <w:jc w:val="center"/>
        </w:pPr>
        <w:r w:rsidRPr="00D155CA">
          <w:fldChar w:fldCharType="begin"/>
        </w:r>
        <w:r w:rsidRPr="00D155CA">
          <w:instrText>PAGE   \* MERGEFORMAT</w:instrText>
        </w:r>
        <w:r w:rsidRPr="00D155CA">
          <w:fldChar w:fldCharType="separate"/>
        </w:r>
        <w:r w:rsidR="00245583">
          <w:rPr>
            <w:noProof/>
          </w:rPr>
          <w:t>22</w:t>
        </w:r>
        <w:r w:rsidRPr="00D155CA">
          <w:fldChar w:fldCharType="end"/>
        </w:r>
      </w:p>
    </w:sdtContent>
  </w:sdt>
  <w:p w:rsidR="00D30663" w:rsidRDefault="00D30663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3758675"/>
      <w:docPartObj>
        <w:docPartGallery w:val="Page Numbers (Bottom of Page)"/>
        <w:docPartUnique/>
      </w:docPartObj>
    </w:sdtPr>
    <w:sdtEndPr/>
    <w:sdtContent>
      <w:p w:rsidR="00D30663" w:rsidRDefault="00D30663">
        <w:pPr>
          <w:pStyle w:val="ac"/>
          <w:jc w:val="center"/>
        </w:pPr>
        <w:r>
          <w:t>1</w:t>
        </w:r>
      </w:p>
    </w:sdtContent>
  </w:sdt>
  <w:p w:rsidR="006803E7" w:rsidRDefault="006803E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09E" w:rsidRDefault="007A109E" w:rsidP="00C01D11">
      <w:pPr>
        <w:spacing w:after="0" w:line="240" w:lineRule="auto"/>
      </w:pPr>
      <w:r>
        <w:separator/>
      </w:r>
    </w:p>
  </w:footnote>
  <w:footnote w:type="continuationSeparator" w:id="0">
    <w:p w:rsidR="007A109E" w:rsidRDefault="007A109E" w:rsidP="00C01D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12741"/>
    <w:multiLevelType w:val="multilevel"/>
    <w:tmpl w:val="437E9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C25C17"/>
    <w:multiLevelType w:val="multilevel"/>
    <w:tmpl w:val="7088A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91446B"/>
    <w:multiLevelType w:val="hybridMultilevel"/>
    <w:tmpl w:val="DCAC3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63B6E"/>
    <w:multiLevelType w:val="hybridMultilevel"/>
    <w:tmpl w:val="37A4EC36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4" w15:restartNumberingAfterBreak="0">
    <w:nsid w:val="27454D60"/>
    <w:multiLevelType w:val="multilevel"/>
    <w:tmpl w:val="413AC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247F5A"/>
    <w:multiLevelType w:val="hybridMultilevel"/>
    <w:tmpl w:val="C95AF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424C9"/>
    <w:multiLevelType w:val="hybridMultilevel"/>
    <w:tmpl w:val="F6B4F194"/>
    <w:lvl w:ilvl="0" w:tplc="041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46781AE1"/>
    <w:multiLevelType w:val="hybridMultilevel"/>
    <w:tmpl w:val="B770C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72AA3"/>
    <w:multiLevelType w:val="hybridMultilevel"/>
    <w:tmpl w:val="2CA29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06FAC"/>
    <w:multiLevelType w:val="multilevel"/>
    <w:tmpl w:val="C1764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19E1298"/>
    <w:multiLevelType w:val="hybridMultilevel"/>
    <w:tmpl w:val="05A4A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58210F"/>
    <w:multiLevelType w:val="multilevel"/>
    <w:tmpl w:val="C3286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10"/>
  </w:num>
  <w:num w:numId="9">
    <w:abstractNumId w:val="8"/>
  </w:num>
  <w:num w:numId="10">
    <w:abstractNumId w:val="9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782"/>
    <w:rsid w:val="000110EC"/>
    <w:rsid w:val="000258D2"/>
    <w:rsid w:val="00075EBC"/>
    <w:rsid w:val="00084FE0"/>
    <w:rsid w:val="000E2A9D"/>
    <w:rsid w:val="000F2782"/>
    <w:rsid w:val="00157A36"/>
    <w:rsid w:val="00162BBA"/>
    <w:rsid w:val="001660B6"/>
    <w:rsid w:val="00182607"/>
    <w:rsid w:val="001978A8"/>
    <w:rsid w:val="001A4B1A"/>
    <w:rsid w:val="001A716E"/>
    <w:rsid w:val="001B0BEB"/>
    <w:rsid w:val="001E6E76"/>
    <w:rsid w:val="00204251"/>
    <w:rsid w:val="0022757A"/>
    <w:rsid w:val="00245583"/>
    <w:rsid w:val="002727EC"/>
    <w:rsid w:val="00282E9F"/>
    <w:rsid w:val="002A3BA9"/>
    <w:rsid w:val="002B7D45"/>
    <w:rsid w:val="002D4881"/>
    <w:rsid w:val="002F5446"/>
    <w:rsid w:val="00313C64"/>
    <w:rsid w:val="003616AE"/>
    <w:rsid w:val="00361B79"/>
    <w:rsid w:val="00366912"/>
    <w:rsid w:val="00373194"/>
    <w:rsid w:val="00381225"/>
    <w:rsid w:val="003A1919"/>
    <w:rsid w:val="003E50B7"/>
    <w:rsid w:val="003E5F05"/>
    <w:rsid w:val="003F6216"/>
    <w:rsid w:val="004405F9"/>
    <w:rsid w:val="004422C2"/>
    <w:rsid w:val="00461E88"/>
    <w:rsid w:val="00462095"/>
    <w:rsid w:val="00482540"/>
    <w:rsid w:val="004A17AD"/>
    <w:rsid w:val="004B4714"/>
    <w:rsid w:val="004C14B5"/>
    <w:rsid w:val="004E2E74"/>
    <w:rsid w:val="004E350C"/>
    <w:rsid w:val="00501D15"/>
    <w:rsid w:val="00523766"/>
    <w:rsid w:val="005625B0"/>
    <w:rsid w:val="00584F83"/>
    <w:rsid w:val="005B1BBC"/>
    <w:rsid w:val="005C01E0"/>
    <w:rsid w:val="005C4B5C"/>
    <w:rsid w:val="005C6BAC"/>
    <w:rsid w:val="005F14F0"/>
    <w:rsid w:val="00616EDC"/>
    <w:rsid w:val="006227BA"/>
    <w:rsid w:val="00624B00"/>
    <w:rsid w:val="00640236"/>
    <w:rsid w:val="00647C29"/>
    <w:rsid w:val="006803E7"/>
    <w:rsid w:val="0068197B"/>
    <w:rsid w:val="00683B12"/>
    <w:rsid w:val="006B1204"/>
    <w:rsid w:val="006C6C0E"/>
    <w:rsid w:val="006D4514"/>
    <w:rsid w:val="006E1A59"/>
    <w:rsid w:val="006E2923"/>
    <w:rsid w:val="006F4E97"/>
    <w:rsid w:val="006F708D"/>
    <w:rsid w:val="00744204"/>
    <w:rsid w:val="007703A1"/>
    <w:rsid w:val="007A109E"/>
    <w:rsid w:val="007C3FEB"/>
    <w:rsid w:val="007D3986"/>
    <w:rsid w:val="007E058E"/>
    <w:rsid w:val="00812F4B"/>
    <w:rsid w:val="0085260C"/>
    <w:rsid w:val="00897875"/>
    <w:rsid w:val="008B238A"/>
    <w:rsid w:val="008B7A56"/>
    <w:rsid w:val="008C0883"/>
    <w:rsid w:val="0090292C"/>
    <w:rsid w:val="00905152"/>
    <w:rsid w:val="00915F7D"/>
    <w:rsid w:val="00967491"/>
    <w:rsid w:val="00976668"/>
    <w:rsid w:val="009B714E"/>
    <w:rsid w:val="009C3F53"/>
    <w:rsid w:val="009C7C83"/>
    <w:rsid w:val="00A03C9A"/>
    <w:rsid w:val="00A624A6"/>
    <w:rsid w:val="00AB104E"/>
    <w:rsid w:val="00AC1DF0"/>
    <w:rsid w:val="00AF3249"/>
    <w:rsid w:val="00AF5788"/>
    <w:rsid w:val="00AF61FD"/>
    <w:rsid w:val="00B028CE"/>
    <w:rsid w:val="00B14840"/>
    <w:rsid w:val="00B27644"/>
    <w:rsid w:val="00B73C54"/>
    <w:rsid w:val="00B823C6"/>
    <w:rsid w:val="00B836C8"/>
    <w:rsid w:val="00B96436"/>
    <w:rsid w:val="00BB54C9"/>
    <w:rsid w:val="00BE696A"/>
    <w:rsid w:val="00C01D11"/>
    <w:rsid w:val="00C03D54"/>
    <w:rsid w:val="00C1465E"/>
    <w:rsid w:val="00C32906"/>
    <w:rsid w:val="00C41C4B"/>
    <w:rsid w:val="00C504FD"/>
    <w:rsid w:val="00CF2FD9"/>
    <w:rsid w:val="00D155CA"/>
    <w:rsid w:val="00D278E7"/>
    <w:rsid w:val="00D30663"/>
    <w:rsid w:val="00D451FC"/>
    <w:rsid w:val="00D52245"/>
    <w:rsid w:val="00D523C1"/>
    <w:rsid w:val="00D61260"/>
    <w:rsid w:val="00D65242"/>
    <w:rsid w:val="00D9270F"/>
    <w:rsid w:val="00D942CA"/>
    <w:rsid w:val="00E2400E"/>
    <w:rsid w:val="00E746EC"/>
    <w:rsid w:val="00E9718C"/>
    <w:rsid w:val="00EA1E36"/>
    <w:rsid w:val="00F017F6"/>
    <w:rsid w:val="00F02245"/>
    <w:rsid w:val="00F07D81"/>
    <w:rsid w:val="00F3708A"/>
    <w:rsid w:val="00F556EC"/>
    <w:rsid w:val="00F67106"/>
    <w:rsid w:val="00F7042A"/>
    <w:rsid w:val="00F73C21"/>
    <w:rsid w:val="00F8273E"/>
    <w:rsid w:val="00FB58A6"/>
    <w:rsid w:val="00FD2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0CD92"/>
  <w15:docId w15:val="{2715465E-4CB5-4462-A7D1-FD5DD8C71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04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7C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43412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50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230C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EA1E3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A17AD"/>
  </w:style>
  <w:style w:type="paragraph" w:styleId="a3">
    <w:name w:val="List Paragraph"/>
    <w:basedOn w:val="a"/>
    <w:uiPriority w:val="34"/>
    <w:qFormat/>
    <w:rsid w:val="004E2E7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F4E97"/>
    <w:rPr>
      <w:color w:val="0000FF"/>
      <w:u w:val="single"/>
    </w:rPr>
  </w:style>
  <w:style w:type="character" w:styleId="a5">
    <w:name w:val="Strong"/>
    <w:basedOn w:val="a0"/>
    <w:uiPriority w:val="22"/>
    <w:qFormat/>
    <w:rsid w:val="003E5F05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A1E3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EA1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E2A9D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9C7C83"/>
    <w:rPr>
      <w:rFonts w:asciiTheme="majorHAnsi" w:eastAsiaTheme="majorEastAsia" w:hAnsiTheme="majorHAnsi" w:cstheme="majorBidi"/>
      <w:color w:val="B43412" w:themeColor="accent1" w:themeShade="BF"/>
      <w:sz w:val="26"/>
      <w:szCs w:val="26"/>
    </w:rPr>
  </w:style>
  <w:style w:type="paragraph" w:styleId="a8">
    <w:name w:val="No Spacing"/>
    <w:link w:val="a9"/>
    <w:uiPriority w:val="1"/>
    <w:qFormat/>
    <w:rsid w:val="00F017F6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F017F6"/>
    <w:rPr>
      <w:rFonts w:eastAsiaTheme="minorEastAsia"/>
      <w:lang w:eastAsia="ru-RU"/>
    </w:rPr>
  </w:style>
  <w:style w:type="paragraph" w:styleId="aa">
    <w:name w:val="header"/>
    <w:basedOn w:val="a"/>
    <w:link w:val="ab"/>
    <w:uiPriority w:val="99"/>
    <w:unhideWhenUsed/>
    <w:rsid w:val="00C01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01D11"/>
  </w:style>
  <w:style w:type="paragraph" w:styleId="ac">
    <w:name w:val="footer"/>
    <w:basedOn w:val="a"/>
    <w:link w:val="ad"/>
    <w:uiPriority w:val="99"/>
    <w:unhideWhenUsed/>
    <w:rsid w:val="00C01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01D11"/>
  </w:style>
  <w:style w:type="character" w:customStyle="1" w:styleId="10">
    <w:name w:val="Заголовок 1 Знак"/>
    <w:basedOn w:val="a0"/>
    <w:link w:val="1"/>
    <w:uiPriority w:val="9"/>
    <w:rsid w:val="00F7042A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F7042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F7042A"/>
    <w:pPr>
      <w:spacing w:after="100"/>
      <w:ind w:left="220"/>
    </w:pPr>
  </w:style>
  <w:style w:type="paragraph" w:styleId="af">
    <w:name w:val="Balloon Text"/>
    <w:basedOn w:val="a"/>
    <w:link w:val="af0"/>
    <w:uiPriority w:val="99"/>
    <w:semiHidden/>
    <w:unhideWhenUsed/>
    <w:rsid w:val="001A4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A4B1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E50B7"/>
    <w:rPr>
      <w:rFonts w:asciiTheme="majorHAnsi" w:eastAsiaTheme="majorEastAsia" w:hAnsiTheme="majorHAnsi" w:cstheme="majorBidi"/>
      <w:color w:val="77230C" w:themeColor="accent1" w:themeShade="7F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3E50B7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3E50B7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9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chart" Target="charts/chart8.xml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hart" Target="charts/chart3.xml"/><Relationship Id="rId34" Type="http://schemas.openxmlformats.org/officeDocument/2006/relationships/hyperlink" Target="https://www.youtube.com/watch?v=duDMJWaLuhw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chart" Target="charts/chart7.xml"/><Relationship Id="rId33" Type="http://schemas.openxmlformats.org/officeDocument/2006/relationships/hyperlink" Target="https://www.youtube.com/watch?v=6blnpbMgMs0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chart" Target="charts/chart2.xml"/><Relationship Id="rId29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chart" Target="charts/chart6.xml"/><Relationship Id="rId32" Type="http://schemas.openxmlformats.org/officeDocument/2006/relationships/hyperlink" Target="http://ozhegov-online.ru/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chart" Target="charts/chart5.xml"/><Relationship Id="rId28" Type="http://schemas.openxmlformats.org/officeDocument/2006/relationships/chart" Target="charts/chart10.xml"/><Relationship Id="rId36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chart" Target="charts/chart1.xml"/><Relationship Id="rId31" Type="http://schemas.openxmlformats.org/officeDocument/2006/relationships/hyperlink" Target="https://adindustry.ru/outdoor-advertising" TargetMode="External"/><Relationship Id="rId4" Type="http://schemas.openxmlformats.org/officeDocument/2006/relationships/styles" Target="styles.xml"/><Relationship Id="rId9" Type="http://schemas.openxmlformats.org/officeDocument/2006/relationships/hyperlink" Target="http://shudnev.ru/model-aida/" TargetMode="External"/><Relationship Id="rId14" Type="http://schemas.openxmlformats.org/officeDocument/2006/relationships/image" Target="media/image5.jpeg"/><Relationship Id="rId22" Type="http://schemas.openxmlformats.org/officeDocument/2006/relationships/chart" Target="charts/chart4.xml"/><Relationship Id="rId27" Type="http://schemas.openxmlformats.org/officeDocument/2006/relationships/chart" Target="charts/chart9.xml"/><Relationship Id="rId30" Type="http://schemas.openxmlformats.org/officeDocument/2006/relationships/chart" Target="charts/chart12.xml"/><Relationship Id="rId35" Type="http://schemas.openxmlformats.org/officeDocument/2006/relationships/hyperlink" Target="https://www.youtube.com/watch?v=8MGFzS0e-Tw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Какого ваше отношенеие к рекламе?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038003062117236E-2"/>
          <c:y val="0.15686507936507937"/>
          <c:w val="0.88563848789734612"/>
          <c:h val="0.660304024496937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Нравится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Лист1!$A$2:$A$4</c:f>
              <c:strCache>
                <c:ptCount val="3"/>
                <c:pt idx="0">
                  <c:v>Ученики</c:v>
                </c:pt>
                <c:pt idx="1">
                  <c:v>Студенты</c:v>
                </c:pt>
                <c:pt idx="2">
                  <c:v>Люди зрелого возраста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35-47F4-BB8B-D23867262ED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нравится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Лист1!$A$2:$A$4</c:f>
              <c:strCache>
                <c:ptCount val="3"/>
                <c:pt idx="0">
                  <c:v>Ученики</c:v>
                </c:pt>
                <c:pt idx="1">
                  <c:v>Студенты</c:v>
                </c:pt>
                <c:pt idx="2">
                  <c:v>Люди зрелого возраста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0.1</c:v>
                </c:pt>
                <c:pt idx="1">
                  <c:v>0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35-47F4-BB8B-D23867262ED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Всё равно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Лист1!$A$2:$A$4</c:f>
              <c:strCache>
                <c:ptCount val="3"/>
                <c:pt idx="0">
                  <c:v>Ученики</c:v>
                </c:pt>
                <c:pt idx="1">
                  <c:v>Студенты</c:v>
                </c:pt>
                <c:pt idx="2">
                  <c:v>Люди зрелого возраста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0.3</c:v>
                </c:pt>
                <c:pt idx="1">
                  <c:v>0.5</c:v>
                </c:pt>
                <c:pt idx="2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35-47F4-BB8B-D23867262ED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Раздражает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Лист1!$A$2:$A$4</c:f>
              <c:strCache>
                <c:ptCount val="3"/>
                <c:pt idx="0">
                  <c:v>Ученики</c:v>
                </c:pt>
                <c:pt idx="1">
                  <c:v>Студенты</c:v>
                </c:pt>
                <c:pt idx="2">
                  <c:v>Люди зрелого возраста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>
                  <c:v>0.6</c:v>
                </c:pt>
                <c:pt idx="1">
                  <c:v>0.5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D35-47F4-BB8B-D23867262E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4841216"/>
        <c:axId val="44859392"/>
      </c:barChart>
      <c:catAx>
        <c:axId val="44841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859392"/>
        <c:crosses val="autoZero"/>
        <c:auto val="1"/>
        <c:lblAlgn val="ctr"/>
        <c:lblOffset val="100"/>
        <c:noMultiLvlLbl val="0"/>
      </c:catAx>
      <c:valAx>
        <c:axId val="44859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841216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Может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ли реклама воздействовать на ваш выбор?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Нет. Мы всё равно рекламируют этот товар или нет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Ученики</c:v>
                </c:pt>
                <c:pt idx="1">
                  <c:v>Студенты</c:v>
                </c:pt>
                <c:pt idx="2">
                  <c:v>Люди зрелого возраста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</c:v>
                </c:pt>
                <c:pt idx="1">
                  <c:v>0.4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69-4B03-BA8B-21D2E25E5E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Да. Могу купить продукт, который был представлен в рекламе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Ученики</c:v>
                </c:pt>
                <c:pt idx="1">
                  <c:v>Студенты</c:v>
                </c:pt>
                <c:pt idx="2">
                  <c:v>Люди зрелого возраста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0.2</c:v>
                </c:pt>
                <c:pt idx="1">
                  <c:v>0.1</c:v>
                </c:pt>
                <c:pt idx="2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69-4B03-BA8B-21D2E25E5EB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Иногда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Ученики</c:v>
                </c:pt>
                <c:pt idx="1">
                  <c:v>Студенты</c:v>
                </c:pt>
                <c:pt idx="2">
                  <c:v>Люди зрелого возраста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0.4</c:v>
                </c:pt>
                <c:pt idx="1">
                  <c:v>0.4</c:v>
                </c:pt>
                <c:pt idx="2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69-4B03-BA8B-21D2E25E5EB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Редко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Ученики</c:v>
                </c:pt>
                <c:pt idx="1">
                  <c:v>Студенты</c:v>
                </c:pt>
                <c:pt idx="2">
                  <c:v>Люди зрелого возраста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A69-4B03-BA8B-21D2E25E5E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0588288"/>
        <c:axId val="30598272"/>
      </c:barChart>
      <c:catAx>
        <c:axId val="3058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598272"/>
        <c:crosses val="autoZero"/>
        <c:auto val="1"/>
        <c:lblAlgn val="ctr"/>
        <c:lblOffset val="100"/>
        <c:noMultiLvlLbl val="0"/>
      </c:catAx>
      <c:valAx>
        <c:axId val="30598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588288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tx1"/>
                </a:solidFill>
              </a:rPr>
              <a:t>Возникло ли у вас желание узнать больше о рекламируемом продукте после просмотра(прочтения) рекламы?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Ученики</c:v>
                </c:pt>
                <c:pt idx="1">
                  <c:v>Студенты</c:v>
                </c:pt>
                <c:pt idx="2">
                  <c:v>Люди зрелого возраста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</c:v>
                </c:pt>
                <c:pt idx="1">
                  <c:v>0.5</c:v>
                </c:pt>
                <c:pt idx="2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95-4DD5-83EA-9BDECDCB0CB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Ученики</c:v>
                </c:pt>
                <c:pt idx="1">
                  <c:v>Студенты</c:v>
                </c:pt>
                <c:pt idx="2">
                  <c:v>Люди зрелого возраста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0.4</c:v>
                </c:pt>
                <c:pt idx="1">
                  <c:v>0.4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95-4DD5-83EA-9BDECDCB0CB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обращаю внимания на рекламу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Ученики</c:v>
                </c:pt>
                <c:pt idx="1">
                  <c:v>Студенты</c:v>
                </c:pt>
                <c:pt idx="2">
                  <c:v>Люди зрелого возраста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0.3</c:v>
                </c:pt>
                <c:pt idx="1">
                  <c:v>0.1</c:v>
                </c:pt>
                <c:pt idx="2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95-4DD5-83EA-9BDECDCB0C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0646272"/>
        <c:axId val="30647808"/>
      </c:barChart>
      <c:catAx>
        <c:axId val="30646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647808"/>
        <c:crosses val="autoZero"/>
        <c:auto val="1"/>
        <c:lblAlgn val="ctr"/>
        <c:lblOffset val="100"/>
        <c:noMultiLvlLbl val="0"/>
      </c:catAx>
      <c:valAx>
        <c:axId val="30647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646272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Если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вам понравился рекламируемый продукт, готовы ли вы порекомендовать его кому-нибудь?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Ученики</c:v>
                </c:pt>
                <c:pt idx="1">
                  <c:v>Студенты</c:v>
                </c:pt>
                <c:pt idx="2">
                  <c:v>Люди зрелого возраста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</c:v>
                </c:pt>
                <c:pt idx="1">
                  <c:v>0.5</c:v>
                </c:pt>
                <c:pt idx="2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4F-42BE-B663-35478D20E59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Ученики</c:v>
                </c:pt>
                <c:pt idx="1">
                  <c:v>Студенты</c:v>
                </c:pt>
                <c:pt idx="2">
                  <c:v>Люди зрелого возраста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0.4</c:v>
                </c:pt>
                <c:pt idx="1">
                  <c:v>0.1</c:v>
                </c:pt>
                <c:pt idx="2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4F-42BE-B663-35478D20E59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покупал рекламируемый продукт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Ученики</c:v>
                </c:pt>
                <c:pt idx="1">
                  <c:v>Студенты</c:v>
                </c:pt>
                <c:pt idx="2">
                  <c:v>Люди зрелого возраста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</c:v>
                </c:pt>
                <c:pt idx="1">
                  <c:v>0.4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4F-42BE-B663-35478D20E5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0716288"/>
        <c:axId val="30717824"/>
      </c:barChart>
      <c:catAx>
        <c:axId val="30716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17824"/>
        <c:crosses val="autoZero"/>
        <c:auto val="1"/>
        <c:lblAlgn val="ctr"/>
        <c:lblOffset val="100"/>
        <c:noMultiLvlLbl val="0"/>
      </c:catAx>
      <c:valAx>
        <c:axId val="30717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16288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tx1"/>
                </a:solidFill>
              </a:rPr>
              <a:t>Доверяете ли вы рекламе?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Да. В рекламе говорится правда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Лист1!$A$2:$A$4</c:f>
              <c:strCache>
                <c:ptCount val="3"/>
                <c:pt idx="0">
                  <c:v>Ученики</c:v>
                </c:pt>
                <c:pt idx="1">
                  <c:v>Студенты</c:v>
                </c:pt>
                <c:pt idx="2">
                  <c:v>Люди зрелого возраста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A3-4BCA-A9D9-FA05F2B49D0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Нет. Реклама-это пустые обещания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Лист1!$A$2:$A$4</c:f>
              <c:strCache>
                <c:ptCount val="3"/>
                <c:pt idx="0">
                  <c:v>Ученики</c:v>
                </c:pt>
                <c:pt idx="1">
                  <c:v>Студенты</c:v>
                </c:pt>
                <c:pt idx="2">
                  <c:v>Люди зрелого возраста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0.3</c:v>
                </c:pt>
                <c:pt idx="1">
                  <c:v>0.4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A3-4BCA-A9D9-FA05F2B49D0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всегда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Лист1!$A$2:$A$4</c:f>
              <c:strCache>
                <c:ptCount val="3"/>
                <c:pt idx="0">
                  <c:v>Ученики</c:v>
                </c:pt>
                <c:pt idx="1">
                  <c:v>Студенты</c:v>
                </c:pt>
                <c:pt idx="2">
                  <c:v>Люди зрелого возраста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0.7</c:v>
                </c:pt>
                <c:pt idx="1">
                  <c:v>0.6</c:v>
                </c:pt>
                <c:pt idx="2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A3-4BCA-A9D9-FA05F2B49D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71543424"/>
        <c:axId val="30282112"/>
      </c:barChart>
      <c:catAx>
        <c:axId val="71543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282112"/>
        <c:crosses val="autoZero"/>
        <c:auto val="1"/>
        <c:lblAlgn val="ctr"/>
        <c:lblOffset val="100"/>
        <c:noMultiLvlLbl val="0"/>
      </c:catAx>
      <c:valAx>
        <c:axId val="30282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1543424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Какая</a:t>
            </a:r>
            <a:r>
              <a:rPr lang="ru-RU" baseline="0">
                <a:solidFill>
                  <a:sysClr val="windowText" lastClr="000000"/>
                </a:solidFill>
              </a:rPr>
              <a:t> реклама(по месту размещения) вам нравится больше всего?</a:t>
            </a:r>
            <a:endParaRPr lang="ru-RU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2367824610159024"/>
          <c:y val="3.60359672022129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телевидении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Ученики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CC-4527-B207-C6B55CED6E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радио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Ученики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CC-4527-B207-C6B55CED6E6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 газетах и журналах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Ученики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1"/>
                <c:pt idx="0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8CC-4527-B207-C6B55CED6E6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 улице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Ученики</c:v>
                </c:pt>
              </c:strCache>
            </c:strRef>
          </c:cat>
          <c:val>
            <c:numRef>
              <c:f>Лист1!$E$2:$E$5</c:f>
              <c:numCache>
                <c:formatCode>0%</c:formatCode>
                <c:ptCount val="1"/>
                <c:pt idx="0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8CC-4527-B207-C6B55CED6E6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 транспорте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Ученики</c:v>
                </c:pt>
              </c:strCache>
            </c:strRef>
          </c:cat>
          <c:val>
            <c:numRef>
              <c:f>Лист1!$F$2:$F$5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8CC-4527-B207-C6B55CED6E6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 социальных сетях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Ученики</c:v>
                </c:pt>
              </c:strCache>
            </c:strRef>
          </c:cat>
          <c:val>
            <c:numRef>
              <c:f>Лист1!$G$2:$G$5</c:f>
              <c:numCache>
                <c:formatCode>0%</c:formatCode>
                <c:ptCount val="1"/>
                <c:pt idx="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8CC-4527-B207-C6B55CED6E6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68748400"/>
        <c:axId val="268750368"/>
      </c:barChart>
      <c:catAx>
        <c:axId val="268748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8750368"/>
        <c:crosses val="autoZero"/>
        <c:auto val="1"/>
        <c:lblAlgn val="ctr"/>
        <c:lblOffset val="100"/>
        <c:noMultiLvlLbl val="0"/>
      </c:catAx>
      <c:valAx>
        <c:axId val="268750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8748400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0.14566960012351396"/>
          <c:y val="0.7588754235909192"/>
          <c:w val="0.76459755030621168"/>
          <c:h val="0.221285379868057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Какая</a:t>
            </a:r>
            <a:r>
              <a:rPr lang="ru-RU" baseline="0"/>
              <a:t> реклама (по месту размещения) вам нравится больше всего?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телевидении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Студенты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1"/>
                <c:pt idx="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49-4225-BD72-25706AE864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радио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Студенты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49-4225-BD72-25706AE864F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 газетах и журналах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Студенты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1"/>
                <c:pt idx="0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49-4225-BD72-25706AE864F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 улице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Студенты</c:v>
                </c:pt>
              </c:strCache>
            </c:strRef>
          </c:cat>
          <c:val>
            <c:numRef>
              <c:f>Лист1!$E$2:$E$5</c:f>
              <c:numCache>
                <c:formatCode>0%</c:formatCode>
                <c:ptCount val="1"/>
                <c:pt idx="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049-4225-BD72-25706AE864F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 транспорте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Студенты</c:v>
                </c:pt>
              </c:strCache>
            </c:strRef>
          </c:cat>
          <c:val>
            <c:numRef>
              <c:f>Лист1!$F$2:$F$5</c:f>
              <c:numCache>
                <c:formatCode>0%</c:formatCode>
                <c:ptCount val="1"/>
                <c:pt idx="0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049-4225-BD72-25706AE864F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 социальных сетях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Студенты</c:v>
                </c:pt>
              </c:strCache>
            </c:strRef>
          </c:cat>
          <c:val>
            <c:numRef>
              <c:f>Лист1!$G$2:$G$5</c:f>
              <c:numCache>
                <c:formatCode>0%</c:formatCode>
                <c:ptCount val="1"/>
                <c:pt idx="0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049-4225-BD72-25706AE864F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65170312"/>
        <c:axId val="265178512"/>
      </c:barChart>
      <c:catAx>
        <c:axId val="265170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178512"/>
        <c:crosses val="autoZero"/>
        <c:auto val="1"/>
        <c:lblAlgn val="ctr"/>
        <c:lblOffset val="100"/>
        <c:noMultiLvlLbl val="0"/>
      </c:catAx>
      <c:valAx>
        <c:axId val="265178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170312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baseline="0"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Какая</a:t>
            </a:r>
            <a:r>
              <a:rPr lang="ru-RU" baseline="0">
                <a:solidFill>
                  <a:sysClr val="windowText" lastClr="000000"/>
                </a:solidFill>
              </a:rPr>
              <a:t> реклама(по месту размещения) вам нравится больше всего?</a:t>
            </a:r>
            <a:endParaRPr lang="ru-RU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937479554186161"/>
          <c:y val="4.50449693788276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телевидении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В зрелом возрасте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1"/>
                <c:pt idx="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C6-4876-8AD1-D68175F82C1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радио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В зрелом возрасте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1"/>
                <c:pt idx="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C6-4876-8AD1-D68175F82C1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 газетах и журналах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В зрелом возрасте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1"/>
                <c:pt idx="0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6C6-4876-8AD1-D68175F82C1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 улице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В зрелом возрасте</c:v>
                </c:pt>
              </c:strCache>
            </c:strRef>
          </c:cat>
          <c:val>
            <c:numRef>
              <c:f>Лист1!$E$2:$E$5</c:f>
              <c:numCache>
                <c:formatCode>0%</c:formatCode>
                <c:ptCount val="1"/>
                <c:pt idx="0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6C6-4876-8AD1-D68175F82C1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 транспорте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В зрелом возрасте</c:v>
                </c:pt>
              </c:strCache>
            </c:strRef>
          </c:cat>
          <c:val>
            <c:numRef>
              <c:f>Лист1!$F$2:$F$5</c:f>
              <c:numCache>
                <c:formatCode>0%</c:formatCode>
                <c:ptCount val="1"/>
                <c:pt idx="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6C6-4876-8AD1-D68175F82C1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 социальных сетях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В зрелом возрасте</c:v>
                </c:pt>
              </c:strCache>
            </c:strRef>
          </c:cat>
          <c:val>
            <c:numRef>
              <c:f>Лист1!$G$2:$G$5</c:f>
              <c:numCache>
                <c:formatCode>0%</c:formatCode>
                <c:ptCount val="1"/>
                <c:pt idx="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6C6-4876-8AD1-D68175F82C1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68748400"/>
        <c:axId val="268750368"/>
      </c:barChart>
      <c:catAx>
        <c:axId val="268748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8750368"/>
        <c:crosses val="autoZero"/>
        <c:auto val="1"/>
        <c:lblAlgn val="ctr"/>
        <c:lblOffset val="100"/>
        <c:noMultiLvlLbl val="0"/>
      </c:catAx>
      <c:valAx>
        <c:axId val="268750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8748400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0.131610331317281"/>
          <c:y val="0.77871454068241475"/>
          <c:w val="0.76459755030621168"/>
          <c:h val="0.221285379868057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Какая</a:t>
            </a:r>
            <a:r>
              <a:rPr lang="ru-RU" baseline="0">
                <a:solidFill>
                  <a:sysClr val="windowText" lastClr="000000"/>
                </a:solidFill>
              </a:rPr>
              <a:t> реклама(по месту размещения) вам нравится меньше всего?</a:t>
            </a:r>
            <a:endParaRPr lang="ru-RU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937479554186161"/>
          <c:y val="4.50449693788276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телевидении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Ученики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1"/>
                <c:pt idx="0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9F-40FE-B5A4-72115B8FD4E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радио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Ученики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9F-40FE-B5A4-72115B8FD4E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 газетах и журналах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Ученики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9F-40FE-B5A4-72115B8FD4E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 улице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Ученики</c:v>
                </c:pt>
              </c:strCache>
            </c:strRef>
          </c:cat>
          <c:val>
            <c:numRef>
              <c:f>Лист1!$E$2:$E$5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89F-40FE-B5A4-72115B8FD4E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 транспорте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Ученики</c:v>
                </c:pt>
              </c:strCache>
            </c:strRef>
          </c:cat>
          <c:val>
            <c:numRef>
              <c:f>Лист1!$F$2:$F$5</c:f>
              <c:numCache>
                <c:formatCode>0%</c:formatCode>
                <c:ptCount val="1"/>
                <c:pt idx="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89F-40FE-B5A4-72115B8FD4E4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 социальных сетях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Ученики</c:v>
                </c:pt>
              </c:strCache>
            </c:strRef>
          </c:cat>
          <c:val>
            <c:numRef>
              <c:f>Лист1!$G$2:$G$5</c:f>
              <c:numCache>
                <c:formatCode>0%</c:formatCode>
                <c:ptCount val="1"/>
                <c:pt idx="0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89F-40FE-B5A4-72115B8FD4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68748400"/>
        <c:axId val="268750368"/>
      </c:barChart>
      <c:catAx>
        <c:axId val="268748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8750368"/>
        <c:crosses val="autoZero"/>
        <c:auto val="1"/>
        <c:lblAlgn val="ctr"/>
        <c:lblOffset val="100"/>
        <c:noMultiLvlLbl val="0"/>
      </c:catAx>
      <c:valAx>
        <c:axId val="268750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8748400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0.15479873711438244"/>
          <c:y val="0.77871454068241475"/>
          <c:w val="0.73754437217086999"/>
          <c:h val="0.221285379868057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Какая</a:t>
            </a:r>
            <a:r>
              <a:rPr lang="ru-RU" baseline="0">
                <a:solidFill>
                  <a:sysClr val="windowText" lastClr="000000"/>
                </a:solidFill>
              </a:rPr>
              <a:t> реклама(по месту размещения) вам нравится меньше всего?</a:t>
            </a:r>
            <a:endParaRPr lang="ru-RU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937479554186161"/>
          <c:y val="4.50449693788276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телевидении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В зрелом возрасте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1"/>
                <c:pt idx="0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E9-4FA8-9CF9-173C0FC2298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радио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В зрелом возрасте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1"/>
                <c:pt idx="0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E9-4FA8-9CF9-173C0FC2298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 газетах и журналах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В зрелом возрасте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E9-4FA8-9CF9-173C0FC2298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 улице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В зрелом возрасте</c:v>
                </c:pt>
              </c:strCache>
            </c:strRef>
          </c:cat>
          <c:val>
            <c:numRef>
              <c:f>Лист1!$E$2:$E$5</c:f>
              <c:numCache>
                <c:formatCode>0%</c:formatCode>
                <c:ptCount val="1"/>
                <c:pt idx="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0E9-4FA8-9CF9-173C0FC2298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 транспорте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В зрелом возрасте</c:v>
                </c:pt>
              </c:strCache>
            </c:strRef>
          </c:cat>
          <c:val>
            <c:numRef>
              <c:f>Лист1!$F$2:$F$5</c:f>
              <c:numCache>
                <c:formatCode>0%</c:formatCode>
                <c:ptCount val="1"/>
                <c:pt idx="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0E9-4FA8-9CF9-173C0FC2298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 социальных сетях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В зрелом возрасте</c:v>
                </c:pt>
              </c:strCache>
            </c:strRef>
          </c:cat>
          <c:val>
            <c:numRef>
              <c:f>Лист1!$G$2:$G$5</c:f>
              <c:numCache>
                <c:formatCode>0%</c:formatCode>
                <c:ptCount val="1"/>
                <c:pt idx="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0E9-4FA8-9CF9-173C0FC2298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68748400"/>
        <c:axId val="268750368"/>
      </c:barChart>
      <c:catAx>
        <c:axId val="268748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8750368"/>
        <c:crosses val="autoZero"/>
        <c:auto val="1"/>
        <c:lblAlgn val="ctr"/>
        <c:lblOffset val="100"/>
        <c:noMultiLvlLbl val="0"/>
      </c:catAx>
      <c:valAx>
        <c:axId val="268750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8748400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0.15866347141389936"/>
          <c:y val="0.77871454068241475"/>
          <c:w val="0.73754437217086999"/>
          <c:h val="0.221285379868057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Какая</a:t>
            </a:r>
            <a:r>
              <a:rPr lang="ru-RU" baseline="0">
                <a:solidFill>
                  <a:sysClr val="windowText" lastClr="000000"/>
                </a:solidFill>
              </a:rPr>
              <a:t> реклама(по месту размещения) вам нравится меньше всего?</a:t>
            </a:r>
            <a:endParaRPr lang="ru-RU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937479554186161"/>
          <c:y val="4.50449693788276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телевидении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Студенты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1"/>
                <c:pt idx="0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BD-4266-A804-D02F3C9019F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радио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Студенты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BD-4266-A804-D02F3C9019F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 газетах и журналах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Студенты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BD-4266-A804-D02F3C9019F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 улице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Студенты</c:v>
                </c:pt>
              </c:strCache>
            </c:strRef>
          </c:cat>
          <c:val>
            <c:numRef>
              <c:f>Лист1!$E$2:$E$5</c:f>
              <c:numCache>
                <c:formatCode>0%</c:formatCode>
                <c:ptCount val="1"/>
                <c:pt idx="0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ABD-4266-A804-D02F3C9019F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 транспорте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Студенты</c:v>
                </c:pt>
              </c:strCache>
            </c:strRef>
          </c:cat>
          <c:val>
            <c:numRef>
              <c:f>Лист1!$F$2:$F$5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ABD-4266-A804-D02F3C9019F0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 социальных сетях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Студенты</c:v>
                </c:pt>
              </c:strCache>
            </c:strRef>
          </c:cat>
          <c:val>
            <c:numRef>
              <c:f>Лист1!$G$2:$G$5</c:f>
              <c:numCache>
                <c:formatCode>0%</c:formatCode>
                <c:ptCount val="1"/>
                <c:pt idx="0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ABD-4266-A804-D02F3C9019F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68748400"/>
        <c:axId val="268750368"/>
      </c:barChart>
      <c:catAx>
        <c:axId val="268748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8750368"/>
        <c:crosses val="autoZero"/>
        <c:auto val="1"/>
        <c:lblAlgn val="ctr"/>
        <c:lblOffset val="100"/>
        <c:noMultiLvlLbl val="0"/>
      </c:catAx>
      <c:valAx>
        <c:axId val="268750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8748400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0.15866347141389936"/>
          <c:y val="0.77871454068241475"/>
          <c:w val="0.73754437217086999"/>
          <c:h val="0.221285379868057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Какой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вид наружной рекламы, по вашему мнению, самый эффективный?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Витрины с товарами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Ученики</c:v>
                </c:pt>
                <c:pt idx="1">
                  <c:v>Студенты</c:v>
                </c:pt>
                <c:pt idx="2">
                  <c:v>Люди зрелого возраста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</c:v>
                </c:pt>
                <c:pt idx="1">
                  <c:v>0.3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4B-492D-AC49-8BA5CCA3408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Рекламные щиты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Ученики</c:v>
                </c:pt>
                <c:pt idx="1">
                  <c:v>Студенты</c:v>
                </c:pt>
                <c:pt idx="2">
                  <c:v>Люди зрелого возраста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0.3</c:v>
                </c:pt>
                <c:pt idx="1">
                  <c:v>0.4</c:v>
                </c:pt>
                <c:pt idx="2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4B-492D-AC49-8BA5CCA3408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Рекламные плакаты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Ученики</c:v>
                </c:pt>
                <c:pt idx="1">
                  <c:v>Студенты</c:v>
                </c:pt>
                <c:pt idx="2">
                  <c:v>Люди зрелого возраста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0.1</c:v>
                </c:pt>
                <c:pt idx="1">
                  <c:v>0.3</c:v>
                </c:pt>
                <c:pt idx="2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F4B-492D-AC49-8BA5CCA340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0513024"/>
        <c:axId val="30514560"/>
      </c:barChart>
      <c:catAx>
        <c:axId val="30513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514560"/>
        <c:crosses val="autoZero"/>
        <c:auto val="1"/>
        <c:lblAlgn val="ctr"/>
        <c:lblOffset val="100"/>
        <c:noMultiLvlLbl val="0"/>
      </c:catAx>
      <c:valAx>
        <c:axId val="30514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513024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                        Рязань, 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D52C41F-DAE2-416F-A620-48443E774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25</Pages>
  <Words>4326</Words>
  <Characters>24662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Исстельская работа «Язык современной рекламы»</vt:lpstr>
    </vt:vector>
  </TitlesOfParts>
  <Company>Автор работы:Ситько Наталья Максимовна,  МБОУ «Школа №21» Руководитель: Короткова Людмила Николаевна, учитель русского языка и литературы.</Company>
  <LinksUpToDate>false</LinksUpToDate>
  <CharactersWithSpaces>28931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Исстельская работа «Язык современной рекламы»</dc:title>
  <dc:subject/>
  <dc:creator>Natasha</dc:creator>
  <cp:keywords/>
  <dc:description/>
  <cp:lastModifiedBy>Наталья Ситько</cp:lastModifiedBy>
  <cp:revision>71</cp:revision>
  <dcterms:created xsi:type="dcterms:W3CDTF">2019-01-28T19:46:00Z</dcterms:created>
  <dcterms:modified xsi:type="dcterms:W3CDTF">2019-04-25T05:56:00Z</dcterms:modified>
</cp:coreProperties>
</file>