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C8" w:rsidRPr="005B3BC8" w:rsidRDefault="005B3BC8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C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208EF" w:rsidRPr="005B3BC8" w:rsidRDefault="005B3BC8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C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№30»</w:t>
      </w:r>
    </w:p>
    <w:p w:rsidR="005B3BC8" w:rsidRDefault="005B3BC8" w:rsidP="005B3BC8">
      <w:pPr>
        <w:rPr>
          <w:rFonts w:ascii="Times New Roman" w:hAnsi="Times New Roman" w:cs="Times New Roman"/>
          <w:sz w:val="28"/>
          <w:szCs w:val="28"/>
        </w:rPr>
      </w:pPr>
      <w:r w:rsidRPr="005B3BC8">
        <w:rPr>
          <w:rFonts w:ascii="Times New Roman" w:hAnsi="Times New Roman" w:cs="Times New Roman"/>
          <w:sz w:val="28"/>
          <w:szCs w:val="28"/>
        </w:rPr>
        <w:t>142121,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  <w:r w:rsidRPr="005B3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5E">
        <w:rPr>
          <w:rFonts w:ascii="Times New Roman" w:hAnsi="Times New Roman" w:cs="Times New Roman"/>
          <w:sz w:val="28"/>
          <w:szCs w:val="28"/>
        </w:rPr>
        <w:t>Г. о</w:t>
      </w:r>
      <w:r>
        <w:rPr>
          <w:rFonts w:ascii="Times New Roman" w:hAnsi="Times New Roman" w:cs="Times New Roman"/>
          <w:sz w:val="28"/>
          <w:szCs w:val="28"/>
        </w:rPr>
        <w:t>. Подольск</w:t>
      </w:r>
      <w:r w:rsidRPr="005B3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5B3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5</w:t>
      </w:r>
    </w:p>
    <w:p w:rsidR="005B3BC8" w:rsidRDefault="005B3BC8" w:rsidP="005B3B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5B3BC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1173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pdls_mbou_30@mosreg.ru</w:t>
        </w:r>
      </w:hyperlink>
    </w:p>
    <w:p w:rsidR="005B3BC8" w:rsidRDefault="00C62493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НАУЧНО-ИССЛЕДОВАТЕЛЬСКИХ РАБОТ «ЭНШТЕЙН»</w:t>
      </w:r>
    </w:p>
    <w:p w:rsidR="00C62493" w:rsidRDefault="00C62493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ЛИТЕРАТУРОВЕДЕНИЕ И ПСИХОЛОГИЯ</w:t>
      </w:r>
    </w:p>
    <w:p w:rsidR="00C62493" w:rsidRDefault="00C62493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93" w:rsidRDefault="00C62493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93" w:rsidRDefault="00C62493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93" w:rsidRDefault="00C62493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93" w:rsidRDefault="00C62493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93" w:rsidRDefault="005762A2" w:rsidP="0057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работы:</w:t>
      </w:r>
    </w:p>
    <w:p w:rsidR="005762A2" w:rsidRDefault="005762A2" w:rsidP="0057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 СТРАХА:</w:t>
      </w:r>
    </w:p>
    <w:p w:rsidR="005762A2" w:rsidRDefault="005762A2" w:rsidP="0057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И ПРОЯВЛЕНИЯ ЧУВСТВА СТРАХА НА ПРИМЕРАХ ПРОИЗВЕДЕНИЙ РУССКИХ И ЗАРУБЕЖНЫХ ПИСАТЕЛЕЙ</w:t>
      </w:r>
    </w:p>
    <w:p w:rsidR="005762A2" w:rsidRDefault="005762A2" w:rsidP="00576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762A2" w:rsidRDefault="005762A2" w:rsidP="00AA5680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A2" w:rsidRDefault="005762A2" w:rsidP="00AA5680">
      <w:pPr>
        <w:spacing w:line="168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5762A2" w:rsidRDefault="005762A2" w:rsidP="00AA5680">
      <w:pPr>
        <w:spacing w:line="168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Анастасия Алексеевна</w:t>
      </w:r>
      <w:r w:rsidRPr="00772BBF">
        <w:rPr>
          <w:rFonts w:ascii="Times New Roman" w:hAnsi="Times New Roman" w:cs="Times New Roman"/>
          <w:sz w:val="28"/>
          <w:szCs w:val="28"/>
        </w:rPr>
        <w:t>,</w:t>
      </w:r>
    </w:p>
    <w:p w:rsidR="005762A2" w:rsidRDefault="005762A2" w:rsidP="00AA5680">
      <w:pPr>
        <w:spacing w:line="168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«</w:t>
      </w:r>
      <w:r w:rsidR="007A065E">
        <w:rPr>
          <w:rFonts w:ascii="Times New Roman" w:hAnsi="Times New Roman" w:cs="Times New Roman"/>
          <w:sz w:val="28"/>
          <w:szCs w:val="28"/>
        </w:rPr>
        <w:t>А»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A2" w:rsidRDefault="005762A2" w:rsidP="00AA5680">
      <w:pPr>
        <w:spacing w:line="168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№30</w:t>
      </w:r>
    </w:p>
    <w:p w:rsidR="005762A2" w:rsidRDefault="005762A2" w:rsidP="00AA5680">
      <w:pPr>
        <w:spacing w:line="168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762A2" w:rsidRPr="005762A2" w:rsidRDefault="005762A2" w:rsidP="00AA5680">
      <w:pPr>
        <w:spacing w:line="168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Мальгина Наталья Анатольевна</w:t>
      </w:r>
      <w:r w:rsidRPr="005762A2">
        <w:rPr>
          <w:rFonts w:ascii="Times New Roman" w:hAnsi="Times New Roman" w:cs="Times New Roman"/>
          <w:sz w:val="28"/>
          <w:szCs w:val="28"/>
        </w:rPr>
        <w:t>,</w:t>
      </w:r>
    </w:p>
    <w:p w:rsidR="005762A2" w:rsidRDefault="005762A2" w:rsidP="00AA5680">
      <w:pPr>
        <w:spacing w:line="168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762A2" w:rsidRDefault="005762A2" w:rsidP="005762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2A2" w:rsidRDefault="005762A2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2A2" w:rsidRDefault="005762A2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2A2" w:rsidRDefault="005762A2" w:rsidP="00576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Подольск</w:t>
      </w:r>
    </w:p>
    <w:p w:rsidR="005762A2" w:rsidRDefault="005762A2" w:rsidP="00576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7376668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5BD3" w:rsidRPr="00CE4CCC" w:rsidRDefault="000F5BD3" w:rsidP="00CE4CC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E4CCC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0F5BD3" w:rsidRPr="000F5BD3" w:rsidRDefault="000F5BD3" w:rsidP="00CE4CCC"/>
        <w:p w:rsidR="00D26ED0" w:rsidRDefault="000F5B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796572" w:history="1">
            <w:r w:rsidR="00D26ED0" w:rsidRPr="00281740">
              <w:rPr>
                <w:rStyle w:val="a3"/>
                <w:rFonts w:ascii="Times New Roman" w:hAnsi="Times New Roman" w:cs="Times New Roman"/>
                <w:b/>
                <w:noProof/>
              </w:rPr>
              <w:t>ВВЕДЕНИЕ</w:t>
            </w:r>
            <w:r w:rsidR="00D26ED0">
              <w:rPr>
                <w:noProof/>
                <w:webHidden/>
              </w:rPr>
              <w:tab/>
            </w:r>
            <w:r w:rsidR="00D26ED0">
              <w:rPr>
                <w:noProof/>
                <w:webHidden/>
              </w:rPr>
              <w:fldChar w:fldCharType="begin"/>
            </w:r>
            <w:r w:rsidR="00D26ED0">
              <w:rPr>
                <w:noProof/>
                <w:webHidden/>
              </w:rPr>
              <w:instrText xml:space="preserve"> PAGEREF _Toc70796572 \h </w:instrText>
            </w:r>
            <w:r w:rsidR="00D26ED0">
              <w:rPr>
                <w:noProof/>
                <w:webHidden/>
              </w:rPr>
            </w:r>
            <w:r w:rsidR="00D26ED0">
              <w:rPr>
                <w:noProof/>
                <w:webHidden/>
              </w:rPr>
              <w:fldChar w:fldCharType="separate"/>
            </w:r>
            <w:r w:rsidR="00D26ED0">
              <w:rPr>
                <w:noProof/>
                <w:webHidden/>
              </w:rPr>
              <w:t>3</w:t>
            </w:r>
            <w:r w:rsidR="00D26ED0">
              <w:rPr>
                <w:noProof/>
                <w:webHidden/>
              </w:rPr>
              <w:fldChar w:fldCharType="end"/>
            </w:r>
          </w:hyperlink>
        </w:p>
        <w:p w:rsidR="00D26ED0" w:rsidRDefault="00D26E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796573" w:history="1">
            <w:r w:rsidRPr="00281740">
              <w:rPr>
                <w:rStyle w:val="a3"/>
                <w:rFonts w:ascii="Times New Roman" w:hAnsi="Times New Roman" w:cs="Times New Roman"/>
                <w:b/>
                <w:noProof/>
              </w:rPr>
              <w:t>1.Возникновение страха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_Toc70796573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6ED0" w:rsidRDefault="00D26E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796574" w:history="1">
            <w:r w:rsidRPr="00281740">
              <w:rPr>
                <w:rStyle w:val="a3"/>
                <w:rFonts w:ascii="Times New Roman" w:hAnsi="Times New Roman" w:cs="Times New Roman"/>
                <w:b/>
                <w:noProof/>
              </w:rPr>
              <w:t>2.Страхи в психологии З. Фрейда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_Toc70796574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6ED0" w:rsidRDefault="00D26E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796575" w:history="1">
            <w:r w:rsidRPr="00281740">
              <w:rPr>
                <w:rStyle w:val="a3"/>
                <w:rFonts w:ascii="Times New Roman" w:hAnsi="Times New Roman" w:cs="Times New Roman"/>
                <w:b/>
                <w:noProof/>
              </w:rPr>
              <w:t>3.Примеры из сборника «Страх»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_Toc70796575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6ED0" w:rsidRDefault="00D26E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796576" w:history="1">
            <w:r w:rsidRPr="00281740">
              <w:rPr>
                <w:rStyle w:val="a3"/>
                <w:rFonts w:ascii="Times New Roman" w:hAnsi="Times New Roman" w:cs="Times New Roman"/>
                <w:b/>
                <w:noProof/>
              </w:rPr>
              <w:t>5.ВЫВОД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_Toc70796576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6ED0" w:rsidRDefault="00D26E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796577" w:history="1">
            <w:r w:rsidRPr="00281740">
              <w:rPr>
                <w:rStyle w:val="a3"/>
                <w:rFonts w:ascii="Times New Roman" w:hAnsi="Times New Roman" w:cs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_Toc70796577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BD3" w:rsidRDefault="000F5BD3">
          <w:r>
            <w:rPr>
              <w:b/>
              <w:bCs/>
            </w:rPr>
            <w:fldChar w:fldCharType="end"/>
          </w:r>
        </w:p>
      </w:sdtContent>
    </w:sdt>
    <w:p w:rsidR="000E691A" w:rsidRDefault="000E691A" w:rsidP="000E691A">
      <w:pPr>
        <w:rPr>
          <w:rFonts w:ascii="Times New Roman" w:hAnsi="Times New Roman" w:cs="Times New Roman"/>
          <w:sz w:val="28"/>
          <w:szCs w:val="28"/>
        </w:rPr>
      </w:pPr>
    </w:p>
    <w:p w:rsidR="00A12AF5" w:rsidRDefault="00A12AF5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0F5BD3">
      <w:pPr>
        <w:rPr>
          <w:rFonts w:ascii="Times New Roman" w:hAnsi="Times New Roman" w:cs="Times New Roman"/>
          <w:sz w:val="28"/>
          <w:szCs w:val="28"/>
        </w:rPr>
      </w:pPr>
    </w:p>
    <w:p w:rsidR="000E691A" w:rsidRPr="007357F8" w:rsidRDefault="000E691A" w:rsidP="000F5BD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70796572"/>
      <w:r w:rsidRPr="0073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bookmarkEnd w:id="0"/>
    </w:p>
    <w:p w:rsidR="000F5BD3" w:rsidRPr="000F5BD3" w:rsidRDefault="000F5BD3" w:rsidP="000F5BD3"/>
    <w:p w:rsidR="000E691A" w:rsidRDefault="001E7B0B" w:rsidP="000F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1E7B0B" w:rsidRDefault="001E7B0B" w:rsidP="000F5BD3">
      <w:pPr>
        <w:rPr>
          <w:rFonts w:ascii="Times New Roman" w:hAnsi="Times New Roman" w:cs="Times New Roman"/>
          <w:sz w:val="28"/>
          <w:szCs w:val="28"/>
        </w:rPr>
      </w:pPr>
    </w:p>
    <w:p w:rsidR="00282C73" w:rsidRDefault="001E7B0B" w:rsidP="005F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всегда оберегал человека, это сопутствующее инстинкту самосохранения чувство. Я думаю, что страх можно назвать двигателем прогресса: в древности люди научились делать оружие от диких зверей из-за страха быть убитыми и</w:t>
      </w:r>
      <w:r w:rsidR="005F0C8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F0C82">
        <w:rPr>
          <w:rFonts w:ascii="Times New Roman" w:hAnsi="Times New Roman" w:cs="Times New Roman"/>
          <w:sz w:val="28"/>
          <w:szCs w:val="28"/>
        </w:rPr>
        <w:t>ъеденными. Но природа возникновения такого чувства может быть разная и из-за этого проявления страха заметно друг от друга отличаются, поэтому эта тема очень актуальна и интересна для разбора.</w:t>
      </w:r>
    </w:p>
    <w:p w:rsidR="00282C73" w:rsidRDefault="00282C73" w:rsidP="005F0C82">
      <w:pPr>
        <w:rPr>
          <w:rFonts w:ascii="Times New Roman" w:hAnsi="Times New Roman" w:cs="Times New Roman"/>
          <w:sz w:val="28"/>
          <w:szCs w:val="28"/>
        </w:rPr>
      </w:pPr>
    </w:p>
    <w:p w:rsidR="00282C73" w:rsidRDefault="00282C73" w:rsidP="005F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</w:p>
    <w:p w:rsidR="00282C73" w:rsidRDefault="00282C73" w:rsidP="00282C73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0C82" w:rsidRDefault="00282C73" w:rsidP="005F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 – индивидуальная структура каждого человека. Учеными все еще не до конца изучен этот центр скопления нервных клеток, следовательно, природа страха не исследована полностью. Мы до сих пор </w:t>
      </w:r>
      <w:r w:rsidR="00A94E31"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</w:rPr>
        <w:t>не можем понять, откуда берется страх и в чем особенности его проявления.</w:t>
      </w:r>
    </w:p>
    <w:p w:rsidR="00282C73" w:rsidRDefault="00282C73" w:rsidP="005F0C82">
      <w:pPr>
        <w:rPr>
          <w:rFonts w:ascii="Times New Roman" w:hAnsi="Times New Roman" w:cs="Times New Roman"/>
          <w:sz w:val="28"/>
          <w:szCs w:val="28"/>
        </w:rPr>
      </w:pPr>
    </w:p>
    <w:p w:rsidR="00282C73" w:rsidRDefault="00282C73" w:rsidP="005F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82F18">
        <w:rPr>
          <w:rFonts w:ascii="Times New Roman" w:hAnsi="Times New Roman" w:cs="Times New Roman"/>
          <w:sz w:val="28"/>
          <w:szCs w:val="28"/>
        </w:rPr>
        <w:t xml:space="preserve"> </w:t>
      </w:r>
      <w:r w:rsidR="00683D0B">
        <w:rPr>
          <w:rFonts w:ascii="Times New Roman" w:hAnsi="Times New Roman" w:cs="Times New Roman"/>
          <w:sz w:val="28"/>
          <w:szCs w:val="28"/>
        </w:rPr>
        <w:t>на примерах произведений русских и зарубежных классиков рассмотреть различные виды и проявления страха.</w:t>
      </w:r>
    </w:p>
    <w:p w:rsidR="00683D0B" w:rsidRDefault="00683D0B" w:rsidP="005F0C82">
      <w:pPr>
        <w:rPr>
          <w:rFonts w:ascii="Times New Roman" w:hAnsi="Times New Roman" w:cs="Times New Roman"/>
          <w:sz w:val="28"/>
          <w:szCs w:val="28"/>
        </w:rPr>
      </w:pPr>
    </w:p>
    <w:p w:rsidR="000C59A6" w:rsidRDefault="000C59A6" w:rsidP="005F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C59A6" w:rsidRPr="000C59A6" w:rsidRDefault="000C59A6" w:rsidP="000C59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труды психологов о возникновении и проявлениях страха.</w:t>
      </w:r>
    </w:p>
    <w:p w:rsidR="000C59A6" w:rsidRDefault="000C59A6" w:rsidP="000C59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произведениями классиков из сборника «Страх».</w:t>
      </w:r>
    </w:p>
    <w:p w:rsidR="000C59A6" w:rsidRDefault="000C59A6" w:rsidP="000C59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примерах произведений сделать выводы о природе страха.</w:t>
      </w:r>
    </w:p>
    <w:p w:rsidR="000C59A6" w:rsidRDefault="000C59A6" w:rsidP="000C59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собственный вывод о влияниях причин страха на его проявления.</w:t>
      </w:r>
    </w:p>
    <w:p w:rsidR="000E691A" w:rsidRDefault="000C59A6" w:rsidP="000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изучение поведения людей</w:t>
      </w:r>
      <w:r w:rsidR="00CD6ECD">
        <w:rPr>
          <w:rFonts w:ascii="Times New Roman" w:hAnsi="Times New Roman" w:cs="Times New Roman"/>
          <w:sz w:val="28"/>
          <w:szCs w:val="28"/>
        </w:rPr>
        <w:t xml:space="preserve"> во время проявления страха.</w:t>
      </w:r>
    </w:p>
    <w:p w:rsidR="00CD6ECD" w:rsidRDefault="00CD6ECD" w:rsidP="000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исследования:</w:t>
      </w:r>
    </w:p>
    <w:p w:rsidR="00CD6ECD" w:rsidRDefault="00CD6ECD" w:rsidP="00CD6E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из сборника «Страх»;</w:t>
      </w:r>
    </w:p>
    <w:p w:rsidR="009A5162" w:rsidRDefault="00CD6ECD" w:rsidP="00CD6E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психологов</w:t>
      </w:r>
      <w:r w:rsidR="009A5162">
        <w:rPr>
          <w:rFonts w:ascii="Times New Roman" w:hAnsi="Times New Roman" w:cs="Times New Roman"/>
          <w:sz w:val="28"/>
          <w:szCs w:val="28"/>
        </w:rPr>
        <w:t>.</w:t>
      </w:r>
    </w:p>
    <w:p w:rsidR="00C810C5" w:rsidRDefault="00C810C5" w:rsidP="00C810C5">
      <w:pPr>
        <w:rPr>
          <w:rFonts w:ascii="Times New Roman" w:hAnsi="Times New Roman" w:cs="Times New Roman"/>
          <w:sz w:val="28"/>
          <w:szCs w:val="28"/>
        </w:rPr>
      </w:pPr>
    </w:p>
    <w:p w:rsidR="00C810C5" w:rsidRDefault="00C810C5" w:rsidP="00C8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C810C5" w:rsidRDefault="00C810C5" w:rsidP="00C810C5">
      <w:pPr>
        <w:rPr>
          <w:rFonts w:ascii="Times New Roman" w:hAnsi="Times New Roman" w:cs="Times New Roman"/>
          <w:sz w:val="28"/>
          <w:szCs w:val="28"/>
        </w:rPr>
      </w:pPr>
    </w:p>
    <w:p w:rsidR="00C810C5" w:rsidRDefault="00C810C5" w:rsidP="00C8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исследования применялись такие методы работы, как анализ литературных произведений, анализ трудов психологов и сопоставление выводов. </w:t>
      </w:r>
    </w:p>
    <w:p w:rsidR="00C810C5" w:rsidRDefault="00C810C5" w:rsidP="00C810C5">
      <w:pPr>
        <w:rPr>
          <w:rFonts w:ascii="Times New Roman" w:hAnsi="Times New Roman" w:cs="Times New Roman"/>
          <w:sz w:val="28"/>
          <w:szCs w:val="28"/>
        </w:rPr>
      </w:pPr>
    </w:p>
    <w:p w:rsidR="00C810C5" w:rsidRDefault="00C810C5" w:rsidP="00C8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используемой литературы </w:t>
      </w:r>
    </w:p>
    <w:p w:rsidR="00C810C5" w:rsidRDefault="00C810C5" w:rsidP="00C8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использовались </w:t>
      </w:r>
      <w:r w:rsidR="00AD113E">
        <w:rPr>
          <w:rFonts w:ascii="Times New Roman" w:hAnsi="Times New Roman" w:cs="Times New Roman"/>
          <w:sz w:val="28"/>
          <w:szCs w:val="28"/>
        </w:rPr>
        <w:t>тексты литературных произведений из сборника «страшных» рассказов русских и зарубежных писателей «Страх» и статьи Зигмунда Фрейда о страхе.</w:t>
      </w:r>
    </w:p>
    <w:p w:rsidR="00BD19A1" w:rsidRDefault="00BD19A1" w:rsidP="00C810C5">
      <w:pPr>
        <w:rPr>
          <w:rFonts w:ascii="Times New Roman" w:hAnsi="Times New Roman" w:cs="Times New Roman"/>
          <w:sz w:val="28"/>
          <w:szCs w:val="28"/>
        </w:rPr>
      </w:pPr>
    </w:p>
    <w:p w:rsidR="00BD19A1" w:rsidRDefault="00BD19A1" w:rsidP="00C810C5">
      <w:pPr>
        <w:rPr>
          <w:rFonts w:ascii="Times New Roman" w:hAnsi="Times New Roman" w:cs="Times New Roman"/>
          <w:sz w:val="28"/>
          <w:szCs w:val="28"/>
        </w:rPr>
      </w:pPr>
    </w:p>
    <w:p w:rsidR="00BD19A1" w:rsidRDefault="00BD19A1" w:rsidP="00C8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</w:p>
    <w:p w:rsidR="00BD19A1" w:rsidRPr="00C810C5" w:rsidRDefault="0086032B" w:rsidP="00C8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состоит в том, что увлеченные психологией школьники и студенты смогут изучить полученную мной информацию для повышения своего уровня образования в сфере психологии чувств человека.</w:t>
      </w:r>
    </w:p>
    <w:p w:rsidR="00CD6ECD" w:rsidRPr="009A5162" w:rsidRDefault="00CD6ECD" w:rsidP="009A5162">
      <w:pPr>
        <w:rPr>
          <w:rFonts w:ascii="Times New Roman" w:hAnsi="Times New Roman" w:cs="Times New Roman"/>
          <w:sz w:val="28"/>
          <w:szCs w:val="28"/>
        </w:rPr>
      </w:pPr>
      <w:r w:rsidRPr="009A5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Pr="007357F8" w:rsidRDefault="000E691A" w:rsidP="007357F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7F8" w:rsidRDefault="007357F8" w:rsidP="007357F8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7079657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3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Возникновение страха</w:t>
      </w:r>
      <w:bookmarkEnd w:id="1"/>
    </w:p>
    <w:p w:rsidR="00A94E31" w:rsidRPr="00A94E31" w:rsidRDefault="00A94E31" w:rsidP="00A94E31"/>
    <w:p w:rsidR="007357F8" w:rsidRDefault="00A94E31" w:rsidP="007357F8">
      <w:pPr>
        <w:rPr>
          <w:rFonts w:ascii="Times New Roman" w:hAnsi="Times New Roman" w:cs="Times New Roman"/>
          <w:sz w:val="28"/>
          <w:szCs w:val="28"/>
        </w:rPr>
      </w:pPr>
      <w:r w:rsidRPr="00A94E31">
        <w:rPr>
          <w:rFonts w:ascii="Times New Roman" w:hAnsi="Times New Roman" w:cs="Times New Roman"/>
          <w:sz w:val="28"/>
          <w:szCs w:val="28"/>
        </w:rPr>
        <w:t>Страх - это сильная отрицательная эмоция, которая возникает в результате воображаемой или реальной опасности и представляет угрозу жизни для индивида. Под страхом в психологии понимают внутреннее состояние человека, которое обусловлено предполагаемым или реальным бедствием.</w:t>
      </w:r>
    </w:p>
    <w:p w:rsidR="00A94E31" w:rsidRDefault="00A94E31" w:rsidP="007357F8">
      <w:pPr>
        <w:rPr>
          <w:rFonts w:ascii="Times New Roman" w:hAnsi="Times New Roman" w:cs="Times New Roman"/>
          <w:sz w:val="28"/>
          <w:szCs w:val="28"/>
        </w:rPr>
      </w:pPr>
    </w:p>
    <w:p w:rsidR="00A94E31" w:rsidRDefault="00A94E31" w:rsidP="007357F8">
      <w:pPr>
        <w:rPr>
          <w:rFonts w:ascii="Times New Roman" w:hAnsi="Times New Roman" w:cs="Times New Roman"/>
          <w:sz w:val="28"/>
          <w:szCs w:val="28"/>
        </w:rPr>
      </w:pPr>
      <w:r w:rsidRPr="00A94E31">
        <w:rPr>
          <w:rFonts w:ascii="Times New Roman" w:hAnsi="Times New Roman" w:cs="Times New Roman"/>
          <w:sz w:val="28"/>
          <w:szCs w:val="28"/>
        </w:rPr>
        <w:t>В повседневной жизни, а также при чрезвычайных ситуациях человек сталкивается с сильной эмоцией - страх. Отрицательная эмоция у человека представляет длительный или кратковременный эмоциональный процесс, развивающийся из-за мнимой или действительной опасности. Зачастую данное состояние отмечается неприятными ощущениями, одновременно с этим являясь сигналом к защите, поскольку главная цель, стоящая перед человеком - это сохранить себе жизнь</w:t>
      </w:r>
      <w:r w:rsidR="00E82F18">
        <w:rPr>
          <w:rFonts w:ascii="Times New Roman" w:hAnsi="Times New Roman" w:cs="Times New Roman"/>
          <w:sz w:val="28"/>
          <w:szCs w:val="28"/>
        </w:rPr>
        <w:t xml:space="preserve"> и здоровье</w:t>
      </w:r>
      <w:r w:rsidRPr="00A94E31">
        <w:rPr>
          <w:rFonts w:ascii="Times New Roman" w:hAnsi="Times New Roman" w:cs="Times New Roman"/>
          <w:sz w:val="28"/>
          <w:szCs w:val="28"/>
        </w:rPr>
        <w:t>.</w:t>
      </w:r>
    </w:p>
    <w:p w:rsidR="00E82F18" w:rsidRDefault="00E82F18" w:rsidP="007357F8">
      <w:pPr>
        <w:rPr>
          <w:rFonts w:ascii="Times New Roman" w:hAnsi="Times New Roman" w:cs="Times New Roman"/>
          <w:sz w:val="28"/>
          <w:szCs w:val="28"/>
        </w:rPr>
      </w:pPr>
    </w:p>
    <w:p w:rsidR="00A94E31" w:rsidRDefault="00E82F18" w:rsidP="0073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возникает совершенно по разным причинам: будучи детьми мы боимся порицания наших поступков родителями, повзрослев мы можем бояться того, что кто-то узнает наши секреты или потаенные чувства и мысли, у кого-то есть систематические страхи (высоты или насекомых</w:t>
      </w:r>
      <w:r w:rsidR="000C2C70">
        <w:rPr>
          <w:rFonts w:ascii="Times New Roman" w:hAnsi="Times New Roman" w:cs="Times New Roman"/>
          <w:sz w:val="28"/>
          <w:szCs w:val="28"/>
        </w:rPr>
        <w:t xml:space="preserve">, например) или страх на основе паники. </w:t>
      </w:r>
    </w:p>
    <w:p w:rsidR="001B0A1A" w:rsidRDefault="001B0A1A" w:rsidP="007357F8">
      <w:pPr>
        <w:rPr>
          <w:rFonts w:ascii="Times New Roman" w:hAnsi="Times New Roman" w:cs="Times New Roman"/>
          <w:sz w:val="28"/>
          <w:szCs w:val="28"/>
        </w:rPr>
      </w:pPr>
    </w:p>
    <w:p w:rsidR="001B0A1A" w:rsidRPr="00FC33A2" w:rsidRDefault="001B0A1A" w:rsidP="007357F8">
      <w:pPr>
        <w:rPr>
          <w:rFonts w:ascii="Times New Roman" w:hAnsi="Times New Roman" w:cs="Times New Roman"/>
          <w:b/>
          <w:sz w:val="28"/>
          <w:szCs w:val="28"/>
        </w:rPr>
      </w:pPr>
      <w:r w:rsidRPr="00FC33A2">
        <w:rPr>
          <w:rFonts w:ascii="Times New Roman" w:hAnsi="Times New Roman" w:cs="Times New Roman"/>
          <w:b/>
          <w:sz w:val="28"/>
          <w:szCs w:val="28"/>
        </w:rPr>
        <w:t>Основные гипотезы о причинах страха:</w:t>
      </w:r>
    </w:p>
    <w:p w:rsidR="001B0A1A" w:rsidRPr="00FC33A2" w:rsidRDefault="001B0A1A" w:rsidP="001B0A1A">
      <w:pPr>
        <w:rPr>
          <w:rFonts w:ascii="Times New Roman" w:hAnsi="Times New Roman" w:cs="Times New Roman"/>
          <w:b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Когнитивные процессы.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>Прежде всего, дадим расшифровку этого понятия. Когнитивные процессы – это познавательные процессы человека, включая его ощущения, восприятие, внимание, вообра</w:t>
      </w:r>
      <w:r>
        <w:rPr>
          <w:rFonts w:ascii="Times New Roman" w:hAnsi="Times New Roman" w:cs="Times New Roman"/>
          <w:sz w:val="28"/>
          <w:szCs w:val="28"/>
        </w:rPr>
        <w:t xml:space="preserve">жение, память, мышление, речь. </w:t>
      </w:r>
    </w:p>
    <w:p w:rsidR="00FC33A2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 xml:space="preserve">Страх (как и любая другая эмоция) может быть результатом когнитивной оценки ситуации как потенциально опасной; Томкинс называет такую </w:t>
      </w:r>
      <w:r w:rsidRPr="001B0A1A">
        <w:rPr>
          <w:rFonts w:ascii="Times New Roman" w:hAnsi="Times New Roman" w:cs="Times New Roman"/>
          <w:sz w:val="28"/>
          <w:szCs w:val="28"/>
        </w:rPr>
        <w:lastRenderedPageBreak/>
        <w:t>причину когнитивно сконструированной, т.е. сконструированной в процессе познания. Действительно, когнитивные процессы составляют самый обширный, самый распространенный класс активаторов страха.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 xml:space="preserve"> Так, например, страх может быть вызван воспоминанием об определенном объекте, мысленным образом объекта. </w:t>
      </w:r>
      <w:r w:rsidR="00772BBF">
        <w:rPr>
          <w:rFonts w:ascii="Times New Roman" w:hAnsi="Times New Roman" w:cs="Times New Roman"/>
          <w:sz w:val="28"/>
          <w:szCs w:val="28"/>
        </w:rPr>
        <w:t>К</w:t>
      </w:r>
      <w:r w:rsidRPr="001B0A1A">
        <w:rPr>
          <w:rFonts w:ascii="Times New Roman" w:hAnsi="Times New Roman" w:cs="Times New Roman"/>
          <w:sz w:val="28"/>
          <w:szCs w:val="28"/>
        </w:rPr>
        <w:t xml:space="preserve">огнитивные процессы довольно часто отражают не реальную угрозу, а вымышленную, в результате чего человек начинает бояться ситуаций, не представляющих реальной угрозы, или жизни вообще. Воспоминание о пережитом страхе или ожидание страха само по себе может быть активатором страха. Если человек воспринимает другого человека как источник угрозы, он может испытывать страх не только при реальной встрече с ним, но и когда думает о нем. Таким образом, человек, предмет или ситуация могут стать источником страха в результате: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 xml:space="preserve">а) формирования гипотез (воображаемых источников вреда),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 xml:space="preserve">б) ожидания вреда,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 xml:space="preserve">в) непосредственного столкновения со сконструированным (воображаемым) </w:t>
      </w:r>
      <w:r w:rsidR="0073232F">
        <w:rPr>
          <w:rFonts w:ascii="Times New Roman" w:hAnsi="Times New Roman" w:cs="Times New Roman"/>
          <w:sz w:val="28"/>
          <w:szCs w:val="28"/>
        </w:rPr>
        <w:t xml:space="preserve">или объективным </w:t>
      </w:r>
      <w:r w:rsidRPr="001B0A1A">
        <w:rPr>
          <w:rFonts w:ascii="Times New Roman" w:hAnsi="Times New Roman" w:cs="Times New Roman"/>
          <w:sz w:val="28"/>
          <w:szCs w:val="28"/>
        </w:rPr>
        <w:t xml:space="preserve">объектом страха.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>Некоторые ученые делят причины страха на естественные</w:t>
      </w:r>
      <w:r w:rsidR="004D3B86">
        <w:rPr>
          <w:rFonts w:ascii="Times New Roman" w:hAnsi="Times New Roman" w:cs="Times New Roman"/>
          <w:sz w:val="28"/>
          <w:szCs w:val="28"/>
        </w:rPr>
        <w:t>(объективные)</w:t>
      </w:r>
      <w:r w:rsidRPr="001B0A1A">
        <w:rPr>
          <w:rFonts w:ascii="Times New Roman" w:hAnsi="Times New Roman" w:cs="Times New Roman"/>
          <w:sz w:val="28"/>
          <w:szCs w:val="28"/>
        </w:rPr>
        <w:t xml:space="preserve"> и приобретенные</w:t>
      </w:r>
      <w:r w:rsidR="004D3B86">
        <w:rPr>
          <w:rFonts w:ascii="Times New Roman" w:hAnsi="Times New Roman" w:cs="Times New Roman"/>
          <w:sz w:val="28"/>
          <w:szCs w:val="28"/>
        </w:rPr>
        <w:t>(субъективные)</w:t>
      </w:r>
      <w:r w:rsidRPr="001B0A1A">
        <w:rPr>
          <w:rFonts w:ascii="Times New Roman" w:hAnsi="Times New Roman" w:cs="Times New Roman"/>
          <w:sz w:val="28"/>
          <w:szCs w:val="28"/>
        </w:rPr>
        <w:t>. Английский психиатр и психоаналитик Боулби Джон в своих трактованиях причин страха опирается на исследования биологов и этологов. В качестве естественных сигналов опасности, порождающих страх</w:t>
      </w:r>
      <w:r w:rsidR="00EC5789">
        <w:rPr>
          <w:rFonts w:ascii="Times New Roman" w:hAnsi="Times New Roman" w:cs="Times New Roman"/>
          <w:sz w:val="28"/>
          <w:szCs w:val="28"/>
        </w:rPr>
        <w:t xml:space="preserve"> </w:t>
      </w:r>
      <w:r w:rsidR="001B124F">
        <w:rPr>
          <w:rFonts w:ascii="Times New Roman" w:hAnsi="Times New Roman" w:cs="Times New Roman"/>
          <w:sz w:val="28"/>
          <w:szCs w:val="28"/>
        </w:rPr>
        <w:t>(раздражителей</w:t>
      </w:r>
      <w:r w:rsidR="00EC5789">
        <w:rPr>
          <w:rFonts w:ascii="Times New Roman" w:hAnsi="Times New Roman" w:cs="Times New Roman"/>
          <w:sz w:val="28"/>
          <w:szCs w:val="28"/>
        </w:rPr>
        <w:t>)</w:t>
      </w:r>
      <w:r w:rsidRPr="001B0A1A">
        <w:rPr>
          <w:rFonts w:ascii="Times New Roman" w:hAnsi="Times New Roman" w:cs="Times New Roman"/>
          <w:sz w:val="28"/>
          <w:szCs w:val="28"/>
        </w:rPr>
        <w:t xml:space="preserve">, Боулби называет четыре фактора, а именно: боль, одиночество, внезапное изменение стимуляции и внезапное приближение. </w:t>
      </w:r>
      <w:r w:rsidR="00CE377D">
        <w:rPr>
          <w:rFonts w:ascii="Times New Roman" w:hAnsi="Times New Roman" w:cs="Times New Roman"/>
          <w:sz w:val="28"/>
          <w:szCs w:val="28"/>
        </w:rPr>
        <w:t>Например, кто-то может бояться «стрелы Купидона», а кто-то наоборот – желать ее.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b/>
          <w:sz w:val="28"/>
          <w:szCs w:val="28"/>
        </w:rPr>
      </w:pPr>
      <w:r w:rsidRPr="001B0A1A">
        <w:rPr>
          <w:rFonts w:ascii="Times New Roman" w:hAnsi="Times New Roman" w:cs="Times New Roman"/>
          <w:b/>
          <w:sz w:val="28"/>
          <w:szCs w:val="28"/>
        </w:rPr>
        <w:t xml:space="preserve">Боль и антиципация боли.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 xml:space="preserve">Боль, первый и важнейший из естественных активаторов страха, воистину хороший учитель. Страх, вызванный ожиданием боли, чрезвычайно ускоряет процесс научения. Любой объект, событие или ситуация, связанные с </w:t>
      </w:r>
      <w:r w:rsidRPr="001B0A1A">
        <w:rPr>
          <w:rFonts w:ascii="Times New Roman" w:hAnsi="Times New Roman" w:cs="Times New Roman"/>
          <w:sz w:val="28"/>
          <w:szCs w:val="28"/>
        </w:rPr>
        <w:lastRenderedPageBreak/>
        <w:t xml:space="preserve">переживанием боли, могут стать условными стимулами, повторная встреча с которыми напоминает индивиду о прошлой ошибке и о переживании боли. </w:t>
      </w:r>
    </w:p>
    <w:p w:rsid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1B0A1A" w:rsidRPr="001B0A1A" w:rsidRDefault="001B0A1A" w:rsidP="001B0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Одиночество.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>Другим естественным активатором страха является одиночество. Зачастую, оставаясь в одиночестве, человек ощущает угрозу своей безопасности, но стоит ему оказаться среди людей, как страх отступает</w:t>
      </w:r>
      <w:r w:rsidR="007C642F">
        <w:rPr>
          <w:rFonts w:ascii="Times New Roman" w:hAnsi="Times New Roman" w:cs="Times New Roman"/>
          <w:sz w:val="28"/>
          <w:szCs w:val="28"/>
        </w:rPr>
        <w:t xml:space="preserve"> </w:t>
      </w:r>
      <w:r w:rsidR="0052023B">
        <w:rPr>
          <w:rFonts w:ascii="Times New Roman" w:hAnsi="Times New Roman" w:cs="Times New Roman"/>
          <w:sz w:val="28"/>
          <w:szCs w:val="28"/>
        </w:rPr>
        <w:t>(но не всегда)</w:t>
      </w:r>
      <w:r w:rsidRPr="001B0A1A">
        <w:rPr>
          <w:rFonts w:ascii="Times New Roman" w:hAnsi="Times New Roman" w:cs="Times New Roman"/>
          <w:sz w:val="28"/>
          <w:szCs w:val="28"/>
        </w:rPr>
        <w:t xml:space="preserve">. Старая пословица гласит: «На миру и смерть красна». Как всякое обобщение, эта народная мудрость применима далеко не всегда, но мысль, заключенная в ней, безусловно, заслуживает внимания. </w:t>
      </w:r>
    </w:p>
    <w:p w:rsidR="001B0A1A" w:rsidRPr="001B0A1A" w:rsidRDefault="001B0A1A" w:rsidP="001B0A1A">
      <w:pPr>
        <w:rPr>
          <w:rFonts w:ascii="Times New Roman" w:hAnsi="Times New Roman" w:cs="Times New Roman"/>
          <w:b/>
          <w:sz w:val="28"/>
          <w:szCs w:val="28"/>
        </w:rPr>
      </w:pPr>
      <w:r w:rsidRPr="001B0A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незапное изменение стимуляции.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 xml:space="preserve">Внезапные изменения стимуляции, к которым индивид не в состоянии приспособиться, могут служить для него сигналом опасности и вызывать эмоцию страха. </w:t>
      </w:r>
    </w:p>
    <w:p w:rsidR="001B0A1A" w:rsidRPr="001B0A1A" w:rsidRDefault="001B0A1A" w:rsidP="001B0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Внезапное приближение.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>Стремительное приближение объекта при определенных условиях может служить ес</w:t>
      </w:r>
      <w:r>
        <w:rPr>
          <w:rFonts w:ascii="Times New Roman" w:hAnsi="Times New Roman" w:cs="Times New Roman"/>
          <w:sz w:val="28"/>
          <w:szCs w:val="28"/>
        </w:rPr>
        <w:t xml:space="preserve">тественным сигналом опасности. </w:t>
      </w:r>
    </w:p>
    <w:p w:rsidR="001B0A1A" w:rsidRPr="001B0A1A" w:rsidRDefault="001B0A1A" w:rsidP="001B0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Необычность. </w:t>
      </w:r>
    </w:p>
    <w:p w:rsidR="001B0A1A" w:rsidRPr="001B0A1A" w:rsidRDefault="001B0A1A" w:rsidP="001B0A1A">
      <w:pPr>
        <w:rPr>
          <w:rFonts w:ascii="Times New Roman" w:hAnsi="Times New Roman" w:cs="Times New Roman"/>
          <w:sz w:val="28"/>
          <w:szCs w:val="28"/>
        </w:rPr>
      </w:pPr>
      <w:r w:rsidRPr="001B0A1A">
        <w:rPr>
          <w:rFonts w:ascii="Times New Roman" w:hAnsi="Times New Roman" w:cs="Times New Roman"/>
          <w:sz w:val="28"/>
          <w:szCs w:val="28"/>
        </w:rPr>
        <w:t>Эта гипотеза постулирует, что любой стимул, достаточно отличный от привычных стимулов, может активировать эмоцию, причем степень несоответствия этого стимула привычным стимулам влияет на тип и интенсивность активируемой эмоции. Именно в силу своей странности и непонятности стимул чужероден индивиду и воспринимается им как источник угрозы.</w:t>
      </w:r>
      <w:r w:rsidR="00BB6686">
        <w:rPr>
          <w:rFonts w:ascii="Times New Roman" w:hAnsi="Times New Roman" w:cs="Times New Roman"/>
          <w:sz w:val="28"/>
          <w:szCs w:val="28"/>
        </w:rPr>
        <w:t xml:space="preserve"> Это довольно противоречивый источник: предмет как пугает, так и интересует, привлекает чем-то новым.</w:t>
      </w:r>
    </w:p>
    <w:p w:rsidR="00A94E31" w:rsidRPr="00A94E31" w:rsidRDefault="00A94E31" w:rsidP="007357F8">
      <w:pPr>
        <w:rPr>
          <w:rFonts w:ascii="Times New Roman" w:hAnsi="Times New Roman" w:cs="Times New Roman"/>
          <w:sz w:val="28"/>
          <w:szCs w:val="28"/>
        </w:rPr>
      </w:pPr>
    </w:p>
    <w:p w:rsidR="007357F8" w:rsidRPr="007357F8" w:rsidRDefault="007357F8" w:rsidP="00735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1B0A1A" w:rsidP="001B0A1A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70796574"/>
      <w:r w:rsidRPr="001B0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Страхи в психологии З. Фрейда</w:t>
      </w:r>
      <w:bookmarkEnd w:id="2"/>
    </w:p>
    <w:p w:rsidR="00E25875" w:rsidRDefault="00E25875" w:rsidP="00E25875"/>
    <w:p w:rsidR="00E25875" w:rsidRPr="00E25875" w:rsidRDefault="00E25875" w:rsidP="00E25875"/>
    <w:p w:rsidR="00E25875" w:rsidRPr="00E25875" w:rsidRDefault="00E25875" w:rsidP="00E25875">
      <w:pPr>
        <w:rPr>
          <w:rFonts w:ascii="Times New Roman" w:hAnsi="Times New Roman" w:cs="Times New Roman"/>
          <w:sz w:val="28"/>
          <w:szCs w:val="28"/>
        </w:rPr>
      </w:pPr>
      <w:r w:rsidRPr="00E25875">
        <w:rPr>
          <w:rFonts w:ascii="Times New Roman" w:hAnsi="Times New Roman" w:cs="Times New Roman"/>
          <w:sz w:val="28"/>
          <w:szCs w:val="28"/>
        </w:rPr>
        <w:t>Страх является специфическим аффективным состоянием. Любое аффективное состояние в сущности является повторением некоторого значительного переживания, которое имело место в прошлом. З. Фрейд пишет: «Мы признаём также весьма значительным то, что первое состояние страха возникло вс</w:t>
      </w:r>
      <w:r w:rsidR="00CC17B2">
        <w:rPr>
          <w:rFonts w:ascii="Times New Roman" w:hAnsi="Times New Roman" w:cs="Times New Roman"/>
          <w:sz w:val="28"/>
          <w:szCs w:val="28"/>
        </w:rPr>
        <w:t>ледствие отделения от матери</w:t>
      </w:r>
      <w:r w:rsidRPr="00E25875">
        <w:rPr>
          <w:rFonts w:ascii="Times New Roman" w:hAnsi="Times New Roman" w:cs="Times New Roman"/>
          <w:sz w:val="28"/>
          <w:szCs w:val="28"/>
        </w:rPr>
        <w:t>». Несмотря на все разногласия</w:t>
      </w:r>
      <w:r w:rsidR="0087455A">
        <w:rPr>
          <w:rFonts w:ascii="Times New Roman" w:hAnsi="Times New Roman" w:cs="Times New Roman"/>
          <w:sz w:val="28"/>
          <w:szCs w:val="28"/>
        </w:rPr>
        <w:t xml:space="preserve"> по этому высказыванию</w:t>
      </w:r>
      <w:r w:rsidRPr="00E25875">
        <w:rPr>
          <w:rFonts w:ascii="Times New Roman" w:hAnsi="Times New Roman" w:cs="Times New Roman"/>
          <w:sz w:val="28"/>
          <w:szCs w:val="28"/>
        </w:rPr>
        <w:t>, сам З. Фрейд признаёт степень значимости переживания акта рождения для ребёнка, хоть и только в части возникновения чувства страха</w:t>
      </w:r>
      <w:r>
        <w:rPr>
          <w:rFonts w:ascii="Times New Roman" w:hAnsi="Times New Roman" w:cs="Times New Roman"/>
          <w:sz w:val="28"/>
          <w:szCs w:val="28"/>
        </w:rPr>
        <w:t xml:space="preserve">. Уже позже, сначала О. Ранк </w:t>
      </w:r>
      <w:r w:rsidRPr="00E25875">
        <w:rPr>
          <w:rFonts w:ascii="Times New Roman" w:hAnsi="Times New Roman" w:cs="Times New Roman"/>
          <w:sz w:val="28"/>
          <w:szCs w:val="28"/>
        </w:rPr>
        <w:t>, а затем представители трансперсональной психологии покажут в своих работах, сколь большое значение для человека имеет внутриутробный период жиз</w:t>
      </w:r>
      <w:r>
        <w:rPr>
          <w:rFonts w:ascii="Times New Roman" w:hAnsi="Times New Roman" w:cs="Times New Roman"/>
          <w:sz w:val="28"/>
          <w:szCs w:val="28"/>
        </w:rPr>
        <w:t>ни и последующий опыт рождения.</w:t>
      </w:r>
    </w:p>
    <w:p w:rsidR="001B0A1A" w:rsidRDefault="00E25875" w:rsidP="00E25875">
      <w:pPr>
        <w:rPr>
          <w:rFonts w:ascii="Times New Roman" w:hAnsi="Times New Roman" w:cs="Times New Roman"/>
          <w:sz w:val="28"/>
          <w:szCs w:val="28"/>
        </w:rPr>
      </w:pPr>
      <w:r w:rsidRPr="00E25875">
        <w:rPr>
          <w:rFonts w:ascii="Times New Roman" w:hAnsi="Times New Roman" w:cs="Times New Roman"/>
          <w:sz w:val="28"/>
          <w:szCs w:val="28"/>
        </w:rPr>
        <w:t>Различные события в жизни человека приводят к тому, что многие инстинктивные влечения подвергаются подавлению и вытеснению, что в свою</w:t>
      </w:r>
      <w:r w:rsidR="00DC0E0D">
        <w:rPr>
          <w:rFonts w:ascii="Times New Roman" w:hAnsi="Times New Roman" w:cs="Times New Roman"/>
          <w:sz w:val="28"/>
          <w:szCs w:val="28"/>
        </w:rPr>
        <w:t xml:space="preserve"> очередь вызывает неудовольствие</w:t>
      </w:r>
      <w:r w:rsidRPr="00E25875">
        <w:rPr>
          <w:rFonts w:ascii="Times New Roman" w:hAnsi="Times New Roman" w:cs="Times New Roman"/>
          <w:sz w:val="28"/>
          <w:szCs w:val="28"/>
        </w:rPr>
        <w:t xml:space="preserve"> и страх. Следует так же отметить, что по замечанию З. Фрейда «…страх является ходкой монетой, на которую меняются или могут обмениваться все аффекты, если соответствующее содержание пред</w:t>
      </w:r>
      <w:r w:rsidR="00736C96">
        <w:rPr>
          <w:rFonts w:ascii="Times New Roman" w:hAnsi="Times New Roman" w:cs="Times New Roman"/>
          <w:sz w:val="28"/>
          <w:szCs w:val="28"/>
        </w:rPr>
        <w:t>ставления подлежит вытеснению</w:t>
      </w:r>
      <w:r w:rsidRPr="00E25875">
        <w:rPr>
          <w:rFonts w:ascii="Times New Roman" w:hAnsi="Times New Roman" w:cs="Times New Roman"/>
          <w:sz w:val="28"/>
          <w:szCs w:val="28"/>
        </w:rPr>
        <w:t>». Любые импульсы, идущие из Оно, могут получить своё воплощение в виде различных аффективных состояний, но само возникновение аффекта в психической жизни человека может привести к появлению страха. Сильная вспышка ярости или ревности довольно отличается от состояния страха</w:t>
      </w:r>
      <w:r w:rsidR="00CB5D51">
        <w:rPr>
          <w:rFonts w:ascii="Times New Roman" w:hAnsi="Times New Roman" w:cs="Times New Roman"/>
          <w:sz w:val="28"/>
          <w:szCs w:val="28"/>
        </w:rPr>
        <w:t>.</w:t>
      </w:r>
      <w:r w:rsidRPr="00E25875">
        <w:rPr>
          <w:rFonts w:ascii="Times New Roman" w:hAnsi="Times New Roman" w:cs="Times New Roman"/>
          <w:sz w:val="28"/>
          <w:szCs w:val="28"/>
        </w:rPr>
        <w:t xml:space="preserve"> Заложив основы понимания страха как особого психического явления, З. Фрейд естественно выводил генезис страха из взаимодействия различных структур психики и работы базовых защитных механизмов. Но, как и многие другие аспекты психоанализа, проблема страха не получила своей полной разработки, а дальнейшие исследования в данной области принадлежат последователям величайшего австрийского мыслителя.</w:t>
      </w:r>
    </w:p>
    <w:p w:rsidR="00B32ECD" w:rsidRDefault="00B32ECD" w:rsidP="00E25875">
      <w:pPr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E25875">
      <w:pPr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E25875">
      <w:pPr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E25875">
      <w:pPr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E25875">
      <w:pPr>
        <w:rPr>
          <w:rFonts w:ascii="Times New Roman" w:hAnsi="Times New Roman" w:cs="Times New Roman"/>
          <w:sz w:val="28"/>
          <w:szCs w:val="28"/>
        </w:rPr>
      </w:pPr>
    </w:p>
    <w:p w:rsidR="00B32ECD" w:rsidRPr="00B32ECD" w:rsidRDefault="00B32ECD" w:rsidP="00B32ECD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70796575"/>
      <w:r w:rsidRPr="00B3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3.Примеры из сборника «Страх»</w:t>
      </w:r>
      <w:bookmarkEnd w:id="3"/>
    </w:p>
    <w:p w:rsidR="001B0A1A" w:rsidRPr="00B32ECD" w:rsidRDefault="001B0A1A" w:rsidP="001B0A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A1A" w:rsidRPr="00E25875" w:rsidRDefault="001B0A1A" w:rsidP="001B0A1A">
      <w:pPr>
        <w:rPr>
          <w:rFonts w:ascii="Times New Roman" w:hAnsi="Times New Roman" w:cs="Times New Roman"/>
          <w:sz w:val="28"/>
          <w:szCs w:val="28"/>
        </w:rPr>
      </w:pPr>
    </w:p>
    <w:p w:rsidR="000E691A" w:rsidRDefault="001067E5" w:rsidP="0067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Сборник, составитель</w:t>
      </w:r>
      <w:r w:rsidR="00671CAA">
        <w:rPr>
          <w:rFonts w:ascii="Times New Roman" w:hAnsi="Times New Roman" w:cs="Times New Roman"/>
          <w:sz w:val="28"/>
          <w:szCs w:val="28"/>
        </w:rPr>
        <w:t xml:space="preserve"> которого Н.Н. Попова, является, как она сама говорит в обращении к читателям, «своеобразной «антологией страха»».</w:t>
      </w:r>
    </w:p>
    <w:p w:rsidR="000E691A" w:rsidRDefault="00671CAA" w:rsidP="00106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«Открывает» сборник рассказ Эдгара Аллана По «Сердце - обличитель». Я думаю, что в нем чувство страха в основном испытывает читатель, следя за тем, как главный герой медленно, но верно сходит с ума от страха быть пойманным и раскрытым, от этого он в итоге признается в совершенном преступлении. Признание героя можно считать следствием того, что он испытал страх, ведь когда человека переполняет волнение и эмоции долгое время, он сходит с ума и все эти чувства вырываются наружу. В данном произведении страх возник из-за совершения незаконного деяния и </w:t>
      </w:r>
      <w:r w:rsidR="001067E5">
        <w:rPr>
          <w:rFonts w:ascii="Times New Roman" w:hAnsi="Times New Roman" w:cs="Times New Roman"/>
          <w:sz w:val="28"/>
          <w:szCs w:val="28"/>
        </w:rPr>
        <w:t>нежелания обличения этого нарушения, но «сердце» все же «обличитель». Проявление страха главного героя – нервозность, паника, как 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2A6">
        <w:rPr>
          <w:rFonts w:ascii="Times New Roman" w:hAnsi="Times New Roman" w:cs="Times New Roman"/>
          <w:sz w:val="28"/>
          <w:szCs w:val="28"/>
        </w:rPr>
        <w:t>– выживание</w:t>
      </w:r>
      <w:r w:rsidR="001067E5">
        <w:rPr>
          <w:rFonts w:ascii="Times New Roman" w:hAnsi="Times New Roman" w:cs="Times New Roman"/>
          <w:sz w:val="28"/>
          <w:szCs w:val="28"/>
        </w:rPr>
        <w:t xml:space="preserve"> из ума.</w:t>
      </w:r>
    </w:p>
    <w:p w:rsidR="001067E5" w:rsidRDefault="001067E5" w:rsidP="001067E5">
      <w:pPr>
        <w:rPr>
          <w:rFonts w:ascii="Times New Roman" w:hAnsi="Times New Roman" w:cs="Times New Roman"/>
          <w:sz w:val="28"/>
          <w:szCs w:val="28"/>
        </w:rPr>
      </w:pPr>
    </w:p>
    <w:p w:rsidR="000E691A" w:rsidRDefault="001067E5" w:rsidP="0010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очень интересным мне показалось произведение Проспера Мериме </w:t>
      </w:r>
      <w:r w:rsidR="00CA2AE1">
        <w:rPr>
          <w:rFonts w:ascii="Times New Roman" w:hAnsi="Times New Roman" w:cs="Times New Roman"/>
          <w:sz w:val="28"/>
          <w:szCs w:val="28"/>
        </w:rPr>
        <w:t>«Голубая комната». Здесь нам представляется страх перед неизвестностью и проявление «человеческого фактора». Главные герои, в силу с</w:t>
      </w:r>
      <w:r w:rsidR="00040FBA">
        <w:rPr>
          <w:rFonts w:ascii="Times New Roman" w:hAnsi="Times New Roman" w:cs="Times New Roman"/>
          <w:sz w:val="28"/>
          <w:szCs w:val="28"/>
        </w:rPr>
        <w:t>воей неосведомленности и боязни</w:t>
      </w:r>
      <w:r w:rsidR="00CA2AE1">
        <w:rPr>
          <w:rFonts w:ascii="Times New Roman" w:hAnsi="Times New Roman" w:cs="Times New Roman"/>
          <w:sz w:val="28"/>
          <w:szCs w:val="28"/>
        </w:rPr>
        <w:t xml:space="preserve"> того</w:t>
      </w:r>
      <w:r w:rsidR="00100B03">
        <w:rPr>
          <w:rFonts w:ascii="Times New Roman" w:hAnsi="Times New Roman" w:cs="Times New Roman"/>
          <w:sz w:val="28"/>
          <w:szCs w:val="28"/>
        </w:rPr>
        <w:t xml:space="preserve">, что об их романе узнают, подвергли себя «пыткам» страха. Думая, что из комнаты вытекает кровь, они решили покинуть, причем как можно скорее, свое укромное место в отеле, очень переживая за будущее своей любви, как итог, они потратили множество нервов, чтобы узнать, что их опасения были ложны. </w:t>
      </w:r>
    </w:p>
    <w:p w:rsidR="00F92454" w:rsidRDefault="00F92454" w:rsidP="00100B03">
      <w:pPr>
        <w:rPr>
          <w:rFonts w:ascii="Times New Roman" w:hAnsi="Times New Roman" w:cs="Times New Roman"/>
          <w:sz w:val="28"/>
          <w:szCs w:val="28"/>
        </w:rPr>
      </w:pPr>
    </w:p>
    <w:p w:rsidR="00F92454" w:rsidRDefault="00F92454" w:rsidP="0010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подходящим произведением является «Страх» Ги де Мопассана. Страх главного героя вызван паникой перед захоронением заживо.</w:t>
      </w:r>
      <w:r w:rsidR="00346363">
        <w:rPr>
          <w:rFonts w:ascii="Times New Roman" w:hAnsi="Times New Roman" w:cs="Times New Roman"/>
          <w:sz w:val="28"/>
          <w:szCs w:val="28"/>
        </w:rPr>
        <w:t xml:space="preserve"> Герой на</w:t>
      </w:r>
      <w:r w:rsidR="007B385D">
        <w:rPr>
          <w:rFonts w:ascii="Times New Roman" w:hAnsi="Times New Roman" w:cs="Times New Roman"/>
          <w:sz w:val="28"/>
          <w:szCs w:val="28"/>
        </w:rPr>
        <w:t>столько сильно переживал за свои похороны</w:t>
      </w:r>
      <w:r w:rsidR="00346363">
        <w:rPr>
          <w:rFonts w:ascii="Times New Roman" w:hAnsi="Times New Roman" w:cs="Times New Roman"/>
          <w:sz w:val="28"/>
          <w:szCs w:val="28"/>
        </w:rPr>
        <w:t xml:space="preserve">, что создал себе удобную </w:t>
      </w:r>
      <w:r w:rsidR="007B385D">
        <w:rPr>
          <w:rFonts w:ascii="Times New Roman" w:hAnsi="Times New Roman" w:cs="Times New Roman"/>
          <w:sz w:val="28"/>
          <w:szCs w:val="28"/>
        </w:rPr>
        <w:t>гробницу с возможностью выйти из нее</w:t>
      </w:r>
      <w:r w:rsidR="00346363">
        <w:rPr>
          <w:rFonts w:ascii="Times New Roman" w:hAnsi="Times New Roman" w:cs="Times New Roman"/>
          <w:sz w:val="28"/>
          <w:szCs w:val="28"/>
        </w:rPr>
        <w:t xml:space="preserve"> при захоронении заживо. В ситуации непонимания местности он начал паниковать и его охватил страх, который, опять </w:t>
      </w:r>
      <w:r w:rsidR="007B385D">
        <w:rPr>
          <w:rFonts w:ascii="Times New Roman" w:hAnsi="Times New Roman" w:cs="Times New Roman"/>
          <w:sz w:val="28"/>
          <w:szCs w:val="28"/>
        </w:rPr>
        <w:t xml:space="preserve">же, впоследствии не оправдался и он остался жив. В итоге, испытав страх смерти, он решил покончить со своими переживаниями и жить как </w:t>
      </w:r>
      <w:r w:rsidR="007B385D">
        <w:rPr>
          <w:rFonts w:ascii="Times New Roman" w:hAnsi="Times New Roman" w:cs="Times New Roman"/>
          <w:sz w:val="28"/>
          <w:szCs w:val="28"/>
        </w:rPr>
        <w:lastRenderedPageBreak/>
        <w:t>нормальный человек.</w:t>
      </w:r>
      <w:r w:rsidR="004273C3">
        <w:rPr>
          <w:rFonts w:ascii="Times New Roman" w:hAnsi="Times New Roman" w:cs="Times New Roman"/>
          <w:sz w:val="28"/>
          <w:szCs w:val="28"/>
        </w:rPr>
        <w:t xml:space="preserve"> В этом случае чувство страха сыграло положительную роль и изменило жизнь героя.</w:t>
      </w:r>
    </w:p>
    <w:p w:rsidR="00CA22BB" w:rsidRDefault="00CA22BB" w:rsidP="00100B03">
      <w:pPr>
        <w:rPr>
          <w:rFonts w:ascii="Times New Roman" w:hAnsi="Times New Roman" w:cs="Times New Roman"/>
          <w:sz w:val="28"/>
          <w:szCs w:val="28"/>
        </w:rPr>
      </w:pPr>
    </w:p>
    <w:p w:rsidR="00CA22BB" w:rsidRDefault="00CA22BB" w:rsidP="0010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Стефана Цвейга «Страх» также рассказывает нам о иной природе страха: боязнь наказания. Героиня, изменяя своему мужу</w:t>
      </w:r>
      <w:r w:rsidR="00D34D53">
        <w:rPr>
          <w:rFonts w:ascii="Times New Roman" w:hAnsi="Times New Roman" w:cs="Times New Roman"/>
          <w:sz w:val="28"/>
          <w:szCs w:val="28"/>
        </w:rPr>
        <w:t xml:space="preserve"> и повстречавшись с шантажирующей ее незнакомкой</w:t>
      </w:r>
      <w:r>
        <w:rPr>
          <w:rFonts w:ascii="Times New Roman" w:hAnsi="Times New Roman" w:cs="Times New Roman"/>
          <w:sz w:val="28"/>
          <w:szCs w:val="28"/>
        </w:rPr>
        <w:t xml:space="preserve">, со временем приобретает панические переживания за свое будущее и будущее своей семьи, она боится быть наказанной </w:t>
      </w:r>
      <w:r w:rsidR="00D34D53">
        <w:rPr>
          <w:rFonts w:ascii="Times New Roman" w:hAnsi="Times New Roman" w:cs="Times New Roman"/>
          <w:sz w:val="28"/>
          <w:szCs w:val="28"/>
        </w:rPr>
        <w:t>и раскрытой. Она предпочитает покончить с собой попытке признания мужу, но в конце муж ее останавливает и говорит: «Все будет хорошо», вот так страх может привести к смерти.</w:t>
      </w:r>
    </w:p>
    <w:p w:rsidR="00FC2080" w:rsidRDefault="00FC2080" w:rsidP="00100B03">
      <w:pPr>
        <w:rPr>
          <w:rFonts w:ascii="Times New Roman" w:hAnsi="Times New Roman" w:cs="Times New Roman"/>
          <w:sz w:val="28"/>
          <w:szCs w:val="28"/>
        </w:rPr>
      </w:pPr>
    </w:p>
    <w:p w:rsidR="00FC2080" w:rsidRDefault="00FC2080" w:rsidP="0010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произведении Владимира Набокова </w:t>
      </w:r>
      <w:r w:rsidR="00565832">
        <w:rPr>
          <w:rFonts w:ascii="Times New Roman" w:hAnsi="Times New Roman" w:cs="Times New Roman"/>
          <w:sz w:val="28"/>
          <w:szCs w:val="28"/>
        </w:rPr>
        <w:t>«Ужас» герой сталкивается со страхом самого себя (он не узнает самого себя в зеркале) и страхом смерти. Лирический герой, а может и сам автор, на</w:t>
      </w:r>
      <w:r w:rsidR="00EB6B94">
        <w:rPr>
          <w:rFonts w:ascii="Times New Roman" w:hAnsi="Times New Roman" w:cs="Times New Roman"/>
          <w:sz w:val="28"/>
          <w:szCs w:val="28"/>
        </w:rPr>
        <w:t xml:space="preserve">столько погряз в повседневности и своих проблемах, что лишь смерть любимой женщины наполнила его жизнь смыслом и чувствами, как он пишет: «Ее смерть спасла меня от безумия.». Но также герой боится будущего: «…пережитый однажды ужас, беспомощная боязнь существования когда-нибудь снова охватит меня, и тогда мне спасения не будет.» </w:t>
      </w: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37671F" w:rsidP="0037671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70796576"/>
      <w:r>
        <w:rPr>
          <w:rFonts w:ascii="Times New Roman" w:hAnsi="Times New Roman" w:cs="Times New Roman"/>
          <w:b/>
          <w:color w:val="auto"/>
          <w:sz w:val="28"/>
          <w:szCs w:val="28"/>
        </w:rPr>
        <w:t>5.ВЫВОД</w:t>
      </w:r>
      <w:bookmarkEnd w:id="4"/>
    </w:p>
    <w:p w:rsidR="0037671F" w:rsidRDefault="0037671F" w:rsidP="00CE4CCC"/>
    <w:p w:rsidR="00141ABB" w:rsidRDefault="00141ABB" w:rsidP="00CE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исследовательской работы у меня получилось собрать и проанализировать наиболее полную информацию о природе и проявлениях страха не только как чувства</w:t>
      </w:r>
      <w:r w:rsidR="00B63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как</w:t>
      </w:r>
      <w:r w:rsidR="00D26ED0">
        <w:rPr>
          <w:rFonts w:ascii="Times New Roman" w:hAnsi="Times New Roman" w:cs="Times New Roman"/>
          <w:sz w:val="28"/>
          <w:szCs w:val="28"/>
        </w:rPr>
        <w:t xml:space="preserve"> чего-то меняющее жизнь и судьбы людей, а также их поведение</w:t>
      </w:r>
      <w:r w:rsidR="00B63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B21" w:rsidRDefault="00B63B21" w:rsidP="00CE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полученную мной информацию, можно обогащать свои знания о психологии и узнавать в чем-то себя, пытаться разобраться с причинами возникновения страха и контролировать его, а также можно узнать что-то новое о любимых писателях и смысле их произведений.</w:t>
      </w:r>
    </w:p>
    <w:p w:rsidR="00C53ADD" w:rsidRPr="00C53ADD" w:rsidRDefault="00B63B21" w:rsidP="00C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свое исследование хочется словами </w:t>
      </w:r>
      <w:r w:rsidR="00C53ADD" w:rsidRPr="00C53ADD">
        <w:rPr>
          <w:rFonts w:ascii="Times New Roman" w:hAnsi="Times New Roman" w:cs="Times New Roman"/>
          <w:sz w:val="28"/>
          <w:szCs w:val="28"/>
        </w:rPr>
        <w:t>Виссарион</w:t>
      </w:r>
      <w:r w:rsidR="00C53ADD">
        <w:rPr>
          <w:rFonts w:ascii="Times New Roman" w:hAnsi="Times New Roman" w:cs="Times New Roman"/>
          <w:sz w:val="28"/>
          <w:szCs w:val="28"/>
        </w:rPr>
        <w:t>а Белинского: «</w:t>
      </w:r>
      <w:r w:rsidR="00C53ADD" w:rsidRPr="00C53ADD">
        <w:rPr>
          <w:rFonts w:ascii="Times New Roman" w:hAnsi="Times New Roman" w:cs="Times New Roman"/>
          <w:sz w:val="28"/>
          <w:szCs w:val="28"/>
        </w:rPr>
        <w:t>Человек страшится только того, чего не знает, знанием побеждается всякий страх.</w:t>
      </w:r>
      <w:r w:rsidR="00C53ADD">
        <w:rPr>
          <w:rFonts w:ascii="Times New Roman" w:hAnsi="Times New Roman" w:cs="Times New Roman"/>
          <w:sz w:val="28"/>
          <w:szCs w:val="28"/>
        </w:rPr>
        <w:t>»</w:t>
      </w:r>
      <w:bookmarkStart w:id="5" w:name="_GoBack"/>
      <w:bookmarkEnd w:id="5"/>
    </w:p>
    <w:p w:rsidR="00C53ADD" w:rsidRPr="00C53ADD" w:rsidRDefault="00C53ADD" w:rsidP="00C53ADD">
      <w:pPr>
        <w:rPr>
          <w:rFonts w:ascii="Times New Roman" w:hAnsi="Times New Roman" w:cs="Times New Roman"/>
          <w:sz w:val="28"/>
          <w:szCs w:val="28"/>
        </w:rPr>
      </w:pPr>
    </w:p>
    <w:p w:rsidR="00C53ADD" w:rsidRPr="00C53ADD" w:rsidRDefault="00C53ADD" w:rsidP="00C53ADD">
      <w:pPr>
        <w:rPr>
          <w:rFonts w:ascii="Times New Roman" w:hAnsi="Times New Roman" w:cs="Times New Roman"/>
          <w:sz w:val="28"/>
          <w:szCs w:val="28"/>
        </w:rPr>
      </w:pPr>
    </w:p>
    <w:p w:rsidR="0037671F" w:rsidRPr="0037671F" w:rsidRDefault="0037671F" w:rsidP="0037671F"/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B63B21">
      <w:pPr>
        <w:rPr>
          <w:rFonts w:ascii="Times New Roman" w:hAnsi="Times New Roman" w:cs="Times New Roman"/>
          <w:sz w:val="28"/>
          <w:szCs w:val="28"/>
        </w:rPr>
      </w:pPr>
    </w:p>
    <w:p w:rsidR="000E691A" w:rsidRDefault="00D26ED0" w:rsidP="00D26E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70796577"/>
      <w:r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</w:t>
      </w:r>
      <w:bookmarkEnd w:id="6"/>
    </w:p>
    <w:p w:rsidR="00D26ED0" w:rsidRDefault="00D26ED0" w:rsidP="00D26ED0"/>
    <w:p w:rsidR="00D26ED0" w:rsidRPr="00D26ED0" w:rsidRDefault="00D26ED0" w:rsidP="00D26ED0"/>
    <w:p w:rsidR="00D26ED0" w:rsidRPr="00D26ED0" w:rsidRDefault="00D26ED0" w:rsidP="00D26E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6ED0">
        <w:rPr>
          <w:rFonts w:ascii="Times New Roman" w:hAnsi="Times New Roman" w:cs="Times New Roman"/>
          <w:sz w:val="28"/>
          <w:szCs w:val="28"/>
        </w:rPr>
        <w:t>Сборник произведений русских и зарубежных классиков Н.Н. Поповой «Страх»</w:t>
      </w:r>
    </w:p>
    <w:p w:rsidR="00D26ED0" w:rsidRPr="00D26ED0" w:rsidRDefault="00D26ED0" w:rsidP="00D26E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6ED0">
        <w:rPr>
          <w:rFonts w:ascii="Times New Roman" w:hAnsi="Times New Roman" w:cs="Times New Roman"/>
          <w:sz w:val="28"/>
          <w:szCs w:val="28"/>
        </w:rPr>
        <w:t>Психоаналитические статьи Зигмунда Фрейда</w:t>
      </w:r>
    </w:p>
    <w:p w:rsidR="00D26ED0" w:rsidRPr="00D26ED0" w:rsidRDefault="00D26ED0" w:rsidP="00D26E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6ED0"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r w:rsidRPr="00D26ED0">
        <w:rPr>
          <w:rFonts w:ascii="Times New Roman" w:hAnsi="Times New Roman" w:cs="Times New Roman"/>
          <w:sz w:val="28"/>
          <w:szCs w:val="28"/>
          <w:lang w:val="en-US"/>
        </w:rPr>
        <w:t>b17.ru</w:t>
      </w: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A" w:rsidRPr="005762A2" w:rsidRDefault="000E691A" w:rsidP="005762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91A" w:rsidRPr="005762A2" w:rsidSect="00CE4CC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F2" w:rsidRDefault="00712CF2" w:rsidP="0037671F">
      <w:pPr>
        <w:spacing w:after="0" w:line="240" w:lineRule="auto"/>
      </w:pPr>
      <w:r>
        <w:separator/>
      </w:r>
    </w:p>
  </w:endnote>
  <w:endnote w:type="continuationSeparator" w:id="0">
    <w:p w:rsidR="00712CF2" w:rsidRDefault="00712CF2" w:rsidP="0037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165417"/>
      <w:docPartObj>
        <w:docPartGallery w:val="Page Numbers (Bottom of Page)"/>
        <w:docPartUnique/>
      </w:docPartObj>
    </w:sdtPr>
    <w:sdtContent>
      <w:p w:rsidR="00CE4CCC" w:rsidRDefault="00CE4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DD">
          <w:rPr>
            <w:noProof/>
          </w:rPr>
          <w:t>11</w:t>
        </w:r>
        <w:r>
          <w:fldChar w:fldCharType="end"/>
        </w:r>
      </w:p>
    </w:sdtContent>
  </w:sdt>
  <w:p w:rsidR="0037671F" w:rsidRDefault="003767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F2" w:rsidRDefault="00712CF2" w:rsidP="0037671F">
      <w:pPr>
        <w:spacing w:after="0" w:line="240" w:lineRule="auto"/>
      </w:pPr>
      <w:r>
        <w:separator/>
      </w:r>
    </w:p>
  </w:footnote>
  <w:footnote w:type="continuationSeparator" w:id="0">
    <w:p w:rsidR="00712CF2" w:rsidRDefault="00712CF2" w:rsidP="0037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B1B"/>
    <w:multiLevelType w:val="hybridMultilevel"/>
    <w:tmpl w:val="ED2E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CD2"/>
    <w:multiLevelType w:val="hybridMultilevel"/>
    <w:tmpl w:val="5868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6C8F"/>
    <w:multiLevelType w:val="hybridMultilevel"/>
    <w:tmpl w:val="E7E6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53BB"/>
    <w:multiLevelType w:val="hybridMultilevel"/>
    <w:tmpl w:val="0700FF3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4A7798"/>
    <w:multiLevelType w:val="hybridMultilevel"/>
    <w:tmpl w:val="ED2E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EF"/>
    <w:rsid w:val="00040FBA"/>
    <w:rsid w:val="000C2C70"/>
    <w:rsid w:val="000C59A6"/>
    <w:rsid w:val="000E691A"/>
    <w:rsid w:val="000F5BD3"/>
    <w:rsid w:val="00100B03"/>
    <w:rsid w:val="001067E5"/>
    <w:rsid w:val="00141ABB"/>
    <w:rsid w:val="001B0A1A"/>
    <w:rsid w:val="001B124F"/>
    <w:rsid w:val="001C2889"/>
    <w:rsid w:val="001E62A6"/>
    <w:rsid w:val="001E7B0B"/>
    <w:rsid w:val="00282C73"/>
    <w:rsid w:val="00346363"/>
    <w:rsid w:val="0037671F"/>
    <w:rsid w:val="004273C3"/>
    <w:rsid w:val="004D3B86"/>
    <w:rsid w:val="00506B51"/>
    <w:rsid w:val="0052023B"/>
    <w:rsid w:val="00557D4A"/>
    <w:rsid w:val="00565832"/>
    <w:rsid w:val="005762A2"/>
    <w:rsid w:val="00597E11"/>
    <w:rsid w:val="005B3BC8"/>
    <w:rsid w:val="005F0C82"/>
    <w:rsid w:val="00671CAA"/>
    <w:rsid w:val="00683D0B"/>
    <w:rsid w:val="006A18E7"/>
    <w:rsid w:val="00712CF2"/>
    <w:rsid w:val="007208EF"/>
    <w:rsid w:val="0073232F"/>
    <w:rsid w:val="007357F8"/>
    <w:rsid w:val="00736C96"/>
    <w:rsid w:val="00772BBF"/>
    <w:rsid w:val="007A065E"/>
    <w:rsid w:val="007B385D"/>
    <w:rsid w:val="007C642F"/>
    <w:rsid w:val="007E3CE9"/>
    <w:rsid w:val="0086032B"/>
    <w:rsid w:val="0087455A"/>
    <w:rsid w:val="00983466"/>
    <w:rsid w:val="009A5162"/>
    <w:rsid w:val="009B7781"/>
    <w:rsid w:val="00A12AF5"/>
    <w:rsid w:val="00A94E31"/>
    <w:rsid w:val="00AA5680"/>
    <w:rsid w:val="00AD113E"/>
    <w:rsid w:val="00AE7F3E"/>
    <w:rsid w:val="00AF3F0C"/>
    <w:rsid w:val="00B32ECD"/>
    <w:rsid w:val="00B63B21"/>
    <w:rsid w:val="00BB6686"/>
    <w:rsid w:val="00BD19A1"/>
    <w:rsid w:val="00BE7A7C"/>
    <w:rsid w:val="00C2339A"/>
    <w:rsid w:val="00C53ADD"/>
    <w:rsid w:val="00C62493"/>
    <w:rsid w:val="00C810C5"/>
    <w:rsid w:val="00CA22BB"/>
    <w:rsid w:val="00CA2AE1"/>
    <w:rsid w:val="00CB5D51"/>
    <w:rsid w:val="00CC17B2"/>
    <w:rsid w:val="00CD6ECD"/>
    <w:rsid w:val="00CE377D"/>
    <w:rsid w:val="00CE4CCC"/>
    <w:rsid w:val="00CE7C5D"/>
    <w:rsid w:val="00D26ED0"/>
    <w:rsid w:val="00D34D53"/>
    <w:rsid w:val="00DC0E0D"/>
    <w:rsid w:val="00E25875"/>
    <w:rsid w:val="00E82F18"/>
    <w:rsid w:val="00EB6B94"/>
    <w:rsid w:val="00EC5789"/>
    <w:rsid w:val="00F92454"/>
    <w:rsid w:val="00FC2080"/>
    <w:rsid w:val="00FC33A2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2C04"/>
  <w15:chartTrackingRefBased/>
  <w15:docId w15:val="{066FD193-C177-41BF-9164-2B14241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C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E69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691A"/>
    <w:pPr>
      <w:spacing w:after="100"/>
    </w:pPr>
  </w:style>
  <w:style w:type="paragraph" w:styleId="a5">
    <w:name w:val="List Paragraph"/>
    <w:basedOn w:val="a"/>
    <w:uiPriority w:val="34"/>
    <w:qFormat/>
    <w:rsid w:val="000C59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71F"/>
  </w:style>
  <w:style w:type="paragraph" w:styleId="a8">
    <w:name w:val="footer"/>
    <w:basedOn w:val="a"/>
    <w:link w:val="a9"/>
    <w:uiPriority w:val="99"/>
    <w:unhideWhenUsed/>
    <w:rsid w:val="0037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ls_mbou_30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3"/>
    <w:rsid w:val="003F6BE3"/>
    <w:rsid w:val="00B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FB7DB38ADC41808B1428AE1F98858C">
    <w:name w:val="52FB7DB38ADC41808B1428AE1F98858C"/>
    <w:rsid w:val="003F6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95FC-AE7E-437A-AE64-067AA239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2021-05-01T11:11:00Z</dcterms:created>
  <dcterms:modified xsi:type="dcterms:W3CDTF">2021-05-01T18:47:00Z</dcterms:modified>
</cp:coreProperties>
</file>