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54" w:rsidRPr="00334E54" w:rsidRDefault="00334E54" w:rsidP="00334E54">
      <w:pPr>
        <w:spacing w:line="240" w:lineRule="auto"/>
        <w:jc w:val="right"/>
        <w:rPr>
          <w:rFonts w:ascii="Times New Roman" w:eastAsia="Times New Roman" w:hAnsi="Times New Roman" w:cs="Times New Roman"/>
          <w:sz w:val="28"/>
          <w:szCs w:val="28"/>
          <w:lang w:eastAsia="ru-RU"/>
        </w:rPr>
      </w:pPr>
      <w:r w:rsidRPr="00334E54">
        <w:rPr>
          <w:rFonts w:ascii="Times New Roman" w:eastAsia="Times New Roman" w:hAnsi="Times New Roman" w:cs="Times New Roman"/>
          <w:b/>
          <w:bCs/>
          <w:i/>
          <w:iCs/>
          <w:color w:val="000000"/>
          <w:sz w:val="28"/>
          <w:szCs w:val="28"/>
          <w:lang w:eastAsia="ru-RU"/>
        </w:rPr>
        <w:t xml:space="preserve">Е. С. </w:t>
      </w:r>
      <w:proofErr w:type="spellStart"/>
      <w:r w:rsidRPr="00334E54">
        <w:rPr>
          <w:rFonts w:ascii="Times New Roman" w:eastAsia="Times New Roman" w:hAnsi="Times New Roman" w:cs="Times New Roman"/>
          <w:b/>
          <w:bCs/>
          <w:i/>
          <w:iCs/>
          <w:color w:val="000000"/>
          <w:sz w:val="28"/>
          <w:szCs w:val="28"/>
          <w:lang w:eastAsia="ru-RU"/>
        </w:rPr>
        <w:t>Батайкина</w:t>
      </w:r>
      <w:proofErr w:type="spellEnd"/>
      <w:r w:rsidRPr="00334E54">
        <w:rPr>
          <w:rFonts w:ascii="Times New Roman" w:eastAsia="Times New Roman" w:hAnsi="Times New Roman" w:cs="Times New Roman"/>
          <w:b/>
          <w:bCs/>
          <w:i/>
          <w:iCs/>
          <w:color w:val="000000"/>
          <w:sz w:val="28"/>
          <w:szCs w:val="28"/>
          <w:lang w:eastAsia="ru-RU"/>
        </w:rPr>
        <w:t xml:space="preserve"> (Лида)</w:t>
      </w:r>
    </w:p>
    <w:p w:rsidR="00334E54" w:rsidRPr="00334E54" w:rsidRDefault="00334E54" w:rsidP="00334E54">
      <w:pPr>
        <w:spacing w:after="0" w:line="240" w:lineRule="auto"/>
        <w:rPr>
          <w:rFonts w:ascii="Times New Roman" w:eastAsia="Times New Roman" w:hAnsi="Times New Roman" w:cs="Times New Roman"/>
          <w:sz w:val="28"/>
          <w:szCs w:val="28"/>
          <w:lang w:eastAsia="ru-RU"/>
        </w:rPr>
      </w:pPr>
    </w:p>
    <w:p w:rsidR="00334E54" w:rsidRPr="00334E54" w:rsidRDefault="00334E54" w:rsidP="00334E54">
      <w:pPr>
        <w:spacing w:after="0" w:line="240" w:lineRule="auto"/>
        <w:ind w:firstLine="709"/>
        <w:jc w:val="center"/>
        <w:rPr>
          <w:rFonts w:ascii="Times New Roman" w:eastAsia="Times New Roman" w:hAnsi="Times New Roman" w:cs="Times New Roman"/>
          <w:sz w:val="28"/>
          <w:szCs w:val="28"/>
          <w:lang w:eastAsia="ru-RU"/>
        </w:rPr>
      </w:pPr>
      <w:r w:rsidRPr="00334E54">
        <w:rPr>
          <w:rFonts w:ascii="Times New Roman" w:eastAsia="Times New Roman" w:hAnsi="Times New Roman" w:cs="Times New Roman"/>
          <w:b/>
          <w:bCs/>
          <w:color w:val="000000"/>
          <w:sz w:val="28"/>
          <w:szCs w:val="28"/>
          <w:lang w:eastAsia="ru-RU"/>
        </w:rPr>
        <w:t>СОВРЕМЕННАЯ ШКОЛА: СТОИТ ЛИ ВВОДИТЬ ДИСТАНЦИОННОЕ ОБУЧЕНИЕ В ОБРАЗОВАТЕЛЬНЫЙ ПРОЦЕСС?</w:t>
      </w:r>
    </w:p>
    <w:p w:rsidR="00334E54" w:rsidRPr="00334E54" w:rsidRDefault="00334E54" w:rsidP="00334E54">
      <w:pPr>
        <w:spacing w:after="0" w:line="240" w:lineRule="auto"/>
        <w:rPr>
          <w:rFonts w:ascii="Times New Roman" w:eastAsia="Times New Roman" w:hAnsi="Times New Roman" w:cs="Times New Roman"/>
          <w:sz w:val="28"/>
          <w:szCs w:val="28"/>
          <w:lang w:eastAsia="ru-RU"/>
        </w:rPr>
      </w:pP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С каждым годом окружающий нас мир меняется, появляются новые технологии и методики преподавания. </w:t>
      </w:r>
      <w:r w:rsidRPr="00334E54">
        <w:rPr>
          <w:rFonts w:ascii="Times New Roman" w:eastAsia="Times New Roman" w:hAnsi="Times New Roman" w:cs="Times New Roman"/>
          <w:color w:val="000000"/>
          <w:sz w:val="28"/>
          <w:szCs w:val="28"/>
          <w:shd w:val="clear" w:color="auto" w:fill="FFFFFF"/>
          <w:lang w:eastAsia="ru-RU"/>
        </w:rPr>
        <w:t>Важнейшим качеством образовательной среды современной школы является ее инновационность как фактор непрерывного обновления педагогической системы. Кроме того, потребности глобализации инновационной деятельности ставят перед образованием серьезную задачу перехода на качественно новый этап: от педагогических инноваций, направленных на развитие репродуктивного (не инновационного) мышления обучаемых, – к педагогическим инновациям, направленным на развитие инновационного (творческого) мышления обучаемых.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shd w:val="clear" w:color="auto" w:fill="FFFFFF"/>
          <w:lang w:eastAsia="ru-RU"/>
        </w:rPr>
        <w:t>Такой качественный переход позволит говорить о формировании нового поколения инновационных педагогических систем, инвариантными характеристиками которых являются: </w:t>
      </w:r>
    </w:p>
    <w:p w:rsidR="00334E54" w:rsidRPr="00334E54" w:rsidRDefault="00334E54" w:rsidP="00334E54">
      <w:pPr>
        <w:numPr>
          <w:ilvl w:val="0"/>
          <w:numId w:val="1"/>
        </w:numPr>
        <w:spacing w:after="0" w:line="240" w:lineRule="auto"/>
        <w:ind w:left="1287"/>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shd w:val="clear" w:color="auto" w:fill="FFFFFF"/>
          <w:lang w:eastAsia="ru-RU"/>
        </w:rPr>
        <w:t>развитие творческих способностей; </w:t>
      </w:r>
    </w:p>
    <w:p w:rsidR="00334E54" w:rsidRPr="00334E54" w:rsidRDefault="00334E54" w:rsidP="00334E54">
      <w:pPr>
        <w:numPr>
          <w:ilvl w:val="0"/>
          <w:numId w:val="1"/>
        </w:numPr>
        <w:spacing w:after="0" w:line="240" w:lineRule="auto"/>
        <w:ind w:left="1287"/>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shd w:val="clear" w:color="auto" w:fill="FFFFFF"/>
          <w:lang w:eastAsia="ru-RU"/>
        </w:rPr>
        <w:t>гуманистический характер образования; </w:t>
      </w:r>
    </w:p>
    <w:p w:rsidR="00334E54" w:rsidRPr="00334E54" w:rsidRDefault="00334E54" w:rsidP="00334E54">
      <w:pPr>
        <w:numPr>
          <w:ilvl w:val="0"/>
          <w:numId w:val="1"/>
        </w:numPr>
        <w:spacing w:after="0" w:line="240" w:lineRule="auto"/>
        <w:ind w:left="1287"/>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shd w:val="clear" w:color="auto" w:fill="FFFFFF"/>
          <w:lang w:eastAsia="ru-RU"/>
        </w:rPr>
        <w:t>соответствие потребностям современного общества с целью обеспечения учащимся успешной адаптации к жизни в обществе, социализации и самореализации.</w:t>
      </w:r>
    </w:p>
    <w:p w:rsidR="00334E54" w:rsidRPr="00334E54" w:rsidRDefault="00334E54" w:rsidP="00334E54">
      <w:pPr>
        <w:spacing w:after="0" w:line="240" w:lineRule="auto"/>
        <w:ind w:firstLine="709"/>
        <w:rPr>
          <w:rFonts w:ascii="Times New Roman" w:eastAsia="Times New Roman" w:hAnsi="Times New Roman" w:cs="Times New Roman"/>
          <w:sz w:val="28"/>
          <w:szCs w:val="28"/>
          <w:lang w:val="en-US" w:eastAsia="ru-RU"/>
        </w:rPr>
      </w:pPr>
      <w:r w:rsidRPr="00334E54">
        <w:rPr>
          <w:rFonts w:ascii="Times New Roman" w:eastAsia="Times New Roman" w:hAnsi="Times New Roman" w:cs="Times New Roman"/>
          <w:color w:val="000000"/>
          <w:sz w:val="28"/>
          <w:szCs w:val="28"/>
          <w:shd w:val="clear" w:color="auto" w:fill="FFFFFF"/>
          <w:lang w:eastAsia="ru-RU"/>
        </w:rPr>
        <w:t>Существует масса причин, по которым человек не может обучаться в образовательных учреждениях. Это может быть и плохое состояние здоровья, и значительная удалённость от образовательных центров. Чтобы избежать негативного развития событий, не допустить появления “долгов” по учебе, отставания, можно использовать такой метод, как </w:t>
      </w:r>
      <w:r w:rsidR="00E51C7D">
        <w:rPr>
          <w:rFonts w:ascii="Times New Roman" w:eastAsia="Times New Roman" w:hAnsi="Times New Roman" w:cs="Times New Roman"/>
          <w:color w:val="000000"/>
          <w:sz w:val="28"/>
          <w:szCs w:val="28"/>
          <w:shd w:val="clear" w:color="auto" w:fill="FFFFFF"/>
          <w:lang w:eastAsia="ru-RU"/>
        </w:rPr>
        <w:t xml:space="preserve">онлайн-обучение. </w:t>
      </w:r>
      <w:r w:rsidR="00E51C7D">
        <w:rPr>
          <w:rFonts w:ascii="Times New Roman" w:eastAsia="Times New Roman" w:hAnsi="Times New Roman" w:cs="Times New Roman"/>
          <w:color w:val="000000"/>
          <w:sz w:val="28"/>
          <w:szCs w:val="28"/>
          <w:shd w:val="clear" w:color="auto" w:fill="FFFFFF"/>
          <w:lang w:val="en-US" w:eastAsia="ru-RU"/>
        </w:rPr>
        <w:t>[</w:t>
      </w:r>
      <w:r w:rsidR="00901510">
        <w:rPr>
          <w:rFonts w:ascii="Times New Roman" w:eastAsia="Times New Roman" w:hAnsi="Times New Roman" w:cs="Times New Roman"/>
          <w:color w:val="000000"/>
          <w:sz w:val="28"/>
          <w:szCs w:val="28"/>
          <w:shd w:val="clear" w:color="auto" w:fill="FFFFFF"/>
          <w:lang w:val="en-US" w:eastAsia="ru-RU"/>
        </w:rPr>
        <w:t>8</w:t>
      </w:r>
      <w:r w:rsidR="00E51C7D">
        <w:rPr>
          <w:rFonts w:ascii="Times New Roman" w:eastAsia="Times New Roman" w:hAnsi="Times New Roman" w:cs="Times New Roman"/>
          <w:color w:val="000000"/>
          <w:sz w:val="28"/>
          <w:szCs w:val="28"/>
          <w:shd w:val="clear" w:color="auto" w:fill="FFFFFF"/>
          <w:lang w:val="en-US" w:eastAsia="ru-RU"/>
        </w:rPr>
        <w:t>]</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Становится ли онлайн-образование альтернативой традиционному обучению? И какая из рассматриваемых технологий обучения способна удовлетворить наши потребности в образовании.</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Под «традиционным обучением» понимается технология классно-урочного обучения, используемая в государственной образовательной системе, при которой работа педагога ориентирована на доведение до обучающихся знаний и способов действий в готовом виде</w:t>
      </w:r>
      <w:r>
        <w:rPr>
          <w:rFonts w:ascii="Times New Roman" w:eastAsia="Times New Roman" w:hAnsi="Times New Roman" w:cs="Times New Roman"/>
          <w:color w:val="000000"/>
          <w:sz w:val="28"/>
          <w:szCs w:val="28"/>
          <w:lang w:eastAsia="ru-RU"/>
        </w:rPr>
        <w:t xml:space="preserve">. </w:t>
      </w:r>
      <w:r w:rsidR="00901510">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В основе традиционного обучения лежит ассоциативно-рефлекторная теория учения, согласно которой психика человека обладает способностью запечатлевать, сохранять и далее воспроизводить </w:t>
      </w:r>
      <w:r w:rsidRPr="00334E54">
        <w:rPr>
          <w:rFonts w:ascii="Times New Roman" w:eastAsia="Times New Roman" w:hAnsi="Times New Roman" w:cs="Times New Roman"/>
          <w:color w:val="000000"/>
          <w:sz w:val="28"/>
          <w:szCs w:val="28"/>
          <w:lang w:eastAsia="ru-RU"/>
        </w:rPr>
        <w:lastRenderedPageBreak/>
        <w:t>связи между отдельными событиями жизни, которые чем-то сходны или различны.</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Процесс образования ассоциаций (приобретение знаний, умений и навыков) в традиционном обучении имеет определенную логическую последовательность:</w:t>
      </w:r>
    </w:p>
    <w:p w:rsidR="00334E54" w:rsidRPr="00334E54" w:rsidRDefault="00334E54" w:rsidP="00334E54">
      <w:pPr>
        <w:numPr>
          <w:ilvl w:val="0"/>
          <w:numId w:val="2"/>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восприятие учебного материала;</w:t>
      </w:r>
    </w:p>
    <w:p w:rsidR="00334E54" w:rsidRPr="00334E54" w:rsidRDefault="00334E54" w:rsidP="00334E54">
      <w:pPr>
        <w:numPr>
          <w:ilvl w:val="0"/>
          <w:numId w:val="2"/>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осмысление;</w:t>
      </w:r>
    </w:p>
    <w:p w:rsidR="00334E54" w:rsidRPr="00334E54" w:rsidRDefault="00334E54" w:rsidP="00334E54">
      <w:pPr>
        <w:numPr>
          <w:ilvl w:val="0"/>
          <w:numId w:val="2"/>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запоминание и сохранение;</w:t>
      </w:r>
    </w:p>
    <w:p w:rsidR="00334E54" w:rsidRPr="00334E54" w:rsidRDefault="00334E54" w:rsidP="00334E54">
      <w:pPr>
        <w:numPr>
          <w:ilvl w:val="0"/>
          <w:numId w:val="2"/>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применение усвоенного в практической деятельности.</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При этом выделенная последовательность подчиняется дидактическому требованию, отражающему последовательность двигаться в обучении от частного к общему. «Общее» выступает здесь как результат сравнения единичных или частных предметов, как результат выделения их одинаковых свойств, становящихся содержанием представления о классе этих предметов.</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sz w:val="28"/>
          <w:szCs w:val="28"/>
          <w:lang w:eastAsia="ru-RU"/>
        </w:rPr>
        <w:t> </w:t>
      </w:r>
    </w:p>
    <w:p w:rsidR="00334E54" w:rsidRPr="00334E54" w:rsidRDefault="00334E54" w:rsidP="00334E54">
      <w:pPr>
        <w:spacing w:after="0" w:line="240" w:lineRule="auto"/>
        <w:jc w:val="right"/>
        <w:rPr>
          <w:rFonts w:ascii="Times New Roman" w:eastAsia="Times New Roman" w:hAnsi="Times New Roman" w:cs="Times New Roman"/>
          <w:sz w:val="24"/>
          <w:szCs w:val="24"/>
          <w:lang w:eastAsia="ru-RU"/>
        </w:rPr>
      </w:pPr>
      <w:r w:rsidRPr="00334E54">
        <w:rPr>
          <w:rFonts w:ascii="Times New Roman" w:eastAsia="Times New Roman" w:hAnsi="Times New Roman" w:cs="Times New Roman"/>
          <w:i/>
          <w:iCs/>
          <w:color w:val="000000"/>
          <w:sz w:val="24"/>
          <w:szCs w:val="24"/>
          <w:lang w:eastAsia="ru-RU"/>
        </w:rPr>
        <w:t>Табл. 1 Характеристика традиционного обучения</w:t>
      </w:r>
      <w:r w:rsidR="00901510">
        <w:rPr>
          <w:rFonts w:ascii="Times New Roman" w:eastAsia="Times New Roman" w:hAnsi="Times New Roman" w:cs="Times New Roman"/>
          <w:color w:val="000000"/>
          <w:sz w:val="24"/>
          <w:szCs w:val="24"/>
          <w:lang w:eastAsia="ru-RU"/>
        </w:rPr>
        <w:t xml:space="preserve"> [7</w:t>
      </w:r>
      <w:r w:rsidRPr="00334E54">
        <w:rPr>
          <w:rFonts w:ascii="Times New Roman" w:eastAsia="Times New Roman" w:hAnsi="Times New Roman" w:cs="Times New Roman"/>
          <w:color w:val="000000"/>
          <w:sz w:val="24"/>
          <w:szCs w:val="24"/>
          <w:lang w:eastAsia="ru-RU"/>
        </w:rPr>
        <w:t>]</w:t>
      </w:r>
    </w:p>
    <w:p w:rsidR="00334E54" w:rsidRPr="00334E54" w:rsidRDefault="00334E54" w:rsidP="00334E54">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334E54">
        <w:rPr>
          <w:rFonts w:ascii="Times New Roman" w:eastAsia="Times New Roman" w:hAnsi="Times New Roman" w:cs="Times New Roman"/>
          <w:sz w:val="28"/>
          <w:szCs w:val="2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529"/>
        <w:gridCol w:w="4299"/>
      </w:tblGrid>
      <w:tr w:rsidR="00334E54" w:rsidRPr="00334E54" w:rsidTr="00334E54">
        <w:tc>
          <w:tcPr>
            <w:tcW w:w="0" w:type="auto"/>
            <w:gridSpan w:val="2"/>
            <w:tcBorders>
              <w:top w:val="single" w:sz="6" w:space="0" w:color="000000"/>
              <w:left w:val="single" w:sz="6" w:space="0" w:color="000000"/>
              <w:bottom w:val="single" w:sz="6" w:space="0" w:color="000000"/>
              <w:right w:val="single" w:sz="6" w:space="0" w:color="000000"/>
            </w:tcBorders>
            <w:hideMark/>
          </w:tcPr>
          <w:p w:rsidR="00334E54" w:rsidRPr="00334E54" w:rsidRDefault="00334E54" w:rsidP="00334E54">
            <w:pPr>
              <w:spacing w:before="150" w:after="0" w:line="240" w:lineRule="auto"/>
              <w:ind w:left="150" w:right="397" w:firstLine="709"/>
              <w:jc w:val="center"/>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Характеристика традиционного обучения</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Параметры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Отличительные черты</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Цель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Передача знаний, умений и навыков</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Методы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Объяснительно-иллюстративные, формирующие активность воспроизводящего типа</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Форма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right="397"/>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  </w:t>
            </w:r>
            <w:r w:rsidRPr="00334E54">
              <w:rPr>
                <w:rFonts w:ascii="Times New Roman" w:eastAsia="Times New Roman" w:hAnsi="Times New Roman" w:cs="Times New Roman"/>
                <w:color w:val="000000"/>
                <w:sz w:val="26"/>
                <w:szCs w:val="26"/>
                <w:lang w:eastAsia="ru-RU"/>
              </w:rPr>
              <w:t>Классно-урочная</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Характер взаимодействия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Взаимодействие построено на жестком и последовательном разделении функций управления и подчинения</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Критерий эффективности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color w:val="000000"/>
                <w:sz w:val="26"/>
                <w:szCs w:val="26"/>
                <w:lang w:eastAsia="ru-RU"/>
              </w:rPr>
              <w:t xml:space="preserve">Уровень </w:t>
            </w:r>
            <w:proofErr w:type="spellStart"/>
            <w:r w:rsidRPr="00334E54">
              <w:rPr>
                <w:rFonts w:ascii="Times New Roman" w:eastAsia="Times New Roman" w:hAnsi="Times New Roman" w:cs="Times New Roman"/>
                <w:color w:val="000000"/>
                <w:sz w:val="26"/>
                <w:szCs w:val="26"/>
                <w:lang w:eastAsia="ru-RU"/>
              </w:rPr>
              <w:t>сформированности</w:t>
            </w:r>
            <w:proofErr w:type="spellEnd"/>
            <w:r w:rsidRPr="00334E54">
              <w:rPr>
                <w:rFonts w:ascii="Times New Roman" w:eastAsia="Times New Roman" w:hAnsi="Times New Roman" w:cs="Times New Roman"/>
                <w:color w:val="000000"/>
                <w:sz w:val="26"/>
                <w:szCs w:val="26"/>
                <w:lang w:eastAsia="ru-RU"/>
              </w:rPr>
              <w:t xml:space="preserve"> знаний, умений и навыков, входящих в образовательный минимум</w:t>
            </w:r>
          </w:p>
        </w:tc>
      </w:tr>
      <w:tr w:rsidR="00334E54" w:rsidRPr="00334E54" w:rsidTr="00334E54">
        <w:tc>
          <w:tcPr>
            <w:tcW w:w="0" w:type="auto"/>
            <w:tcBorders>
              <w:top w:val="single" w:sz="6" w:space="0" w:color="000000"/>
              <w:left w:val="single" w:sz="6" w:space="0" w:color="000000"/>
              <w:bottom w:val="single" w:sz="6" w:space="0" w:color="000000"/>
              <w:right w:val="single" w:sz="6" w:space="0" w:color="000000"/>
            </w:tcBorders>
            <w:vAlign w:val="center"/>
            <w:hideMark/>
          </w:tcPr>
          <w:p w:rsidR="00334E54" w:rsidRPr="00334E54" w:rsidRDefault="00334E54" w:rsidP="00334E54">
            <w:pPr>
              <w:spacing w:before="150" w:after="0" w:line="240" w:lineRule="auto"/>
              <w:ind w:left="150" w:right="397" w:firstLine="709"/>
              <w:jc w:val="center"/>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Достоинства традиционного обучения.</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lastRenderedPageBreak/>
              <w:t>1. Позволяет в сжатые сроки в концентрированном виде вооружить учащихся знаниями основ наук и образцов способов деятельности.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2. Обеспечивает прочность усвоения знаний и быстрое формирование практических умений и навыков.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3. Непосредственное управление процессом усвоения знаний и навыков</w:t>
            </w:r>
            <w:r w:rsidRPr="0095061D">
              <w:rPr>
                <w:rFonts w:ascii="Times New Roman" w:eastAsia="Times New Roman" w:hAnsi="Times New Roman" w:cs="Times New Roman"/>
                <w:sz w:val="26"/>
                <w:szCs w:val="26"/>
                <w:lang w:eastAsia="ru-RU"/>
              </w:rPr>
              <w:t>,</w:t>
            </w:r>
            <w:r w:rsidRPr="00334E54">
              <w:rPr>
                <w:rFonts w:ascii="Times New Roman" w:eastAsia="Times New Roman" w:hAnsi="Times New Roman" w:cs="Times New Roman"/>
                <w:sz w:val="26"/>
                <w:szCs w:val="26"/>
                <w:lang w:eastAsia="ru-RU"/>
              </w:rPr>
              <w:t xml:space="preserve"> предупреждает появление пробелов в знаниях.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4. Коллективный характер усвоения позволяет выявить типичные ошибки</w:t>
            </w:r>
            <w:r w:rsidRPr="0095061D">
              <w:rPr>
                <w:rFonts w:ascii="Times New Roman" w:eastAsia="Times New Roman" w:hAnsi="Times New Roman" w:cs="Times New Roman"/>
                <w:sz w:val="26"/>
                <w:szCs w:val="26"/>
                <w:lang w:eastAsia="ru-RU"/>
              </w:rPr>
              <w:t>,</w:t>
            </w:r>
            <w:r w:rsidRPr="00334E54">
              <w:rPr>
                <w:rFonts w:ascii="Times New Roman" w:eastAsia="Times New Roman" w:hAnsi="Times New Roman" w:cs="Times New Roman"/>
                <w:sz w:val="26"/>
                <w:szCs w:val="26"/>
                <w:lang w:eastAsia="ru-RU"/>
              </w:rPr>
              <w:t xml:space="preserve"> ориентирует на их устранение</w:t>
            </w:r>
          </w:p>
        </w:tc>
        <w:tc>
          <w:tcPr>
            <w:tcW w:w="0" w:type="auto"/>
            <w:tcBorders>
              <w:top w:val="single" w:sz="6" w:space="0" w:color="000000"/>
              <w:left w:val="single" w:sz="6" w:space="0" w:color="000000"/>
              <w:bottom w:val="single" w:sz="6" w:space="0" w:color="000000"/>
              <w:right w:val="single" w:sz="6" w:space="0" w:color="000000"/>
            </w:tcBorders>
            <w:hideMark/>
          </w:tcPr>
          <w:p w:rsidR="00334E54" w:rsidRPr="00334E54" w:rsidRDefault="00334E54" w:rsidP="00334E54">
            <w:pPr>
              <w:spacing w:before="150" w:after="0" w:line="240" w:lineRule="auto"/>
              <w:ind w:left="150" w:right="397" w:firstLine="709"/>
              <w:jc w:val="center"/>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lastRenderedPageBreak/>
              <w:t>Недостатки традиционного обучения.</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lastRenderedPageBreak/>
              <w:t>1. Ориентировано больше на память</w:t>
            </w:r>
            <w:r w:rsidR="0095061D" w:rsidRPr="0095061D">
              <w:rPr>
                <w:rFonts w:ascii="Times New Roman" w:eastAsia="Times New Roman" w:hAnsi="Times New Roman" w:cs="Times New Roman"/>
                <w:sz w:val="26"/>
                <w:szCs w:val="26"/>
                <w:lang w:eastAsia="ru-RU"/>
              </w:rPr>
              <w:t>,</w:t>
            </w:r>
            <w:r w:rsidRPr="00334E54">
              <w:rPr>
                <w:rFonts w:ascii="Times New Roman" w:eastAsia="Times New Roman" w:hAnsi="Times New Roman" w:cs="Times New Roman"/>
                <w:sz w:val="26"/>
                <w:szCs w:val="26"/>
                <w:lang w:eastAsia="ru-RU"/>
              </w:rPr>
              <w:t xml:space="preserve"> чем на мышление.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2. Мало способствует развитию творчества, самостоятельности, активности.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3. В недостаточной степени учитываются индивидуальные особенности восприятия информации. </w:t>
            </w:r>
          </w:p>
          <w:p w:rsidR="00334E54" w:rsidRPr="00334E54" w:rsidRDefault="00334E54" w:rsidP="00334E54">
            <w:pPr>
              <w:spacing w:before="150" w:after="0" w:line="240" w:lineRule="auto"/>
              <w:ind w:left="150" w:right="397"/>
              <w:rPr>
                <w:rFonts w:ascii="Times New Roman" w:eastAsia="Times New Roman" w:hAnsi="Times New Roman" w:cs="Times New Roman"/>
                <w:sz w:val="26"/>
                <w:szCs w:val="26"/>
                <w:lang w:eastAsia="ru-RU"/>
              </w:rPr>
            </w:pPr>
            <w:r w:rsidRPr="00334E54">
              <w:rPr>
                <w:rFonts w:ascii="Times New Roman" w:eastAsia="Times New Roman" w:hAnsi="Times New Roman" w:cs="Times New Roman"/>
                <w:sz w:val="26"/>
                <w:szCs w:val="26"/>
                <w:lang w:eastAsia="ru-RU"/>
              </w:rPr>
              <w:t>4. Превалирует субъектно-объектный стиль отношений между преподавателями и учащимися</w:t>
            </w:r>
          </w:p>
        </w:tc>
      </w:tr>
    </w:tbl>
    <w:p w:rsidR="00334E54" w:rsidRPr="00334E54" w:rsidRDefault="00334E54" w:rsidP="00334E54">
      <w:pPr>
        <w:spacing w:after="0" w:line="240" w:lineRule="auto"/>
        <w:rPr>
          <w:rFonts w:ascii="Times New Roman" w:eastAsia="Times New Roman" w:hAnsi="Times New Roman" w:cs="Times New Roman"/>
          <w:sz w:val="28"/>
          <w:szCs w:val="28"/>
          <w:lang w:eastAsia="ru-RU"/>
        </w:rPr>
      </w:pP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Появившись в конце XX в., дистанционное обучение к началу XXI в. стало одним из наиболее перспективных и эффективных систем подготовки специалисто</w:t>
      </w:r>
      <w:r w:rsidR="00CA57BA">
        <w:rPr>
          <w:rFonts w:ascii="Times New Roman" w:eastAsia="Times New Roman" w:hAnsi="Times New Roman" w:cs="Times New Roman"/>
          <w:color w:val="000000"/>
          <w:sz w:val="28"/>
          <w:szCs w:val="28"/>
          <w:lang w:eastAsia="ru-RU"/>
        </w:rPr>
        <w:t xml:space="preserve">в </w:t>
      </w:r>
      <w:r w:rsidR="00901510">
        <w:rPr>
          <w:rFonts w:ascii="Times New Roman" w:eastAsia="Times New Roman" w:hAnsi="Times New Roman" w:cs="Times New Roman"/>
          <w:color w:val="000000"/>
          <w:sz w:val="28"/>
          <w:szCs w:val="28"/>
          <w:lang w:eastAsia="ru-RU"/>
        </w:rPr>
        <w:t>в различных областях знаний [</w:t>
      </w:r>
      <w:r w:rsidR="00942072">
        <w:rPr>
          <w:rFonts w:ascii="Times New Roman" w:eastAsia="Times New Roman" w:hAnsi="Times New Roman" w:cs="Times New Roman"/>
          <w:color w:val="000000"/>
          <w:sz w:val="28"/>
          <w:szCs w:val="28"/>
          <w:lang w:eastAsia="ru-RU"/>
        </w:rPr>
        <w:t>4</w:t>
      </w:r>
      <w:r w:rsidRPr="00334E54">
        <w:rPr>
          <w:rFonts w:ascii="Times New Roman" w:eastAsia="Times New Roman" w:hAnsi="Times New Roman" w:cs="Times New Roman"/>
          <w:color w:val="000000"/>
          <w:sz w:val="28"/>
          <w:szCs w:val="28"/>
          <w:lang w:eastAsia="ru-RU"/>
        </w:rPr>
        <w:t>].</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Дистанционное обучение – это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реализуемые специфичными средствами Интернет-технологий или другими интерактивными средствами. Это самостоятельное обучение, ведущим средством которого являются информационные технологии.</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Современное дистанционное обучение строится на использовании двух основных элементов:</w:t>
      </w:r>
    </w:p>
    <w:p w:rsidR="00334E54" w:rsidRPr="00334E54" w:rsidRDefault="00334E54" w:rsidP="00334E54">
      <w:pPr>
        <w:numPr>
          <w:ilvl w:val="0"/>
          <w:numId w:val="3"/>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среда передачи информации;</w:t>
      </w:r>
    </w:p>
    <w:p w:rsidR="00334E54" w:rsidRPr="00334E54" w:rsidRDefault="0095061D" w:rsidP="00334E54">
      <w:pPr>
        <w:numPr>
          <w:ilvl w:val="0"/>
          <w:numId w:val="3"/>
        </w:numPr>
        <w:shd w:val="clear" w:color="auto" w:fill="FFFFFF"/>
        <w:spacing w:after="0" w:line="240" w:lineRule="auto"/>
        <w:ind w:left="142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методы, которые на</w:t>
      </w:r>
      <w:r w:rsidR="00334E54" w:rsidRPr="00334E54">
        <w:rPr>
          <w:rFonts w:ascii="Times New Roman" w:eastAsia="Times New Roman" w:hAnsi="Times New Roman" w:cs="Times New Roman"/>
          <w:color w:val="000000"/>
          <w:sz w:val="28"/>
          <w:szCs w:val="28"/>
          <w:lang w:eastAsia="ru-RU"/>
        </w:rPr>
        <w:t>прямую зависят от среды передачи информации.</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В сфере образования XXI века перспективным является взаимодействие учителя и учащихся средствами, которые предусматривают интерактивность посредством информа</w:t>
      </w:r>
      <w:r w:rsidR="00CA57BA">
        <w:rPr>
          <w:rFonts w:ascii="Times New Roman" w:eastAsia="Times New Roman" w:hAnsi="Times New Roman" w:cs="Times New Roman"/>
          <w:color w:val="000000"/>
          <w:sz w:val="28"/>
          <w:szCs w:val="28"/>
          <w:lang w:eastAsia="ru-RU"/>
        </w:rPr>
        <w:t>ционно-коммуникационных сетей [9</w:t>
      </w:r>
      <w:r w:rsidRPr="00334E54">
        <w:rPr>
          <w:rFonts w:ascii="Times New Roman" w:eastAsia="Times New Roman" w:hAnsi="Times New Roman" w:cs="Times New Roman"/>
          <w:color w:val="000000"/>
          <w:sz w:val="28"/>
          <w:szCs w:val="28"/>
          <w:lang w:eastAsia="ru-RU"/>
        </w:rPr>
        <w:t>].</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lastRenderedPageBreak/>
        <w:t>Использование ресурсов Интернет в обучении позволяет организовать различные виды самостоятельной работы. При этом наиболее существенным является: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1) самостоятельный поиск информации по заданной теме или проблеме, или работа с электронным учебником (обучающийся может отвлекаться, посещая доступные и интересные лично ему разделы и дисциплины, формируя вольно или невольно свою индивидуальную базу знаний). Независимо от индивидуальных особенностей информация особенно хорошо усваивается в том случае, когда обучающийся целенаправленно ищет ее для решения стоящей перед ним задачи, актуализируя уже имеющиеся у него знания; обучающийся в этом случае и объективно и субъективно готов к восприятию нового знания);</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2) содержание Интернет-ресурса не ограничивается только тем, которое может поместиться в учебнике, что активизирует мотивацию открытия нового;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3) ресурсы Интернет делают возможным не только нелинейное представление информации, но и нелинейное обучение (</w:t>
      </w:r>
      <w:proofErr w:type="spellStart"/>
      <w:r w:rsidRPr="00334E54">
        <w:rPr>
          <w:rFonts w:ascii="Times New Roman" w:eastAsia="Times New Roman" w:hAnsi="Times New Roman" w:cs="Times New Roman"/>
          <w:color w:val="000000"/>
          <w:sz w:val="28"/>
          <w:szCs w:val="28"/>
          <w:lang w:eastAsia="ru-RU"/>
        </w:rPr>
        <w:t>online</w:t>
      </w:r>
      <w:proofErr w:type="spellEnd"/>
      <w:r w:rsidRPr="00334E54">
        <w:rPr>
          <w:rFonts w:ascii="Times New Roman" w:eastAsia="Times New Roman" w:hAnsi="Times New Roman" w:cs="Times New Roman"/>
          <w:color w:val="000000"/>
          <w:sz w:val="28"/>
          <w:szCs w:val="28"/>
          <w:lang w:eastAsia="ru-RU"/>
        </w:rPr>
        <w:t>-связи могут следовать по такому количеству направлений, сколько есть студентов и преподавателей);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4) обучающиеся становятся "производителями" собственной </w:t>
      </w:r>
      <w:proofErr w:type="spellStart"/>
      <w:r w:rsidRPr="00334E54">
        <w:rPr>
          <w:rFonts w:ascii="Times New Roman" w:eastAsia="Times New Roman" w:hAnsi="Times New Roman" w:cs="Times New Roman"/>
          <w:color w:val="000000"/>
          <w:sz w:val="28"/>
          <w:szCs w:val="28"/>
          <w:lang w:eastAsia="ru-RU"/>
        </w:rPr>
        <w:t>online</w:t>
      </w:r>
      <w:proofErr w:type="spellEnd"/>
      <w:r w:rsidRPr="00334E54">
        <w:rPr>
          <w:rFonts w:ascii="Times New Roman" w:eastAsia="Times New Roman" w:hAnsi="Times New Roman" w:cs="Times New Roman"/>
          <w:color w:val="000000"/>
          <w:sz w:val="28"/>
          <w:szCs w:val="28"/>
          <w:lang w:eastAsia="ru-RU"/>
        </w:rPr>
        <w:t>-информации и участниками мирового образовательного сообщества, что активизирует мотивацию успеха;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5) обучающиеся, осознавая значимость Интернет в будущей профессиональной деятельности, связывают свои успехи при изучении дисциплины с использованием ресурсов Интернет с будущи</w:t>
      </w:r>
      <w:r w:rsidR="00942072">
        <w:rPr>
          <w:rFonts w:ascii="Times New Roman" w:eastAsia="Times New Roman" w:hAnsi="Times New Roman" w:cs="Times New Roman"/>
          <w:color w:val="000000"/>
          <w:sz w:val="28"/>
          <w:szCs w:val="28"/>
          <w:lang w:eastAsia="ru-RU"/>
        </w:rPr>
        <w:t>ми профессиональными успехами [6</w:t>
      </w:r>
      <w:r w:rsidRPr="00334E54">
        <w:rPr>
          <w:rFonts w:ascii="Times New Roman" w:eastAsia="Times New Roman" w:hAnsi="Times New Roman" w:cs="Times New Roman"/>
          <w:color w:val="000000"/>
          <w:sz w:val="28"/>
          <w:szCs w:val="28"/>
          <w:lang w:eastAsia="ru-RU"/>
        </w:rPr>
        <w:t>].</w:t>
      </w:r>
    </w:p>
    <w:p w:rsidR="00334E54" w:rsidRPr="00334E54" w:rsidRDefault="00334E54" w:rsidP="00334E54">
      <w:pPr>
        <w:spacing w:after="0" w:line="240" w:lineRule="auto"/>
        <w:ind w:firstLine="708"/>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Таким образом можно сделать вывод, что использование Интернета как средства получения образования и дистанционного обучения как метода обучения обладает рядом преимуществ:</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минимальные затраты на проведение обучения (не требует затрат на аренду помещений, поездок к месту учёбы);</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сокращает время на обучение (сбор, время в пути);</w:t>
      </w:r>
    </w:p>
    <w:p w:rsidR="00334E54" w:rsidRPr="00334E54" w:rsidRDefault="0095061D"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учащийся</w:t>
      </w:r>
      <w:r w:rsidR="00334E54" w:rsidRPr="00334E54">
        <w:rPr>
          <w:rFonts w:ascii="Times New Roman" w:eastAsia="Times New Roman" w:hAnsi="Times New Roman" w:cs="Times New Roman"/>
          <w:color w:val="000000"/>
          <w:sz w:val="28"/>
          <w:szCs w:val="28"/>
          <w:lang w:eastAsia="ru-RU"/>
        </w:rPr>
        <w:t xml:space="preserve"> самостоятельно может планировать время, место и продолжительность занятий;</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позволяет проводить обучение большого количества человек;</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повышает качество обучения за счёт применения современных средств, объёмных электронных библиотек, сервисов WEB 2.0 и т.д.;</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создаёт</w:t>
      </w:r>
      <w:r w:rsidR="00CA57BA">
        <w:rPr>
          <w:rFonts w:ascii="Times New Roman" w:eastAsia="Times New Roman" w:hAnsi="Times New Roman" w:cs="Times New Roman"/>
          <w:color w:val="000000"/>
          <w:sz w:val="28"/>
          <w:szCs w:val="28"/>
          <w:lang w:eastAsia="ru-RU"/>
        </w:rPr>
        <w:t xml:space="preserve"> единую образовательную среду [</w:t>
      </w:r>
      <w:r w:rsidR="00CA57BA">
        <w:rPr>
          <w:rFonts w:ascii="Times New Roman" w:eastAsia="Times New Roman" w:hAnsi="Times New Roman" w:cs="Times New Roman"/>
          <w:color w:val="000000"/>
          <w:sz w:val="28"/>
          <w:szCs w:val="28"/>
          <w:lang w:val="en-US" w:eastAsia="ru-RU"/>
        </w:rPr>
        <w:t>9</w:t>
      </w:r>
      <w:r w:rsidRPr="00334E54">
        <w:rPr>
          <w:rFonts w:ascii="Times New Roman" w:eastAsia="Times New Roman" w:hAnsi="Times New Roman" w:cs="Times New Roman"/>
          <w:color w:val="000000"/>
          <w:sz w:val="28"/>
          <w:szCs w:val="28"/>
          <w:lang w:eastAsia="ru-RU"/>
        </w:rPr>
        <w:t>].</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В современной школе растет число педагогов, использующих Интернет как средство обучения. Различные сервисы WEB 2.0, </w:t>
      </w:r>
      <w:r w:rsidRPr="00334E54">
        <w:rPr>
          <w:rFonts w:ascii="Times New Roman" w:eastAsia="Times New Roman" w:hAnsi="Times New Roman" w:cs="Times New Roman"/>
          <w:color w:val="000000"/>
          <w:sz w:val="28"/>
          <w:szCs w:val="28"/>
          <w:lang w:eastAsia="ru-RU"/>
        </w:rPr>
        <w:lastRenderedPageBreak/>
        <w:t>образовательные порталы, дистанционные олимпиады для учащихся позволяют внести в процесс обучения интерес, мотивацию, сделать обучение легким и непринужденным.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Так, на базе сервисов GOOGLE Лидским педагогом иностранного языка </w:t>
      </w:r>
      <w:proofErr w:type="spellStart"/>
      <w:r w:rsidRPr="00334E54">
        <w:rPr>
          <w:rFonts w:ascii="Times New Roman" w:eastAsia="Times New Roman" w:hAnsi="Times New Roman" w:cs="Times New Roman"/>
          <w:color w:val="000000"/>
          <w:sz w:val="28"/>
          <w:szCs w:val="28"/>
          <w:lang w:eastAsia="ru-RU"/>
        </w:rPr>
        <w:t>Булай</w:t>
      </w:r>
      <w:proofErr w:type="spellEnd"/>
      <w:r w:rsidRPr="00334E54">
        <w:rPr>
          <w:rFonts w:ascii="Times New Roman" w:eastAsia="Times New Roman" w:hAnsi="Times New Roman" w:cs="Times New Roman"/>
          <w:color w:val="000000"/>
          <w:sz w:val="28"/>
          <w:szCs w:val="28"/>
          <w:lang w:eastAsia="ru-RU"/>
        </w:rPr>
        <w:t xml:space="preserve"> И.Б. был разработан сетевой проект для учащихся II и III ступеней общего среднего образования «Нет на свете </w:t>
      </w:r>
      <w:r w:rsidRPr="00334E54">
        <w:rPr>
          <w:rFonts w:ascii="Times New Roman" w:eastAsia="Times New Roman" w:hAnsi="Times New Roman" w:cs="Times New Roman"/>
          <w:sz w:val="28"/>
          <w:szCs w:val="28"/>
          <w:lang w:eastAsia="ru-RU"/>
        </w:rPr>
        <w:t>града краше</w:t>
      </w:r>
      <w:r w:rsidR="0095061D">
        <w:rPr>
          <w:rFonts w:ascii="Times New Roman" w:eastAsia="Times New Roman" w:hAnsi="Times New Roman" w:cs="Times New Roman"/>
          <w:sz w:val="28"/>
          <w:szCs w:val="28"/>
          <w:lang w:eastAsia="ru-RU"/>
        </w:rPr>
        <w:t>, только</w:t>
      </w:r>
      <w:r w:rsidRPr="00334E54">
        <w:rPr>
          <w:rFonts w:ascii="Times New Roman" w:eastAsia="Times New Roman" w:hAnsi="Times New Roman" w:cs="Times New Roman"/>
          <w:sz w:val="28"/>
          <w:szCs w:val="28"/>
          <w:lang w:eastAsia="ru-RU"/>
        </w:rPr>
        <w:t xml:space="preserve"> в нем </w:t>
      </w:r>
      <w:r w:rsidRPr="00334E54">
        <w:rPr>
          <w:rFonts w:ascii="Times New Roman" w:eastAsia="Times New Roman" w:hAnsi="Times New Roman" w:cs="Times New Roman"/>
          <w:color w:val="000000"/>
          <w:sz w:val="28"/>
          <w:szCs w:val="28"/>
          <w:lang w:eastAsia="ru-RU"/>
        </w:rPr>
        <w:t>поет душа» [</w:t>
      </w:r>
      <w:r w:rsidR="00942072">
        <w:rPr>
          <w:rFonts w:ascii="Times New Roman" w:eastAsia="Times New Roman" w:hAnsi="Times New Roman" w:cs="Times New Roman"/>
          <w:color w:val="000000"/>
          <w:sz w:val="28"/>
          <w:szCs w:val="28"/>
          <w:lang w:eastAsia="ru-RU"/>
        </w:rPr>
        <w:t>3</w:t>
      </w:r>
      <w:r w:rsidRPr="00334E54">
        <w:rPr>
          <w:rFonts w:ascii="Times New Roman" w:eastAsia="Times New Roman" w:hAnsi="Times New Roman" w:cs="Times New Roman"/>
          <w:color w:val="000000"/>
          <w:sz w:val="28"/>
          <w:szCs w:val="28"/>
          <w:lang w:eastAsia="ru-RU"/>
        </w:rPr>
        <w:t xml:space="preserve">]. Этот сетевой проект направлен на узнавание родного города, его особенностей, </w:t>
      </w:r>
      <w:r w:rsidR="0095061D">
        <w:rPr>
          <w:rFonts w:ascii="Times New Roman" w:eastAsia="Times New Roman" w:hAnsi="Times New Roman" w:cs="Times New Roman"/>
          <w:sz w:val="28"/>
          <w:szCs w:val="28"/>
          <w:lang w:eastAsia="ru-RU"/>
        </w:rPr>
        <w:t>исторический очерк</w:t>
      </w:r>
      <w:r w:rsidRPr="00334E54">
        <w:rPr>
          <w:rFonts w:ascii="Times New Roman" w:eastAsia="Times New Roman" w:hAnsi="Times New Roman" w:cs="Times New Roman"/>
          <w:color w:val="000000"/>
          <w:sz w:val="28"/>
          <w:szCs w:val="28"/>
          <w:lang w:eastAsia="ru-RU"/>
        </w:rPr>
        <w:t xml:space="preserve"> поселения.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В рамках проекта учащиеся писали мини-проектные работы, связанные с городом Лида, исследовали его историю, учились формулировать гипотезы и анализировать полученную информацию. </w:t>
      </w:r>
      <w:proofErr w:type="gramStart"/>
      <w:r w:rsidR="00CA57BA">
        <w:rPr>
          <w:rFonts w:ascii="Times New Roman" w:eastAsia="Times New Roman" w:hAnsi="Times New Roman" w:cs="Times New Roman"/>
          <w:color w:val="000000"/>
          <w:sz w:val="28"/>
          <w:szCs w:val="28"/>
          <w:lang w:eastAsia="ru-RU"/>
        </w:rPr>
        <w:t>Презентации проектов</w:t>
      </w:r>
      <w:proofErr w:type="gramEnd"/>
      <w:r w:rsidR="00CA57BA">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t>учащиеся освещали на иностранном языке</w:t>
      </w:r>
      <w:r w:rsidR="00CA57BA">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t>в одной из форм под</w:t>
      </w:r>
      <w:r w:rsidR="0095061D">
        <w:rPr>
          <w:rFonts w:ascii="Times New Roman" w:eastAsia="Times New Roman" w:hAnsi="Times New Roman" w:cs="Times New Roman"/>
          <w:color w:val="000000"/>
          <w:sz w:val="28"/>
          <w:szCs w:val="28"/>
          <w:lang w:eastAsia="ru-RU"/>
        </w:rPr>
        <w:t>ведения итогов (</w:t>
      </w:r>
      <w:r w:rsidRPr="00334E54">
        <w:rPr>
          <w:rFonts w:ascii="Times New Roman" w:eastAsia="Times New Roman" w:hAnsi="Times New Roman" w:cs="Times New Roman"/>
          <w:color w:val="000000"/>
          <w:sz w:val="28"/>
          <w:szCs w:val="28"/>
          <w:lang w:eastAsia="ru-RU"/>
        </w:rPr>
        <w:t>видеоролики, през</w:t>
      </w:r>
      <w:r w:rsidR="00942072">
        <w:rPr>
          <w:rFonts w:ascii="Times New Roman" w:eastAsia="Times New Roman" w:hAnsi="Times New Roman" w:cs="Times New Roman"/>
          <w:color w:val="000000"/>
          <w:sz w:val="28"/>
          <w:szCs w:val="28"/>
          <w:lang w:eastAsia="ru-RU"/>
        </w:rPr>
        <w:t>ентации, стихи о городе Лида) [3</w:t>
      </w:r>
      <w:r w:rsidRPr="00334E54">
        <w:rPr>
          <w:rFonts w:ascii="Times New Roman" w:eastAsia="Times New Roman" w:hAnsi="Times New Roman" w:cs="Times New Roman"/>
          <w:color w:val="000000"/>
          <w:sz w:val="28"/>
          <w:szCs w:val="28"/>
          <w:lang w:eastAsia="ru-RU"/>
        </w:rPr>
        <w:t xml:space="preserve">]. Также И. Б. </w:t>
      </w:r>
      <w:proofErr w:type="spellStart"/>
      <w:r w:rsidRPr="00334E54">
        <w:rPr>
          <w:rFonts w:ascii="Times New Roman" w:eastAsia="Times New Roman" w:hAnsi="Times New Roman" w:cs="Times New Roman"/>
          <w:color w:val="000000"/>
          <w:sz w:val="28"/>
          <w:szCs w:val="28"/>
          <w:lang w:eastAsia="ru-RU"/>
        </w:rPr>
        <w:t>Булай</w:t>
      </w:r>
      <w:proofErr w:type="spellEnd"/>
      <w:r w:rsidRPr="00334E54">
        <w:rPr>
          <w:rFonts w:ascii="Times New Roman" w:eastAsia="Times New Roman" w:hAnsi="Times New Roman" w:cs="Times New Roman"/>
          <w:color w:val="000000"/>
          <w:sz w:val="28"/>
          <w:szCs w:val="28"/>
          <w:lang w:eastAsia="ru-RU"/>
        </w:rPr>
        <w:t xml:space="preserve"> совместно с Капуста Е.П. организовали сетевое взаимодействие учащихся на II и III ступенях общего среднего образования, что позволило эффективнее сопровождать обучающихся в процессе ознакомления и усвоения нового материала.</w:t>
      </w:r>
      <w:r w:rsidR="00CA57BA">
        <w:rPr>
          <w:rFonts w:ascii="Times New Roman" w:eastAsia="Times New Roman" w:hAnsi="Times New Roman" w:cs="Times New Roman"/>
          <w:color w:val="000000"/>
          <w:sz w:val="28"/>
          <w:szCs w:val="28"/>
          <w:lang w:eastAsia="ru-RU"/>
        </w:rPr>
        <w:t xml:space="preserve"> </w:t>
      </w:r>
      <w:r w:rsidR="00CA57BA" w:rsidRPr="00942072">
        <w:rPr>
          <w:rFonts w:ascii="Times New Roman" w:eastAsia="Times New Roman" w:hAnsi="Times New Roman" w:cs="Times New Roman"/>
          <w:color w:val="000000"/>
          <w:sz w:val="28"/>
          <w:szCs w:val="28"/>
          <w:lang w:eastAsia="ru-RU"/>
        </w:rPr>
        <w:t>[</w:t>
      </w:r>
      <w:r w:rsidR="00942072" w:rsidRPr="00942072">
        <w:rPr>
          <w:rFonts w:ascii="Times New Roman" w:eastAsia="Times New Roman" w:hAnsi="Times New Roman" w:cs="Times New Roman"/>
          <w:color w:val="000000"/>
          <w:sz w:val="28"/>
          <w:szCs w:val="28"/>
          <w:lang w:eastAsia="ru-RU"/>
        </w:rPr>
        <w:t>2</w:t>
      </w:r>
      <w:r w:rsidR="00CA57BA" w:rsidRPr="00942072">
        <w:rPr>
          <w:rFonts w:ascii="Times New Roman" w:eastAsia="Times New Roman" w:hAnsi="Times New Roman" w:cs="Times New Roman"/>
          <w:color w:val="000000"/>
          <w:sz w:val="28"/>
          <w:szCs w:val="28"/>
          <w:lang w:eastAsia="ru-RU"/>
        </w:rPr>
        <w:t>]</w:t>
      </w:r>
      <w:r w:rsidR="00CA57BA">
        <w:rPr>
          <w:rFonts w:ascii="Times New Roman" w:eastAsia="Times New Roman" w:hAnsi="Times New Roman" w:cs="Times New Roman"/>
          <w:color w:val="000000"/>
          <w:sz w:val="28"/>
          <w:szCs w:val="28"/>
          <w:lang w:eastAsia="ru-RU"/>
        </w:rPr>
        <w:t xml:space="preserve">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proofErr w:type="spellStart"/>
      <w:r w:rsidRPr="00334E54">
        <w:rPr>
          <w:rFonts w:ascii="Times New Roman" w:eastAsia="Times New Roman" w:hAnsi="Times New Roman" w:cs="Times New Roman"/>
          <w:color w:val="000000"/>
          <w:sz w:val="28"/>
          <w:szCs w:val="28"/>
          <w:lang w:eastAsia="ru-RU"/>
        </w:rPr>
        <w:t>Батайкина</w:t>
      </w:r>
      <w:proofErr w:type="spellEnd"/>
      <w:r w:rsidRPr="00334E54">
        <w:rPr>
          <w:rFonts w:ascii="Times New Roman" w:eastAsia="Times New Roman" w:hAnsi="Times New Roman" w:cs="Times New Roman"/>
          <w:color w:val="000000"/>
          <w:sz w:val="28"/>
          <w:szCs w:val="28"/>
          <w:lang w:eastAsia="ru-RU"/>
        </w:rPr>
        <w:t xml:space="preserve"> Е.С. разработала сетевой проект для учащихся 8 классо</w:t>
      </w:r>
      <w:r w:rsidR="00942072">
        <w:rPr>
          <w:rFonts w:ascii="Times New Roman" w:eastAsia="Times New Roman" w:hAnsi="Times New Roman" w:cs="Times New Roman"/>
          <w:color w:val="000000"/>
          <w:sz w:val="28"/>
          <w:szCs w:val="28"/>
          <w:lang w:eastAsia="ru-RU"/>
        </w:rPr>
        <w:t>в «Музыка вокруг нас» [1</w:t>
      </w:r>
      <w:r w:rsidR="00CA57BA">
        <w:rPr>
          <w:rFonts w:ascii="Times New Roman" w:eastAsia="Times New Roman" w:hAnsi="Times New Roman" w:cs="Times New Roman"/>
          <w:color w:val="000000"/>
          <w:sz w:val="28"/>
          <w:szCs w:val="28"/>
          <w:lang w:eastAsia="ru-RU"/>
        </w:rPr>
        <w:t xml:space="preserve">]. </w:t>
      </w:r>
      <w:r w:rsidR="00CA57BA" w:rsidRPr="00CA57BA">
        <w:rPr>
          <w:rFonts w:ascii="Times New Roman" w:eastAsia="Times New Roman" w:hAnsi="Times New Roman" w:cs="Times New Roman"/>
          <w:sz w:val="28"/>
          <w:szCs w:val="28"/>
          <w:lang w:eastAsia="ru-RU"/>
        </w:rPr>
        <w:t>М</w:t>
      </w:r>
      <w:r w:rsidRPr="00334E54">
        <w:rPr>
          <w:rFonts w:ascii="Times New Roman" w:eastAsia="Times New Roman" w:hAnsi="Times New Roman" w:cs="Times New Roman"/>
          <w:sz w:val="28"/>
          <w:szCs w:val="28"/>
          <w:lang w:eastAsia="ru-RU"/>
        </w:rPr>
        <w:t>атериал</w:t>
      </w:r>
      <w:r w:rsidR="00CA57BA">
        <w:rPr>
          <w:rFonts w:ascii="Times New Roman" w:eastAsia="Times New Roman" w:hAnsi="Times New Roman" w:cs="Times New Roman"/>
          <w:color w:val="000000"/>
          <w:sz w:val="28"/>
          <w:szCs w:val="28"/>
          <w:lang w:eastAsia="ru-RU"/>
        </w:rPr>
        <w:t>ы сетевого</w:t>
      </w:r>
      <w:r w:rsidRPr="00334E54">
        <w:rPr>
          <w:rFonts w:ascii="Times New Roman" w:eastAsia="Times New Roman" w:hAnsi="Times New Roman" w:cs="Times New Roman"/>
          <w:color w:val="000000"/>
          <w:sz w:val="28"/>
          <w:szCs w:val="28"/>
          <w:lang w:eastAsia="ru-RU"/>
        </w:rPr>
        <w:t xml:space="preserve"> проект</w:t>
      </w:r>
      <w:r w:rsidR="00CA57BA">
        <w:rPr>
          <w:rFonts w:ascii="Times New Roman" w:eastAsia="Times New Roman" w:hAnsi="Times New Roman" w:cs="Times New Roman"/>
          <w:color w:val="000000"/>
          <w:sz w:val="28"/>
          <w:szCs w:val="28"/>
          <w:lang w:eastAsia="ru-RU"/>
        </w:rPr>
        <w:t>а</w:t>
      </w:r>
      <w:r w:rsidRPr="00334E54">
        <w:rPr>
          <w:rFonts w:ascii="Times New Roman" w:eastAsia="Times New Roman" w:hAnsi="Times New Roman" w:cs="Times New Roman"/>
          <w:color w:val="000000"/>
          <w:sz w:val="28"/>
          <w:szCs w:val="28"/>
          <w:lang w:eastAsia="ru-RU"/>
        </w:rPr>
        <w:t xml:space="preserve"> направлен</w:t>
      </w:r>
      <w:r w:rsidR="00CA57BA">
        <w:rPr>
          <w:rFonts w:ascii="Times New Roman" w:eastAsia="Times New Roman" w:hAnsi="Times New Roman" w:cs="Times New Roman"/>
          <w:color w:val="000000"/>
          <w:sz w:val="28"/>
          <w:szCs w:val="28"/>
          <w:lang w:eastAsia="ru-RU"/>
        </w:rPr>
        <w:t>ы</w:t>
      </w:r>
      <w:r w:rsidRPr="00334E54">
        <w:rPr>
          <w:rFonts w:ascii="Times New Roman" w:eastAsia="Times New Roman" w:hAnsi="Times New Roman" w:cs="Times New Roman"/>
          <w:color w:val="000000"/>
          <w:sz w:val="28"/>
          <w:szCs w:val="28"/>
          <w:lang w:eastAsia="ru-RU"/>
        </w:rPr>
        <w:t xml:space="preserve"> на развитие таких качеств, как работа в команде, критическое мышление, способность действовать в интересах сообщества. Цель проекта – понять, какой смысл несёт современная музыка и понять ее ценность, а также осмысление, способен ли учащийся сам придумать окончание понравившейся музыкальной композиции. Итог проекта – это подготовленный номер с презентацией по музыкальным стилям, ответы на проблемные вопросы, а также озвучивание ценности участия в проекте для каждого из учащихся. </w:t>
      </w:r>
    </w:p>
    <w:p w:rsidR="00334E54" w:rsidRPr="00334E54" w:rsidRDefault="00334E54" w:rsidP="00334E54">
      <w:pPr>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 xml:space="preserve">При работе над проектами </w:t>
      </w:r>
      <w:proofErr w:type="spellStart"/>
      <w:r w:rsidRPr="00334E54">
        <w:rPr>
          <w:rFonts w:ascii="Times New Roman" w:eastAsia="Times New Roman" w:hAnsi="Times New Roman" w:cs="Times New Roman"/>
          <w:color w:val="000000"/>
          <w:sz w:val="28"/>
          <w:szCs w:val="28"/>
          <w:lang w:eastAsia="ru-RU"/>
        </w:rPr>
        <w:t>Булай</w:t>
      </w:r>
      <w:proofErr w:type="spellEnd"/>
      <w:r w:rsidRPr="00334E54">
        <w:rPr>
          <w:rFonts w:ascii="Times New Roman" w:eastAsia="Times New Roman" w:hAnsi="Times New Roman" w:cs="Times New Roman"/>
          <w:color w:val="000000"/>
          <w:sz w:val="28"/>
          <w:szCs w:val="28"/>
          <w:lang w:eastAsia="ru-RU"/>
        </w:rPr>
        <w:t xml:space="preserve"> И.</w:t>
      </w:r>
      <w:r w:rsidR="00942072">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t xml:space="preserve">Б. и </w:t>
      </w:r>
      <w:proofErr w:type="spellStart"/>
      <w:r w:rsidRPr="00334E54">
        <w:rPr>
          <w:rFonts w:ascii="Times New Roman" w:eastAsia="Times New Roman" w:hAnsi="Times New Roman" w:cs="Times New Roman"/>
          <w:color w:val="000000"/>
          <w:sz w:val="28"/>
          <w:szCs w:val="28"/>
          <w:lang w:eastAsia="ru-RU"/>
        </w:rPr>
        <w:t>Батайкина</w:t>
      </w:r>
      <w:proofErr w:type="spellEnd"/>
      <w:r w:rsidRPr="00334E54">
        <w:rPr>
          <w:rFonts w:ascii="Times New Roman" w:eastAsia="Times New Roman" w:hAnsi="Times New Roman" w:cs="Times New Roman"/>
          <w:color w:val="000000"/>
          <w:sz w:val="28"/>
          <w:szCs w:val="28"/>
          <w:lang w:eastAsia="ru-RU"/>
        </w:rPr>
        <w:t xml:space="preserve"> Е.</w:t>
      </w:r>
      <w:r w:rsidR="00942072">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t xml:space="preserve">С. использовали сервисы WEB 2.0 такие как </w:t>
      </w:r>
      <w:proofErr w:type="spellStart"/>
      <w:r w:rsidRPr="00334E54">
        <w:rPr>
          <w:rFonts w:ascii="Times New Roman" w:eastAsia="Times New Roman" w:hAnsi="Times New Roman" w:cs="Times New Roman"/>
          <w:color w:val="000000"/>
          <w:sz w:val="28"/>
          <w:szCs w:val="28"/>
          <w:lang w:eastAsia="ru-RU"/>
        </w:rPr>
        <w:t>Google</w:t>
      </w:r>
      <w:proofErr w:type="spellEnd"/>
      <w:r w:rsidRPr="00334E54">
        <w:rPr>
          <w:rFonts w:ascii="Times New Roman" w:eastAsia="Times New Roman" w:hAnsi="Times New Roman" w:cs="Times New Roman"/>
          <w:color w:val="000000"/>
          <w:sz w:val="28"/>
          <w:szCs w:val="28"/>
          <w:lang w:eastAsia="ru-RU"/>
        </w:rPr>
        <w:t>–</w:t>
      </w:r>
      <w:proofErr w:type="spellStart"/>
      <w:r w:rsidRPr="00334E54">
        <w:rPr>
          <w:rFonts w:ascii="Times New Roman" w:eastAsia="Times New Roman" w:hAnsi="Times New Roman" w:cs="Times New Roman"/>
          <w:color w:val="000000"/>
          <w:sz w:val="28"/>
          <w:szCs w:val="28"/>
          <w:lang w:eastAsia="ru-RU"/>
        </w:rPr>
        <w:t>d</w:t>
      </w:r>
      <w:r w:rsidR="00942072">
        <w:rPr>
          <w:rFonts w:ascii="Times New Roman" w:eastAsia="Times New Roman" w:hAnsi="Times New Roman" w:cs="Times New Roman"/>
          <w:color w:val="000000"/>
          <w:sz w:val="28"/>
          <w:szCs w:val="28"/>
          <w:lang w:eastAsia="ru-RU"/>
        </w:rPr>
        <w:t>oc</w:t>
      </w:r>
      <w:proofErr w:type="spellEnd"/>
      <w:r w:rsidR="00942072">
        <w:rPr>
          <w:rFonts w:ascii="Times New Roman" w:eastAsia="Times New Roman" w:hAnsi="Times New Roman" w:cs="Times New Roman"/>
          <w:color w:val="000000"/>
          <w:sz w:val="28"/>
          <w:szCs w:val="28"/>
          <w:lang w:eastAsia="ru-RU"/>
        </w:rPr>
        <w:t xml:space="preserve">, </w:t>
      </w:r>
      <w:proofErr w:type="spellStart"/>
      <w:r w:rsidR="00942072">
        <w:rPr>
          <w:rFonts w:ascii="Times New Roman" w:eastAsia="Times New Roman" w:hAnsi="Times New Roman" w:cs="Times New Roman"/>
          <w:color w:val="000000"/>
          <w:sz w:val="28"/>
          <w:szCs w:val="28"/>
          <w:lang w:eastAsia="ru-RU"/>
        </w:rPr>
        <w:t>Mind</w:t>
      </w:r>
      <w:proofErr w:type="spellEnd"/>
      <w:r w:rsidR="00942072">
        <w:rPr>
          <w:rFonts w:ascii="Times New Roman" w:eastAsia="Times New Roman" w:hAnsi="Times New Roman" w:cs="Times New Roman"/>
          <w:color w:val="000000"/>
          <w:sz w:val="28"/>
          <w:szCs w:val="28"/>
          <w:lang w:eastAsia="ru-RU"/>
        </w:rPr>
        <w:t xml:space="preserve"> </w:t>
      </w:r>
      <w:r w:rsidR="00942072">
        <w:rPr>
          <w:rFonts w:ascii="Times New Roman" w:eastAsia="Times New Roman" w:hAnsi="Times New Roman" w:cs="Times New Roman"/>
          <w:color w:val="000000"/>
          <w:sz w:val="28"/>
          <w:szCs w:val="28"/>
          <w:lang w:val="en-US" w:eastAsia="ru-RU"/>
        </w:rPr>
        <w:t>M</w:t>
      </w:r>
      <w:proofErr w:type="spellStart"/>
      <w:r w:rsidRPr="00334E54">
        <w:rPr>
          <w:rFonts w:ascii="Times New Roman" w:eastAsia="Times New Roman" w:hAnsi="Times New Roman" w:cs="Times New Roman"/>
          <w:color w:val="000000"/>
          <w:sz w:val="28"/>
          <w:szCs w:val="28"/>
          <w:lang w:eastAsia="ru-RU"/>
        </w:rPr>
        <w:t>aster</w:t>
      </w:r>
      <w:proofErr w:type="spellEnd"/>
      <w:r w:rsidRPr="00334E54">
        <w:rPr>
          <w:rFonts w:ascii="Times New Roman" w:eastAsia="Times New Roman" w:hAnsi="Times New Roman" w:cs="Times New Roman"/>
          <w:color w:val="000000"/>
          <w:sz w:val="28"/>
          <w:szCs w:val="28"/>
          <w:lang w:eastAsia="ru-RU"/>
        </w:rPr>
        <w:t xml:space="preserve">, </w:t>
      </w:r>
      <w:proofErr w:type="spellStart"/>
      <w:r w:rsidRPr="00334E54">
        <w:rPr>
          <w:rFonts w:ascii="Times New Roman" w:eastAsia="Times New Roman" w:hAnsi="Times New Roman" w:cs="Times New Roman"/>
          <w:color w:val="000000"/>
          <w:sz w:val="28"/>
          <w:szCs w:val="28"/>
          <w:lang w:eastAsia="ru-RU"/>
        </w:rPr>
        <w:t>Hangouts</w:t>
      </w:r>
      <w:proofErr w:type="spellEnd"/>
      <w:r w:rsidRPr="00334E54">
        <w:rPr>
          <w:rFonts w:ascii="Times New Roman" w:eastAsia="Times New Roman" w:hAnsi="Times New Roman" w:cs="Times New Roman"/>
          <w:color w:val="000000"/>
          <w:sz w:val="28"/>
          <w:szCs w:val="28"/>
          <w:lang w:eastAsia="ru-RU"/>
        </w:rPr>
        <w:t xml:space="preserve">, </w:t>
      </w:r>
      <w:proofErr w:type="spellStart"/>
      <w:r w:rsidRPr="00334E54">
        <w:rPr>
          <w:rFonts w:ascii="Times New Roman" w:eastAsia="Times New Roman" w:hAnsi="Times New Roman" w:cs="Times New Roman"/>
          <w:color w:val="000000"/>
          <w:sz w:val="28"/>
          <w:szCs w:val="28"/>
          <w:lang w:eastAsia="ru-RU"/>
        </w:rPr>
        <w:t>Google</w:t>
      </w:r>
      <w:proofErr w:type="spellEnd"/>
      <w:r w:rsidRPr="00334E54">
        <w:rPr>
          <w:rFonts w:ascii="Times New Roman" w:eastAsia="Times New Roman" w:hAnsi="Times New Roman" w:cs="Times New Roman"/>
          <w:color w:val="000000"/>
          <w:sz w:val="28"/>
          <w:szCs w:val="28"/>
          <w:lang w:eastAsia="ru-RU"/>
        </w:rPr>
        <w:t>–</w:t>
      </w:r>
      <w:proofErr w:type="spellStart"/>
      <w:r w:rsidRPr="00334E54">
        <w:rPr>
          <w:rFonts w:ascii="Times New Roman" w:eastAsia="Times New Roman" w:hAnsi="Times New Roman" w:cs="Times New Roman"/>
          <w:color w:val="000000"/>
          <w:sz w:val="28"/>
          <w:szCs w:val="28"/>
          <w:lang w:eastAsia="ru-RU"/>
        </w:rPr>
        <w:t>forms</w:t>
      </w:r>
      <w:proofErr w:type="spellEnd"/>
      <w:r w:rsidRPr="00334E54">
        <w:rPr>
          <w:rFonts w:ascii="Times New Roman" w:eastAsia="Times New Roman" w:hAnsi="Times New Roman" w:cs="Times New Roman"/>
          <w:color w:val="000000"/>
          <w:sz w:val="28"/>
          <w:szCs w:val="28"/>
          <w:lang w:eastAsia="ru-RU"/>
        </w:rPr>
        <w:t xml:space="preserve">, </w:t>
      </w:r>
      <w:proofErr w:type="spellStart"/>
      <w:r w:rsidRPr="00334E54">
        <w:rPr>
          <w:rFonts w:ascii="Times New Roman" w:eastAsia="Times New Roman" w:hAnsi="Times New Roman" w:cs="Times New Roman"/>
          <w:color w:val="000000"/>
          <w:sz w:val="28"/>
          <w:szCs w:val="28"/>
          <w:lang w:eastAsia="ru-RU"/>
        </w:rPr>
        <w:t>Learning</w:t>
      </w:r>
      <w:proofErr w:type="spellEnd"/>
      <w:r w:rsidRPr="00334E54">
        <w:rPr>
          <w:rFonts w:ascii="Times New Roman" w:eastAsia="Times New Roman" w:hAnsi="Times New Roman" w:cs="Times New Roman"/>
          <w:color w:val="000000"/>
          <w:sz w:val="28"/>
          <w:szCs w:val="28"/>
          <w:lang w:eastAsia="ru-RU"/>
        </w:rPr>
        <w:t xml:space="preserve"> APPS и многие другие</w:t>
      </w:r>
      <w:r w:rsidR="00CA57BA">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t>подробнее с перечнем использованных сервисов WEB 2.0 можно ознакомиться на сайтах проектов</w:t>
      </w:r>
      <w:r w:rsidR="00942072">
        <w:rPr>
          <w:rFonts w:ascii="Times New Roman" w:eastAsia="Times New Roman" w:hAnsi="Times New Roman" w:cs="Times New Roman"/>
          <w:color w:val="000000"/>
          <w:sz w:val="28"/>
          <w:szCs w:val="28"/>
          <w:lang w:eastAsia="ru-RU"/>
        </w:rPr>
        <w:t>; вкладка «Сервисы ЦУИ 2.0 в проекте»</w:t>
      </w:r>
      <w:r w:rsidRPr="00334E54">
        <w:rPr>
          <w:rFonts w:ascii="Times New Roman" w:eastAsia="Times New Roman" w:hAnsi="Times New Roman" w:cs="Times New Roman"/>
          <w:color w:val="000000"/>
          <w:sz w:val="28"/>
          <w:szCs w:val="28"/>
          <w:lang w:eastAsia="ru-RU"/>
        </w:rPr>
        <w:t>).</w:t>
      </w:r>
      <w:r w:rsidR="00CA57BA">
        <w:rPr>
          <w:rFonts w:ascii="Times New Roman" w:eastAsia="Times New Roman" w:hAnsi="Times New Roman" w:cs="Times New Roman"/>
          <w:color w:val="000000"/>
          <w:sz w:val="28"/>
          <w:szCs w:val="28"/>
          <w:lang w:eastAsia="ru-RU"/>
        </w:rPr>
        <w:t xml:space="preserve"> </w:t>
      </w:r>
      <w:r w:rsidR="00CA57BA" w:rsidRPr="00CA57BA">
        <w:rPr>
          <w:rFonts w:ascii="Times New Roman" w:eastAsia="Times New Roman" w:hAnsi="Times New Roman" w:cs="Times New Roman"/>
          <w:color w:val="000000"/>
          <w:sz w:val="28"/>
          <w:szCs w:val="28"/>
          <w:lang w:eastAsia="ru-RU"/>
        </w:rPr>
        <w:t>[</w:t>
      </w:r>
      <w:r w:rsidR="00942072">
        <w:rPr>
          <w:rFonts w:ascii="Times New Roman" w:eastAsia="Times New Roman" w:hAnsi="Times New Roman" w:cs="Times New Roman"/>
          <w:color w:val="000000"/>
          <w:sz w:val="28"/>
          <w:szCs w:val="28"/>
          <w:lang w:eastAsia="ru-RU"/>
        </w:rPr>
        <w:t>1</w:t>
      </w:r>
      <w:r w:rsidR="00CA57BA" w:rsidRPr="00CA57BA">
        <w:rPr>
          <w:rFonts w:ascii="Times New Roman" w:eastAsia="Times New Roman" w:hAnsi="Times New Roman" w:cs="Times New Roman"/>
          <w:color w:val="000000"/>
          <w:sz w:val="28"/>
          <w:szCs w:val="28"/>
          <w:lang w:eastAsia="ru-RU"/>
        </w:rPr>
        <w:t>], [</w:t>
      </w:r>
      <w:r w:rsidR="00942072">
        <w:rPr>
          <w:rFonts w:ascii="Times New Roman" w:eastAsia="Times New Roman" w:hAnsi="Times New Roman" w:cs="Times New Roman"/>
          <w:color w:val="000000"/>
          <w:sz w:val="28"/>
          <w:szCs w:val="28"/>
          <w:lang w:eastAsia="ru-RU"/>
        </w:rPr>
        <w:t>3</w:t>
      </w:r>
      <w:r w:rsidR="00CA57BA" w:rsidRPr="00CA57BA">
        <w:rPr>
          <w:rFonts w:ascii="Times New Roman" w:eastAsia="Times New Roman" w:hAnsi="Times New Roman" w:cs="Times New Roman"/>
          <w:color w:val="000000"/>
          <w:sz w:val="28"/>
          <w:szCs w:val="28"/>
          <w:lang w:eastAsia="ru-RU"/>
        </w:rPr>
        <w:t>]</w:t>
      </w:r>
      <w:r w:rsidRPr="00334E54">
        <w:rPr>
          <w:rFonts w:ascii="Times New Roman" w:eastAsia="Times New Roman" w:hAnsi="Times New Roman" w:cs="Times New Roman"/>
          <w:color w:val="000000"/>
          <w:sz w:val="28"/>
          <w:szCs w:val="28"/>
          <w:lang w:eastAsia="ru-RU"/>
        </w:rPr>
        <w:t xml:space="preserve"> Такие сервисы как </w:t>
      </w:r>
      <w:proofErr w:type="spellStart"/>
      <w:r w:rsidRPr="00334E54">
        <w:rPr>
          <w:rFonts w:ascii="Times New Roman" w:eastAsia="Times New Roman" w:hAnsi="Times New Roman" w:cs="Times New Roman"/>
          <w:sz w:val="28"/>
          <w:szCs w:val="28"/>
          <w:lang w:eastAsia="ru-RU"/>
        </w:rPr>
        <w:t>Google</w:t>
      </w:r>
      <w:proofErr w:type="spellEnd"/>
      <w:r w:rsidRPr="00334E54">
        <w:rPr>
          <w:rFonts w:ascii="Times New Roman" w:eastAsia="Times New Roman" w:hAnsi="Times New Roman" w:cs="Times New Roman"/>
          <w:sz w:val="28"/>
          <w:szCs w:val="28"/>
          <w:lang w:eastAsia="ru-RU"/>
        </w:rPr>
        <w:t>–</w:t>
      </w:r>
      <w:proofErr w:type="spellStart"/>
      <w:r w:rsidRPr="00334E54">
        <w:rPr>
          <w:rFonts w:ascii="Times New Roman" w:eastAsia="Times New Roman" w:hAnsi="Times New Roman" w:cs="Times New Roman"/>
          <w:sz w:val="28"/>
          <w:szCs w:val="28"/>
          <w:lang w:eastAsia="ru-RU"/>
        </w:rPr>
        <w:t>doc</w:t>
      </w:r>
      <w:proofErr w:type="spellEnd"/>
      <w:r w:rsidR="00CA57BA" w:rsidRPr="00CA57BA">
        <w:rPr>
          <w:rFonts w:ascii="Times New Roman" w:eastAsia="Times New Roman" w:hAnsi="Times New Roman" w:cs="Times New Roman"/>
          <w:sz w:val="28"/>
          <w:szCs w:val="28"/>
          <w:lang w:eastAsia="ru-RU"/>
        </w:rPr>
        <w:t xml:space="preserve"> и</w:t>
      </w:r>
      <w:r w:rsidRPr="00334E54">
        <w:rPr>
          <w:rFonts w:ascii="Times New Roman" w:eastAsia="Times New Roman" w:hAnsi="Times New Roman" w:cs="Times New Roman"/>
          <w:sz w:val="28"/>
          <w:szCs w:val="28"/>
          <w:lang w:eastAsia="ru-RU"/>
        </w:rPr>
        <w:t xml:space="preserve"> </w:t>
      </w:r>
      <w:proofErr w:type="spellStart"/>
      <w:r w:rsidRPr="00334E54">
        <w:rPr>
          <w:rFonts w:ascii="Times New Roman" w:eastAsia="Times New Roman" w:hAnsi="Times New Roman" w:cs="Times New Roman"/>
          <w:color w:val="000000"/>
          <w:sz w:val="28"/>
          <w:szCs w:val="28"/>
          <w:lang w:eastAsia="ru-RU"/>
        </w:rPr>
        <w:t>Google</w:t>
      </w:r>
      <w:proofErr w:type="spellEnd"/>
      <w:r w:rsidRPr="00334E54">
        <w:rPr>
          <w:rFonts w:ascii="Times New Roman" w:eastAsia="Times New Roman" w:hAnsi="Times New Roman" w:cs="Times New Roman"/>
          <w:color w:val="000000"/>
          <w:sz w:val="28"/>
          <w:szCs w:val="28"/>
          <w:lang w:eastAsia="ru-RU"/>
        </w:rPr>
        <w:t>–</w:t>
      </w:r>
      <w:proofErr w:type="spellStart"/>
      <w:r w:rsidRPr="00334E54">
        <w:rPr>
          <w:rFonts w:ascii="Times New Roman" w:eastAsia="Times New Roman" w:hAnsi="Times New Roman" w:cs="Times New Roman"/>
          <w:color w:val="000000"/>
          <w:sz w:val="28"/>
          <w:szCs w:val="28"/>
          <w:lang w:eastAsia="ru-RU"/>
        </w:rPr>
        <w:t>slide</w:t>
      </w:r>
      <w:proofErr w:type="spellEnd"/>
      <w:r w:rsidRPr="00334E54">
        <w:rPr>
          <w:rFonts w:ascii="Times New Roman" w:eastAsia="Times New Roman" w:hAnsi="Times New Roman" w:cs="Times New Roman"/>
          <w:color w:val="000000"/>
          <w:sz w:val="28"/>
          <w:szCs w:val="28"/>
          <w:lang w:eastAsia="ru-RU"/>
        </w:rPr>
        <w:t xml:space="preserve"> позволяют учащимся в режиме реального времени создавать коллективные презентации, структурировать отобранный материал и писать коллективные сочинения, имея доступ к собственному </w:t>
      </w:r>
      <w:proofErr w:type="spellStart"/>
      <w:r w:rsidRPr="00334E54">
        <w:rPr>
          <w:rFonts w:ascii="Times New Roman" w:eastAsia="Times New Roman" w:hAnsi="Times New Roman" w:cs="Times New Roman"/>
          <w:color w:val="000000"/>
          <w:sz w:val="28"/>
          <w:szCs w:val="28"/>
          <w:lang w:eastAsia="ru-RU"/>
        </w:rPr>
        <w:t>Google</w:t>
      </w:r>
      <w:proofErr w:type="spellEnd"/>
      <w:r w:rsidRPr="00334E54">
        <w:rPr>
          <w:rFonts w:ascii="Times New Roman" w:eastAsia="Times New Roman" w:hAnsi="Times New Roman" w:cs="Times New Roman"/>
          <w:color w:val="000000"/>
          <w:sz w:val="28"/>
          <w:szCs w:val="28"/>
          <w:lang w:eastAsia="ru-RU"/>
        </w:rPr>
        <w:t xml:space="preserve">– аккаунту. Сервисы </w:t>
      </w:r>
      <w:proofErr w:type="spellStart"/>
      <w:r w:rsidRPr="00334E54">
        <w:rPr>
          <w:rFonts w:ascii="Times New Roman" w:eastAsia="Times New Roman" w:hAnsi="Times New Roman" w:cs="Times New Roman"/>
          <w:color w:val="000000"/>
          <w:sz w:val="28"/>
          <w:szCs w:val="28"/>
          <w:lang w:eastAsia="ru-RU"/>
        </w:rPr>
        <w:t>Learning</w:t>
      </w:r>
      <w:proofErr w:type="spellEnd"/>
      <w:r w:rsidRPr="00334E54">
        <w:rPr>
          <w:rFonts w:ascii="Times New Roman" w:eastAsia="Times New Roman" w:hAnsi="Times New Roman" w:cs="Times New Roman"/>
          <w:color w:val="000000"/>
          <w:sz w:val="28"/>
          <w:szCs w:val="28"/>
          <w:lang w:eastAsia="ru-RU"/>
        </w:rPr>
        <w:t xml:space="preserve"> APPS, </w:t>
      </w:r>
      <w:proofErr w:type="spellStart"/>
      <w:r w:rsidRPr="00334E54">
        <w:rPr>
          <w:rFonts w:ascii="Times New Roman" w:eastAsia="Times New Roman" w:hAnsi="Times New Roman" w:cs="Times New Roman"/>
          <w:color w:val="000000"/>
          <w:sz w:val="28"/>
          <w:szCs w:val="28"/>
          <w:lang w:eastAsia="ru-RU"/>
        </w:rPr>
        <w:t>Quizlet</w:t>
      </w:r>
      <w:proofErr w:type="spellEnd"/>
      <w:r w:rsidRPr="00334E54">
        <w:rPr>
          <w:rFonts w:ascii="Times New Roman" w:eastAsia="Times New Roman" w:hAnsi="Times New Roman" w:cs="Times New Roman"/>
          <w:color w:val="000000"/>
          <w:sz w:val="28"/>
          <w:szCs w:val="28"/>
          <w:lang w:eastAsia="ru-RU"/>
        </w:rPr>
        <w:t xml:space="preserve"> и </w:t>
      </w:r>
      <w:proofErr w:type="spellStart"/>
      <w:r w:rsidRPr="00334E54">
        <w:rPr>
          <w:rFonts w:ascii="Times New Roman" w:eastAsia="Times New Roman" w:hAnsi="Times New Roman" w:cs="Times New Roman"/>
          <w:color w:val="000000"/>
          <w:sz w:val="28"/>
          <w:szCs w:val="28"/>
          <w:lang w:eastAsia="ru-RU"/>
        </w:rPr>
        <w:t>StudyStack</w:t>
      </w:r>
      <w:proofErr w:type="spellEnd"/>
      <w:r w:rsidRPr="00334E54">
        <w:rPr>
          <w:rFonts w:ascii="Times New Roman" w:eastAsia="Times New Roman" w:hAnsi="Times New Roman" w:cs="Times New Roman"/>
          <w:color w:val="000000"/>
          <w:sz w:val="28"/>
          <w:szCs w:val="28"/>
          <w:lang w:eastAsia="ru-RU"/>
        </w:rPr>
        <w:t xml:space="preserve"> используются для изучения и повторения набора слов раздела или урока. Также, эти сервисы оснащены базовыми тренировочными упражнениями, что позволяет учащимся усваивать новый материал достаточно быстро. Сервисы </w:t>
      </w:r>
      <w:proofErr w:type="spellStart"/>
      <w:r w:rsidRPr="00334E54">
        <w:rPr>
          <w:rFonts w:ascii="Times New Roman" w:eastAsia="Times New Roman" w:hAnsi="Times New Roman" w:cs="Times New Roman"/>
          <w:sz w:val="28"/>
          <w:szCs w:val="28"/>
          <w:lang w:eastAsia="ru-RU"/>
        </w:rPr>
        <w:t>Hangouts</w:t>
      </w:r>
      <w:proofErr w:type="spellEnd"/>
      <w:r w:rsidR="00CA57BA" w:rsidRPr="00CA57BA">
        <w:rPr>
          <w:rFonts w:ascii="Times New Roman" w:eastAsia="Times New Roman" w:hAnsi="Times New Roman" w:cs="Times New Roman"/>
          <w:sz w:val="28"/>
          <w:szCs w:val="28"/>
          <w:lang w:eastAsia="ru-RU"/>
        </w:rPr>
        <w:t xml:space="preserve"> </w:t>
      </w:r>
      <w:r w:rsidRPr="00334E54">
        <w:rPr>
          <w:rFonts w:ascii="Times New Roman" w:eastAsia="Times New Roman" w:hAnsi="Times New Roman" w:cs="Times New Roman"/>
          <w:sz w:val="28"/>
          <w:szCs w:val="28"/>
          <w:lang w:eastAsia="ru-RU"/>
        </w:rPr>
        <w:t xml:space="preserve">и </w:t>
      </w:r>
      <w:proofErr w:type="spellStart"/>
      <w:r w:rsidRPr="00334E54">
        <w:rPr>
          <w:rFonts w:ascii="Times New Roman" w:eastAsia="Times New Roman" w:hAnsi="Times New Roman" w:cs="Times New Roman"/>
          <w:color w:val="000000"/>
          <w:sz w:val="28"/>
          <w:szCs w:val="28"/>
          <w:lang w:eastAsia="ru-RU"/>
        </w:rPr>
        <w:t>Skype</w:t>
      </w:r>
      <w:proofErr w:type="spellEnd"/>
      <w:r w:rsidRPr="00334E54">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lang w:eastAsia="ru-RU"/>
        </w:rPr>
        <w:lastRenderedPageBreak/>
        <w:t xml:space="preserve">используются для связи с куратором проекта. Это позволяет учащимся чувствовать поддержку, что в свою очередь мотивирует к познанию нового. Данные сервисы помогают рационально использовать время на изучение и усвоение </w:t>
      </w:r>
      <w:r w:rsidR="00CA57BA">
        <w:rPr>
          <w:rFonts w:ascii="Times New Roman" w:eastAsia="Times New Roman" w:hAnsi="Times New Roman" w:cs="Times New Roman"/>
          <w:color w:val="000000"/>
          <w:sz w:val="28"/>
          <w:szCs w:val="28"/>
          <w:lang w:eastAsia="ru-RU"/>
        </w:rPr>
        <w:t>материала как на занятии, так и вне его.</w:t>
      </w:r>
    </w:p>
    <w:p w:rsidR="00334E54" w:rsidRPr="00334E54" w:rsidRDefault="00942072" w:rsidP="00334E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Исследования</w:t>
      </w:r>
      <w:bookmarkStart w:id="0" w:name="_GoBack"/>
      <w:bookmarkEnd w:id="0"/>
      <w:r w:rsidR="00334E54" w:rsidRPr="00334E54">
        <w:rPr>
          <w:rFonts w:ascii="Times New Roman" w:eastAsia="Times New Roman" w:hAnsi="Times New Roman" w:cs="Times New Roman"/>
          <w:color w:val="000000"/>
          <w:sz w:val="28"/>
          <w:szCs w:val="28"/>
          <w:lang w:eastAsia="ru-RU"/>
        </w:rPr>
        <w:t xml:space="preserve"> учителей–практиков показывают, что сервисы WEB 2.0 позволяют не только разнообразить занятия иностранного языка, а также мотивируют учащихся к его изучению, пробуждают интерес к дисциплине.</w:t>
      </w:r>
    </w:p>
    <w:p w:rsidR="00334E54" w:rsidRPr="00334E54" w:rsidRDefault="00334E54" w:rsidP="00334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Трудно сделать выбор в пользу традиционной или дистанционной технологии обучения. Каждая из «противоборствующих сторон» имеет свои плюсы и минусы, закрывает отдельные потребности учащихся и, что самое главное, они дополняют друг друга.</w:t>
      </w:r>
    </w:p>
    <w:p w:rsidR="00334E54" w:rsidRDefault="00334E54" w:rsidP="009420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34E54">
        <w:rPr>
          <w:rFonts w:ascii="Times New Roman" w:eastAsia="Times New Roman" w:hAnsi="Times New Roman" w:cs="Times New Roman"/>
          <w:color w:val="000000"/>
          <w:sz w:val="28"/>
          <w:szCs w:val="28"/>
          <w:lang w:eastAsia="ru-RU"/>
        </w:rPr>
        <w:t>Для удовлетворения своих запросов в образовании каждый человек самостоятельно осуществляет выбор, который зачастую зависит от целей и конкретных условий обстановки.</w:t>
      </w:r>
    </w:p>
    <w:p w:rsidR="00942072" w:rsidRPr="00334E54" w:rsidRDefault="00942072" w:rsidP="0094207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34E54" w:rsidRPr="00334E54" w:rsidRDefault="00334E54" w:rsidP="00CA57BA">
      <w:pPr>
        <w:spacing w:line="240" w:lineRule="auto"/>
        <w:jc w:val="center"/>
        <w:rPr>
          <w:rFonts w:ascii="Times New Roman" w:eastAsia="Times New Roman" w:hAnsi="Times New Roman" w:cs="Times New Roman"/>
          <w:sz w:val="28"/>
          <w:szCs w:val="28"/>
          <w:lang w:eastAsia="ru-RU"/>
        </w:rPr>
      </w:pPr>
      <w:r w:rsidRPr="00334E54">
        <w:rPr>
          <w:rFonts w:ascii="Times New Roman" w:eastAsia="Times New Roman" w:hAnsi="Times New Roman" w:cs="Times New Roman"/>
          <w:b/>
          <w:bCs/>
          <w:i/>
          <w:iCs/>
          <w:color w:val="000000"/>
          <w:sz w:val="28"/>
          <w:szCs w:val="28"/>
          <w:lang w:eastAsia="ru-RU"/>
        </w:rPr>
        <w:t>Литература</w:t>
      </w:r>
    </w:p>
    <w:p w:rsidR="00901510" w:rsidRPr="00334E54" w:rsidRDefault="00901510"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Батайкина</w:t>
      </w:r>
      <w:proofErr w:type="spellEnd"/>
      <w:r>
        <w:rPr>
          <w:rFonts w:ascii="Times New Roman" w:eastAsia="Times New Roman" w:hAnsi="Times New Roman" w:cs="Times New Roman"/>
          <w:color w:val="000000"/>
          <w:sz w:val="28"/>
          <w:szCs w:val="28"/>
          <w:lang w:eastAsia="ru-RU"/>
        </w:rPr>
        <w:t xml:space="preserve"> Е. С. Сетевой п</w:t>
      </w:r>
      <w:r w:rsidRPr="00334E54">
        <w:rPr>
          <w:rFonts w:ascii="Times New Roman" w:eastAsia="Times New Roman" w:hAnsi="Times New Roman" w:cs="Times New Roman"/>
          <w:color w:val="000000"/>
          <w:sz w:val="28"/>
          <w:szCs w:val="28"/>
          <w:lang w:eastAsia="ru-RU"/>
        </w:rPr>
        <w:t>роект «Музыка вокруг нас» [Электронный ресурс] – Режим доступа: //</w:t>
      </w:r>
      <w:hyperlink r:id="rId5" w:history="1">
        <w:r w:rsidRPr="00334E54">
          <w:rPr>
            <w:rFonts w:ascii="Times New Roman" w:eastAsia="Times New Roman" w:hAnsi="Times New Roman" w:cs="Times New Roman"/>
            <w:color w:val="000000"/>
            <w:sz w:val="28"/>
            <w:szCs w:val="28"/>
            <w:u w:val="single"/>
            <w:lang w:eastAsia="ru-RU"/>
          </w:rPr>
          <w:t>https://sites.google.com/site/sablonuspbatajkinaes/</w:t>
        </w:r>
      </w:hyperlink>
      <w:r w:rsidRPr="00334E54">
        <w:rPr>
          <w:rFonts w:ascii="Times New Roman" w:eastAsia="Times New Roman" w:hAnsi="Times New Roman" w:cs="Times New Roman"/>
          <w:color w:val="000000"/>
          <w:sz w:val="28"/>
          <w:szCs w:val="28"/>
          <w:lang w:eastAsia="ru-RU"/>
        </w:rPr>
        <w:t xml:space="preserve"> </w:t>
      </w:r>
      <w:r w:rsidRPr="00334E54">
        <w:rPr>
          <w:rFonts w:ascii="Times New Roman" w:eastAsia="Times New Roman" w:hAnsi="Times New Roman" w:cs="Times New Roman"/>
          <w:color w:val="000000"/>
          <w:sz w:val="28"/>
          <w:szCs w:val="28"/>
          <w:u w:val="single"/>
          <w:lang w:eastAsia="ru-RU"/>
        </w:rPr>
        <w:t>– Дата доступа: 10.10.2020</w:t>
      </w:r>
    </w:p>
    <w:p w:rsidR="00CA57BA" w:rsidRDefault="00CA57BA" w:rsidP="00942072">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34E54">
        <w:rPr>
          <w:rFonts w:ascii="Times New Roman" w:eastAsia="Times New Roman" w:hAnsi="Times New Roman" w:cs="Times New Roman"/>
          <w:color w:val="000000"/>
          <w:sz w:val="28"/>
          <w:szCs w:val="28"/>
          <w:lang w:eastAsia="ru-RU"/>
        </w:rPr>
        <w:t>Булай</w:t>
      </w:r>
      <w:proofErr w:type="spellEnd"/>
      <w:r w:rsidRPr="00334E54">
        <w:rPr>
          <w:rFonts w:ascii="Times New Roman" w:eastAsia="Times New Roman" w:hAnsi="Times New Roman" w:cs="Times New Roman"/>
          <w:color w:val="000000"/>
          <w:sz w:val="28"/>
          <w:szCs w:val="28"/>
          <w:lang w:eastAsia="ru-RU"/>
        </w:rPr>
        <w:t xml:space="preserve">, И. Б. Использование сетевого взаимодействия для развития иноязычной коммуникативной компетенции учащихся на II и III ступенях общего среднего образования// Сборник </w:t>
      </w:r>
      <w:proofErr w:type="spellStart"/>
      <w:r w:rsidRPr="00334E54">
        <w:rPr>
          <w:rFonts w:ascii="Times New Roman" w:eastAsia="Times New Roman" w:hAnsi="Times New Roman" w:cs="Times New Roman"/>
          <w:color w:val="000000"/>
          <w:sz w:val="28"/>
          <w:szCs w:val="28"/>
          <w:lang w:eastAsia="ru-RU"/>
        </w:rPr>
        <w:t>on-line</w:t>
      </w:r>
      <w:proofErr w:type="spellEnd"/>
      <w:r w:rsidRPr="00334E54">
        <w:rPr>
          <w:rFonts w:ascii="Times New Roman" w:eastAsia="Times New Roman" w:hAnsi="Times New Roman" w:cs="Times New Roman"/>
          <w:color w:val="000000"/>
          <w:sz w:val="28"/>
          <w:szCs w:val="28"/>
          <w:lang w:eastAsia="ru-RU"/>
        </w:rPr>
        <w:t xml:space="preserve"> конференции. Современные информационные технологии в учреждении образования. Практика. Опыт. Перспективы. – 2018.</w:t>
      </w:r>
    </w:p>
    <w:p w:rsidR="00901510" w:rsidRPr="00334E54" w:rsidRDefault="00901510"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Булай</w:t>
      </w:r>
      <w:proofErr w:type="spellEnd"/>
      <w:r>
        <w:rPr>
          <w:rFonts w:ascii="Times New Roman" w:eastAsia="Times New Roman" w:hAnsi="Times New Roman" w:cs="Times New Roman"/>
          <w:color w:val="000000"/>
          <w:sz w:val="28"/>
          <w:szCs w:val="28"/>
          <w:lang w:eastAsia="ru-RU"/>
        </w:rPr>
        <w:t xml:space="preserve"> И. Б. Сетевой проек</w:t>
      </w:r>
      <w:r w:rsidRPr="00334E54">
        <w:rPr>
          <w:rFonts w:ascii="Times New Roman" w:eastAsia="Times New Roman" w:hAnsi="Times New Roman" w:cs="Times New Roman"/>
          <w:color w:val="000000"/>
          <w:sz w:val="28"/>
          <w:szCs w:val="28"/>
          <w:lang w:eastAsia="ru-RU"/>
        </w:rPr>
        <w:t xml:space="preserve">т «Нет на </w:t>
      </w:r>
      <w:r w:rsidRPr="00334E54">
        <w:rPr>
          <w:rFonts w:ascii="Times New Roman" w:eastAsia="Times New Roman" w:hAnsi="Times New Roman" w:cs="Times New Roman"/>
          <w:sz w:val="28"/>
          <w:szCs w:val="28"/>
          <w:lang w:eastAsia="ru-RU"/>
        </w:rPr>
        <w:t>свете града краше</w:t>
      </w:r>
      <w:r w:rsidRPr="00CA57BA">
        <w:rPr>
          <w:rFonts w:ascii="Times New Roman" w:eastAsia="Times New Roman" w:hAnsi="Times New Roman" w:cs="Times New Roman"/>
          <w:sz w:val="28"/>
          <w:szCs w:val="28"/>
          <w:lang w:eastAsia="ru-RU"/>
        </w:rPr>
        <w:t>, только</w:t>
      </w:r>
      <w:r w:rsidRPr="00334E54">
        <w:rPr>
          <w:rFonts w:ascii="Times New Roman" w:eastAsia="Times New Roman" w:hAnsi="Times New Roman" w:cs="Times New Roman"/>
          <w:sz w:val="28"/>
          <w:szCs w:val="28"/>
          <w:lang w:eastAsia="ru-RU"/>
        </w:rPr>
        <w:t xml:space="preserve"> в нем поет душа</w:t>
      </w:r>
      <w:r w:rsidRPr="00334E54">
        <w:rPr>
          <w:rFonts w:ascii="Times New Roman" w:eastAsia="Times New Roman" w:hAnsi="Times New Roman" w:cs="Times New Roman"/>
          <w:color w:val="000000"/>
          <w:sz w:val="28"/>
          <w:szCs w:val="28"/>
          <w:lang w:eastAsia="ru-RU"/>
        </w:rPr>
        <w:t>» [Электронный ресурс] – Режим доступа: //</w:t>
      </w:r>
      <w:hyperlink r:id="rId6" w:history="1">
        <w:r w:rsidRPr="00334E54">
          <w:rPr>
            <w:rFonts w:ascii="Times New Roman" w:eastAsia="Times New Roman" w:hAnsi="Times New Roman" w:cs="Times New Roman"/>
            <w:color w:val="000000"/>
            <w:sz w:val="28"/>
            <w:szCs w:val="28"/>
            <w:u w:val="single"/>
            <w:lang w:eastAsia="ru-RU"/>
          </w:rPr>
          <w:t>https://sites.google.com/site/sablonuspbulajib/blagodarnosti</w:t>
        </w:r>
      </w:hyperlink>
      <w:r w:rsidRPr="00334E54">
        <w:rPr>
          <w:rFonts w:ascii="Times New Roman" w:eastAsia="Times New Roman" w:hAnsi="Times New Roman" w:cs="Times New Roman"/>
          <w:color w:val="000000"/>
          <w:sz w:val="28"/>
          <w:szCs w:val="28"/>
          <w:lang w:eastAsia="ru-RU"/>
        </w:rPr>
        <w:t xml:space="preserve"> – </w:t>
      </w:r>
      <w:r w:rsidRPr="00334E54">
        <w:rPr>
          <w:rFonts w:ascii="Times New Roman" w:eastAsia="Times New Roman" w:hAnsi="Times New Roman" w:cs="Times New Roman"/>
          <w:color w:val="000000"/>
          <w:sz w:val="28"/>
          <w:szCs w:val="28"/>
          <w:u w:val="single"/>
          <w:lang w:eastAsia="ru-RU"/>
        </w:rPr>
        <w:t>Дата доступа: 10.10.2020</w:t>
      </w:r>
    </w:p>
    <w:p w:rsidR="00901510" w:rsidRPr="00334E54" w:rsidRDefault="00901510"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Добрин</w:t>
      </w:r>
      <w:proofErr w:type="spellEnd"/>
      <w:r>
        <w:rPr>
          <w:rFonts w:ascii="Times New Roman" w:eastAsia="Times New Roman" w:hAnsi="Times New Roman" w:cs="Times New Roman"/>
          <w:color w:val="000000"/>
          <w:sz w:val="28"/>
          <w:szCs w:val="28"/>
          <w:lang w:eastAsia="ru-RU"/>
        </w:rPr>
        <w:t xml:space="preserve"> О. В. </w:t>
      </w:r>
      <w:r w:rsidRPr="00334E54">
        <w:rPr>
          <w:rFonts w:ascii="Times New Roman" w:eastAsia="Times New Roman" w:hAnsi="Times New Roman" w:cs="Times New Roman"/>
          <w:color w:val="000000"/>
          <w:sz w:val="28"/>
          <w:szCs w:val="28"/>
          <w:lang w:eastAsia="ru-RU"/>
        </w:rPr>
        <w:t>Современные платформы для дистанционного обучения [Электронный ресурс] – Режим доступа: //https://multiurok.ru/files/sovriemiennyie–platformy–dlia–distantsionnogho–obu.html</w:t>
      </w:r>
      <w:r w:rsidRPr="00334E54">
        <w:rPr>
          <w:rFonts w:ascii="Times New Roman" w:eastAsia="Times New Roman" w:hAnsi="Times New Roman" w:cs="Times New Roman"/>
          <w:color w:val="000000"/>
          <w:sz w:val="28"/>
          <w:szCs w:val="28"/>
          <w:u w:val="single"/>
          <w:lang w:eastAsia="ru-RU"/>
        </w:rPr>
        <w:t>– Дата доступа: 06.10.2020</w:t>
      </w:r>
    </w:p>
    <w:p w:rsidR="00901510" w:rsidRPr="00334E54" w:rsidRDefault="00901510"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Ефимов А. </w:t>
      </w:r>
      <w:r w:rsidRPr="00334E54">
        <w:rPr>
          <w:rFonts w:ascii="Times New Roman" w:eastAsia="Times New Roman" w:hAnsi="Times New Roman" w:cs="Times New Roman"/>
          <w:color w:val="000000"/>
          <w:sz w:val="28"/>
          <w:szCs w:val="28"/>
          <w:lang w:eastAsia="ru-RU"/>
        </w:rPr>
        <w:t xml:space="preserve">Традиционное образование </w:t>
      </w:r>
      <w:proofErr w:type="spellStart"/>
      <w:r w:rsidRPr="00334E54">
        <w:rPr>
          <w:rFonts w:ascii="Times New Roman" w:eastAsia="Times New Roman" w:hAnsi="Times New Roman" w:cs="Times New Roman"/>
          <w:color w:val="000000"/>
          <w:sz w:val="28"/>
          <w:szCs w:val="28"/>
          <w:lang w:eastAsia="ru-RU"/>
        </w:rPr>
        <w:t>vs</w:t>
      </w:r>
      <w:proofErr w:type="spellEnd"/>
      <w:r w:rsidRPr="00334E54">
        <w:rPr>
          <w:rFonts w:ascii="Times New Roman" w:eastAsia="Times New Roman" w:hAnsi="Times New Roman" w:cs="Times New Roman"/>
          <w:color w:val="000000"/>
          <w:sz w:val="28"/>
          <w:szCs w:val="28"/>
          <w:lang w:eastAsia="ru-RU"/>
        </w:rPr>
        <w:t xml:space="preserve"> онлайн–обучение [Электронный ресурс] – Режим доступа: //</w:t>
      </w:r>
      <w:proofErr w:type="spellStart"/>
      <w:r w:rsidRPr="00334E54">
        <w:rPr>
          <w:rFonts w:ascii="Times New Roman" w:eastAsia="Times New Roman" w:hAnsi="Times New Roman" w:cs="Times New Roman"/>
          <w:color w:val="000000"/>
          <w:sz w:val="28"/>
          <w:szCs w:val="28"/>
          <w:lang w:eastAsia="ru-RU"/>
        </w:rPr>
        <w:t>https</w:t>
      </w:r>
      <w:proofErr w:type="spellEnd"/>
      <w:r w:rsidRPr="00334E54">
        <w:rPr>
          <w:rFonts w:ascii="Times New Roman" w:eastAsia="Times New Roman" w:hAnsi="Times New Roman" w:cs="Times New Roman"/>
          <w:color w:val="000000"/>
          <w:sz w:val="28"/>
          <w:szCs w:val="28"/>
          <w:lang w:eastAsia="ru-RU"/>
        </w:rPr>
        <w:t>://spbcgt.ru/</w:t>
      </w:r>
      <w:proofErr w:type="spellStart"/>
      <w:r w:rsidRPr="00334E54">
        <w:rPr>
          <w:rFonts w:ascii="Times New Roman" w:eastAsia="Times New Roman" w:hAnsi="Times New Roman" w:cs="Times New Roman"/>
          <w:color w:val="000000"/>
          <w:sz w:val="28"/>
          <w:szCs w:val="28"/>
          <w:lang w:eastAsia="ru-RU"/>
        </w:rPr>
        <w:t>notes</w:t>
      </w:r>
      <w:proofErr w:type="spellEnd"/>
      <w:r w:rsidRPr="00334E54">
        <w:rPr>
          <w:rFonts w:ascii="Times New Roman" w:eastAsia="Times New Roman" w:hAnsi="Times New Roman" w:cs="Times New Roman"/>
          <w:color w:val="000000"/>
          <w:sz w:val="28"/>
          <w:szCs w:val="28"/>
          <w:lang w:eastAsia="ru-RU"/>
        </w:rPr>
        <w:t>/51/</w:t>
      </w:r>
      <w:r w:rsidRPr="00334E54">
        <w:rPr>
          <w:rFonts w:ascii="Times New Roman" w:eastAsia="Times New Roman" w:hAnsi="Times New Roman" w:cs="Times New Roman"/>
          <w:color w:val="000000"/>
          <w:sz w:val="28"/>
          <w:szCs w:val="28"/>
          <w:u w:val="single"/>
          <w:lang w:eastAsia="ru-RU"/>
        </w:rPr>
        <w:t>– Дата доступа: 06.10.2020</w:t>
      </w:r>
    </w:p>
    <w:p w:rsidR="00334E54" w:rsidRPr="00334E54" w:rsidRDefault="00334E54"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 xml:space="preserve">Использование в обучении ресурсов Интернет [Электронный ресурс] – Режим доступа: </w:t>
      </w:r>
      <w:r w:rsidRPr="00334E54">
        <w:rPr>
          <w:rFonts w:ascii="Times New Roman" w:eastAsia="Times New Roman" w:hAnsi="Times New Roman" w:cs="Times New Roman"/>
          <w:color w:val="000000"/>
          <w:sz w:val="28"/>
          <w:szCs w:val="28"/>
          <w:lang w:eastAsia="ru-RU"/>
        </w:rPr>
        <w:lastRenderedPageBreak/>
        <w:t>//</w:t>
      </w:r>
      <w:hyperlink r:id="rId7" w:history="1">
        <w:r w:rsidRPr="00334E54">
          <w:rPr>
            <w:rFonts w:ascii="Times New Roman" w:eastAsia="Times New Roman" w:hAnsi="Times New Roman" w:cs="Times New Roman"/>
            <w:color w:val="000000"/>
            <w:sz w:val="28"/>
            <w:szCs w:val="28"/>
            <w:u w:val="single"/>
            <w:lang w:eastAsia="ru-RU"/>
          </w:rPr>
          <w:t>https://studopedia.ru/8_170977_ispolzovanie–v–obuchenii–resursov–internet.html</w:t>
        </w:r>
      </w:hyperlink>
      <w:r w:rsidRPr="00334E54">
        <w:rPr>
          <w:rFonts w:ascii="Times New Roman" w:eastAsia="Times New Roman" w:hAnsi="Times New Roman" w:cs="Times New Roman"/>
          <w:color w:val="000000"/>
          <w:sz w:val="28"/>
          <w:szCs w:val="28"/>
          <w:u w:val="single"/>
          <w:lang w:eastAsia="ru-RU"/>
        </w:rPr>
        <w:t xml:space="preserve"> – Дата доступа: 06.10.2020</w:t>
      </w:r>
    </w:p>
    <w:p w:rsidR="00334E54" w:rsidRPr="00334E54" w:rsidRDefault="00334E54" w:rsidP="00942072">
      <w:pPr>
        <w:numPr>
          <w:ilvl w:val="0"/>
          <w:numId w:val="4"/>
        </w:numPr>
        <w:spacing w:after="0" w:line="240" w:lineRule="auto"/>
        <w:jc w:val="both"/>
        <w:textAlignment w:val="baseline"/>
        <w:rPr>
          <w:rFonts w:ascii="Times New Roman" w:eastAsia="Times New Roman" w:hAnsi="Times New Roman" w:cs="Times New Roman"/>
          <w:color w:val="000000"/>
          <w:sz w:val="28"/>
          <w:szCs w:val="28"/>
          <w:lang w:eastAsia="ru-RU"/>
        </w:rPr>
      </w:pPr>
      <w:r w:rsidRPr="00334E54">
        <w:rPr>
          <w:rFonts w:ascii="Times New Roman" w:eastAsia="Times New Roman" w:hAnsi="Times New Roman" w:cs="Times New Roman"/>
          <w:color w:val="000000"/>
          <w:sz w:val="28"/>
          <w:szCs w:val="28"/>
          <w:lang w:eastAsia="ru-RU"/>
        </w:rPr>
        <w:t>Традиционное обучение [Электронный ресурс] – Режим доступа: //</w:t>
      </w:r>
      <w:proofErr w:type="spellStart"/>
      <w:r w:rsidRPr="00334E54">
        <w:rPr>
          <w:rFonts w:ascii="Times New Roman" w:eastAsia="Times New Roman" w:hAnsi="Times New Roman" w:cs="Times New Roman"/>
          <w:color w:val="000000"/>
          <w:sz w:val="28"/>
          <w:szCs w:val="28"/>
          <w:lang w:eastAsia="ru-RU"/>
        </w:rPr>
        <w:fldChar w:fldCharType="begin"/>
      </w:r>
      <w:r w:rsidRPr="00334E54">
        <w:rPr>
          <w:rFonts w:ascii="Times New Roman" w:eastAsia="Times New Roman" w:hAnsi="Times New Roman" w:cs="Times New Roman"/>
          <w:color w:val="000000"/>
          <w:sz w:val="28"/>
          <w:szCs w:val="28"/>
          <w:lang w:eastAsia="ru-RU"/>
        </w:rPr>
        <w:instrText xml:space="preserve"> HYPERLINK "https://studopedia.su/5_24489_traditsionnoe-obuchenie.html" </w:instrText>
      </w:r>
      <w:r w:rsidRPr="00334E54">
        <w:rPr>
          <w:rFonts w:ascii="Times New Roman" w:eastAsia="Times New Roman" w:hAnsi="Times New Roman" w:cs="Times New Roman"/>
          <w:color w:val="000000"/>
          <w:sz w:val="28"/>
          <w:szCs w:val="28"/>
          <w:lang w:eastAsia="ru-RU"/>
        </w:rPr>
        <w:fldChar w:fldCharType="separate"/>
      </w:r>
      <w:r w:rsidRPr="00334E54">
        <w:rPr>
          <w:rFonts w:ascii="Times New Roman" w:eastAsia="Times New Roman" w:hAnsi="Times New Roman" w:cs="Times New Roman"/>
          <w:color w:val="000000"/>
          <w:sz w:val="28"/>
          <w:szCs w:val="28"/>
          <w:u w:val="single"/>
          <w:lang w:eastAsia="ru-RU"/>
        </w:rPr>
        <w:t>https</w:t>
      </w:r>
      <w:proofErr w:type="spellEnd"/>
      <w:r w:rsidRPr="00334E54">
        <w:rPr>
          <w:rFonts w:ascii="Times New Roman" w:eastAsia="Times New Roman" w:hAnsi="Times New Roman" w:cs="Times New Roman"/>
          <w:color w:val="000000"/>
          <w:sz w:val="28"/>
          <w:szCs w:val="28"/>
          <w:u w:val="single"/>
          <w:lang w:eastAsia="ru-RU"/>
        </w:rPr>
        <w:t>://studopedia.su/5_24489_traditsionnoe–obuchenie.html</w:t>
      </w:r>
      <w:r w:rsidRPr="00334E54">
        <w:rPr>
          <w:rFonts w:ascii="Times New Roman" w:eastAsia="Times New Roman" w:hAnsi="Times New Roman" w:cs="Times New Roman"/>
          <w:color w:val="000000"/>
          <w:sz w:val="28"/>
          <w:szCs w:val="28"/>
          <w:lang w:eastAsia="ru-RU"/>
        </w:rPr>
        <w:fldChar w:fldCharType="end"/>
      </w:r>
      <w:r w:rsidRPr="00334E54">
        <w:rPr>
          <w:rFonts w:ascii="Times New Roman" w:eastAsia="Times New Roman" w:hAnsi="Times New Roman" w:cs="Times New Roman"/>
          <w:color w:val="000000"/>
          <w:sz w:val="28"/>
          <w:szCs w:val="28"/>
          <w:u w:val="single"/>
          <w:lang w:eastAsia="ru-RU"/>
        </w:rPr>
        <w:t xml:space="preserve"> – Дата доступа: 07.10.2020</w:t>
      </w:r>
    </w:p>
    <w:p w:rsidR="00901510" w:rsidRPr="00334E54" w:rsidRDefault="00901510" w:rsidP="00942072">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Фофанова</w:t>
      </w:r>
      <w:proofErr w:type="spellEnd"/>
      <w:r>
        <w:rPr>
          <w:rFonts w:ascii="Times New Roman" w:eastAsia="Times New Roman" w:hAnsi="Times New Roman" w:cs="Times New Roman"/>
          <w:color w:val="000000"/>
          <w:sz w:val="28"/>
          <w:szCs w:val="28"/>
          <w:lang w:eastAsia="ru-RU"/>
        </w:rPr>
        <w:t xml:space="preserve"> Л. Г. </w:t>
      </w:r>
      <w:r w:rsidRPr="00334E54">
        <w:rPr>
          <w:rFonts w:ascii="Times New Roman" w:eastAsia="Times New Roman" w:hAnsi="Times New Roman" w:cs="Times New Roman"/>
          <w:color w:val="000000"/>
          <w:sz w:val="28"/>
          <w:szCs w:val="28"/>
          <w:lang w:eastAsia="ru-RU"/>
        </w:rPr>
        <w:t>Дистанционный урок как инновационная образовательная среда [электронный ресурс] – Режим доступа://</w:t>
      </w:r>
      <w:hyperlink r:id="rId8" w:history="1">
        <w:r w:rsidRPr="00334E54">
          <w:rPr>
            <w:rFonts w:ascii="Times New Roman" w:eastAsia="Times New Roman" w:hAnsi="Times New Roman" w:cs="Times New Roman"/>
            <w:color w:val="000000"/>
            <w:sz w:val="28"/>
            <w:szCs w:val="28"/>
            <w:u w:val="single"/>
            <w:lang w:eastAsia="ru-RU"/>
          </w:rPr>
          <w:t>https://urok.1sept.ru/%D1%81%D1%82%D0%B0%D1%82%D1%8C%D0%B8/643950/</w:t>
        </w:r>
      </w:hyperlink>
      <w:r w:rsidRPr="00334E54">
        <w:rPr>
          <w:rFonts w:ascii="Times New Roman" w:eastAsia="Times New Roman" w:hAnsi="Times New Roman" w:cs="Times New Roman"/>
          <w:color w:val="000000"/>
          <w:sz w:val="28"/>
          <w:szCs w:val="28"/>
          <w:shd w:val="clear" w:color="auto" w:fill="FFFFFF"/>
          <w:lang w:eastAsia="ru-RU"/>
        </w:rPr>
        <w:t>. – Дата доступа: 10.10.2020. </w:t>
      </w:r>
    </w:p>
    <w:p w:rsidR="00021966" w:rsidRPr="00CA57BA" w:rsidRDefault="00334E54" w:rsidP="00942072">
      <w:pPr>
        <w:pStyle w:val="a5"/>
        <w:numPr>
          <w:ilvl w:val="0"/>
          <w:numId w:val="4"/>
        </w:numPr>
        <w:spacing w:line="240" w:lineRule="auto"/>
        <w:jc w:val="both"/>
        <w:rPr>
          <w:rFonts w:ascii="Times New Roman" w:hAnsi="Times New Roman" w:cs="Times New Roman"/>
          <w:sz w:val="28"/>
          <w:szCs w:val="28"/>
        </w:rPr>
      </w:pPr>
      <w:r w:rsidRPr="00CA57BA">
        <w:rPr>
          <w:rFonts w:ascii="Times New Roman" w:eastAsia="Times New Roman" w:hAnsi="Times New Roman" w:cs="Times New Roman"/>
          <w:color w:val="000000"/>
          <w:sz w:val="28"/>
          <w:szCs w:val="28"/>
          <w:lang w:eastAsia="ru-RU"/>
        </w:rPr>
        <w:t>Что такое дистанционное обучение? [Электронный ресурс] – Режим доступа: //https://infourok.ru/distancionnoe–obuchenie–s–pomoshyu–obrazovatelnoj–internet–platformy–4394654.html</w:t>
      </w:r>
      <w:r w:rsidRPr="00CA57BA">
        <w:rPr>
          <w:rFonts w:ascii="Times New Roman" w:eastAsia="Times New Roman" w:hAnsi="Times New Roman" w:cs="Times New Roman"/>
          <w:color w:val="000000"/>
          <w:sz w:val="28"/>
          <w:szCs w:val="28"/>
          <w:u w:val="single"/>
          <w:lang w:eastAsia="ru-RU"/>
        </w:rPr>
        <w:t>– Дата доступа: 06.10.2020</w:t>
      </w:r>
    </w:p>
    <w:sectPr w:rsidR="00021966" w:rsidRPr="00CA57BA" w:rsidSect="00334E54">
      <w:pgSz w:w="11906" w:h="16838"/>
      <w:pgMar w:top="1531" w:right="1531" w:bottom="226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F39"/>
    <w:multiLevelType w:val="multilevel"/>
    <w:tmpl w:val="85B6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33624"/>
    <w:multiLevelType w:val="multilevel"/>
    <w:tmpl w:val="761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C63E2"/>
    <w:multiLevelType w:val="multilevel"/>
    <w:tmpl w:val="561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6449C"/>
    <w:multiLevelType w:val="multilevel"/>
    <w:tmpl w:val="9A6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54"/>
    <w:rsid w:val="00021966"/>
    <w:rsid w:val="00334E54"/>
    <w:rsid w:val="00901510"/>
    <w:rsid w:val="00942072"/>
    <w:rsid w:val="0095061D"/>
    <w:rsid w:val="00CA57BA"/>
    <w:rsid w:val="00E5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53AE"/>
  <w15:chartTrackingRefBased/>
  <w15:docId w15:val="{701FBFD2-DD9C-466F-B2F4-17765AB3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4E54"/>
    <w:rPr>
      <w:color w:val="0000FF"/>
      <w:u w:val="single"/>
    </w:rPr>
  </w:style>
  <w:style w:type="paragraph" w:styleId="a5">
    <w:name w:val="List Paragraph"/>
    <w:basedOn w:val="a"/>
    <w:uiPriority w:val="34"/>
    <w:qFormat/>
    <w:rsid w:val="00CA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42418">
      <w:bodyDiv w:val="1"/>
      <w:marLeft w:val="0"/>
      <w:marRight w:val="0"/>
      <w:marTop w:val="0"/>
      <w:marBottom w:val="0"/>
      <w:divBdr>
        <w:top w:val="none" w:sz="0" w:space="0" w:color="auto"/>
        <w:left w:val="none" w:sz="0" w:space="0" w:color="auto"/>
        <w:bottom w:val="none" w:sz="0" w:space="0" w:color="auto"/>
        <w:right w:val="none" w:sz="0" w:space="0" w:color="auto"/>
      </w:divBdr>
      <w:divsChild>
        <w:div w:id="310672424">
          <w:marLeft w:val="135"/>
          <w:marRight w:val="0"/>
          <w:marTop w:val="0"/>
          <w:marBottom w:val="0"/>
          <w:divBdr>
            <w:top w:val="none" w:sz="0" w:space="0" w:color="auto"/>
            <w:left w:val="none" w:sz="0" w:space="0" w:color="auto"/>
            <w:bottom w:val="none" w:sz="0" w:space="0" w:color="auto"/>
            <w:right w:val="none" w:sz="0" w:space="0" w:color="auto"/>
          </w:divBdr>
        </w:div>
        <w:div w:id="1858498901">
          <w:marLeft w:val="-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43950/" TargetMode="External"/><Relationship Id="rId3" Type="http://schemas.openxmlformats.org/officeDocument/2006/relationships/settings" Target="settings.xml"/><Relationship Id="rId7" Type="http://schemas.openxmlformats.org/officeDocument/2006/relationships/hyperlink" Target="https://studopedia.ru/8_170977_ispolzovanie-v-obuchenii-resursov-intern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ablonuspbulajib/blagodarnosti" TargetMode="External"/><Relationship Id="rId5" Type="http://schemas.openxmlformats.org/officeDocument/2006/relationships/hyperlink" Target="https://sites.google.com/site/sablonuspbatajkina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P_O_O_F</dc:creator>
  <cp:keywords/>
  <dc:description/>
  <cp:lastModifiedBy>P_O_O_F</cp:lastModifiedBy>
  <cp:revision>1</cp:revision>
  <dcterms:created xsi:type="dcterms:W3CDTF">2020-10-21T16:48:00Z</dcterms:created>
  <dcterms:modified xsi:type="dcterms:W3CDTF">2020-10-21T17:49:00Z</dcterms:modified>
</cp:coreProperties>
</file>