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96" w:rsidRPr="00CA6DD0" w:rsidRDefault="00D84D96" w:rsidP="00BE4621">
      <w:pPr>
        <w:spacing w:after="0" w:line="360" w:lineRule="auto"/>
        <w:jc w:val="center"/>
        <w:rPr>
          <w:rFonts w:ascii="Times New Roman" w:eastAsia="Times New Roman" w:hAnsi="Times New Roman" w:cs="Times New Roman"/>
          <w:b/>
          <w:sz w:val="24"/>
          <w:szCs w:val="24"/>
          <w:lang w:eastAsia="ru-RU"/>
        </w:rPr>
      </w:pPr>
      <w:r w:rsidRPr="00CA6DD0">
        <w:rPr>
          <w:rFonts w:ascii="Times New Roman" w:eastAsia="Times New Roman" w:hAnsi="Times New Roman" w:cs="Times New Roman"/>
          <w:b/>
          <w:sz w:val="24"/>
          <w:szCs w:val="24"/>
          <w:lang w:eastAsia="ru-RU"/>
        </w:rPr>
        <w:t>МУНИЦИПАЛЬНОЕ  БЮДЖЕТНОЕ  ОБРАЗОВАТЕЛЬНОЕ</w:t>
      </w:r>
    </w:p>
    <w:p w:rsidR="00D84D96" w:rsidRPr="00CA6DD0" w:rsidRDefault="00D84D96" w:rsidP="00BE4621">
      <w:pPr>
        <w:spacing w:after="0" w:line="360" w:lineRule="auto"/>
        <w:jc w:val="center"/>
        <w:rPr>
          <w:rFonts w:ascii="Times New Roman" w:eastAsia="Times New Roman" w:hAnsi="Times New Roman" w:cs="Times New Roman"/>
          <w:b/>
          <w:sz w:val="24"/>
          <w:szCs w:val="24"/>
          <w:lang w:eastAsia="ru-RU"/>
        </w:rPr>
      </w:pPr>
      <w:r w:rsidRPr="00CA6DD0">
        <w:rPr>
          <w:rFonts w:ascii="Times New Roman" w:eastAsia="Times New Roman" w:hAnsi="Times New Roman" w:cs="Times New Roman"/>
          <w:b/>
          <w:sz w:val="24"/>
          <w:szCs w:val="24"/>
          <w:lang w:eastAsia="ru-RU"/>
        </w:rPr>
        <w:t>УЧРЕЖДЕНИЕ  ДОПОЛНИТЕЛЬНОГО  ОБРАЗОВАНИЯ</w:t>
      </w:r>
    </w:p>
    <w:p w:rsidR="00D84D96" w:rsidRPr="00CA6DD0" w:rsidRDefault="00D84D96" w:rsidP="00BE4621">
      <w:pPr>
        <w:spacing w:after="0" w:line="360" w:lineRule="auto"/>
        <w:jc w:val="center"/>
        <w:rPr>
          <w:rFonts w:ascii="Times New Roman" w:eastAsia="Times New Roman" w:hAnsi="Times New Roman" w:cs="Times New Roman"/>
          <w:b/>
          <w:sz w:val="24"/>
          <w:szCs w:val="24"/>
          <w:lang w:eastAsia="ru-RU"/>
        </w:rPr>
      </w:pPr>
      <w:r w:rsidRPr="00CA6DD0">
        <w:rPr>
          <w:rFonts w:ascii="Times New Roman" w:eastAsia="Times New Roman" w:hAnsi="Times New Roman" w:cs="Times New Roman"/>
          <w:b/>
          <w:sz w:val="24"/>
          <w:szCs w:val="24"/>
          <w:lang w:eastAsia="ru-RU"/>
        </w:rPr>
        <w:t>«ДЕТСКО</w:t>
      </w:r>
      <w:r w:rsidR="00CD1329">
        <w:rPr>
          <w:rFonts w:ascii="Times New Roman" w:eastAsia="Times New Roman" w:hAnsi="Times New Roman" w:cs="Times New Roman"/>
          <w:b/>
          <w:sz w:val="24"/>
          <w:szCs w:val="24"/>
          <w:lang w:eastAsia="ru-RU"/>
        </w:rPr>
        <w:t>-</w:t>
      </w:r>
      <w:r w:rsidRPr="00CA6DD0">
        <w:rPr>
          <w:rFonts w:ascii="Times New Roman" w:eastAsia="Times New Roman" w:hAnsi="Times New Roman" w:cs="Times New Roman"/>
          <w:b/>
          <w:sz w:val="24"/>
          <w:szCs w:val="24"/>
          <w:lang w:eastAsia="ru-RU"/>
        </w:rPr>
        <w:t>ЮНОШЕСКАЯ СПОРТИВНАЯ ШКОЛА»</w:t>
      </w:r>
    </w:p>
    <w:p w:rsidR="00D84D96" w:rsidRPr="00BE4621" w:rsidRDefault="00D84D96" w:rsidP="00D84D96">
      <w:pPr>
        <w:spacing w:after="0" w:line="360" w:lineRule="auto"/>
        <w:jc w:val="both"/>
        <w:rPr>
          <w:rFonts w:ascii="Times New Roman" w:eastAsia="Times New Roman" w:hAnsi="Times New Roman" w:cs="Times New Roman"/>
          <w:sz w:val="10"/>
          <w:szCs w:val="24"/>
          <w:lang w:eastAsia="ru-RU"/>
        </w:rPr>
      </w:pPr>
    </w:p>
    <w:p w:rsidR="00D84D96" w:rsidRPr="00CA6DD0" w:rsidRDefault="00D84D96" w:rsidP="00D84D96">
      <w:pPr>
        <w:spacing w:after="0" w:line="360" w:lineRule="auto"/>
        <w:jc w:val="both"/>
        <w:rPr>
          <w:rFonts w:ascii="Times New Roman" w:eastAsia="Times New Roman" w:hAnsi="Times New Roman" w:cs="Times New Roman"/>
          <w:sz w:val="24"/>
          <w:szCs w:val="24"/>
          <w:lang w:eastAsia="ru-RU"/>
        </w:rPr>
      </w:pPr>
    </w:p>
    <w:p w:rsidR="00D84D96" w:rsidRDefault="00D84D96" w:rsidP="00D84D96">
      <w:pPr>
        <w:spacing w:after="0" w:line="360" w:lineRule="auto"/>
        <w:jc w:val="both"/>
        <w:rPr>
          <w:rFonts w:ascii="Times New Roman" w:eastAsia="Times New Roman" w:hAnsi="Times New Roman" w:cs="Times New Roman"/>
          <w:sz w:val="24"/>
          <w:szCs w:val="24"/>
          <w:lang w:eastAsia="ru-RU"/>
        </w:rPr>
      </w:pPr>
    </w:p>
    <w:p w:rsidR="002C53E6" w:rsidRDefault="002C53E6" w:rsidP="00D84D96">
      <w:pPr>
        <w:spacing w:after="0" w:line="360" w:lineRule="auto"/>
        <w:jc w:val="both"/>
        <w:rPr>
          <w:rFonts w:ascii="Times New Roman" w:eastAsia="Times New Roman" w:hAnsi="Times New Roman" w:cs="Times New Roman"/>
          <w:sz w:val="24"/>
          <w:szCs w:val="24"/>
          <w:lang w:eastAsia="ru-RU"/>
        </w:rPr>
      </w:pPr>
    </w:p>
    <w:p w:rsidR="002C53E6" w:rsidRPr="00CA6DD0" w:rsidRDefault="002C53E6" w:rsidP="00D84D96">
      <w:pPr>
        <w:spacing w:after="0" w:line="360" w:lineRule="auto"/>
        <w:jc w:val="both"/>
        <w:rPr>
          <w:rFonts w:ascii="Times New Roman" w:eastAsia="Times New Roman" w:hAnsi="Times New Roman" w:cs="Times New Roman"/>
          <w:sz w:val="24"/>
          <w:szCs w:val="24"/>
          <w:lang w:eastAsia="ru-RU"/>
        </w:rPr>
      </w:pPr>
    </w:p>
    <w:p w:rsidR="007C29C8" w:rsidRDefault="007C29C8" w:rsidP="007C29C8">
      <w:pPr>
        <w:shd w:val="clear" w:color="auto" w:fill="FFFFFF"/>
        <w:spacing w:after="200" w:line="414" w:lineRule="atLeast"/>
        <w:jc w:val="center"/>
        <w:rPr>
          <w:rFonts w:ascii="Times New Roman" w:eastAsia="Times New Roman" w:hAnsi="Times New Roman" w:cs="Times New Roman"/>
          <w:b/>
          <w:bCs/>
          <w:i/>
          <w:iCs/>
          <w:color w:val="212121"/>
          <w:sz w:val="36"/>
          <w:lang w:eastAsia="ru-RU"/>
        </w:rPr>
      </w:pPr>
    </w:p>
    <w:p w:rsidR="007C29C8" w:rsidRPr="00322B3C" w:rsidRDefault="007C29C8" w:rsidP="007C29C8">
      <w:pPr>
        <w:shd w:val="clear" w:color="auto" w:fill="FFFFFF"/>
        <w:spacing w:after="200" w:line="414" w:lineRule="atLeast"/>
        <w:jc w:val="center"/>
        <w:rPr>
          <w:rFonts w:ascii="Helvetica" w:eastAsia="Times New Roman" w:hAnsi="Helvetica" w:cs="Times New Roman"/>
          <w:color w:val="212121"/>
          <w:sz w:val="40"/>
          <w:szCs w:val="36"/>
          <w:lang w:eastAsia="ru-RU"/>
        </w:rPr>
      </w:pPr>
      <w:r w:rsidRPr="00322B3C">
        <w:rPr>
          <w:rFonts w:ascii="Times New Roman" w:eastAsia="Times New Roman" w:hAnsi="Times New Roman" w:cs="Times New Roman"/>
          <w:b/>
          <w:bCs/>
          <w:i/>
          <w:iCs/>
          <w:color w:val="212121"/>
          <w:sz w:val="44"/>
          <w:lang w:eastAsia="ru-RU"/>
        </w:rPr>
        <w:t>Методическая разработка</w:t>
      </w:r>
    </w:p>
    <w:p w:rsidR="007C29C8" w:rsidRPr="00322B3C" w:rsidRDefault="007C29C8" w:rsidP="007C29C8">
      <w:pPr>
        <w:shd w:val="clear" w:color="auto" w:fill="FFFFFF"/>
        <w:spacing w:after="200" w:line="414" w:lineRule="atLeast"/>
        <w:jc w:val="center"/>
        <w:rPr>
          <w:rFonts w:ascii="Helvetica" w:eastAsia="Times New Roman" w:hAnsi="Helvetica" w:cs="Times New Roman"/>
          <w:b/>
          <w:color w:val="212121"/>
          <w:sz w:val="42"/>
          <w:szCs w:val="36"/>
          <w:lang w:eastAsia="ru-RU"/>
        </w:rPr>
      </w:pPr>
      <w:r w:rsidRPr="00322B3C">
        <w:rPr>
          <w:rFonts w:ascii="Times New Roman" w:eastAsia="Times New Roman" w:hAnsi="Times New Roman" w:cs="Times New Roman"/>
          <w:b/>
          <w:bCs/>
          <w:iCs/>
          <w:color w:val="212121"/>
          <w:sz w:val="48"/>
          <w:lang w:eastAsia="ru-RU"/>
        </w:rPr>
        <w:t>«Организация и проведение соревнований по настольному теннису»</w:t>
      </w:r>
    </w:p>
    <w:p w:rsidR="007C29C8" w:rsidRPr="00322B3C" w:rsidRDefault="007C29C8" w:rsidP="007C29C8">
      <w:pPr>
        <w:shd w:val="clear" w:color="auto" w:fill="FFFFFF"/>
        <w:spacing w:after="200" w:line="322" w:lineRule="atLeast"/>
        <w:rPr>
          <w:rFonts w:ascii="Times New Roman" w:eastAsia="Times New Roman" w:hAnsi="Times New Roman" w:cs="Times New Roman"/>
          <w:b/>
          <w:color w:val="212121"/>
          <w:sz w:val="40"/>
          <w:szCs w:val="28"/>
          <w:lang w:eastAsia="ru-RU"/>
        </w:rPr>
      </w:pPr>
      <w:r w:rsidRPr="00322B3C">
        <w:rPr>
          <w:rFonts w:ascii="Times New Roman" w:eastAsia="Times New Roman" w:hAnsi="Times New Roman" w:cs="Times New Roman"/>
          <w:b/>
          <w:color w:val="212121"/>
          <w:sz w:val="40"/>
          <w:szCs w:val="28"/>
          <w:lang w:eastAsia="ru-RU"/>
        </w:rPr>
        <w:t> </w:t>
      </w:r>
    </w:p>
    <w:p w:rsidR="00D84D96" w:rsidRDefault="00D84D96" w:rsidP="007C29C8">
      <w:pPr>
        <w:shd w:val="clear" w:color="auto" w:fill="FFFFFF"/>
        <w:spacing w:after="200" w:line="322" w:lineRule="atLeast"/>
        <w:rPr>
          <w:rFonts w:ascii="Times New Roman" w:eastAsia="Times New Roman" w:hAnsi="Times New Roman" w:cs="Times New Roman"/>
          <w:color w:val="212121"/>
          <w:sz w:val="28"/>
          <w:szCs w:val="28"/>
          <w:lang w:eastAsia="ru-RU"/>
        </w:rPr>
      </w:pPr>
    </w:p>
    <w:p w:rsidR="00D84D96" w:rsidRDefault="00D84D96" w:rsidP="007C29C8">
      <w:pPr>
        <w:shd w:val="clear" w:color="auto" w:fill="FFFFFF"/>
        <w:spacing w:after="200" w:line="322" w:lineRule="atLeast"/>
        <w:rPr>
          <w:rFonts w:ascii="Times New Roman" w:eastAsia="Times New Roman" w:hAnsi="Times New Roman" w:cs="Times New Roman"/>
          <w:color w:val="212121"/>
          <w:sz w:val="28"/>
          <w:szCs w:val="28"/>
          <w:lang w:eastAsia="ru-RU"/>
        </w:rPr>
      </w:pPr>
    </w:p>
    <w:p w:rsidR="00D84D96" w:rsidRDefault="00D84D96" w:rsidP="007C29C8">
      <w:pPr>
        <w:shd w:val="clear" w:color="auto" w:fill="FFFFFF"/>
        <w:spacing w:after="200" w:line="322" w:lineRule="atLeast"/>
        <w:rPr>
          <w:rFonts w:eastAsia="Times New Roman" w:cs="Times New Roman"/>
          <w:color w:val="212121"/>
          <w:sz w:val="28"/>
          <w:szCs w:val="28"/>
          <w:lang w:eastAsia="ru-RU"/>
        </w:rPr>
      </w:pPr>
    </w:p>
    <w:p w:rsidR="00D84D96" w:rsidRPr="007C29C8" w:rsidRDefault="00D84D96" w:rsidP="007C29C8">
      <w:pPr>
        <w:shd w:val="clear" w:color="auto" w:fill="FFFFFF"/>
        <w:spacing w:after="200" w:line="322" w:lineRule="atLeast"/>
        <w:rPr>
          <w:rFonts w:eastAsia="Times New Roman" w:cs="Times New Roman"/>
          <w:color w:val="212121"/>
          <w:sz w:val="28"/>
          <w:szCs w:val="28"/>
          <w:lang w:eastAsia="ru-RU"/>
        </w:rPr>
      </w:pPr>
    </w:p>
    <w:p w:rsidR="007C29C8" w:rsidRPr="007C29C8" w:rsidRDefault="007C29C8" w:rsidP="00D84D96">
      <w:pPr>
        <w:shd w:val="clear" w:color="auto" w:fill="FFFFFF"/>
        <w:spacing w:after="200" w:line="322" w:lineRule="atLeast"/>
        <w:jc w:val="right"/>
        <w:rPr>
          <w:rFonts w:ascii="Helvetica" w:eastAsia="Times New Roman" w:hAnsi="Helvetica"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 </w:t>
      </w:r>
    </w:p>
    <w:p w:rsidR="00D84D96" w:rsidRDefault="007C29C8" w:rsidP="00D84D96">
      <w:pPr>
        <w:shd w:val="clear" w:color="auto" w:fill="FFFFFF"/>
        <w:spacing w:after="0" w:line="322" w:lineRule="atLeast"/>
        <w:jc w:val="right"/>
        <w:rPr>
          <w:rFonts w:ascii="Times New Roman" w:eastAsia="Times New Roman" w:hAnsi="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 xml:space="preserve">                                                                  Разработала: </w:t>
      </w:r>
    </w:p>
    <w:p w:rsidR="00D84D96" w:rsidRDefault="00D84D96" w:rsidP="00D84D96">
      <w:pPr>
        <w:shd w:val="clear" w:color="auto" w:fill="FFFFFF"/>
        <w:spacing w:after="0" w:line="322" w:lineRule="atLeast"/>
        <w:jc w:val="right"/>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Андрианова Наталья Владимировна, </w:t>
      </w:r>
    </w:p>
    <w:p w:rsidR="00AC72CF" w:rsidRDefault="00302375" w:rsidP="00D84D96">
      <w:pPr>
        <w:shd w:val="clear" w:color="auto" w:fill="FFFFFF"/>
        <w:spacing w:after="0" w:line="322" w:lineRule="atLeast"/>
        <w:jc w:val="right"/>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старший </w:t>
      </w:r>
      <w:r w:rsidR="00D84D96">
        <w:rPr>
          <w:rFonts w:ascii="Times New Roman" w:eastAsia="Times New Roman" w:hAnsi="Times New Roman" w:cs="Times New Roman"/>
          <w:color w:val="212121"/>
          <w:sz w:val="28"/>
          <w:szCs w:val="28"/>
          <w:lang w:eastAsia="ru-RU"/>
        </w:rPr>
        <w:t>тренер-преподаватель</w:t>
      </w:r>
    </w:p>
    <w:p w:rsidR="007C29C8" w:rsidRPr="007C29C8" w:rsidRDefault="00AC72CF" w:rsidP="00D84D96">
      <w:pPr>
        <w:shd w:val="clear" w:color="auto" w:fill="FFFFFF"/>
        <w:spacing w:after="0" w:line="322" w:lineRule="atLeast"/>
        <w:jc w:val="right"/>
        <w:rPr>
          <w:rFonts w:ascii="Helvetica" w:eastAsia="Times New Roman" w:hAnsi="Helvetica" w:cs="Times New Roman"/>
          <w:color w:val="212121"/>
          <w:sz w:val="28"/>
          <w:szCs w:val="28"/>
          <w:lang w:eastAsia="ru-RU"/>
        </w:rPr>
      </w:pPr>
      <w:r>
        <w:rPr>
          <w:rFonts w:ascii="Times New Roman" w:eastAsia="Times New Roman" w:hAnsi="Times New Roman" w:cs="Times New Roman"/>
          <w:color w:val="212121"/>
          <w:sz w:val="28"/>
          <w:szCs w:val="28"/>
          <w:lang w:eastAsia="ru-RU"/>
        </w:rPr>
        <w:t>отделения «Спортивные игры»</w:t>
      </w:r>
      <w:r w:rsidR="00302375">
        <w:rPr>
          <w:rFonts w:ascii="Times New Roman" w:eastAsia="Times New Roman" w:hAnsi="Times New Roman" w:cs="Times New Roman"/>
          <w:color w:val="212121"/>
          <w:sz w:val="28"/>
          <w:szCs w:val="28"/>
          <w:lang w:eastAsia="ru-RU"/>
        </w:rPr>
        <w:t>.</w:t>
      </w:r>
    </w:p>
    <w:p w:rsidR="007C29C8" w:rsidRPr="007C29C8" w:rsidRDefault="007C29C8" w:rsidP="00D84D96">
      <w:pPr>
        <w:shd w:val="clear" w:color="auto" w:fill="FFFFFF"/>
        <w:spacing w:after="0" w:line="322" w:lineRule="atLeast"/>
        <w:jc w:val="right"/>
        <w:rPr>
          <w:rFonts w:ascii="Helvetica" w:eastAsia="Times New Roman" w:hAnsi="Helvetica"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 </w:t>
      </w:r>
    </w:p>
    <w:p w:rsidR="007C29C8" w:rsidRPr="007C29C8" w:rsidRDefault="007C29C8" w:rsidP="007C29C8">
      <w:pPr>
        <w:shd w:val="clear" w:color="auto" w:fill="FFFFFF"/>
        <w:spacing w:after="200" w:line="322" w:lineRule="atLeast"/>
        <w:jc w:val="center"/>
        <w:rPr>
          <w:rFonts w:ascii="Helvetica" w:eastAsia="Times New Roman" w:hAnsi="Helvetica"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 </w:t>
      </w:r>
    </w:p>
    <w:p w:rsidR="007C29C8" w:rsidRPr="007C29C8" w:rsidRDefault="007C29C8" w:rsidP="007C29C8">
      <w:pPr>
        <w:shd w:val="clear" w:color="auto" w:fill="FFFFFF"/>
        <w:spacing w:after="200" w:line="322" w:lineRule="atLeast"/>
        <w:jc w:val="center"/>
        <w:rPr>
          <w:rFonts w:ascii="Helvetica" w:eastAsia="Times New Roman" w:hAnsi="Helvetica"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 </w:t>
      </w:r>
    </w:p>
    <w:p w:rsidR="00CD1329" w:rsidRPr="00322B3C" w:rsidRDefault="007C29C8" w:rsidP="00D84D96">
      <w:pPr>
        <w:shd w:val="clear" w:color="auto" w:fill="FFFFFF"/>
        <w:spacing w:after="200" w:line="322" w:lineRule="atLeast"/>
        <w:rPr>
          <w:rFonts w:eastAsia="Times New Roman" w:cs="Times New Roman"/>
          <w:color w:val="212121"/>
          <w:sz w:val="40"/>
          <w:szCs w:val="28"/>
          <w:lang w:eastAsia="ru-RU"/>
        </w:rPr>
      </w:pPr>
      <w:r w:rsidRPr="007C29C8">
        <w:rPr>
          <w:rFonts w:ascii="Times New Roman" w:eastAsia="Times New Roman" w:hAnsi="Times New Roman" w:cs="Times New Roman"/>
          <w:color w:val="212121"/>
          <w:sz w:val="28"/>
          <w:szCs w:val="28"/>
          <w:lang w:eastAsia="ru-RU"/>
        </w:rPr>
        <w:t> </w:t>
      </w:r>
    </w:p>
    <w:p w:rsidR="00D84D96" w:rsidRDefault="00D84D96" w:rsidP="00D84D96">
      <w:pPr>
        <w:shd w:val="clear" w:color="auto" w:fill="FFFFFF"/>
        <w:spacing w:after="0" w:line="240" w:lineRule="auto"/>
        <w:rPr>
          <w:rFonts w:eastAsia="Times New Roman" w:cs="Times New Roman"/>
          <w:color w:val="212121"/>
          <w:sz w:val="28"/>
          <w:szCs w:val="28"/>
          <w:lang w:eastAsia="ru-RU"/>
        </w:rPr>
      </w:pPr>
    </w:p>
    <w:p w:rsidR="002C53E6" w:rsidRDefault="002C53E6" w:rsidP="00D84D96">
      <w:pPr>
        <w:shd w:val="clear" w:color="auto" w:fill="FFFFFF"/>
        <w:spacing w:after="0" w:line="240" w:lineRule="auto"/>
        <w:rPr>
          <w:rFonts w:eastAsia="Times New Roman" w:cs="Times New Roman"/>
          <w:color w:val="212121"/>
          <w:sz w:val="28"/>
          <w:szCs w:val="28"/>
          <w:lang w:eastAsia="ru-RU"/>
        </w:rPr>
      </w:pPr>
    </w:p>
    <w:p w:rsidR="002C53E6" w:rsidRDefault="002C53E6" w:rsidP="00D84D96">
      <w:pPr>
        <w:shd w:val="clear" w:color="auto" w:fill="FFFFFF"/>
        <w:spacing w:after="0" w:line="240" w:lineRule="auto"/>
        <w:rPr>
          <w:rFonts w:eastAsia="Times New Roman" w:cs="Times New Roman"/>
          <w:color w:val="212121"/>
          <w:sz w:val="28"/>
          <w:szCs w:val="28"/>
          <w:lang w:eastAsia="ru-RU"/>
        </w:rPr>
      </w:pPr>
    </w:p>
    <w:p w:rsidR="002C53E6" w:rsidRDefault="002C53E6" w:rsidP="00D84D96">
      <w:pPr>
        <w:shd w:val="clear" w:color="auto" w:fill="FFFFFF"/>
        <w:spacing w:after="0" w:line="240" w:lineRule="auto"/>
        <w:rPr>
          <w:rFonts w:eastAsia="Times New Roman" w:cs="Times New Roman"/>
          <w:color w:val="212121"/>
          <w:sz w:val="28"/>
          <w:szCs w:val="28"/>
          <w:lang w:eastAsia="ru-RU"/>
        </w:rPr>
      </w:pPr>
    </w:p>
    <w:p w:rsidR="002C53E6" w:rsidRPr="007C29C8" w:rsidRDefault="002C53E6" w:rsidP="00D84D96">
      <w:pPr>
        <w:shd w:val="clear" w:color="auto" w:fill="FFFFFF"/>
        <w:spacing w:after="0" w:line="240" w:lineRule="auto"/>
        <w:rPr>
          <w:rFonts w:eastAsia="Times New Roman" w:cs="Times New Roman"/>
          <w:color w:val="212121"/>
          <w:sz w:val="28"/>
          <w:szCs w:val="28"/>
          <w:lang w:eastAsia="ru-RU"/>
        </w:rPr>
      </w:pPr>
    </w:p>
    <w:p w:rsidR="00D84D96" w:rsidRDefault="007C29C8" w:rsidP="00D84D96">
      <w:pPr>
        <w:shd w:val="clear" w:color="auto" w:fill="FFFFFF"/>
        <w:spacing w:after="0" w:line="240" w:lineRule="auto"/>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п.</w:t>
      </w:r>
      <w:r w:rsidR="00AC72CF">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 xml:space="preserve">Ревда, </w:t>
      </w:r>
    </w:p>
    <w:p w:rsidR="007C29C8" w:rsidRDefault="007C29C8" w:rsidP="00D84D96">
      <w:pPr>
        <w:shd w:val="clear" w:color="auto" w:fill="FFFFFF"/>
        <w:spacing w:after="0" w:line="240" w:lineRule="auto"/>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202</w:t>
      </w:r>
      <w:r w:rsidR="002C53E6">
        <w:rPr>
          <w:rFonts w:ascii="Times New Roman" w:eastAsia="Times New Roman" w:hAnsi="Times New Roman" w:cs="Times New Roman"/>
          <w:color w:val="212121"/>
          <w:sz w:val="28"/>
          <w:szCs w:val="28"/>
          <w:lang w:eastAsia="ru-RU"/>
        </w:rPr>
        <w:t>2</w:t>
      </w:r>
      <w:r>
        <w:rPr>
          <w:rFonts w:ascii="Times New Roman" w:eastAsia="Times New Roman" w:hAnsi="Times New Roman" w:cs="Times New Roman"/>
          <w:color w:val="212121"/>
          <w:sz w:val="28"/>
          <w:szCs w:val="28"/>
          <w:lang w:eastAsia="ru-RU"/>
        </w:rPr>
        <w:t>г.</w:t>
      </w:r>
    </w:p>
    <w:p w:rsidR="007C29C8" w:rsidRPr="007C29C8" w:rsidRDefault="007C29C8" w:rsidP="0091097D">
      <w:pPr>
        <w:shd w:val="clear" w:color="auto" w:fill="FFFFFF"/>
        <w:spacing w:after="0" w:line="360" w:lineRule="auto"/>
        <w:jc w:val="center"/>
        <w:outlineLvl w:val="1"/>
        <w:rPr>
          <w:rFonts w:ascii="PT Sans Caption" w:eastAsia="Times New Roman" w:hAnsi="PT Sans Caption" w:cs="Times New Roman"/>
          <w:b/>
          <w:bCs/>
          <w:color w:val="212121"/>
          <w:sz w:val="28"/>
          <w:szCs w:val="28"/>
          <w:lang w:eastAsia="ru-RU"/>
        </w:rPr>
      </w:pPr>
      <w:r w:rsidRPr="007C29C8">
        <w:rPr>
          <w:rFonts w:ascii="Times New Roman" w:eastAsia="Times New Roman" w:hAnsi="Times New Roman" w:cs="Times New Roman"/>
          <w:b/>
          <w:bCs/>
          <w:color w:val="212121"/>
          <w:sz w:val="28"/>
          <w:szCs w:val="28"/>
          <w:lang w:eastAsia="ru-RU"/>
        </w:rPr>
        <w:lastRenderedPageBreak/>
        <w:t>АННОТАЦИЯ</w:t>
      </w:r>
    </w:p>
    <w:p w:rsidR="007C29C8" w:rsidRPr="007C29C8" w:rsidRDefault="007C29C8" w:rsidP="0091097D">
      <w:pPr>
        <w:shd w:val="clear" w:color="auto" w:fill="FFFFFF"/>
        <w:spacing w:after="0" w:line="360" w:lineRule="auto"/>
        <w:ind w:firstLine="567"/>
        <w:jc w:val="both"/>
        <w:rPr>
          <w:rFonts w:ascii="Helvetica" w:eastAsia="Times New Roman" w:hAnsi="Helvetica"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Выбор спортивной игры – настольный теннис</w:t>
      </w:r>
      <w:r>
        <w:rPr>
          <w:rFonts w:ascii="Times New Roman" w:eastAsia="Times New Roman" w:hAnsi="Times New Roman" w:cs="Times New Roman"/>
          <w:color w:val="212121"/>
          <w:sz w:val="28"/>
          <w:szCs w:val="28"/>
          <w:lang w:eastAsia="ru-RU"/>
        </w:rPr>
        <w:t xml:space="preserve"> </w:t>
      </w:r>
      <w:r w:rsidRPr="007C29C8">
        <w:rPr>
          <w:rFonts w:ascii="Times New Roman" w:eastAsia="Times New Roman" w:hAnsi="Times New Roman" w:cs="Times New Roman"/>
          <w:color w:val="212121"/>
          <w:sz w:val="28"/>
          <w:szCs w:val="28"/>
          <w:lang w:eastAsia="ru-RU"/>
        </w:rPr>
        <w:t>– определился п</w:t>
      </w:r>
      <w:r w:rsidR="00A81C5D">
        <w:rPr>
          <w:rFonts w:ascii="Times New Roman" w:eastAsia="Times New Roman" w:hAnsi="Times New Roman" w:cs="Times New Roman"/>
          <w:color w:val="212121"/>
          <w:sz w:val="28"/>
          <w:szCs w:val="28"/>
          <w:lang w:eastAsia="ru-RU"/>
        </w:rPr>
        <w:t>опулярностью ее  среди играющих всех возрастов, доступностью</w:t>
      </w:r>
      <w:r w:rsidRPr="007C29C8">
        <w:rPr>
          <w:rFonts w:ascii="Times New Roman" w:eastAsia="Times New Roman" w:hAnsi="Times New Roman" w:cs="Times New Roman"/>
          <w:color w:val="212121"/>
          <w:sz w:val="28"/>
          <w:szCs w:val="28"/>
          <w:lang w:eastAsia="ru-RU"/>
        </w:rPr>
        <w:t xml:space="preserve">, </w:t>
      </w:r>
      <w:r w:rsidR="00A81C5D">
        <w:rPr>
          <w:rFonts w:ascii="Times New Roman" w:eastAsia="Times New Roman" w:hAnsi="Times New Roman" w:cs="Times New Roman"/>
          <w:color w:val="212121"/>
          <w:sz w:val="28"/>
          <w:szCs w:val="28"/>
          <w:lang w:eastAsia="ru-RU"/>
        </w:rPr>
        <w:t>подготовленностью самого тренера-преподавателя</w:t>
      </w:r>
      <w:r w:rsidRPr="007C29C8">
        <w:rPr>
          <w:rFonts w:ascii="Times New Roman" w:eastAsia="Times New Roman" w:hAnsi="Times New Roman" w:cs="Times New Roman"/>
          <w:color w:val="212121"/>
          <w:sz w:val="28"/>
          <w:szCs w:val="28"/>
          <w:lang w:eastAsia="ru-RU"/>
        </w:rPr>
        <w:t>.</w:t>
      </w:r>
    </w:p>
    <w:p w:rsidR="007C29C8" w:rsidRDefault="007C29C8" w:rsidP="0091097D">
      <w:pPr>
        <w:shd w:val="clear" w:color="auto" w:fill="FFFFFF"/>
        <w:spacing w:after="0" w:line="360" w:lineRule="auto"/>
        <w:ind w:firstLine="567"/>
        <w:jc w:val="both"/>
        <w:rPr>
          <w:rFonts w:ascii="Times New Roman" w:eastAsia="Times New Roman" w:hAnsi="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Занятия настольным теннисом способствуют развитию и совершенствованию у занимающихся основных физических качеств – выносливости, координации движений, скоростно-силовых качеств, формированию различных двигательных навыков, укреплению здоровья, а также формируют личностные качества ребенка: коммуникабельность, волю, чувство товарищества, чувство ответственности за свои д</w:t>
      </w:r>
      <w:r w:rsidR="00A81C5D">
        <w:rPr>
          <w:rFonts w:ascii="Times New Roman" w:eastAsia="Times New Roman" w:hAnsi="Times New Roman" w:cs="Times New Roman"/>
          <w:color w:val="212121"/>
          <w:sz w:val="28"/>
          <w:szCs w:val="28"/>
          <w:lang w:eastAsia="ru-RU"/>
        </w:rPr>
        <w:t>ействия перед собой и своей командой</w:t>
      </w:r>
      <w:r w:rsidRPr="007C29C8">
        <w:rPr>
          <w:rFonts w:ascii="Times New Roman" w:eastAsia="Times New Roman" w:hAnsi="Times New Roman" w:cs="Times New Roman"/>
          <w:color w:val="212121"/>
          <w:sz w:val="28"/>
          <w:szCs w:val="28"/>
          <w:lang w:eastAsia="ru-RU"/>
        </w:rPr>
        <w:t xml:space="preserve">. Стремление превзойти соперника в быстроте действий, изобретательности, меткости подач, чёткости удара и других действий, направленных на достижение победы, приучает занимающихся </w:t>
      </w:r>
      <w:proofErr w:type="spellStart"/>
      <w:r w:rsidRPr="007C29C8">
        <w:rPr>
          <w:rFonts w:ascii="Times New Roman" w:eastAsia="Times New Roman" w:hAnsi="Times New Roman" w:cs="Times New Roman"/>
          <w:color w:val="212121"/>
          <w:sz w:val="28"/>
          <w:szCs w:val="28"/>
          <w:lang w:eastAsia="ru-RU"/>
        </w:rPr>
        <w:t>мобилизовывать</w:t>
      </w:r>
      <w:proofErr w:type="spellEnd"/>
      <w:r w:rsidRPr="007C29C8">
        <w:rPr>
          <w:rFonts w:ascii="Times New Roman" w:eastAsia="Times New Roman" w:hAnsi="Times New Roman" w:cs="Times New Roman"/>
          <w:color w:val="212121"/>
          <w:sz w:val="28"/>
          <w:szCs w:val="28"/>
          <w:lang w:eastAsia="ru-RU"/>
        </w:rPr>
        <w:t xml:space="preserve"> свои возможности, действовать с максимальным напряжением сил, преодолевать трудности, возникающие в ходе спортивной борьбы. </w:t>
      </w:r>
    </w:p>
    <w:p w:rsidR="007C29C8" w:rsidRPr="007C29C8" w:rsidRDefault="007C29C8" w:rsidP="0091097D">
      <w:pPr>
        <w:shd w:val="clear" w:color="auto" w:fill="FFFFFF"/>
        <w:spacing w:after="0" w:line="360" w:lineRule="auto"/>
        <w:ind w:firstLine="567"/>
        <w:jc w:val="both"/>
        <w:rPr>
          <w:rFonts w:ascii="Helvetica" w:eastAsia="Times New Roman" w:hAnsi="Helvetica"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Соревновательный характер игры, самостоятельность тактических индивидуальных и групповых действий, непрерывное изменение обстановки, удача или неуспех вызывают у играющих проявление разнообразных чувств и переживаний. Высокий эмоциональный подъем поддерживает постоянную активность и интерес к игре.</w:t>
      </w:r>
    </w:p>
    <w:p w:rsidR="007C29C8" w:rsidRPr="007C29C8" w:rsidRDefault="007C29C8" w:rsidP="0091097D">
      <w:pPr>
        <w:shd w:val="clear" w:color="auto" w:fill="FFFFFF"/>
        <w:spacing w:after="0" w:line="360" w:lineRule="auto"/>
        <w:ind w:firstLine="567"/>
        <w:jc w:val="both"/>
        <w:rPr>
          <w:rFonts w:ascii="Helvetica" w:eastAsia="Times New Roman" w:hAnsi="Helvetica"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 xml:space="preserve">Эти особенности настольного тенниса создают благоприятные условия для воспитания у </w:t>
      </w:r>
      <w:proofErr w:type="gramStart"/>
      <w:r w:rsidRPr="007C29C8">
        <w:rPr>
          <w:rFonts w:ascii="Times New Roman" w:eastAsia="Times New Roman" w:hAnsi="Times New Roman" w:cs="Times New Roman"/>
          <w:color w:val="212121"/>
          <w:sz w:val="28"/>
          <w:szCs w:val="28"/>
          <w:lang w:eastAsia="ru-RU"/>
        </w:rPr>
        <w:t>обучающихся</w:t>
      </w:r>
      <w:proofErr w:type="gramEnd"/>
      <w:r w:rsidRPr="007C29C8">
        <w:rPr>
          <w:rFonts w:ascii="Times New Roman" w:eastAsia="Times New Roman" w:hAnsi="Times New Roman" w:cs="Times New Roman"/>
          <w:color w:val="212121"/>
          <w:sz w:val="28"/>
          <w:szCs w:val="28"/>
          <w:lang w:eastAsia="ru-RU"/>
        </w:rPr>
        <w:t xml:space="preserve"> умения управлять эмоциями, не терять контроля за своими действиями, в случае успеха не ослаблять борьбы, а при неудаче не падать духом.</w:t>
      </w:r>
    </w:p>
    <w:p w:rsidR="007C29C8" w:rsidRPr="007C29C8" w:rsidRDefault="007C29C8" w:rsidP="0091097D">
      <w:pPr>
        <w:shd w:val="clear" w:color="auto" w:fill="FFFFFF"/>
        <w:spacing w:after="0" w:line="360" w:lineRule="auto"/>
        <w:ind w:firstLine="567"/>
        <w:jc w:val="both"/>
        <w:outlineLvl w:val="1"/>
        <w:rPr>
          <w:rFonts w:ascii="PT Sans Caption" w:eastAsia="Times New Roman" w:hAnsi="PT Sans Caption" w:cs="Times New Roman"/>
          <w:b/>
          <w:bCs/>
          <w:color w:val="212121"/>
          <w:sz w:val="28"/>
          <w:szCs w:val="28"/>
          <w:lang w:eastAsia="ru-RU"/>
        </w:rPr>
      </w:pPr>
      <w:r w:rsidRPr="007C29C8">
        <w:rPr>
          <w:rFonts w:ascii="Times New Roman" w:eastAsia="Times New Roman" w:hAnsi="Times New Roman" w:cs="Times New Roman"/>
          <w:color w:val="212121"/>
          <w:sz w:val="28"/>
          <w:szCs w:val="28"/>
          <w:lang w:eastAsia="ru-RU"/>
        </w:rPr>
        <w:t>В данной разработке систематизированы и изложены основы организации и проведения соревнований по настольному теннису как в одном учебном зав</w:t>
      </w:r>
      <w:r w:rsidR="00A81C5D">
        <w:rPr>
          <w:rFonts w:ascii="Times New Roman" w:eastAsia="Times New Roman" w:hAnsi="Times New Roman" w:cs="Times New Roman"/>
          <w:color w:val="212121"/>
          <w:sz w:val="28"/>
          <w:szCs w:val="28"/>
          <w:lang w:eastAsia="ru-RU"/>
        </w:rPr>
        <w:t>едении, так и в областных масштабах</w:t>
      </w:r>
      <w:r w:rsidRPr="007C29C8">
        <w:rPr>
          <w:rFonts w:ascii="Times New Roman" w:eastAsia="Times New Roman" w:hAnsi="Times New Roman" w:cs="Times New Roman"/>
          <w:color w:val="212121"/>
          <w:sz w:val="28"/>
          <w:szCs w:val="28"/>
          <w:lang w:eastAsia="ru-RU"/>
        </w:rPr>
        <w:t xml:space="preserve">. Раскрываются права и обязанности участников соревнований и судей. Поясняются особенности </w:t>
      </w:r>
      <w:r w:rsidRPr="007C29C8">
        <w:rPr>
          <w:rFonts w:ascii="Times New Roman" w:eastAsia="Times New Roman" w:hAnsi="Times New Roman" w:cs="Times New Roman"/>
          <w:color w:val="212121"/>
          <w:sz w:val="28"/>
          <w:szCs w:val="28"/>
          <w:lang w:eastAsia="ru-RU"/>
        </w:rPr>
        <w:lastRenderedPageBreak/>
        <w:t>оборудования мест соревнований. Описаны разделы положения и дано примерное положение о соревнованиях.</w:t>
      </w:r>
    </w:p>
    <w:p w:rsidR="007C29C8" w:rsidRPr="007C29C8" w:rsidRDefault="007C29C8" w:rsidP="0091097D">
      <w:pPr>
        <w:shd w:val="clear" w:color="auto" w:fill="FFFFFF"/>
        <w:spacing w:after="0" w:line="360" w:lineRule="auto"/>
        <w:ind w:firstLine="567"/>
        <w:jc w:val="both"/>
        <w:outlineLvl w:val="1"/>
        <w:rPr>
          <w:rFonts w:ascii="PT Sans Caption" w:eastAsia="Times New Roman" w:hAnsi="PT Sans Caption" w:cs="Times New Roman"/>
          <w:b/>
          <w:bCs/>
          <w:color w:val="212121"/>
          <w:sz w:val="28"/>
          <w:szCs w:val="28"/>
          <w:lang w:eastAsia="ru-RU"/>
        </w:rPr>
      </w:pPr>
      <w:r w:rsidRPr="007C29C8">
        <w:rPr>
          <w:rFonts w:ascii="Times New Roman" w:eastAsia="Times New Roman" w:hAnsi="Times New Roman" w:cs="Times New Roman"/>
          <w:color w:val="212121"/>
          <w:sz w:val="28"/>
          <w:szCs w:val="28"/>
          <w:lang w:eastAsia="ru-RU"/>
        </w:rPr>
        <w:t>Рекомендуется  преподавателям СПО для использования во внеурочной работе, также может быть интересно учителям общеобразо</w:t>
      </w:r>
      <w:r w:rsidR="00A81C5D">
        <w:rPr>
          <w:rFonts w:ascii="Times New Roman" w:eastAsia="Times New Roman" w:hAnsi="Times New Roman" w:cs="Times New Roman"/>
          <w:color w:val="212121"/>
          <w:sz w:val="28"/>
          <w:szCs w:val="28"/>
          <w:lang w:eastAsia="ru-RU"/>
        </w:rPr>
        <w:t>вательных школ, преподавателям</w:t>
      </w:r>
      <w:r w:rsidR="00AC72CF">
        <w:rPr>
          <w:rFonts w:ascii="Times New Roman" w:eastAsia="Times New Roman" w:hAnsi="Times New Roman" w:cs="Times New Roman"/>
          <w:color w:val="212121"/>
          <w:sz w:val="28"/>
          <w:szCs w:val="28"/>
          <w:lang w:eastAsia="ru-RU"/>
        </w:rPr>
        <w:t xml:space="preserve"> по предмету «Физическая культура»</w:t>
      </w:r>
      <w:r w:rsidR="00A81C5D">
        <w:rPr>
          <w:rFonts w:ascii="Times New Roman" w:eastAsia="Times New Roman" w:hAnsi="Times New Roman" w:cs="Times New Roman"/>
          <w:color w:val="212121"/>
          <w:sz w:val="28"/>
          <w:szCs w:val="28"/>
          <w:lang w:eastAsia="ru-RU"/>
        </w:rPr>
        <w:t>.</w:t>
      </w:r>
    </w:p>
    <w:p w:rsidR="007C29C8" w:rsidRDefault="007C29C8" w:rsidP="0091097D">
      <w:pPr>
        <w:shd w:val="clear" w:color="auto" w:fill="FFFFFF"/>
        <w:spacing w:after="0" w:line="360" w:lineRule="auto"/>
        <w:ind w:firstLine="567"/>
        <w:jc w:val="both"/>
        <w:outlineLvl w:val="1"/>
        <w:rPr>
          <w:rFonts w:ascii="PT Sans Caption" w:eastAsia="Times New Roman" w:hAnsi="PT Sans Caption" w:cs="Times New Roman"/>
          <w:b/>
          <w:bCs/>
          <w:color w:val="212121"/>
          <w:sz w:val="28"/>
          <w:szCs w:val="28"/>
          <w:lang w:eastAsia="ru-RU"/>
        </w:rPr>
      </w:pPr>
      <w:r w:rsidRPr="007C29C8">
        <w:rPr>
          <w:rFonts w:ascii="Times New Roman" w:eastAsia="Times New Roman" w:hAnsi="Times New Roman" w:cs="Times New Roman"/>
          <w:color w:val="212121"/>
          <w:sz w:val="28"/>
          <w:szCs w:val="28"/>
          <w:lang w:eastAsia="ru-RU"/>
        </w:rPr>
        <w:t> </w:t>
      </w:r>
    </w:p>
    <w:p w:rsidR="00BE4621" w:rsidRDefault="00BE4621" w:rsidP="0091097D">
      <w:pPr>
        <w:shd w:val="clear" w:color="auto" w:fill="FFFFFF"/>
        <w:spacing w:after="0" w:line="360" w:lineRule="auto"/>
        <w:ind w:firstLine="567"/>
        <w:jc w:val="center"/>
        <w:outlineLvl w:val="1"/>
        <w:rPr>
          <w:rFonts w:ascii="Times New Roman" w:eastAsia="Times New Roman" w:hAnsi="Times New Roman" w:cs="Times New Roman"/>
          <w:b/>
          <w:bCs/>
          <w:color w:val="444444"/>
          <w:sz w:val="28"/>
          <w:szCs w:val="28"/>
          <w:lang w:eastAsia="ru-RU"/>
        </w:rPr>
      </w:pPr>
    </w:p>
    <w:p w:rsidR="00BE4621" w:rsidRDefault="00BE4621" w:rsidP="0091097D">
      <w:pPr>
        <w:shd w:val="clear" w:color="auto" w:fill="FFFFFF"/>
        <w:spacing w:after="0" w:line="360" w:lineRule="auto"/>
        <w:ind w:firstLine="567"/>
        <w:jc w:val="center"/>
        <w:outlineLvl w:val="1"/>
        <w:rPr>
          <w:rFonts w:ascii="Times New Roman" w:eastAsia="Times New Roman" w:hAnsi="Times New Roman" w:cs="Times New Roman"/>
          <w:b/>
          <w:bCs/>
          <w:color w:val="444444"/>
          <w:sz w:val="28"/>
          <w:szCs w:val="28"/>
          <w:lang w:eastAsia="ru-RU"/>
        </w:rPr>
      </w:pPr>
    </w:p>
    <w:p w:rsidR="00BE4621" w:rsidRDefault="00BE4621" w:rsidP="0091097D">
      <w:pPr>
        <w:shd w:val="clear" w:color="auto" w:fill="FFFFFF"/>
        <w:spacing w:after="0" w:line="360" w:lineRule="auto"/>
        <w:ind w:firstLine="567"/>
        <w:jc w:val="center"/>
        <w:outlineLvl w:val="1"/>
        <w:rPr>
          <w:rFonts w:ascii="Times New Roman" w:eastAsia="Times New Roman" w:hAnsi="Times New Roman" w:cs="Times New Roman"/>
          <w:b/>
          <w:bCs/>
          <w:color w:val="444444"/>
          <w:sz w:val="28"/>
          <w:szCs w:val="28"/>
          <w:lang w:eastAsia="ru-RU"/>
        </w:rPr>
      </w:pPr>
    </w:p>
    <w:p w:rsidR="00BE4621" w:rsidRDefault="00BE4621" w:rsidP="0091097D">
      <w:pPr>
        <w:shd w:val="clear" w:color="auto" w:fill="FFFFFF"/>
        <w:spacing w:after="0" w:line="360" w:lineRule="auto"/>
        <w:ind w:firstLine="567"/>
        <w:jc w:val="center"/>
        <w:outlineLvl w:val="1"/>
        <w:rPr>
          <w:rFonts w:ascii="Times New Roman" w:eastAsia="Times New Roman" w:hAnsi="Times New Roman" w:cs="Times New Roman"/>
          <w:b/>
          <w:bCs/>
          <w:color w:val="444444"/>
          <w:sz w:val="28"/>
          <w:szCs w:val="28"/>
          <w:lang w:eastAsia="ru-RU"/>
        </w:rPr>
      </w:pPr>
    </w:p>
    <w:p w:rsidR="00BE4621" w:rsidRDefault="00BE4621" w:rsidP="0091097D">
      <w:pPr>
        <w:shd w:val="clear" w:color="auto" w:fill="FFFFFF"/>
        <w:spacing w:after="0" w:line="360" w:lineRule="auto"/>
        <w:ind w:firstLine="567"/>
        <w:jc w:val="center"/>
        <w:outlineLvl w:val="1"/>
        <w:rPr>
          <w:rFonts w:ascii="Times New Roman" w:eastAsia="Times New Roman" w:hAnsi="Times New Roman" w:cs="Times New Roman"/>
          <w:b/>
          <w:bCs/>
          <w:color w:val="444444"/>
          <w:sz w:val="28"/>
          <w:szCs w:val="28"/>
          <w:lang w:eastAsia="ru-RU"/>
        </w:rPr>
      </w:pPr>
    </w:p>
    <w:p w:rsidR="00BE4621" w:rsidRDefault="00BE4621" w:rsidP="0091097D">
      <w:pPr>
        <w:shd w:val="clear" w:color="auto" w:fill="FFFFFF"/>
        <w:spacing w:after="0" w:line="360" w:lineRule="auto"/>
        <w:ind w:firstLine="567"/>
        <w:jc w:val="center"/>
        <w:outlineLvl w:val="1"/>
        <w:rPr>
          <w:rFonts w:ascii="Times New Roman" w:eastAsia="Times New Roman" w:hAnsi="Times New Roman" w:cs="Times New Roman"/>
          <w:b/>
          <w:bCs/>
          <w:color w:val="444444"/>
          <w:sz w:val="28"/>
          <w:szCs w:val="28"/>
          <w:lang w:eastAsia="ru-RU"/>
        </w:rPr>
      </w:pPr>
    </w:p>
    <w:p w:rsidR="00BE4621" w:rsidRDefault="00BE4621" w:rsidP="0091097D">
      <w:pPr>
        <w:shd w:val="clear" w:color="auto" w:fill="FFFFFF"/>
        <w:spacing w:after="0" w:line="360" w:lineRule="auto"/>
        <w:ind w:firstLine="567"/>
        <w:jc w:val="center"/>
        <w:outlineLvl w:val="1"/>
        <w:rPr>
          <w:rFonts w:ascii="Times New Roman" w:eastAsia="Times New Roman" w:hAnsi="Times New Roman" w:cs="Times New Roman"/>
          <w:b/>
          <w:bCs/>
          <w:color w:val="444444"/>
          <w:sz w:val="28"/>
          <w:szCs w:val="28"/>
          <w:lang w:eastAsia="ru-RU"/>
        </w:rPr>
      </w:pPr>
    </w:p>
    <w:p w:rsidR="00BE4621" w:rsidRDefault="00BE4621" w:rsidP="0091097D">
      <w:pPr>
        <w:shd w:val="clear" w:color="auto" w:fill="FFFFFF"/>
        <w:spacing w:after="0" w:line="360" w:lineRule="auto"/>
        <w:ind w:firstLine="567"/>
        <w:jc w:val="center"/>
        <w:outlineLvl w:val="1"/>
        <w:rPr>
          <w:rFonts w:ascii="Times New Roman" w:eastAsia="Times New Roman" w:hAnsi="Times New Roman" w:cs="Times New Roman"/>
          <w:b/>
          <w:bCs/>
          <w:color w:val="444444"/>
          <w:sz w:val="28"/>
          <w:szCs w:val="28"/>
          <w:lang w:eastAsia="ru-RU"/>
        </w:rPr>
      </w:pPr>
    </w:p>
    <w:p w:rsidR="00BE4621" w:rsidRDefault="00BE4621" w:rsidP="0091097D">
      <w:pPr>
        <w:shd w:val="clear" w:color="auto" w:fill="FFFFFF"/>
        <w:spacing w:after="0" w:line="360" w:lineRule="auto"/>
        <w:ind w:firstLine="567"/>
        <w:jc w:val="center"/>
        <w:outlineLvl w:val="1"/>
        <w:rPr>
          <w:rFonts w:ascii="Times New Roman" w:eastAsia="Times New Roman" w:hAnsi="Times New Roman" w:cs="Times New Roman"/>
          <w:b/>
          <w:bCs/>
          <w:color w:val="444444"/>
          <w:sz w:val="28"/>
          <w:szCs w:val="28"/>
          <w:lang w:eastAsia="ru-RU"/>
        </w:rPr>
      </w:pPr>
    </w:p>
    <w:p w:rsidR="00BE4621" w:rsidRDefault="00BE4621" w:rsidP="0091097D">
      <w:pPr>
        <w:shd w:val="clear" w:color="auto" w:fill="FFFFFF"/>
        <w:spacing w:after="0" w:line="360" w:lineRule="auto"/>
        <w:ind w:firstLine="567"/>
        <w:jc w:val="center"/>
        <w:outlineLvl w:val="1"/>
        <w:rPr>
          <w:rFonts w:ascii="Times New Roman" w:eastAsia="Times New Roman" w:hAnsi="Times New Roman" w:cs="Times New Roman"/>
          <w:b/>
          <w:bCs/>
          <w:color w:val="444444"/>
          <w:sz w:val="28"/>
          <w:szCs w:val="28"/>
          <w:lang w:eastAsia="ru-RU"/>
        </w:rPr>
      </w:pPr>
    </w:p>
    <w:p w:rsidR="00BE4621" w:rsidRDefault="00BE4621" w:rsidP="0091097D">
      <w:pPr>
        <w:shd w:val="clear" w:color="auto" w:fill="FFFFFF"/>
        <w:spacing w:after="0" w:line="360" w:lineRule="auto"/>
        <w:ind w:firstLine="567"/>
        <w:jc w:val="center"/>
        <w:outlineLvl w:val="1"/>
        <w:rPr>
          <w:rFonts w:ascii="Times New Roman" w:eastAsia="Times New Roman" w:hAnsi="Times New Roman" w:cs="Times New Roman"/>
          <w:b/>
          <w:bCs/>
          <w:color w:val="444444"/>
          <w:sz w:val="28"/>
          <w:szCs w:val="28"/>
          <w:lang w:eastAsia="ru-RU"/>
        </w:rPr>
      </w:pPr>
    </w:p>
    <w:p w:rsidR="00BE4621" w:rsidRDefault="00BE4621" w:rsidP="0091097D">
      <w:pPr>
        <w:shd w:val="clear" w:color="auto" w:fill="FFFFFF"/>
        <w:spacing w:after="0" w:line="360" w:lineRule="auto"/>
        <w:ind w:firstLine="567"/>
        <w:jc w:val="center"/>
        <w:outlineLvl w:val="1"/>
        <w:rPr>
          <w:rFonts w:ascii="Times New Roman" w:eastAsia="Times New Roman" w:hAnsi="Times New Roman" w:cs="Times New Roman"/>
          <w:b/>
          <w:bCs/>
          <w:color w:val="444444"/>
          <w:sz w:val="28"/>
          <w:szCs w:val="28"/>
          <w:lang w:eastAsia="ru-RU"/>
        </w:rPr>
      </w:pPr>
    </w:p>
    <w:p w:rsidR="00BE4621" w:rsidRDefault="00BE4621" w:rsidP="0091097D">
      <w:pPr>
        <w:shd w:val="clear" w:color="auto" w:fill="FFFFFF"/>
        <w:spacing w:after="0" w:line="360" w:lineRule="auto"/>
        <w:ind w:firstLine="567"/>
        <w:jc w:val="center"/>
        <w:outlineLvl w:val="1"/>
        <w:rPr>
          <w:rFonts w:ascii="Times New Roman" w:eastAsia="Times New Roman" w:hAnsi="Times New Roman" w:cs="Times New Roman"/>
          <w:b/>
          <w:bCs/>
          <w:color w:val="444444"/>
          <w:sz w:val="28"/>
          <w:szCs w:val="28"/>
          <w:lang w:eastAsia="ru-RU"/>
        </w:rPr>
      </w:pPr>
    </w:p>
    <w:p w:rsidR="00BE4621" w:rsidRDefault="00BE4621" w:rsidP="0091097D">
      <w:pPr>
        <w:shd w:val="clear" w:color="auto" w:fill="FFFFFF"/>
        <w:spacing w:after="0" w:line="360" w:lineRule="auto"/>
        <w:ind w:firstLine="567"/>
        <w:jc w:val="center"/>
        <w:outlineLvl w:val="1"/>
        <w:rPr>
          <w:rFonts w:ascii="Times New Roman" w:eastAsia="Times New Roman" w:hAnsi="Times New Roman" w:cs="Times New Roman"/>
          <w:b/>
          <w:bCs/>
          <w:color w:val="444444"/>
          <w:sz w:val="28"/>
          <w:szCs w:val="28"/>
          <w:lang w:eastAsia="ru-RU"/>
        </w:rPr>
      </w:pPr>
    </w:p>
    <w:p w:rsidR="00BE4621" w:rsidRDefault="00BE4621" w:rsidP="0091097D">
      <w:pPr>
        <w:shd w:val="clear" w:color="auto" w:fill="FFFFFF"/>
        <w:spacing w:after="0" w:line="360" w:lineRule="auto"/>
        <w:ind w:firstLine="567"/>
        <w:jc w:val="center"/>
        <w:outlineLvl w:val="1"/>
        <w:rPr>
          <w:rFonts w:ascii="Times New Roman" w:eastAsia="Times New Roman" w:hAnsi="Times New Roman" w:cs="Times New Roman"/>
          <w:b/>
          <w:bCs/>
          <w:color w:val="444444"/>
          <w:sz w:val="28"/>
          <w:szCs w:val="28"/>
          <w:lang w:eastAsia="ru-RU"/>
        </w:rPr>
      </w:pPr>
    </w:p>
    <w:p w:rsidR="00BE4621" w:rsidRDefault="00BE4621" w:rsidP="0091097D">
      <w:pPr>
        <w:shd w:val="clear" w:color="auto" w:fill="FFFFFF"/>
        <w:spacing w:after="0" w:line="360" w:lineRule="auto"/>
        <w:ind w:firstLine="567"/>
        <w:jc w:val="center"/>
        <w:outlineLvl w:val="1"/>
        <w:rPr>
          <w:rFonts w:ascii="Times New Roman" w:eastAsia="Times New Roman" w:hAnsi="Times New Roman" w:cs="Times New Roman"/>
          <w:b/>
          <w:bCs/>
          <w:color w:val="444444"/>
          <w:sz w:val="28"/>
          <w:szCs w:val="28"/>
          <w:lang w:eastAsia="ru-RU"/>
        </w:rPr>
      </w:pPr>
    </w:p>
    <w:p w:rsidR="00BE4621" w:rsidRDefault="00BE4621" w:rsidP="0091097D">
      <w:pPr>
        <w:shd w:val="clear" w:color="auto" w:fill="FFFFFF"/>
        <w:spacing w:after="0" w:line="360" w:lineRule="auto"/>
        <w:ind w:firstLine="567"/>
        <w:jc w:val="center"/>
        <w:outlineLvl w:val="1"/>
        <w:rPr>
          <w:rFonts w:ascii="Times New Roman" w:eastAsia="Times New Roman" w:hAnsi="Times New Roman" w:cs="Times New Roman"/>
          <w:b/>
          <w:bCs/>
          <w:color w:val="444444"/>
          <w:sz w:val="28"/>
          <w:szCs w:val="28"/>
          <w:lang w:eastAsia="ru-RU"/>
        </w:rPr>
      </w:pPr>
    </w:p>
    <w:p w:rsidR="00BE4621" w:rsidRDefault="00BE4621" w:rsidP="0091097D">
      <w:pPr>
        <w:shd w:val="clear" w:color="auto" w:fill="FFFFFF"/>
        <w:spacing w:after="0" w:line="360" w:lineRule="auto"/>
        <w:ind w:firstLine="567"/>
        <w:jc w:val="center"/>
        <w:outlineLvl w:val="1"/>
        <w:rPr>
          <w:rFonts w:ascii="Times New Roman" w:eastAsia="Times New Roman" w:hAnsi="Times New Roman" w:cs="Times New Roman"/>
          <w:b/>
          <w:bCs/>
          <w:color w:val="444444"/>
          <w:sz w:val="28"/>
          <w:szCs w:val="28"/>
          <w:lang w:eastAsia="ru-RU"/>
        </w:rPr>
      </w:pPr>
    </w:p>
    <w:p w:rsidR="00BE4621" w:rsidRDefault="00BE4621" w:rsidP="0091097D">
      <w:pPr>
        <w:shd w:val="clear" w:color="auto" w:fill="FFFFFF"/>
        <w:spacing w:after="0" w:line="360" w:lineRule="auto"/>
        <w:ind w:firstLine="567"/>
        <w:jc w:val="center"/>
        <w:outlineLvl w:val="1"/>
        <w:rPr>
          <w:rFonts w:ascii="Times New Roman" w:eastAsia="Times New Roman" w:hAnsi="Times New Roman" w:cs="Times New Roman"/>
          <w:b/>
          <w:bCs/>
          <w:color w:val="444444"/>
          <w:sz w:val="28"/>
          <w:szCs w:val="28"/>
          <w:lang w:eastAsia="ru-RU"/>
        </w:rPr>
      </w:pPr>
    </w:p>
    <w:p w:rsidR="00BE4621" w:rsidRDefault="00BE4621" w:rsidP="0091097D">
      <w:pPr>
        <w:shd w:val="clear" w:color="auto" w:fill="FFFFFF"/>
        <w:spacing w:after="0" w:line="360" w:lineRule="auto"/>
        <w:ind w:firstLine="567"/>
        <w:jc w:val="center"/>
        <w:outlineLvl w:val="1"/>
        <w:rPr>
          <w:rFonts w:ascii="Times New Roman" w:eastAsia="Times New Roman" w:hAnsi="Times New Roman" w:cs="Times New Roman"/>
          <w:b/>
          <w:bCs/>
          <w:color w:val="444444"/>
          <w:sz w:val="28"/>
          <w:szCs w:val="28"/>
          <w:lang w:eastAsia="ru-RU"/>
        </w:rPr>
      </w:pPr>
    </w:p>
    <w:p w:rsidR="00BE4621" w:rsidRDefault="00BE4621" w:rsidP="0091097D">
      <w:pPr>
        <w:shd w:val="clear" w:color="auto" w:fill="FFFFFF"/>
        <w:spacing w:after="0" w:line="360" w:lineRule="auto"/>
        <w:ind w:firstLine="567"/>
        <w:jc w:val="center"/>
        <w:outlineLvl w:val="1"/>
        <w:rPr>
          <w:rFonts w:ascii="Times New Roman" w:eastAsia="Times New Roman" w:hAnsi="Times New Roman" w:cs="Times New Roman"/>
          <w:b/>
          <w:bCs/>
          <w:color w:val="444444"/>
          <w:sz w:val="28"/>
          <w:szCs w:val="28"/>
          <w:lang w:eastAsia="ru-RU"/>
        </w:rPr>
      </w:pPr>
    </w:p>
    <w:p w:rsidR="00BE4621" w:rsidRDefault="00BE4621" w:rsidP="0091097D">
      <w:pPr>
        <w:shd w:val="clear" w:color="auto" w:fill="FFFFFF"/>
        <w:spacing w:after="0" w:line="360" w:lineRule="auto"/>
        <w:ind w:firstLine="567"/>
        <w:jc w:val="center"/>
        <w:outlineLvl w:val="1"/>
        <w:rPr>
          <w:rFonts w:ascii="Times New Roman" w:eastAsia="Times New Roman" w:hAnsi="Times New Roman" w:cs="Times New Roman"/>
          <w:b/>
          <w:bCs/>
          <w:color w:val="444444"/>
          <w:sz w:val="28"/>
          <w:szCs w:val="28"/>
          <w:lang w:eastAsia="ru-RU"/>
        </w:rPr>
      </w:pPr>
    </w:p>
    <w:p w:rsidR="00BE4621" w:rsidRDefault="00BE4621" w:rsidP="0091097D">
      <w:pPr>
        <w:shd w:val="clear" w:color="auto" w:fill="FFFFFF"/>
        <w:spacing w:after="0" w:line="360" w:lineRule="auto"/>
        <w:ind w:firstLine="567"/>
        <w:jc w:val="center"/>
        <w:outlineLvl w:val="1"/>
        <w:rPr>
          <w:rFonts w:ascii="Times New Roman" w:eastAsia="Times New Roman" w:hAnsi="Times New Roman" w:cs="Times New Roman"/>
          <w:b/>
          <w:bCs/>
          <w:color w:val="444444"/>
          <w:sz w:val="28"/>
          <w:szCs w:val="28"/>
          <w:lang w:eastAsia="ru-RU"/>
        </w:rPr>
      </w:pPr>
    </w:p>
    <w:p w:rsidR="00BE4621" w:rsidRDefault="00BE4621" w:rsidP="0091097D">
      <w:pPr>
        <w:shd w:val="clear" w:color="auto" w:fill="FFFFFF"/>
        <w:spacing w:after="0" w:line="360" w:lineRule="auto"/>
        <w:ind w:firstLine="567"/>
        <w:jc w:val="center"/>
        <w:outlineLvl w:val="1"/>
        <w:rPr>
          <w:rFonts w:ascii="Times New Roman" w:eastAsia="Times New Roman" w:hAnsi="Times New Roman" w:cs="Times New Roman"/>
          <w:b/>
          <w:bCs/>
          <w:color w:val="444444"/>
          <w:sz w:val="28"/>
          <w:szCs w:val="28"/>
          <w:lang w:eastAsia="ru-RU"/>
        </w:rPr>
      </w:pPr>
    </w:p>
    <w:p w:rsidR="007C29C8" w:rsidRPr="007C29C8" w:rsidRDefault="007C29C8" w:rsidP="0091097D">
      <w:pPr>
        <w:shd w:val="clear" w:color="auto" w:fill="FFFFFF"/>
        <w:spacing w:after="0" w:line="360" w:lineRule="auto"/>
        <w:ind w:firstLine="567"/>
        <w:jc w:val="center"/>
        <w:outlineLvl w:val="1"/>
        <w:rPr>
          <w:rFonts w:ascii="PT Sans Caption" w:eastAsia="Times New Roman" w:hAnsi="PT Sans Caption" w:cs="Times New Roman"/>
          <w:b/>
          <w:bCs/>
          <w:color w:val="212121"/>
          <w:sz w:val="28"/>
          <w:szCs w:val="28"/>
          <w:lang w:eastAsia="ru-RU"/>
        </w:rPr>
      </w:pPr>
      <w:r w:rsidRPr="007C29C8">
        <w:rPr>
          <w:rFonts w:ascii="Times New Roman" w:eastAsia="Times New Roman" w:hAnsi="Times New Roman" w:cs="Times New Roman"/>
          <w:b/>
          <w:bCs/>
          <w:color w:val="444444"/>
          <w:sz w:val="28"/>
          <w:szCs w:val="28"/>
          <w:lang w:eastAsia="ru-RU"/>
        </w:rPr>
        <w:lastRenderedPageBreak/>
        <w:t>СОДЕРЖАНИЕ:</w:t>
      </w:r>
    </w:p>
    <w:p w:rsidR="004123F6" w:rsidRPr="00FF1792" w:rsidRDefault="007C29C8" w:rsidP="004123F6">
      <w:pPr>
        <w:rPr>
          <w:rFonts w:ascii="Times New Roman" w:hAnsi="Times New Roman" w:cs="Times New Roman"/>
          <w:sz w:val="28"/>
          <w:szCs w:val="28"/>
        </w:rPr>
      </w:pPr>
      <w:r w:rsidRPr="007C29C8">
        <w:rPr>
          <w:rFonts w:ascii="Times New Roman" w:eastAsia="Times New Roman" w:hAnsi="Times New Roman" w:cs="Times New Roman"/>
          <w:b/>
          <w:bCs/>
          <w:color w:val="444444"/>
          <w:sz w:val="28"/>
          <w:szCs w:val="28"/>
          <w:lang w:eastAsia="ru-RU"/>
        </w:rPr>
        <w:t> </w:t>
      </w:r>
    </w:p>
    <w:p w:rsidR="004123F6" w:rsidRPr="00FF1792" w:rsidRDefault="004123F6" w:rsidP="004123F6">
      <w:pPr>
        <w:rPr>
          <w:rFonts w:ascii="Times New Roman" w:hAnsi="Times New Roman" w:cs="Times New Roman"/>
          <w:sz w:val="28"/>
          <w:szCs w:val="28"/>
        </w:rPr>
      </w:pPr>
      <w:r w:rsidRPr="00FF1792">
        <w:rPr>
          <w:rFonts w:ascii="Times New Roman" w:hAnsi="Times New Roman" w:cs="Times New Roman"/>
          <w:sz w:val="28"/>
          <w:szCs w:val="28"/>
        </w:rPr>
        <w:t>Введение</w:t>
      </w:r>
      <w:r>
        <w:rPr>
          <w:rFonts w:ascii="Times New Roman" w:hAnsi="Times New Roman" w:cs="Times New Roman"/>
          <w:sz w:val="28"/>
          <w:szCs w:val="28"/>
        </w:rPr>
        <w:t>…………………………………………………...……………..………..</w:t>
      </w:r>
      <w:r w:rsidRPr="00FF1792">
        <w:rPr>
          <w:rFonts w:ascii="Times New Roman" w:hAnsi="Times New Roman" w:cs="Times New Roman"/>
          <w:sz w:val="28"/>
          <w:szCs w:val="28"/>
        </w:rPr>
        <w:t>5</w:t>
      </w:r>
    </w:p>
    <w:p w:rsidR="004123F6" w:rsidRPr="00FF1792" w:rsidRDefault="004123F6" w:rsidP="004123F6">
      <w:pPr>
        <w:rPr>
          <w:rFonts w:ascii="Times New Roman" w:hAnsi="Times New Roman" w:cs="Times New Roman"/>
          <w:sz w:val="28"/>
          <w:szCs w:val="28"/>
        </w:rPr>
      </w:pPr>
      <w:r w:rsidRPr="00FF1792">
        <w:rPr>
          <w:rFonts w:ascii="Times New Roman" w:hAnsi="Times New Roman" w:cs="Times New Roman"/>
          <w:sz w:val="28"/>
          <w:szCs w:val="28"/>
        </w:rPr>
        <w:t>Организация и проведение соревнований</w:t>
      </w:r>
      <w:r>
        <w:rPr>
          <w:rFonts w:ascii="Times New Roman" w:hAnsi="Times New Roman" w:cs="Times New Roman"/>
          <w:sz w:val="28"/>
          <w:szCs w:val="28"/>
        </w:rPr>
        <w:t>…………………...……..………..…..</w:t>
      </w:r>
      <w:r w:rsidRPr="00FF1792">
        <w:rPr>
          <w:rFonts w:ascii="Times New Roman" w:hAnsi="Times New Roman" w:cs="Times New Roman"/>
          <w:sz w:val="28"/>
          <w:szCs w:val="28"/>
        </w:rPr>
        <w:t>5</w:t>
      </w:r>
    </w:p>
    <w:p w:rsidR="004123F6" w:rsidRPr="00FF1792" w:rsidRDefault="004123F6" w:rsidP="004123F6">
      <w:pPr>
        <w:rPr>
          <w:rFonts w:ascii="Times New Roman" w:hAnsi="Times New Roman" w:cs="Times New Roman"/>
          <w:sz w:val="28"/>
          <w:szCs w:val="28"/>
        </w:rPr>
      </w:pPr>
      <w:r w:rsidRPr="00FF1792">
        <w:rPr>
          <w:rFonts w:ascii="Times New Roman" w:hAnsi="Times New Roman" w:cs="Times New Roman"/>
          <w:sz w:val="28"/>
          <w:szCs w:val="28"/>
        </w:rPr>
        <w:t>Примерное положение о соревнованиях</w:t>
      </w:r>
      <w:r>
        <w:rPr>
          <w:rFonts w:ascii="Times New Roman" w:hAnsi="Times New Roman" w:cs="Times New Roman"/>
          <w:sz w:val="28"/>
          <w:szCs w:val="28"/>
        </w:rPr>
        <w:t>………………………………………...</w:t>
      </w:r>
      <w:r w:rsidRPr="00FF1792">
        <w:rPr>
          <w:rFonts w:ascii="Times New Roman" w:hAnsi="Times New Roman" w:cs="Times New Roman"/>
          <w:sz w:val="28"/>
          <w:szCs w:val="28"/>
        </w:rPr>
        <w:t>7</w:t>
      </w:r>
    </w:p>
    <w:p w:rsidR="004123F6" w:rsidRPr="00FF1792" w:rsidRDefault="004123F6" w:rsidP="004123F6">
      <w:pPr>
        <w:rPr>
          <w:rFonts w:ascii="Times New Roman" w:hAnsi="Times New Roman" w:cs="Times New Roman"/>
          <w:sz w:val="28"/>
          <w:szCs w:val="28"/>
        </w:rPr>
      </w:pPr>
      <w:r w:rsidRPr="00FF1792">
        <w:rPr>
          <w:rFonts w:ascii="Times New Roman" w:hAnsi="Times New Roman" w:cs="Times New Roman"/>
          <w:sz w:val="28"/>
          <w:szCs w:val="28"/>
        </w:rPr>
        <w:t>Права и обязанности участников соревнований</w:t>
      </w:r>
      <w:r>
        <w:rPr>
          <w:rFonts w:ascii="Times New Roman" w:hAnsi="Times New Roman" w:cs="Times New Roman"/>
          <w:sz w:val="28"/>
          <w:szCs w:val="28"/>
        </w:rPr>
        <w:t>………………………………</w:t>
      </w:r>
      <w:r w:rsidRPr="00FF1792">
        <w:rPr>
          <w:rFonts w:ascii="Times New Roman" w:hAnsi="Times New Roman" w:cs="Times New Roman"/>
          <w:sz w:val="28"/>
          <w:szCs w:val="28"/>
        </w:rPr>
        <w:t>11</w:t>
      </w:r>
    </w:p>
    <w:p w:rsidR="004123F6" w:rsidRPr="00FF1792" w:rsidRDefault="004123F6" w:rsidP="004123F6">
      <w:pPr>
        <w:rPr>
          <w:rFonts w:ascii="Times New Roman" w:hAnsi="Times New Roman" w:cs="Times New Roman"/>
          <w:sz w:val="28"/>
          <w:szCs w:val="28"/>
        </w:rPr>
      </w:pPr>
      <w:r w:rsidRPr="00FF1792">
        <w:rPr>
          <w:rFonts w:ascii="Times New Roman" w:hAnsi="Times New Roman" w:cs="Times New Roman"/>
          <w:sz w:val="28"/>
          <w:szCs w:val="28"/>
        </w:rPr>
        <w:t>Права и обязанности ведущего судьи</w:t>
      </w:r>
      <w:r>
        <w:rPr>
          <w:rFonts w:ascii="Times New Roman" w:hAnsi="Times New Roman" w:cs="Times New Roman"/>
          <w:sz w:val="28"/>
          <w:szCs w:val="28"/>
        </w:rPr>
        <w:t>…………………………………………..</w:t>
      </w:r>
      <w:r w:rsidRPr="00FF1792">
        <w:rPr>
          <w:rFonts w:ascii="Times New Roman" w:hAnsi="Times New Roman" w:cs="Times New Roman"/>
          <w:sz w:val="28"/>
          <w:szCs w:val="28"/>
        </w:rPr>
        <w:t>12</w:t>
      </w:r>
    </w:p>
    <w:p w:rsidR="004123F6" w:rsidRPr="00FF1792" w:rsidRDefault="004123F6" w:rsidP="004123F6">
      <w:pPr>
        <w:rPr>
          <w:rFonts w:ascii="Times New Roman" w:hAnsi="Times New Roman" w:cs="Times New Roman"/>
          <w:sz w:val="28"/>
          <w:szCs w:val="28"/>
        </w:rPr>
      </w:pPr>
      <w:r>
        <w:rPr>
          <w:rFonts w:ascii="Times New Roman" w:hAnsi="Times New Roman" w:cs="Times New Roman"/>
          <w:sz w:val="28"/>
          <w:szCs w:val="28"/>
        </w:rPr>
        <w:t>З</w:t>
      </w:r>
      <w:r w:rsidRPr="00FF1792">
        <w:rPr>
          <w:rFonts w:ascii="Times New Roman" w:hAnsi="Times New Roman" w:cs="Times New Roman"/>
          <w:sz w:val="28"/>
          <w:szCs w:val="28"/>
        </w:rPr>
        <w:t>аключение</w:t>
      </w:r>
      <w:r>
        <w:rPr>
          <w:rFonts w:ascii="Times New Roman" w:hAnsi="Times New Roman" w:cs="Times New Roman"/>
          <w:sz w:val="28"/>
          <w:szCs w:val="28"/>
        </w:rPr>
        <w:t>……………………………………………………………………….</w:t>
      </w:r>
      <w:r w:rsidRPr="00FF1792">
        <w:rPr>
          <w:rFonts w:ascii="Times New Roman" w:hAnsi="Times New Roman" w:cs="Times New Roman"/>
          <w:sz w:val="28"/>
          <w:szCs w:val="28"/>
        </w:rPr>
        <w:t>20</w:t>
      </w:r>
    </w:p>
    <w:p w:rsidR="004123F6" w:rsidRPr="00FF1792" w:rsidRDefault="004123F6" w:rsidP="004123F6">
      <w:pPr>
        <w:rPr>
          <w:rFonts w:ascii="Times New Roman" w:hAnsi="Times New Roman" w:cs="Times New Roman"/>
          <w:sz w:val="28"/>
          <w:szCs w:val="28"/>
        </w:rPr>
      </w:pPr>
      <w:r w:rsidRPr="00FF1792">
        <w:rPr>
          <w:rFonts w:ascii="Times New Roman" w:hAnsi="Times New Roman" w:cs="Times New Roman"/>
          <w:sz w:val="28"/>
          <w:szCs w:val="28"/>
        </w:rPr>
        <w:t>Литература</w:t>
      </w:r>
      <w:r>
        <w:rPr>
          <w:rFonts w:ascii="Times New Roman" w:hAnsi="Times New Roman" w:cs="Times New Roman"/>
          <w:sz w:val="28"/>
          <w:szCs w:val="28"/>
        </w:rPr>
        <w:t>……………………………………………………………………….</w:t>
      </w:r>
      <w:r w:rsidRPr="00FF1792">
        <w:rPr>
          <w:rFonts w:ascii="Times New Roman" w:hAnsi="Times New Roman" w:cs="Times New Roman"/>
          <w:sz w:val="28"/>
          <w:szCs w:val="28"/>
        </w:rPr>
        <w:t>21</w:t>
      </w:r>
    </w:p>
    <w:p w:rsidR="004123F6" w:rsidRPr="00FF1792" w:rsidRDefault="004123F6" w:rsidP="004123F6">
      <w:pPr>
        <w:rPr>
          <w:rFonts w:ascii="Times New Roman" w:hAnsi="Times New Roman" w:cs="Times New Roman"/>
          <w:sz w:val="28"/>
          <w:szCs w:val="28"/>
        </w:rPr>
      </w:pPr>
      <w:r>
        <w:rPr>
          <w:rFonts w:ascii="Times New Roman" w:hAnsi="Times New Roman" w:cs="Times New Roman"/>
          <w:sz w:val="28"/>
          <w:szCs w:val="28"/>
        </w:rPr>
        <w:t>П</w:t>
      </w:r>
      <w:r w:rsidRPr="00FF1792">
        <w:rPr>
          <w:rFonts w:ascii="Times New Roman" w:hAnsi="Times New Roman" w:cs="Times New Roman"/>
          <w:sz w:val="28"/>
          <w:szCs w:val="28"/>
        </w:rPr>
        <w:t xml:space="preserve">риложение </w:t>
      </w:r>
    </w:p>
    <w:p w:rsidR="00BE4621" w:rsidRDefault="00BE4621" w:rsidP="004123F6">
      <w:pPr>
        <w:shd w:val="clear" w:color="auto" w:fill="FFFFFF"/>
        <w:spacing w:after="0" w:line="360" w:lineRule="auto"/>
        <w:ind w:firstLine="567"/>
        <w:jc w:val="both"/>
        <w:outlineLvl w:val="1"/>
        <w:rPr>
          <w:rFonts w:ascii="Times New Roman" w:eastAsia="Times New Roman" w:hAnsi="Times New Roman" w:cs="Times New Roman"/>
          <w:b/>
          <w:bCs/>
          <w:color w:val="212121"/>
          <w:sz w:val="28"/>
          <w:lang w:eastAsia="ru-RU"/>
        </w:rPr>
      </w:pPr>
    </w:p>
    <w:p w:rsidR="00BE4621" w:rsidRDefault="00BE4621" w:rsidP="0091097D">
      <w:pPr>
        <w:shd w:val="clear" w:color="auto" w:fill="FFFFFF"/>
        <w:spacing w:after="0" w:line="360" w:lineRule="auto"/>
        <w:ind w:firstLine="567"/>
        <w:jc w:val="center"/>
        <w:rPr>
          <w:rFonts w:ascii="Times New Roman" w:eastAsia="Times New Roman" w:hAnsi="Times New Roman" w:cs="Times New Roman"/>
          <w:b/>
          <w:bCs/>
          <w:color w:val="212121"/>
          <w:sz w:val="28"/>
          <w:lang w:eastAsia="ru-RU"/>
        </w:rPr>
      </w:pPr>
    </w:p>
    <w:p w:rsidR="00BE4621" w:rsidRDefault="00BE4621" w:rsidP="0091097D">
      <w:pPr>
        <w:shd w:val="clear" w:color="auto" w:fill="FFFFFF"/>
        <w:spacing w:after="0" w:line="360" w:lineRule="auto"/>
        <w:ind w:firstLine="567"/>
        <w:jc w:val="center"/>
        <w:rPr>
          <w:rFonts w:ascii="Times New Roman" w:eastAsia="Times New Roman" w:hAnsi="Times New Roman" w:cs="Times New Roman"/>
          <w:b/>
          <w:bCs/>
          <w:color w:val="212121"/>
          <w:sz w:val="28"/>
          <w:lang w:eastAsia="ru-RU"/>
        </w:rPr>
      </w:pPr>
    </w:p>
    <w:p w:rsidR="00BE4621" w:rsidRDefault="00BE4621" w:rsidP="0091097D">
      <w:pPr>
        <w:shd w:val="clear" w:color="auto" w:fill="FFFFFF"/>
        <w:spacing w:after="0" w:line="360" w:lineRule="auto"/>
        <w:ind w:firstLine="567"/>
        <w:jc w:val="center"/>
        <w:rPr>
          <w:rFonts w:ascii="Times New Roman" w:eastAsia="Times New Roman" w:hAnsi="Times New Roman" w:cs="Times New Roman"/>
          <w:b/>
          <w:bCs/>
          <w:color w:val="212121"/>
          <w:sz w:val="28"/>
          <w:lang w:eastAsia="ru-RU"/>
        </w:rPr>
      </w:pPr>
    </w:p>
    <w:p w:rsidR="00BE4621" w:rsidRDefault="00BE4621" w:rsidP="0091097D">
      <w:pPr>
        <w:shd w:val="clear" w:color="auto" w:fill="FFFFFF"/>
        <w:spacing w:after="0" w:line="360" w:lineRule="auto"/>
        <w:ind w:firstLine="567"/>
        <w:jc w:val="center"/>
        <w:rPr>
          <w:rFonts w:ascii="Times New Roman" w:eastAsia="Times New Roman" w:hAnsi="Times New Roman" w:cs="Times New Roman"/>
          <w:b/>
          <w:bCs/>
          <w:color w:val="212121"/>
          <w:sz w:val="28"/>
          <w:lang w:eastAsia="ru-RU"/>
        </w:rPr>
      </w:pPr>
    </w:p>
    <w:p w:rsidR="00BE4621" w:rsidRDefault="00BE4621" w:rsidP="0091097D">
      <w:pPr>
        <w:shd w:val="clear" w:color="auto" w:fill="FFFFFF"/>
        <w:spacing w:after="0" w:line="360" w:lineRule="auto"/>
        <w:ind w:firstLine="567"/>
        <w:jc w:val="center"/>
        <w:rPr>
          <w:rFonts w:ascii="Times New Roman" w:eastAsia="Times New Roman" w:hAnsi="Times New Roman" w:cs="Times New Roman"/>
          <w:b/>
          <w:bCs/>
          <w:color w:val="212121"/>
          <w:sz w:val="28"/>
          <w:lang w:eastAsia="ru-RU"/>
        </w:rPr>
      </w:pPr>
    </w:p>
    <w:p w:rsidR="00BE4621" w:rsidRDefault="00BE4621" w:rsidP="0091097D">
      <w:pPr>
        <w:shd w:val="clear" w:color="auto" w:fill="FFFFFF"/>
        <w:spacing w:after="0" w:line="360" w:lineRule="auto"/>
        <w:ind w:firstLine="567"/>
        <w:jc w:val="center"/>
        <w:rPr>
          <w:rFonts w:ascii="Times New Roman" w:eastAsia="Times New Roman" w:hAnsi="Times New Roman" w:cs="Times New Roman"/>
          <w:b/>
          <w:bCs/>
          <w:color w:val="212121"/>
          <w:sz w:val="28"/>
          <w:lang w:eastAsia="ru-RU"/>
        </w:rPr>
      </w:pPr>
    </w:p>
    <w:p w:rsidR="00BE4621" w:rsidRDefault="00BE4621" w:rsidP="0091097D">
      <w:pPr>
        <w:shd w:val="clear" w:color="auto" w:fill="FFFFFF"/>
        <w:spacing w:after="0" w:line="360" w:lineRule="auto"/>
        <w:ind w:firstLine="567"/>
        <w:jc w:val="center"/>
        <w:rPr>
          <w:rFonts w:ascii="Times New Roman" w:eastAsia="Times New Roman" w:hAnsi="Times New Roman" w:cs="Times New Roman"/>
          <w:b/>
          <w:bCs/>
          <w:color w:val="212121"/>
          <w:sz w:val="28"/>
          <w:lang w:eastAsia="ru-RU"/>
        </w:rPr>
      </w:pPr>
    </w:p>
    <w:p w:rsidR="00BE4621" w:rsidRDefault="00BE4621" w:rsidP="0091097D">
      <w:pPr>
        <w:shd w:val="clear" w:color="auto" w:fill="FFFFFF"/>
        <w:spacing w:after="0" w:line="360" w:lineRule="auto"/>
        <w:ind w:firstLine="567"/>
        <w:jc w:val="center"/>
        <w:rPr>
          <w:rFonts w:ascii="Times New Roman" w:eastAsia="Times New Roman" w:hAnsi="Times New Roman" w:cs="Times New Roman"/>
          <w:b/>
          <w:bCs/>
          <w:color w:val="212121"/>
          <w:sz w:val="28"/>
          <w:lang w:eastAsia="ru-RU"/>
        </w:rPr>
      </w:pPr>
    </w:p>
    <w:p w:rsidR="00BE4621" w:rsidRDefault="00BE4621" w:rsidP="0091097D">
      <w:pPr>
        <w:shd w:val="clear" w:color="auto" w:fill="FFFFFF"/>
        <w:spacing w:after="0" w:line="360" w:lineRule="auto"/>
        <w:ind w:firstLine="567"/>
        <w:jc w:val="center"/>
        <w:rPr>
          <w:rFonts w:ascii="Times New Roman" w:eastAsia="Times New Roman" w:hAnsi="Times New Roman" w:cs="Times New Roman"/>
          <w:b/>
          <w:bCs/>
          <w:color w:val="212121"/>
          <w:sz w:val="28"/>
          <w:lang w:eastAsia="ru-RU"/>
        </w:rPr>
      </w:pPr>
    </w:p>
    <w:p w:rsidR="00BE4621" w:rsidRDefault="00BE4621" w:rsidP="0091097D">
      <w:pPr>
        <w:shd w:val="clear" w:color="auto" w:fill="FFFFFF"/>
        <w:spacing w:after="0" w:line="360" w:lineRule="auto"/>
        <w:ind w:firstLine="567"/>
        <w:jc w:val="center"/>
        <w:rPr>
          <w:rFonts w:ascii="Times New Roman" w:eastAsia="Times New Roman" w:hAnsi="Times New Roman" w:cs="Times New Roman"/>
          <w:b/>
          <w:bCs/>
          <w:color w:val="212121"/>
          <w:sz w:val="28"/>
          <w:lang w:eastAsia="ru-RU"/>
        </w:rPr>
      </w:pPr>
    </w:p>
    <w:p w:rsidR="00BE4621" w:rsidRDefault="00BE4621" w:rsidP="0091097D">
      <w:pPr>
        <w:shd w:val="clear" w:color="auto" w:fill="FFFFFF"/>
        <w:spacing w:after="0" w:line="360" w:lineRule="auto"/>
        <w:ind w:firstLine="567"/>
        <w:jc w:val="center"/>
        <w:rPr>
          <w:rFonts w:ascii="Times New Roman" w:eastAsia="Times New Roman" w:hAnsi="Times New Roman" w:cs="Times New Roman"/>
          <w:b/>
          <w:bCs/>
          <w:color w:val="212121"/>
          <w:sz w:val="28"/>
          <w:lang w:eastAsia="ru-RU"/>
        </w:rPr>
      </w:pPr>
    </w:p>
    <w:p w:rsidR="00BE4621" w:rsidRDefault="00BE4621" w:rsidP="0091097D">
      <w:pPr>
        <w:shd w:val="clear" w:color="auto" w:fill="FFFFFF"/>
        <w:spacing w:after="0" w:line="360" w:lineRule="auto"/>
        <w:ind w:firstLine="567"/>
        <w:jc w:val="center"/>
        <w:rPr>
          <w:rFonts w:ascii="Times New Roman" w:eastAsia="Times New Roman" w:hAnsi="Times New Roman" w:cs="Times New Roman"/>
          <w:b/>
          <w:bCs/>
          <w:color w:val="212121"/>
          <w:sz w:val="28"/>
          <w:lang w:eastAsia="ru-RU"/>
        </w:rPr>
      </w:pPr>
    </w:p>
    <w:p w:rsidR="00BE4621" w:rsidRDefault="00BE4621" w:rsidP="0091097D">
      <w:pPr>
        <w:shd w:val="clear" w:color="auto" w:fill="FFFFFF"/>
        <w:spacing w:after="0" w:line="360" w:lineRule="auto"/>
        <w:ind w:firstLine="567"/>
        <w:jc w:val="center"/>
        <w:rPr>
          <w:rFonts w:ascii="Times New Roman" w:eastAsia="Times New Roman" w:hAnsi="Times New Roman" w:cs="Times New Roman"/>
          <w:b/>
          <w:bCs/>
          <w:color w:val="212121"/>
          <w:sz w:val="28"/>
          <w:lang w:eastAsia="ru-RU"/>
        </w:rPr>
      </w:pPr>
    </w:p>
    <w:p w:rsidR="00BE4621" w:rsidRDefault="00BE4621" w:rsidP="0091097D">
      <w:pPr>
        <w:shd w:val="clear" w:color="auto" w:fill="FFFFFF"/>
        <w:spacing w:after="0" w:line="360" w:lineRule="auto"/>
        <w:ind w:firstLine="567"/>
        <w:jc w:val="center"/>
        <w:rPr>
          <w:rFonts w:ascii="Times New Roman" w:eastAsia="Times New Roman" w:hAnsi="Times New Roman" w:cs="Times New Roman"/>
          <w:b/>
          <w:bCs/>
          <w:color w:val="212121"/>
          <w:sz w:val="28"/>
          <w:lang w:eastAsia="ru-RU"/>
        </w:rPr>
      </w:pPr>
    </w:p>
    <w:p w:rsidR="00BE4621" w:rsidRDefault="00BE4621" w:rsidP="0091097D">
      <w:pPr>
        <w:shd w:val="clear" w:color="auto" w:fill="FFFFFF"/>
        <w:spacing w:after="0" w:line="360" w:lineRule="auto"/>
        <w:ind w:firstLine="567"/>
        <w:jc w:val="center"/>
        <w:rPr>
          <w:rFonts w:ascii="Times New Roman" w:eastAsia="Times New Roman" w:hAnsi="Times New Roman" w:cs="Times New Roman"/>
          <w:b/>
          <w:bCs/>
          <w:color w:val="212121"/>
          <w:sz w:val="28"/>
          <w:lang w:eastAsia="ru-RU"/>
        </w:rPr>
      </w:pPr>
    </w:p>
    <w:p w:rsidR="00BE4621" w:rsidRDefault="00BE4621" w:rsidP="0091097D">
      <w:pPr>
        <w:shd w:val="clear" w:color="auto" w:fill="FFFFFF"/>
        <w:spacing w:after="0" w:line="360" w:lineRule="auto"/>
        <w:ind w:firstLine="567"/>
        <w:jc w:val="center"/>
        <w:rPr>
          <w:rFonts w:ascii="Times New Roman" w:eastAsia="Times New Roman" w:hAnsi="Times New Roman" w:cs="Times New Roman"/>
          <w:b/>
          <w:bCs/>
          <w:color w:val="212121"/>
          <w:sz w:val="28"/>
          <w:lang w:eastAsia="ru-RU"/>
        </w:rPr>
      </w:pPr>
    </w:p>
    <w:p w:rsidR="00BE4621" w:rsidRDefault="00BE4621" w:rsidP="0091097D">
      <w:pPr>
        <w:shd w:val="clear" w:color="auto" w:fill="FFFFFF"/>
        <w:spacing w:after="0" w:line="360" w:lineRule="auto"/>
        <w:ind w:firstLine="567"/>
        <w:jc w:val="center"/>
        <w:rPr>
          <w:rFonts w:ascii="Times New Roman" w:eastAsia="Times New Roman" w:hAnsi="Times New Roman" w:cs="Times New Roman"/>
          <w:b/>
          <w:bCs/>
          <w:color w:val="212121"/>
          <w:sz w:val="28"/>
          <w:lang w:eastAsia="ru-RU"/>
        </w:rPr>
      </w:pPr>
    </w:p>
    <w:p w:rsidR="00BE4621" w:rsidRDefault="00BE4621" w:rsidP="0091097D">
      <w:pPr>
        <w:shd w:val="clear" w:color="auto" w:fill="FFFFFF"/>
        <w:spacing w:after="0" w:line="360" w:lineRule="auto"/>
        <w:ind w:firstLine="567"/>
        <w:jc w:val="center"/>
        <w:rPr>
          <w:rFonts w:ascii="Times New Roman" w:eastAsia="Times New Roman" w:hAnsi="Times New Roman" w:cs="Times New Roman"/>
          <w:b/>
          <w:bCs/>
          <w:color w:val="212121"/>
          <w:sz w:val="28"/>
          <w:lang w:eastAsia="ru-RU"/>
        </w:rPr>
      </w:pPr>
    </w:p>
    <w:p w:rsidR="007C29C8" w:rsidRPr="007C29C8" w:rsidRDefault="007C29C8" w:rsidP="0091097D">
      <w:pPr>
        <w:shd w:val="clear" w:color="auto" w:fill="FFFFFF"/>
        <w:spacing w:after="0" w:line="360" w:lineRule="auto"/>
        <w:ind w:firstLine="567"/>
        <w:jc w:val="center"/>
        <w:rPr>
          <w:rFonts w:ascii="Helvetica" w:eastAsia="Times New Roman" w:hAnsi="Helvetica" w:cs="Times New Roman"/>
          <w:color w:val="212121"/>
          <w:sz w:val="28"/>
          <w:szCs w:val="28"/>
          <w:lang w:eastAsia="ru-RU"/>
        </w:rPr>
      </w:pPr>
      <w:r w:rsidRPr="007C29C8">
        <w:rPr>
          <w:rFonts w:ascii="Times New Roman" w:eastAsia="Times New Roman" w:hAnsi="Times New Roman" w:cs="Times New Roman"/>
          <w:b/>
          <w:bCs/>
          <w:color w:val="212121"/>
          <w:sz w:val="28"/>
          <w:lang w:eastAsia="ru-RU"/>
        </w:rPr>
        <w:lastRenderedPageBreak/>
        <w:t>ВВЕДЕНИЕ</w:t>
      </w:r>
    </w:p>
    <w:p w:rsidR="00D84D96" w:rsidRPr="007C29C8"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b/>
          <w:i/>
          <w:color w:val="212121"/>
          <w:sz w:val="28"/>
          <w:szCs w:val="28"/>
          <w:lang w:eastAsia="ru-RU"/>
        </w:rPr>
        <w:t>Спорт</w:t>
      </w:r>
      <w:r>
        <w:rPr>
          <w:rFonts w:ascii="Times New Roman" w:eastAsia="Times New Roman" w:hAnsi="Times New Roman" w:cs="Times New Roman"/>
          <w:color w:val="212121"/>
          <w:sz w:val="28"/>
          <w:szCs w:val="28"/>
          <w:lang w:eastAsia="ru-RU"/>
        </w:rPr>
        <w:t xml:space="preserve"> </w:t>
      </w:r>
      <w:r w:rsidRPr="007C29C8">
        <w:rPr>
          <w:rFonts w:ascii="Times New Roman" w:eastAsia="Times New Roman" w:hAnsi="Times New Roman" w:cs="Times New Roman"/>
          <w:color w:val="212121"/>
          <w:sz w:val="28"/>
          <w:szCs w:val="28"/>
          <w:lang w:eastAsia="ru-RU"/>
        </w:rPr>
        <w:t>- модель общества, в определенной мере отражающая отношения и противоречия в обществе: конкуренция, победы и поражения, соперничество и сотрудничество. Соперничество в спорте имеют особую форму, которое реализуется в соревнованиях. Соревнования являются основой, специфическим ядром спорта. В них участвуют соперники – спортсмены, судьи, организаторы соревнований и зрители. Спортивные игры (к которым относится и настольный теннис)</w:t>
      </w:r>
      <w:r w:rsidR="00A81C5D">
        <w:rPr>
          <w:rFonts w:ascii="Times New Roman" w:eastAsia="Times New Roman" w:hAnsi="Times New Roman" w:cs="Times New Roman"/>
          <w:color w:val="212121"/>
          <w:sz w:val="28"/>
          <w:szCs w:val="28"/>
          <w:lang w:eastAsia="ru-RU"/>
        </w:rPr>
        <w:t>,</w:t>
      </w:r>
      <w:r w:rsidRPr="007C29C8">
        <w:rPr>
          <w:rFonts w:ascii="Times New Roman" w:eastAsia="Times New Roman" w:hAnsi="Times New Roman" w:cs="Times New Roman"/>
          <w:color w:val="212121"/>
          <w:sz w:val="28"/>
          <w:szCs w:val="28"/>
          <w:lang w:eastAsia="ru-RU"/>
        </w:rPr>
        <w:t>  являются универсальным средством физического развития. Игры широко представлены в добровольных и обязательных формах физического воспитания в программах образовательных учреждений. Организовать с</w:t>
      </w:r>
      <w:r>
        <w:rPr>
          <w:rFonts w:ascii="Times New Roman" w:eastAsia="Times New Roman" w:hAnsi="Times New Roman" w:cs="Times New Roman"/>
          <w:color w:val="212121"/>
          <w:sz w:val="28"/>
          <w:szCs w:val="28"/>
          <w:lang w:eastAsia="ru-RU"/>
        </w:rPr>
        <w:t>оревнования по спортивным играм</w:t>
      </w:r>
      <w:r w:rsidRPr="007C29C8">
        <w:rPr>
          <w:rFonts w:ascii="Times New Roman" w:eastAsia="Times New Roman" w:hAnsi="Times New Roman" w:cs="Times New Roman"/>
          <w:color w:val="212121"/>
          <w:sz w:val="28"/>
          <w:szCs w:val="28"/>
          <w:lang w:eastAsia="ru-RU"/>
        </w:rPr>
        <w:t>, обеспечить квалификационное судейство игр, проводить воспитательную работу в процессе соревнований – этот широкий круг задач должен решать</w:t>
      </w:r>
      <w:r w:rsidR="00A81C5D">
        <w:rPr>
          <w:rFonts w:ascii="Times New Roman" w:eastAsia="Times New Roman" w:hAnsi="Times New Roman" w:cs="Times New Roman"/>
          <w:color w:val="212121"/>
          <w:sz w:val="28"/>
          <w:szCs w:val="28"/>
          <w:lang w:eastAsia="ru-RU"/>
        </w:rPr>
        <w:t xml:space="preserve"> преподаватель</w:t>
      </w:r>
      <w:r w:rsidRPr="007C29C8">
        <w:rPr>
          <w:rFonts w:ascii="Times New Roman" w:eastAsia="Times New Roman" w:hAnsi="Times New Roman" w:cs="Times New Roman"/>
          <w:color w:val="212121"/>
          <w:sz w:val="28"/>
          <w:szCs w:val="28"/>
          <w:lang w:eastAsia="ru-RU"/>
        </w:rPr>
        <w:t>. Участие команды в играх и соревнованиях для педаго</w:t>
      </w:r>
      <w:r w:rsidR="00A81C5D">
        <w:rPr>
          <w:rFonts w:ascii="Times New Roman" w:eastAsia="Times New Roman" w:hAnsi="Times New Roman" w:cs="Times New Roman"/>
          <w:color w:val="212121"/>
          <w:sz w:val="28"/>
          <w:szCs w:val="28"/>
          <w:lang w:eastAsia="ru-RU"/>
        </w:rPr>
        <w:t>га является продолжением учебно</w:t>
      </w:r>
      <w:r w:rsidR="004123F6">
        <w:rPr>
          <w:rFonts w:ascii="Times New Roman" w:eastAsia="Times New Roman" w:hAnsi="Times New Roman" w:cs="Times New Roman"/>
          <w:color w:val="212121"/>
          <w:sz w:val="28"/>
          <w:szCs w:val="28"/>
          <w:lang w:eastAsia="ru-RU"/>
        </w:rPr>
        <w:t>-</w:t>
      </w:r>
      <w:r w:rsidRPr="007C29C8">
        <w:rPr>
          <w:rFonts w:ascii="Times New Roman" w:eastAsia="Times New Roman" w:hAnsi="Times New Roman" w:cs="Times New Roman"/>
          <w:color w:val="212121"/>
          <w:sz w:val="28"/>
          <w:szCs w:val="28"/>
          <w:lang w:eastAsia="ru-RU"/>
        </w:rPr>
        <w:t>воспитательного процесса. Игра создает большие возможности для решения образовательных и воспитательных задач, для воздействия на личность занимающихся.</w:t>
      </w:r>
    </w:p>
    <w:p w:rsidR="007C29C8" w:rsidRPr="007C29C8" w:rsidRDefault="007C29C8" w:rsidP="0091097D">
      <w:pPr>
        <w:spacing w:after="0" w:line="360" w:lineRule="auto"/>
        <w:ind w:firstLine="567"/>
        <w:jc w:val="center"/>
        <w:rPr>
          <w:rFonts w:ascii="Helvetica" w:eastAsia="Times New Roman" w:hAnsi="Helvetica" w:cs="Times New Roman"/>
          <w:color w:val="212121"/>
          <w:sz w:val="28"/>
          <w:szCs w:val="28"/>
          <w:lang w:eastAsia="ru-RU"/>
        </w:rPr>
      </w:pPr>
      <w:r w:rsidRPr="007C29C8">
        <w:rPr>
          <w:rFonts w:ascii="Times New Roman" w:eastAsia="Times New Roman" w:hAnsi="Times New Roman" w:cs="Times New Roman"/>
          <w:b/>
          <w:bCs/>
          <w:color w:val="212121"/>
          <w:sz w:val="28"/>
          <w:lang w:eastAsia="ru-RU"/>
        </w:rPr>
        <w:t>ОРГАНИЗАЦИЯ И ПРОВЕДЕНИЕ СОРЕВНОВАНИЙ</w:t>
      </w:r>
    </w:p>
    <w:p w:rsidR="007C29C8" w:rsidRDefault="007C29C8" w:rsidP="0091097D">
      <w:pPr>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 xml:space="preserve">Соревнования по настольному теннису проводят по следующим видам: одиночные встречи – мужские и женские, парные встречи, смешанные парные встречи. Характер их бывает различным – это могут быть личные, командные и лично-командные соревнования. К </w:t>
      </w:r>
      <w:proofErr w:type="gramStart"/>
      <w:r w:rsidRPr="007C29C8">
        <w:rPr>
          <w:rFonts w:ascii="Times New Roman" w:eastAsia="Times New Roman" w:hAnsi="Times New Roman" w:cs="Times New Roman"/>
          <w:color w:val="212121"/>
          <w:sz w:val="28"/>
          <w:szCs w:val="28"/>
          <w:lang w:eastAsia="ru-RU"/>
        </w:rPr>
        <w:t>личным</w:t>
      </w:r>
      <w:proofErr w:type="gramEnd"/>
      <w:r w:rsidRPr="007C29C8">
        <w:rPr>
          <w:rFonts w:ascii="Times New Roman" w:eastAsia="Times New Roman" w:hAnsi="Times New Roman" w:cs="Times New Roman"/>
          <w:color w:val="212121"/>
          <w:sz w:val="28"/>
          <w:szCs w:val="28"/>
          <w:lang w:eastAsia="ru-RU"/>
        </w:rPr>
        <w:t xml:space="preserve"> относят соревнования, результаты которых засчитывают каждому участнику отдельно. Командные соревнования состоят из личных встреч, а результаты этих встреч засчитывают команде в целом. В лично-командных соревнованиях результаты встречи засчитывают одновременно и участникам, и команде. Для массового настольного тенниса в основном проводят личные и лично-командные соревнования.</w:t>
      </w:r>
    </w:p>
    <w:p w:rsidR="0091097D"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Если вы хотите провести массовые соревнования в своем дворе, секции или трудовом коллективе, то к эт</w:t>
      </w:r>
      <w:r w:rsidR="0091097D">
        <w:rPr>
          <w:rFonts w:ascii="Times New Roman" w:eastAsia="Times New Roman" w:hAnsi="Times New Roman" w:cs="Times New Roman"/>
          <w:sz w:val="28"/>
          <w:szCs w:val="28"/>
          <w:lang w:eastAsia="ru-RU"/>
        </w:rPr>
        <w:t>ому нужно хорошо подготовиться.</w:t>
      </w:r>
    </w:p>
    <w:p w:rsidR="007C29C8" w:rsidRPr="007C29C8" w:rsidRDefault="007C29C8" w:rsidP="0091097D">
      <w:pPr>
        <w:spacing w:after="0" w:line="360" w:lineRule="auto"/>
        <w:ind w:firstLine="567"/>
        <w:jc w:val="both"/>
        <w:rPr>
          <w:rFonts w:ascii="Helvetica" w:eastAsia="Times New Roman" w:hAnsi="Helvetica" w:cs="Times New Roman"/>
          <w:color w:val="212121"/>
          <w:sz w:val="28"/>
          <w:szCs w:val="28"/>
          <w:lang w:eastAsia="ru-RU"/>
        </w:rPr>
      </w:pPr>
      <w:r w:rsidRPr="007C29C8">
        <w:rPr>
          <w:rFonts w:ascii="Times New Roman" w:eastAsia="Times New Roman" w:hAnsi="Times New Roman" w:cs="Times New Roman"/>
          <w:sz w:val="28"/>
          <w:szCs w:val="28"/>
          <w:lang w:eastAsia="ru-RU"/>
        </w:rPr>
        <w:lastRenderedPageBreak/>
        <w:t>Подготовка к соревнованиям предполагает:</w:t>
      </w:r>
    </w:p>
    <w:p w:rsidR="007C29C8" w:rsidRPr="007C29C8" w:rsidRDefault="007C29C8" w:rsidP="00BE4621">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   разработку   положения   о соревнованиях и доведение его до сведения будущих участников;</w:t>
      </w:r>
    </w:p>
    <w:p w:rsidR="007C29C8" w:rsidRPr="007C29C8" w:rsidRDefault="007C29C8" w:rsidP="00BE4621">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   подготовку мест и инвентаря для проведения соревнований;</w:t>
      </w:r>
    </w:p>
    <w:p w:rsidR="007C29C8" w:rsidRPr="007C29C8" w:rsidRDefault="007C29C8" w:rsidP="00BE462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81C5D">
        <w:rPr>
          <w:rFonts w:ascii="Times New Roman" w:eastAsia="Times New Roman" w:hAnsi="Times New Roman" w:cs="Times New Roman"/>
          <w:sz w:val="28"/>
          <w:szCs w:val="28"/>
          <w:lang w:eastAsia="ru-RU"/>
        </w:rPr>
        <w:t xml:space="preserve">   подготовку грамот и призов </w:t>
      </w:r>
      <w:r w:rsidRPr="007C29C8">
        <w:rPr>
          <w:rFonts w:ascii="Times New Roman" w:eastAsia="Times New Roman" w:hAnsi="Times New Roman" w:cs="Times New Roman"/>
          <w:sz w:val="28"/>
          <w:szCs w:val="28"/>
          <w:lang w:eastAsia="ru-RU"/>
        </w:rPr>
        <w:t>для победителей;</w:t>
      </w:r>
    </w:p>
    <w:p w:rsidR="007C29C8" w:rsidRPr="007C29C8" w:rsidRDefault="007C29C8" w:rsidP="00BE4621">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   инструктаж судей.</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Для того чтобы привлечь к соревнованиям возможно более широкий круг людей, можно распространить объявления, развесить плакаты, оборудовать стенды, провести беседы. Основным документом для проведения соревнований любого ранга, в том числе и в коллективах физической культуры, в парках культуры и отдыха, является положение о соревновании. Оно определяет число участников, вид соревнований  командные или личные, регламентирует продолжительность игр (из трех или пяти партий), систему проведения соревнований (круговая, олимпийская и т. п.), систему зачета, определения победителей, награждение и т. д.</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При составлении положения о соревновании учитываются реальные возможности: база (количество столов), где будут проводиться игры, время, отводимое для проведения соревнований (от этого зависит выбор способа проведения соревнований), контингент участников и т. п.</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 xml:space="preserve">Положение о соревнованиях должно быть заранее утверждено организацией, проводящей их. Например, положение о проведении городских соревнований утверждает городской комитет по физической культуре и спорту, положение о проведении соревнований в спортивно-оздоровительном или пионерском лагере </w:t>
      </w:r>
      <w:r w:rsidRPr="007C29C8">
        <w:rPr>
          <w:rFonts w:ascii="Times New Roman" w:eastAsia="Times New Roman" w:hAnsi="Times New Roman" w:cs="Times New Roman"/>
          <w:color w:val="212121"/>
          <w:sz w:val="28"/>
          <w:szCs w:val="28"/>
          <w:lang w:eastAsia="ru-RU"/>
        </w:rPr>
        <w:t>–</w:t>
      </w:r>
      <w:r w:rsidRPr="007C29C8">
        <w:rPr>
          <w:rFonts w:ascii="Times New Roman" w:eastAsia="Times New Roman" w:hAnsi="Times New Roman" w:cs="Times New Roman"/>
          <w:sz w:val="28"/>
          <w:szCs w:val="28"/>
          <w:lang w:eastAsia="ru-RU"/>
        </w:rPr>
        <w:t xml:space="preserve"> совет лагеря или его начальник, в коллективе физкультуры </w:t>
      </w:r>
      <w:r w:rsidRPr="007C29C8">
        <w:rPr>
          <w:rFonts w:ascii="Times New Roman" w:eastAsia="Times New Roman" w:hAnsi="Times New Roman" w:cs="Times New Roman"/>
          <w:color w:val="212121"/>
          <w:sz w:val="28"/>
          <w:szCs w:val="28"/>
          <w:lang w:eastAsia="ru-RU"/>
        </w:rPr>
        <w:t>–</w:t>
      </w:r>
      <w:r w:rsidRPr="007C29C8">
        <w:rPr>
          <w:rFonts w:ascii="Times New Roman" w:eastAsia="Times New Roman" w:hAnsi="Times New Roman" w:cs="Times New Roman"/>
          <w:sz w:val="28"/>
          <w:szCs w:val="28"/>
          <w:lang w:eastAsia="ru-RU"/>
        </w:rPr>
        <w:t xml:space="preserve"> совет коллектива физкультуры или спортивного клуба либо его председатель. Положение о соревнованиях в местах массового отдыха, а также в коллективах физической культуры следует составлять с учетом оздоровительных задач и возможности широкого привлечения к участию в них самого широкого контингента участников.</w:t>
      </w:r>
    </w:p>
    <w:p w:rsidR="00322B3C" w:rsidRDefault="00322B3C" w:rsidP="00322B3C">
      <w:pPr>
        <w:spacing w:after="0" w:line="360" w:lineRule="auto"/>
        <w:ind w:firstLine="567"/>
        <w:jc w:val="center"/>
        <w:rPr>
          <w:rFonts w:ascii="Times New Roman" w:eastAsia="Times New Roman" w:hAnsi="Times New Roman" w:cs="Times New Roman"/>
          <w:b/>
          <w:bCs/>
          <w:sz w:val="28"/>
          <w:lang w:eastAsia="ru-RU"/>
        </w:rPr>
      </w:pPr>
      <w:r w:rsidRPr="007C29C8">
        <w:rPr>
          <w:rFonts w:ascii="Times New Roman" w:eastAsia="Times New Roman" w:hAnsi="Times New Roman" w:cs="Times New Roman"/>
          <w:b/>
          <w:bCs/>
          <w:sz w:val="28"/>
          <w:lang w:eastAsia="ru-RU"/>
        </w:rPr>
        <w:lastRenderedPageBreak/>
        <w:t>ПРИМЕРНОЕ ПОЛОЖЕНИЕ О СОРЕВНОВАНИЯХ</w:t>
      </w:r>
    </w:p>
    <w:p w:rsidR="00BE4621"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 xml:space="preserve">1. Цели и задачи. Соревнования по настольному </w:t>
      </w:r>
      <w:r w:rsidR="00AC72CF">
        <w:rPr>
          <w:rFonts w:ascii="Times New Roman" w:eastAsia="Times New Roman" w:hAnsi="Times New Roman" w:cs="Times New Roman"/>
          <w:sz w:val="28"/>
          <w:szCs w:val="28"/>
          <w:lang w:eastAsia="ru-RU"/>
        </w:rPr>
        <w:t xml:space="preserve">теннису </w:t>
      </w:r>
      <w:r w:rsidRPr="007C29C8">
        <w:rPr>
          <w:rFonts w:ascii="Times New Roman" w:eastAsia="Times New Roman" w:hAnsi="Times New Roman" w:cs="Times New Roman"/>
          <w:sz w:val="28"/>
          <w:szCs w:val="28"/>
          <w:lang w:eastAsia="ru-RU"/>
        </w:rPr>
        <w:t xml:space="preserve">в коллективах физической культуры ставят своей целью: </w:t>
      </w:r>
    </w:p>
    <w:p w:rsidR="00BE4621" w:rsidRDefault="007C29C8" w:rsidP="00BE4621">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 массовое привлечение людей к систематическим занятиям физической культурой и спортом;</w:t>
      </w:r>
    </w:p>
    <w:p w:rsidR="00BE4621" w:rsidRDefault="007C29C8" w:rsidP="00BE462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   оздоровление или активный отдых;</w:t>
      </w:r>
    </w:p>
    <w:p w:rsidR="00BE4621" w:rsidRDefault="007C29C8" w:rsidP="00BE462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   популяризацию      настольного тенниса;</w:t>
      </w:r>
    </w:p>
    <w:p w:rsidR="00BE4621" w:rsidRDefault="005166FE" w:rsidP="00BE462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C29C8" w:rsidRPr="007C29C8">
        <w:rPr>
          <w:rFonts w:ascii="Times New Roman" w:eastAsia="Times New Roman" w:hAnsi="Times New Roman" w:cs="Times New Roman"/>
          <w:sz w:val="28"/>
          <w:szCs w:val="28"/>
          <w:lang w:eastAsia="ru-RU"/>
        </w:rPr>
        <w:t xml:space="preserve">повышение   спортивного   мастерства и соревновательного опыта </w:t>
      </w:r>
      <w:proofErr w:type="gramStart"/>
      <w:r w:rsidR="007C29C8" w:rsidRPr="007C29C8">
        <w:rPr>
          <w:rFonts w:ascii="Times New Roman" w:eastAsia="Times New Roman" w:hAnsi="Times New Roman" w:cs="Times New Roman"/>
          <w:sz w:val="28"/>
          <w:szCs w:val="28"/>
          <w:lang w:eastAsia="ru-RU"/>
        </w:rPr>
        <w:t>занимающихся</w:t>
      </w:r>
      <w:proofErr w:type="gramEnd"/>
      <w:r w:rsidR="007C29C8" w:rsidRPr="007C29C8">
        <w:rPr>
          <w:rFonts w:ascii="Times New Roman" w:eastAsia="Times New Roman" w:hAnsi="Times New Roman" w:cs="Times New Roman"/>
          <w:sz w:val="28"/>
          <w:szCs w:val="28"/>
          <w:lang w:eastAsia="ru-RU"/>
        </w:rPr>
        <w:t>;</w:t>
      </w:r>
    </w:p>
    <w:p w:rsidR="007C29C8" w:rsidRPr="007C29C8" w:rsidRDefault="005166FE" w:rsidP="00BE462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C29C8" w:rsidRPr="007C29C8">
        <w:rPr>
          <w:rFonts w:ascii="Times New Roman" w:eastAsia="Times New Roman" w:hAnsi="Times New Roman" w:cs="Times New Roman"/>
          <w:sz w:val="28"/>
          <w:szCs w:val="28"/>
          <w:lang w:eastAsia="ru-RU"/>
        </w:rPr>
        <w:t xml:space="preserve">выявление сильнейших </w:t>
      </w:r>
      <w:r w:rsidR="00AC72CF">
        <w:rPr>
          <w:rFonts w:ascii="Times New Roman" w:eastAsia="Times New Roman" w:hAnsi="Times New Roman" w:cs="Times New Roman"/>
          <w:sz w:val="28"/>
          <w:szCs w:val="28"/>
          <w:lang w:eastAsia="ru-RU"/>
        </w:rPr>
        <w:t xml:space="preserve">спортсменов </w:t>
      </w:r>
      <w:r w:rsidR="007C29C8" w:rsidRPr="007C29C8">
        <w:rPr>
          <w:rFonts w:ascii="Times New Roman" w:eastAsia="Times New Roman" w:hAnsi="Times New Roman" w:cs="Times New Roman"/>
          <w:sz w:val="28"/>
          <w:szCs w:val="28"/>
          <w:lang w:eastAsia="ru-RU"/>
        </w:rPr>
        <w:t>в данном виде спорта.</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2.   Руководство проведением соревнований. Общее руководство подготовкой и проведением соревнований осуществляется советом физкультуры организации КФК.</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Непосредственное проведение соревнований возлагается на судейскую коллегию, утвержденную федерацией настольного тенниса (города, области) или спорткомитетом (района, города). Ответственность за подготовку мест проведения соревнований, инвентаря, медицинское обслуживание возлагается на дирекцию учебного заведения.</w:t>
      </w:r>
    </w:p>
    <w:p w:rsidR="007C29C8" w:rsidRPr="00BE4621" w:rsidRDefault="007C29C8" w:rsidP="00BE4621">
      <w:pPr>
        <w:spacing w:after="0" w:line="360" w:lineRule="auto"/>
        <w:ind w:firstLine="567"/>
        <w:jc w:val="both"/>
        <w:rPr>
          <w:rFonts w:ascii="Times New Roman" w:hAnsi="Times New Roman" w:cs="Times New Roman"/>
          <w:sz w:val="28"/>
          <w:szCs w:val="28"/>
        </w:rPr>
      </w:pPr>
      <w:r w:rsidRPr="007C29C8">
        <w:rPr>
          <w:rFonts w:ascii="Times New Roman" w:eastAsia="Times New Roman" w:hAnsi="Times New Roman" w:cs="Times New Roman"/>
          <w:sz w:val="28"/>
          <w:szCs w:val="28"/>
          <w:lang w:eastAsia="ru-RU"/>
        </w:rPr>
        <w:t>3.  </w:t>
      </w:r>
      <w:r w:rsidRPr="00BE4621">
        <w:rPr>
          <w:rFonts w:ascii="Times New Roman" w:hAnsi="Times New Roman" w:cs="Times New Roman"/>
          <w:sz w:val="28"/>
          <w:szCs w:val="28"/>
        </w:rPr>
        <w:t>Сроки и место проведения соревнований. Соревнования по настол</w:t>
      </w:r>
      <w:r w:rsidR="00BE4621" w:rsidRPr="00BE4621">
        <w:rPr>
          <w:rFonts w:ascii="Times New Roman" w:hAnsi="Times New Roman" w:cs="Times New Roman"/>
          <w:sz w:val="28"/>
          <w:szCs w:val="28"/>
        </w:rPr>
        <w:t xml:space="preserve">ьному   теннису   проводят   по </w:t>
      </w:r>
      <w:r w:rsidR="00BE4621">
        <w:rPr>
          <w:rFonts w:ascii="Times New Roman" w:hAnsi="Times New Roman" w:cs="Times New Roman"/>
          <w:sz w:val="28"/>
          <w:szCs w:val="28"/>
        </w:rPr>
        <w:t xml:space="preserve">действующим правилам, утвержденным </w:t>
      </w:r>
      <w:r w:rsidRPr="00BE4621">
        <w:rPr>
          <w:rFonts w:ascii="Times New Roman" w:hAnsi="Times New Roman" w:cs="Times New Roman"/>
          <w:sz w:val="28"/>
          <w:szCs w:val="28"/>
        </w:rPr>
        <w:t>спорткомитетом в спортивном зале определенное количество дней.</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4.  Условия проведения и программа соревнований. Соревнования по настольному тенн</w:t>
      </w:r>
      <w:r w:rsidR="005166FE">
        <w:rPr>
          <w:rFonts w:ascii="Times New Roman" w:eastAsia="Times New Roman" w:hAnsi="Times New Roman" w:cs="Times New Roman"/>
          <w:sz w:val="28"/>
          <w:szCs w:val="28"/>
          <w:lang w:eastAsia="ru-RU"/>
        </w:rPr>
        <w:t xml:space="preserve">ису носят командный   характер, а также личный зачёт. </w:t>
      </w:r>
      <w:r w:rsidRPr="007C29C8">
        <w:rPr>
          <w:rFonts w:ascii="Times New Roman" w:eastAsia="Times New Roman" w:hAnsi="Times New Roman" w:cs="Times New Roman"/>
          <w:sz w:val="28"/>
          <w:szCs w:val="28"/>
          <w:lang w:eastAsia="ru-RU"/>
        </w:rPr>
        <w:t xml:space="preserve"> Состав  команды коллектива физкультуры: три человека </w:t>
      </w:r>
      <w:r w:rsidRPr="007C29C8">
        <w:rPr>
          <w:rFonts w:ascii="Times New Roman" w:eastAsia="Times New Roman" w:hAnsi="Times New Roman" w:cs="Times New Roman"/>
          <w:color w:val="212121"/>
          <w:sz w:val="28"/>
          <w:szCs w:val="28"/>
          <w:lang w:eastAsia="ru-RU"/>
        </w:rPr>
        <w:t>–</w:t>
      </w:r>
      <w:r w:rsidRPr="007C29C8">
        <w:rPr>
          <w:rFonts w:ascii="Times New Roman" w:eastAsia="Times New Roman" w:hAnsi="Times New Roman" w:cs="Times New Roman"/>
          <w:sz w:val="28"/>
          <w:szCs w:val="28"/>
          <w:lang w:eastAsia="ru-RU"/>
        </w:rPr>
        <w:t xml:space="preserve"> два   мужчины   и   одна женщина. Коллектив физкультуры имеет право заявить не более двух команд.  Команды играют между собой до пяти встреч: одну женскую и четыре мужских из трех партий. Выигравшей в командном матче считается команда, первой набравшая три очка.</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lastRenderedPageBreak/>
        <w:t>Формула розыгрыша соревнований определяется судейской коллегией в первый день проведения соревнований в зависимости от количества поданных заявок и явившихся команд.</w:t>
      </w:r>
    </w:p>
    <w:p w:rsid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proofErr w:type="gramStart"/>
      <w:r w:rsidRPr="007C29C8">
        <w:rPr>
          <w:rFonts w:ascii="Times New Roman" w:eastAsia="Times New Roman" w:hAnsi="Times New Roman" w:cs="Times New Roman"/>
          <w:sz w:val="28"/>
          <w:szCs w:val="28"/>
          <w:lang w:eastAsia="ru-RU"/>
        </w:rPr>
        <w:t>Если в соревнованиях участвует не более 8 команд, игры проводят по круговой системе, если же участвует 10 и более команд, их распределяют по жребию на две подгруппы, а в финальной части играются стыковые встречи: команда, занявшая первое место в 1-й подгруппе, встречается с командой, занявшей первое место во 2-й подгруппе и т. д.</w:t>
      </w:r>
      <w:proofErr w:type="gramEnd"/>
    </w:p>
    <w:p w:rsid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Участники соревнований.</w:t>
      </w:r>
    </w:p>
    <w:p w:rsidR="007C29C8" w:rsidRPr="007C29C8" w:rsidRDefault="005166FE" w:rsidP="005166FE">
      <w:pPr>
        <w:spacing w:after="0" w:line="360" w:lineRule="auto"/>
        <w:jc w:val="both"/>
        <w:rPr>
          <w:rFonts w:ascii="Times New Roman" w:eastAsia="Times New Roman" w:hAnsi="Times New Roman" w:cs="Times New Roman"/>
          <w:sz w:val="28"/>
          <w:szCs w:val="28"/>
          <w:lang w:eastAsia="ru-RU"/>
        </w:rPr>
      </w:pPr>
      <w:r w:rsidRPr="005166FE">
        <w:rPr>
          <w:rFonts w:ascii="Times New Roman" w:hAnsi="Times New Roman" w:cs="Times New Roman"/>
          <w:color w:val="000000" w:themeColor="text1"/>
          <w:sz w:val="28"/>
        </w:rPr>
        <w:t xml:space="preserve">       К </w:t>
      </w:r>
      <w:r w:rsidR="007C29C8" w:rsidRPr="005166FE">
        <w:rPr>
          <w:rFonts w:ascii="Times New Roman" w:hAnsi="Times New Roman" w:cs="Times New Roman"/>
          <w:color w:val="000000" w:themeColor="text1"/>
          <w:sz w:val="28"/>
          <w:lang w:eastAsia="ru-RU"/>
        </w:rPr>
        <w:t>участию    в    соревнованиях    допускаются   команды,   состоящие   из</w:t>
      </w:r>
      <w:r w:rsidR="007C29C8" w:rsidRPr="007C29C8">
        <w:rPr>
          <w:rFonts w:ascii="Times New Roman" w:hAnsi="Times New Roman" w:cs="Times New Roman"/>
          <w:sz w:val="28"/>
          <w:lang w:eastAsia="ru-RU"/>
        </w:rPr>
        <w:t xml:space="preserve"> жителей данного района или города,   либо   рабочих   и   служащих</w:t>
      </w:r>
      <w:r w:rsidR="007C29C8" w:rsidRPr="007C29C8">
        <w:rPr>
          <w:rFonts w:ascii="Times New Roman" w:eastAsia="Times New Roman" w:hAnsi="Times New Roman" w:cs="Times New Roman"/>
          <w:sz w:val="36"/>
          <w:szCs w:val="28"/>
          <w:lang w:eastAsia="ru-RU"/>
        </w:rPr>
        <w:t xml:space="preserve"> </w:t>
      </w:r>
      <w:r w:rsidR="007C29C8" w:rsidRPr="007C29C8">
        <w:rPr>
          <w:rFonts w:ascii="Times New Roman" w:eastAsia="Times New Roman" w:hAnsi="Times New Roman" w:cs="Times New Roman"/>
          <w:sz w:val="28"/>
          <w:szCs w:val="28"/>
          <w:lang w:eastAsia="ru-RU"/>
        </w:rPr>
        <w:t>данного предприятия, прошедшие медицинскую   комиссию   и   допущенные врачом к участию в соревнованиях.</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 xml:space="preserve">6.  Определение   победителей   соревнований. Выигравшей состязания считается команда, занявшая первое место. Места команд определяют по сумме очков, набранных ими в результате проведенных встреч. За выигрыш команде начисляется 1 очко, за проигрыш </w:t>
      </w:r>
      <w:r w:rsidR="0091097D" w:rsidRPr="007C29C8">
        <w:rPr>
          <w:rFonts w:ascii="Times New Roman" w:eastAsia="Times New Roman" w:hAnsi="Times New Roman" w:cs="Times New Roman"/>
          <w:color w:val="212121"/>
          <w:sz w:val="28"/>
          <w:szCs w:val="28"/>
          <w:lang w:eastAsia="ru-RU"/>
        </w:rPr>
        <w:t>–</w:t>
      </w:r>
      <w:r w:rsidRPr="007C29C8">
        <w:rPr>
          <w:rFonts w:ascii="Times New Roman" w:eastAsia="Times New Roman" w:hAnsi="Times New Roman" w:cs="Times New Roman"/>
          <w:sz w:val="28"/>
          <w:szCs w:val="28"/>
          <w:lang w:eastAsia="ru-RU"/>
        </w:rPr>
        <w:t xml:space="preserve"> 0 очков. При равенстве очков у двух команд преимущество получает команда, выигравшая встречу; при равенстве очков у трех и более команд    преимущество    получает команда, имеющая лучшую разницу партий (сетов, очков) во встречах между ними.</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 xml:space="preserve">7.  Награждение победителей соревнований.    Команда </w:t>
      </w:r>
      <w:r w:rsidR="0091097D" w:rsidRPr="007C29C8">
        <w:rPr>
          <w:rFonts w:ascii="Times New Roman" w:eastAsia="Times New Roman" w:hAnsi="Times New Roman" w:cs="Times New Roman"/>
          <w:color w:val="212121"/>
          <w:sz w:val="28"/>
          <w:szCs w:val="28"/>
          <w:lang w:eastAsia="ru-RU"/>
        </w:rPr>
        <w:t>–</w:t>
      </w:r>
      <w:r w:rsidR="0091097D">
        <w:rPr>
          <w:rFonts w:ascii="Times New Roman" w:eastAsia="Times New Roman" w:hAnsi="Times New Roman" w:cs="Times New Roman"/>
          <w:sz w:val="28"/>
          <w:szCs w:val="28"/>
          <w:lang w:eastAsia="ru-RU"/>
        </w:rPr>
        <w:t xml:space="preserve"> </w:t>
      </w:r>
      <w:r w:rsidRPr="007C29C8">
        <w:rPr>
          <w:rFonts w:ascii="Times New Roman" w:eastAsia="Times New Roman" w:hAnsi="Times New Roman" w:cs="Times New Roman"/>
          <w:sz w:val="28"/>
          <w:szCs w:val="28"/>
          <w:lang w:eastAsia="ru-RU"/>
        </w:rPr>
        <w:t xml:space="preserve"> победительница  соревнований   награждается дипломом I степени, а игроки</w:t>
      </w:r>
      <w:r w:rsidR="0091097D" w:rsidRPr="007C29C8">
        <w:rPr>
          <w:rFonts w:ascii="Times New Roman" w:eastAsia="Times New Roman" w:hAnsi="Times New Roman" w:cs="Times New Roman"/>
          <w:color w:val="212121"/>
          <w:sz w:val="28"/>
          <w:szCs w:val="28"/>
          <w:lang w:eastAsia="ru-RU"/>
        </w:rPr>
        <w:t>–</w:t>
      </w:r>
      <w:r w:rsidRPr="007C29C8">
        <w:rPr>
          <w:rFonts w:ascii="Times New Roman" w:eastAsia="Times New Roman" w:hAnsi="Times New Roman" w:cs="Times New Roman"/>
          <w:sz w:val="28"/>
          <w:szCs w:val="28"/>
          <w:lang w:eastAsia="ru-RU"/>
        </w:rPr>
        <w:t xml:space="preserve"> </w:t>
      </w:r>
      <w:proofErr w:type="gramStart"/>
      <w:r w:rsidRPr="007C29C8">
        <w:rPr>
          <w:rFonts w:ascii="Times New Roman" w:eastAsia="Times New Roman" w:hAnsi="Times New Roman" w:cs="Times New Roman"/>
          <w:sz w:val="28"/>
          <w:szCs w:val="28"/>
          <w:lang w:eastAsia="ru-RU"/>
        </w:rPr>
        <w:t>гр</w:t>
      </w:r>
      <w:proofErr w:type="gramEnd"/>
      <w:r w:rsidRPr="007C29C8">
        <w:rPr>
          <w:rFonts w:ascii="Times New Roman" w:eastAsia="Times New Roman" w:hAnsi="Times New Roman" w:cs="Times New Roman"/>
          <w:sz w:val="28"/>
          <w:szCs w:val="28"/>
          <w:lang w:eastAsia="ru-RU"/>
        </w:rPr>
        <w:t>амотами.</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 xml:space="preserve">Команды, занявшие второе и третье места, награждаются соответственно дипломами II и III степени, а игроки </w:t>
      </w:r>
      <w:r w:rsidR="0091097D" w:rsidRPr="007C29C8">
        <w:rPr>
          <w:rFonts w:ascii="Times New Roman" w:eastAsia="Times New Roman" w:hAnsi="Times New Roman" w:cs="Times New Roman"/>
          <w:color w:val="212121"/>
          <w:sz w:val="28"/>
          <w:szCs w:val="28"/>
          <w:lang w:eastAsia="ru-RU"/>
        </w:rPr>
        <w:t>–</w:t>
      </w:r>
      <w:r w:rsidRPr="007C29C8">
        <w:rPr>
          <w:rFonts w:ascii="Times New Roman" w:eastAsia="Times New Roman" w:hAnsi="Times New Roman" w:cs="Times New Roman"/>
          <w:sz w:val="28"/>
          <w:szCs w:val="28"/>
          <w:lang w:eastAsia="ru-RU"/>
        </w:rPr>
        <w:t xml:space="preserve"> грамотами:</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 xml:space="preserve">8.  Заявки. Заявки  на участие в соревнованиях   подают   в   судейскую коллегию, заседание которой намечают на определенное число (указывают дату, время и место). В судейскую коллегию заявки подают после полного их оформления: подписания врачом, проставления года рождения и разрядности </w:t>
      </w:r>
      <w:r w:rsidRPr="007C29C8">
        <w:rPr>
          <w:rFonts w:ascii="Times New Roman" w:eastAsia="Times New Roman" w:hAnsi="Times New Roman" w:cs="Times New Roman"/>
          <w:sz w:val="28"/>
          <w:szCs w:val="28"/>
          <w:lang w:eastAsia="ru-RU"/>
        </w:rPr>
        <w:lastRenderedPageBreak/>
        <w:t>игроков. Все это необходимо для четкой организации соревнований   и   правильного   составления документации.</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После того как положение разработано и утверждено, его за два-три месяца до соревнований рассылают в коллективы, если известен круг команд, которым предстоит соревноваться. В местах отдыха лучше проводить однодневные личные соревнования.</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В этом случае, если соревнования проводятся для новичков-любителей или команды формируются стихийно, целесообразно накануне игры вывесить на специально оборудованном стенде положения о соревнованиях. Неплохо также вывесить основные положения правил игры в настольный теннис и фамилии организаторов соревнований.</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 xml:space="preserve">В связи с тем, что количество участников таких соревнований заранее определить нельзя, организаторы соревнований непосредственно перед их началом выявляют желающих принять участие, выбирают систему проведения </w:t>
      </w:r>
      <w:r w:rsidR="00322B3C" w:rsidRPr="007C29C8">
        <w:rPr>
          <w:rFonts w:ascii="Times New Roman" w:eastAsia="Times New Roman" w:hAnsi="Times New Roman" w:cs="Times New Roman"/>
          <w:color w:val="212121"/>
          <w:sz w:val="28"/>
          <w:szCs w:val="28"/>
          <w:lang w:eastAsia="ru-RU"/>
        </w:rPr>
        <w:t>–</w:t>
      </w:r>
      <w:r w:rsidRPr="007C29C8">
        <w:rPr>
          <w:rFonts w:ascii="Times New Roman" w:eastAsia="Times New Roman" w:hAnsi="Times New Roman" w:cs="Times New Roman"/>
          <w:sz w:val="28"/>
          <w:szCs w:val="28"/>
          <w:lang w:eastAsia="ru-RU"/>
        </w:rPr>
        <w:t xml:space="preserve"> олимпийскую или круговую и проводят жеребьевку.</w:t>
      </w:r>
    </w:p>
    <w:p w:rsidR="005166FE"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 xml:space="preserve">Предварительную информацию о соревнованиях удобно сообщить посетителям в специальных афишах. Организуя соревнования по настольному теннису, дирекция может учредить призы. Желательно, чтобы они имели отношение к настольному теннису. Уместно в качестве приза вручить книгу с памятной надписью, набор открыток, значок со спортивной тематикой. </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 xml:space="preserve">Чтобы соревнования прошли хорошо, к их подготовке и проведению следует привлечь актив. А теперь давайте познакомимся с тем, как проводят соревнования по настольному теннису. Используют различные системы: олимпийскую, олимпийскую с выбыванием после двух поражений и круговую. В крупных соревнованиях, таких, как чемпионат или первенство города, области, республики, как правило, используют смешанную систему проведения, то есть на разных этапах соревнований применяют разные системы, например </w:t>
      </w:r>
      <w:r w:rsidR="0091097D" w:rsidRPr="007C29C8">
        <w:rPr>
          <w:rFonts w:ascii="Times New Roman" w:eastAsia="Times New Roman" w:hAnsi="Times New Roman" w:cs="Times New Roman"/>
          <w:color w:val="212121"/>
          <w:sz w:val="28"/>
          <w:szCs w:val="28"/>
          <w:lang w:eastAsia="ru-RU"/>
        </w:rPr>
        <w:t>–</w:t>
      </w:r>
      <w:r w:rsidRPr="007C29C8">
        <w:rPr>
          <w:rFonts w:ascii="Times New Roman" w:eastAsia="Times New Roman" w:hAnsi="Times New Roman" w:cs="Times New Roman"/>
          <w:sz w:val="28"/>
          <w:szCs w:val="28"/>
          <w:lang w:eastAsia="ru-RU"/>
        </w:rPr>
        <w:t xml:space="preserve"> на предварительном этапе игры проводят в подгруппах по круговой системе, а в финале </w:t>
      </w:r>
      <w:r w:rsidR="0091097D" w:rsidRPr="007C29C8">
        <w:rPr>
          <w:rFonts w:ascii="Times New Roman" w:eastAsia="Times New Roman" w:hAnsi="Times New Roman" w:cs="Times New Roman"/>
          <w:color w:val="212121"/>
          <w:sz w:val="28"/>
          <w:szCs w:val="28"/>
          <w:lang w:eastAsia="ru-RU"/>
        </w:rPr>
        <w:t>–</w:t>
      </w:r>
      <w:r w:rsidRPr="007C29C8">
        <w:rPr>
          <w:rFonts w:ascii="Times New Roman" w:eastAsia="Times New Roman" w:hAnsi="Times New Roman" w:cs="Times New Roman"/>
          <w:sz w:val="28"/>
          <w:szCs w:val="28"/>
          <w:lang w:eastAsia="ru-RU"/>
        </w:rPr>
        <w:t xml:space="preserve"> по олимпийской. Олимпийская система </w:t>
      </w:r>
      <w:r w:rsidRPr="007C29C8">
        <w:rPr>
          <w:rFonts w:ascii="Times New Roman" w:eastAsia="Times New Roman" w:hAnsi="Times New Roman" w:cs="Times New Roman"/>
          <w:sz w:val="28"/>
          <w:szCs w:val="28"/>
          <w:lang w:eastAsia="ru-RU"/>
        </w:rPr>
        <w:lastRenderedPageBreak/>
        <w:t xml:space="preserve">применяется для быстрого выявления победителя соревнований. Здесь при жеребьевке необходимо расставить игроков в номерах таблицы в соответствии с их классом игры. Применение этой системы удобно для массовых соревнований с большим количеством участников (до 100 и более). Недостатком такого способа проведения является то, что игроки не получают достаточного соревновательного опыта и, сыграв одну </w:t>
      </w:r>
      <w:r w:rsidR="0091097D" w:rsidRPr="007C29C8">
        <w:rPr>
          <w:rFonts w:ascii="Times New Roman" w:eastAsia="Times New Roman" w:hAnsi="Times New Roman" w:cs="Times New Roman"/>
          <w:color w:val="212121"/>
          <w:sz w:val="28"/>
          <w:szCs w:val="28"/>
          <w:lang w:eastAsia="ru-RU"/>
        </w:rPr>
        <w:t>–</w:t>
      </w:r>
      <w:r w:rsidRPr="007C29C8">
        <w:rPr>
          <w:rFonts w:ascii="Times New Roman" w:eastAsia="Times New Roman" w:hAnsi="Times New Roman" w:cs="Times New Roman"/>
          <w:sz w:val="28"/>
          <w:szCs w:val="28"/>
          <w:lang w:eastAsia="ru-RU"/>
        </w:rPr>
        <w:t xml:space="preserve"> две встречи, выбывают из борьбы.</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Несколько более удобна олимпийская система с выбыванием после двух поражений. Здесь участник может встретиться с сильнейшим соперником не сразу. Однако и эта система проведения соревнований не всегда позволяет выявить объективную картину соотношения сил.</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Более удобна в этом отношении круговая система, которая позволяет наиболее достоверно определить места участников, так как здесь все участники должны сыграть друг с другом. Однако количество встреч, которые предстоит сыграть участникам, значительно больше, чем в других системах. Рассмотрим очередность встреч при- 6 и 8 участниках.</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Шесть участников:</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1</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6   1</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5   1</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4   </w:t>
      </w:r>
      <w:r w:rsidRPr="007C29C8">
        <w:rPr>
          <w:rFonts w:ascii="Times New Roman" w:eastAsia="Times New Roman" w:hAnsi="Times New Roman" w:cs="Times New Roman"/>
          <w:i/>
          <w:iCs/>
          <w:sz w:val="28"/>
          <w:lang w:eastAsia="ru-RU"/>
        </w:rPr>
        <w:t>1</w:t>
      </w:r>
      <w:r w:rsidR="0091097D">
        <w:rPr>
          <w:rFonts w:ascii="Times New Roman" w:eastAsia="Times New Roman" w:hAnsi="Times New Roman" w:cs="Times New Roman"/>
          <w:i/>
          <w:iCs/>
          <w:sz w:val="28"/>
          <w:lang w:eastAsia="ru-RU"/>
        </w:rPr>
        <w:t>-</w:t>
      </w:r>
      <w:r w:rsidRPr="007C29C8">
        <w:rPr>
          <w:rFonts w:ascii="Times New Roman" w:eastAsia="Times New Roman" w:hAnsi="Times New Roman" w:cs="Times New Roman"/>
          <w:i/>
          <w:iCs/>
          <w:sz w:val="28"/>
          <w:lang w:eastAsia="ru-RU"/>
        </w:rPr>
        <w:t>3   </w:t>
      </w:r>
      <w:r w:rsidRPr="007C29C8">
        <w:rPr>
          <w:rFonts w:ascii="Times New Roman" w:eastAsia="Times New Roman" w:hAnsi="Times New Roman" w:cs="Times New Roman"/>
          <w:sz w:val="28"/>
          <w:szCs w:val="28"/>
          <w:lang w:eastAsia="ru-RU"/>
        </w:rPr>
        <w:t>1</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2</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2</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5   6</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4   5</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3   4</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2   3</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6</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3</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4   2</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3   6</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2   5</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6   4</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5</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Восемь участников:</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1</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8  </w:t>
      </w:r>
      <w:r w:rsidR="0091097D">
        <w:rPr>
          <w:rFonts w:ascii="Times New Roman" w:eastAsia="Times New Roman" w:hAnsi="Times New Roman" w:cs="Times New Roman"/>
          <w:sz w:val="28"/>
          <w:szCs w:val="28"/>
          <w:lang w:eastAsia="ru-RU"/>
        </w:rPr>
        <w:t> </w:t>
      </w:r>
      <w:r w:rsidRPr="007C29C8">
        <w:rPr>
          <w:rFonts w:ascii="Times New Roman" w:eastAsia="Times New Roman" w:hAnsi="Times New Roman" w:cs="Times New Roman"/>
          <w:sz w:val="28"/>
          <w:szCs w:val="28"/>
          <w:lang w:eastAsia="ru-RU"/>
        </w:rPr>
        <w:t>1</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7   1</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6   1</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5   1</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4   1</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3  </w:t>
      </w:r>
      <w:r w:rsidR="0091097D">
        <w:rPr>
          <w:rFonts w:ascii="Times New Roman" w:eastAsia="Times New Roman" w:hAnsi="Times New Roman" w:cs="Times New Roman"/>
          <w:sz w:val="28"/>
          <w:szCs w:val="28"/>
          <w:lang w:eastAsia="ru-RU"/>
        </w:rPr>
        <w:t xml:space="preserve">  </w:t>
      </w:r>
      <w:r w:rsidRPr="007C29C8">
        <w:rPr>
          <w:rFonts w:ascii="Times New Roman" w:eastAsia="Times New Roman" w:hAnsi="Times New Roman" w:cs="Times New Roman"/>
          <w:sz w:val="28"/>
          <w:szCs w:val="28"/>
          <w:lang w:eastAsia="ru-RU"/>
        </w:rPr>
        <w:t>1</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2</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2</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7   8</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4   7</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 xml:space="preserve">5 </w:t>
      </w:r>
      <w:r w:rsidR="0091097D">
        <w:rPr>
          <w:rFonts w:ascii="Times New Roman" w:eastAsia="Times New Roman" w:hAnsi="Times New Roman" w:cs="Times New Roman"/>
          <w:sz w:val="28"/>
          <w:szCs w:val="28"/>
          <w:lang w:eastAsia="ru-RU"/>
        </w:rPr>
        <w:t xml:space="preserve">  </w:t>
      </w:r>
      <w:r w:rsidRPr="007C29C8">
        <w:rPr>
          <w:rFonts w:ascii="Times New Roman" w:eastAsia="Times New Roman" w:hAnsi="Times New Roman" w:cs="Times New Roman"/>
          <w:sz w:val="28"/>
          <w:szCs w:val="28"/>
          <w:lang w:eastAsia="ru-RU"/>
        </w:rPr>
        <w:t>6</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4   5</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3   4</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2   </w:t>
      </w:r>
      <w:r w:rsidR="0091097D">
        <w:rPr>
          <w:rFonts w:ascii="Times New Roman" w:eastAsia="Times New Roman" w:hAnsi="Times New Roman" w:cs="Times New Roman"/>
          <w:sz w:val="28"/>
          <w:szCs w:val="28"/>
          <w:lang w:eastAsia="ru-RU"/>
        </w:rPr>
        <w:t xml:space="preserve">  </w:t>
      </w:r>
      <w:r w:rsidRPr="007C29C8">
        <w:rPr>
          <w:rFonts w:ascii="Times New Roman" w:eastAsia="Times New Roman" w:hAnsi="Times New Roman" w:cs="Times New Roman"/>
          <w:sz w:val="28"/>
          <w:szCs w:val="28"/>
          <w:lang w:eastAsia="ru-RU"/>
        </w:rPr>
        <w:t>3</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8</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3</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6   2</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5   8</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4 </w:t>
      </w:r>
      <w:r w:rsidR="0091097D">
        <w:rPr>
          <w:rFonts w:ascii="Times New Roman" w:eastAsia="Times New Roman" w:hAnsi="Times New Roman" w:cs="Times New Roman"/>
          <w:sz w:val="28"/>
          <w:szCs w:val="28"/>
          <w:lang w:eastAsia="ru-RU"/>
        </w:rPr>
        <w:t xml:space="preserve"> </w:t>
      </w:r>
      <w:r w:rsidRPr="007C29C8">
        <w:rPr>
          <w:rFonts w:ascii="Times New Roman" w:eastAsia="Times New Roman" w:hAnsi="Times New Roman" w:cs="Times New Roman"/>
          <w:sz w:val="28"/>
          <w:szCs w:val="28"/>
          <w:lang w:eastAsia="ru-RU"/>
        </w:rPr>
        <w:t> 7</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3   6</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2   5</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8     4</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7</w:t>
      </w:r>
    </w:p>
    <w:p w:rsidR="007C29C8" w:rsidRPr="00322B3C" w:rsidRDefault="007C29C8" w:rsidP="00322B3C">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4</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5   3</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4   2</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3  </w:t>
      </w:r>
      <w:r w:rsidR="0091097D">
        <w:rPr>
          <w:rFonts w:ascii="Times New Roman" w:eastAsia="Times New Roman" w:hAnsi="Times New Roman" w:cs="Times New Roman"/>
          <w:sz w:val="28"/>
          <w:szCs w:val="28"/>
          <w:lang w:eastAsia="ru-RU"/>
        </w:rPr>
        <w:t xml:space="preserve"> </w:t>
      </w:r>
      <w:r w:rsidRPr="007C29C8">
        <w:rPr>
          <w:rFonts w:ascii="Times New Roman" w:eastAsia="Times New Roman" w:hAnsi="Times New Roman" w:cs="Times New Roman"/>
          <w:sz w:val="28"/>
          <w:szCs w:val="28"/>
          <w:lang w:eastAsia="ru-RU"/>
        </w:rPr>
        <w:t>8</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2   7</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8   6</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7     5</w:t>
      </w:r>
      <w:r w:rsidR="0091097D">
        <w:rPr>
          <w:rFonts w:ascii="Times New Roman" w:eastAsia="Times New Roman" w:hAnsi="Times New Roman" w:cs="Times New Roman"/>
          <w:sz w:val="28"/>
          <w:szCs w:val="28"/>
          <w:lang w:eastAsia="ru-RU"/>
        </w:rPr>
        <w:t>-</w:t>
      </w:r>
      <w:r w:rsidRPr="007C29C8">
        <w:rPr>
          <w:rFonts w:ascii="Times New Roman" w:eastAsia="Times New Roman" w:hAnsi="Times New Roman" w:cs="Times New Roman"/>
          <w:sz w:val="28"/>
          <w:szCs w:val="28"/>
          <w:lang w:eastAsia="ru-RU"/>
        </w:rPr>
        <w:t>6</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 xml:space="preserve">Нетрудно заметить, что в основе круговой системы лежит принцип вращения всех номеров против часовой стрелки вокруг первого номера. В каждом последующем туре цифры сдвигаются на один порядок. При четном количестве игроков будет нечетное количество туров, то есть на единицу меньше общего количества участников. Если же количество участников </w:t>
      </w:r>
      <w:r w:rsidRPr="007C29C8">
        <w:rPr>
          <w:rFonts w:ascii="Times New Roman" w:eastAsia="Times New Roman" w:hAnsi="Times New Roman" w:cs="Times New Roman"/>
          <w:sz w:val="28"/>
          <w:szCs w:val="28"/>
          <w:lang w:eastAsia="ru-RU"/>
        </w:rPr>
        <w:lastRenderedPageBreak/>
        <w:t>нечетное, то счет туров ведется из четного количества, то есть на единицу больше. В таком случае последний номер в таблице остается незанятым и игрок, которому выпадает встреча в очередном туре с этим номером, свободен.</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При проведении игр по круговой системе результаты всех встреч вносят в таблицу. При равенстве очков у двух или нескольких участников предусматривается:</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   при равенстве выигранных встреч у двух участников преимущество отдается победителю встречи между ними;</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   при равенстве выигранных партий у трех и более участников места распределяются в зависимости от количества выигранных партий между этими участниками; если разницы между партиями нет, учитывается разница выигранных и проигранных очков во встречах между ними. Для проведения соревнований создается судейская коллегия, которая отвечает за проведение соревнований и решает все спорные вопросы. В состав судейской коллегии входят: главный судья, заместители главного судьи, главный секретарь, старшие судьи, судьи-счетчики, судьи на линии сетки и линиях подачи, секретари, судья-информатор, судья при участниках и врач. Для проведения небольших соревнований обычно создается судейская коллегия, в которую входят: главный судья, секретарь и старший судья. Участники соревнований, свободные от игр, принимают участие в судействе в качестве ведущих судей.</w:t>
      </w:r>
    </w:p>
    <w:p w:rsidR="007C29C8" w:rsidRPr="007C29C8" w:rsidRDefault="00322B3C" w:rsidP="00322B3C">
      <w:pPr>
        <w:spacing w:after="0" w:line="360" w:lineRule="auto"/>
        <w:ind w:firstLine="567"/>
        <w:jc w:val="center"/>
        <w:rPr>
          <w:rFonts w:ascii="Times New Roman" w:eastAsia="Times New Roman" w:hAnsi="Times New Roman" w:cs="Times New Roman"/>
          <w:sz w:val="28"/>
          <w:szCs w:val="28"/>
          <w:lang w:eastAsia="ru-RU"/>
        </w:rPr>
      </w:pPr>
      <w:r w:rsidRPr="007C29C8">
        <w:rPr>
          <w:rFonts w:ascii="Times New Roman" w:eastAsia="Times New Roman" w:hAnsi="Times New Roman" w:cs="Times New Roman"/>
          <w:b/>
          <w:bCs/>
          <w:sz w:val="28"/>
          <w:lang w:eastAsia="ru-RU"/>
        </w:rPr>
        <w:t>ПРАВА И ОБЯЗАННОСТИ УЧАСТНИКОВ СОРЕВНОВАНИЙ</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Участник    соревнований    обязан:</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1.   Строго соблюдать  нормы  поведения, быть вежливым по отношению    к    судьям,    соперникам, зрителям.</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2.    Знать и точно соблюдать правила соревнований.</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3.    Начав   соревнование,   сыграть все предусмотренные встречи.</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4.    По окончании встречи  поблагодарить рукопожатием соперника и судью.</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b/>
          <w:bCs/>
          <w:sz w:val="28"/>
          <w:lang w:eastAsia="ru-RU"/>
        </w:rPr>
        <w:t>Участник соревнований не имеет права:</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lastRenderedPageBreak/>
        <w:t>1.    Оспаривать решение судьи.</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2.    Своими   действиями   мешать судье и сопернику в проведении встречи.</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3.    Делать нетактичные замечания в адрес судей, соперников, зрителей.</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4.    Покидать игровую площадку до окончания встречи без разрешения судьи.</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b/>
          <w:bCs/>
          <w:sz w:val="28"/>
          <w:lang w:eastAsia="ru-RU"/>
        </w:rPr>
        <w:t>Участник соревнований имеет право:</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1.    Обращаться в ходе встречи к судье за разъяснением или просьбой.</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2.    Сделать кратковременный перерыв  для   приведения   в   порядок своего костюма, но только с разрешения судьи.</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3.    Просить вызова  на  площадку главного судьи для решения спорного вопроса.</w:t>
      </w:r>
    </w:p>
    <w:p w:rsidR="007C29C8" w:rsidRPr="007C29C8" w:rsidRDefault="00322B3C" w:rsidP="00322B3C">
      <w:pPr>
        <w:spacing w:after="0" w:line="360" w:lineRule="auto"/>
        <w:ind w:firstLine="567"/>
        <w:jc w:val="center"/>
        <w:rPr>
          <w:rFonts w:ascii="Times New Roman" w:eastAsia="Times New Roman" w:hAnsi="Times New Roman" w:cs="Times New Roman"/>
          <w:sz w:val="28"/>
          <w:szCs w:val="28"/>
          <w:lang w:eastAsia="ru-RU"/>
        </w:rPr>
      </w:pPr>
      <w:r w:rsidRPr="007C29C8">
        <w:rPr>
          <w:rFonts w:ascii="Times New Roman" w:eastAsia="Times New Roman" w:hAnsi="Times New Roman" w:cs="Times New Roman"/>
          <w:b/>
          <w:bCs/>
          <w:sz w:val="28"/>
          <w:lang w:eastAsia="ru-RU"/>
        </w:rPr>
        <w:t>ПРАВА И ОБЯЗАННОСТИ ВЕДУЩЕГО СУДЬИ</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Ведущий судья должен:</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1. Руководить встречей, самостоятельно   решая   в  соответствии   с правилами вопросы, возникающие в ее ходе.</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 xml:space="preserve">2.   Следить за состоянием игровой площадки и стола, проверять высоту сетки до начала встречи, а в необходимых случаях </w:t>
      </w:r>
      <w:r w:rsidR="0091097D" w:rsidRPr="007C29C8">
        <w:rPr>
          <w:rFonts w:ascii="Times New Roman" w:eastAsia="Times New Roman" w:hAnsi="Times New Roman" w:cs="Times New Roman"/>
          <w:color w:val="212121"/>
          <w:sz w:val="28"/>
          <w:szCs w:val="28"/>
          <w:lang w:eastAsia="ru-RU"/>
        </w:rPr>
        <w:t>–</w:t>
      </w:r>
      <w:r w:rsidRPr="007C29C8">
        <w:rPr>
          <w:rFonts w:ascii="Times New Roman" w:eastAsia="Times New Roman" w:hAnsi="Times New Roman" w:cs="Times New Roman"/>
          <w:sz w:val="28"/>
          <w:szCs w:val="28"/>
          <w:lang w:eastAsia="ru-RU"/>
        </w:rPr>
        <w:t xml:space="preserve"> и</w:t>
      </w:r>
      <w:r w:rsidR="00342181">
        <w:rPr>
          <w:rFonts w:ascii="Times New Roman" w:eastAsia="Times New Roman" w:hAnsi="Times New Roman" w:cs="Times New Roman"/>
          <w:sz w:val="28"/>
          <w:szCs w:val="28"/>
          <w:lang w:eastAsia="ru-RU"/>
        </w:rPr>
        <w:t xml:space="preserve"> </w:t>
      </w:r>
      <w:r w:rsidRPr="007C29C8">
        <w:rPr>
          <w:rFonts w:ascii="Times New Roman" w:eastAsia="Times New Roman" w:hAnsi="Times New Roman" w:cs="Times New Roman"/>
          <w:sz w:val="28"/>
          <w:szCs w:val="28"/>
          <w:lang w:eastAsia="ru-RU"/>
        </w:rPr>
        <w:t>в процессе игры.</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3.   Определять с участниками встречи до выхода к столу, кто и с какой стороны будет подавать.</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4.   Информировать  участников  и зрителей   об   условиях   встречи, составе участников, их спортивной квалификации, принадлежности к спортивной организации и результатах игры; объявлять, кто первый подает.</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5.   Следить за правильностью выполнения подачи.</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 xml:space="preserve">6.   Следить за своевременной сменой сторон, а в парной встрече </w:t>
      </w:r>
      <w:r w:rsidR="0091097D" w:rsidRPr="007C29C8">
        <w:rPr>
          <w:rFonts w:ascii="Times New Roman" w:eastAsia="Times New Roman" w:hAnsi="Times New Roman" w:cs="Times New Roman"/>
          <w:color w:val="212121"/>
          <w:sz w:val="28"/>
          <w:szCs w:val="28"/>
          <w:lang w:eastAsia="ru-RU"/>
        </w:rPr>
        <w:t>–</w:t>
      </w:r>
      <w:r w:rsidRPr="007C29C8">
        <w:rPr>
          <w:rFonts w:ascii="Times New Roman" w:eastAsia="Times New Roman" w:hAnsi="Times New Roman" w:cs="Times New Roman"/>
          <w:sz w:val="28"/>
          <w:szCs w:val="28"/>
          <w:lang w:eastAsia="ru-RU"/>
        </w:rPr>
        <w:t xml:space="preserve"> и за правильностью изменения расстановки игроков.</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7.   Следить за помехами в игре, прерывая розыгрыш очка по своему усмотрению в случаях, предусмотренных правилами игры.</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t>8.   Вести счет всех партий, отмечая в протоколе результат, объявлять окончание каждой партии и окончание встречи.</w:t>
      </w:r>
    </w:p>
    <w:p w:rsidR="007C29C8" w:rsidRPr="007C29C8" w:rsidRDefault="007C29C8" w:rsidP="0091097D">
      <w:pPr>
        <w:spacing w:after="0" w:line="360" w:lineRule="auto"/>
        <w:ind w:firstLine="567"/>
        <w:jc w:val="both"/>
        <w:rPr>
          <w:rFonts w:ascii="Times New Roman" w:eastAsia="Times New Roman" w:hAnsi="Times New Roman" w:cs="Times New Roman"/>
          <w:sz w:val="28"/>
          <w:szCs w:val="28"/>
          <w:lang w:eastAsia="ru-RU"/>
        </w:rPr>
      </w:pPr>
      <w:r w:rsidRPr="007C29C8">
        <w:rPr>
          <w:rFonts w:ascii="Times New Roman" w:eastAsia="Times New Roman" w:hAnsi="Times New Roman" w:cs="Times New Roman"/>
          <w:sz w:val="28"/>
          <w:szCs w:val="28"/>
          <w:lang w:eastAsia="ru-RU"/>
        </w:rPr>
        <w:lastRenderedPageBreak/>
        <w:t xml:space="preserve">9.   Следить  за  точным  выполнением  правил,  предупреждать  игроков, ведущих себя недисциплинированно или некорректно, а при повторном    нарушении </w:t>
      </w:r>
      <w:r w:rsidR="0091097D" w:rsidRPr="007C29C8">
        <w:rPr>
          <w:rFonts w:ascii="Times New Roman" w:eastAsia="Times New Roman" w:hAnsi="Times New Roman" w:cs="Times New Roman"/>
          <w:color w:val="212121"/>
          <w:sz w:val="28"/>
          <w:szCs w:val="28"/>
          <w:lang w:eastAsia="ru-RU"/>
        </w:rPr>
        <w:t>–</w:t>
      </w:r>
      <w:r w:rsidRPr="007C29C8">
        <w:rPr>
          <w:rFonts w:ascii="Times New Roman" w:eastAsia="Times New Roman" w:hAnsi="Times New Roman" w:cs="Times New Roman"/>
          <w:sz w:val="28"/>
          <w:szCs w:val="28"/>
          <w:lang w:eastAsia="ru-RU"/>
        </w:rPr>
        <w:t xml:space="preserve"> снимать участника соревнований с игры в данной встрече.</w:t>
      </w:r>
    </w:p>
    <w:p w:rsidR="007C29C8" w:rsidRPr="0091097D" w:rsidRDefault="007C29C8" w:rsidP="0091097D">
      <w:pPr>
        <w:shd w:val="clear" w:color="auto" w:fill="FFFFFF"/>
        <w:spacing w:after="0" w:line="360" w:lineRule="auto"/>
        <w:ind w:firstLine="567"/>
        <w:jc w:val="both"/>
        <w:rPr>
          <w:rFonts w:ascii="Times New Roman" w:eastAsia="Times New Roman" w:hAnsi="Times New Roman" w:cs="Times New Roman"/>
          <w:color w:val="212121"/>
          <w:sz w:val="28"/>
          <w:szCs w:val="28"/>
          <w:lang w:eastAsia="ru-RU"/>
        </w:rPr>
      </w:pPr>
      <w:r w:rsidRPr="007C29C8">
        <w:rPr>
          <w:rFonts w:ascii="Times New Roman" w:eastAsia="Times New Roman" w:hAnsi="Times New Roman" w:cs="Times New Roman"/>
          <w:sz w:val="28"/>
          <w:szCs w:val="28"/>
          <w:lang w:eastAsia="ru-RU"/>
        </w:rPr>
        <w:t>Все   встречи   ведущий   судья проводит стоя. Судье и игрок</w:t>
      </w:r>
      <w:r w:rsidR="00342181">
        <w:rPr>
          <w:rFonts w:ascii="Times New Roman" w:eastAsia="Times New Roman" w:hAnsi="Times New Roman" w:cs="Times New Roman"/>
          <w:sz w:val="28"/>
          <w:szCs w:val="28"/>
          <w:lang w:eastAsia="ru-RU"/>
        </w:rPr>
        <w:t xml:space="preserve">у для   взаимопонимания   важно знать </w:t>
      </w:r>
      <w:r w:rsidRPr="007C29C8">
        <w:rPr>
          <w:rFonts w:ascii="Times New Roman" w:eastAsia="Times New Roman" w:hAnsi="Times New Roman" w:cs="Times New Roman"/>
          <w:sz w:val="28"/>
          <w:szCs w:val="28"/>
          <w:lang w:eastAsia="ru-RU"/>
        </w:rPr>
        <w:t>терминологию,  которая применяется    при    судействе встречи</w:t>
      </w:r>
      <w:r>
        <w:rPr>
          <w:rFonts w:ascii="Times New Roman" w:eastAsia="Times New Roman" w:hAnsi="Times New Roman" w:cs="Times New Roman"/>
          <w:sz w:val="28"/>
          <w:szCs w:val="28"/>
          <w:lang w:eastAsia="ru-RU"/>
        </w:rPr>
        <w:t>.</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b/>
          <w:bCs/>
          <w:color w:val="212121"/>
          <w:sz w:val="28"/>
          <w:lang w:eastAsia="ru-RU"/>
        </w:rPr>
        <w:t>Положение о соревновании обычно содержит следующие разделы</w:t>
      </w:r>
      <w:r w:rsidRPr="007C29C8">
        <w:rPr>
          <w:rFonts w:ascii="Times New Roman" w:eastAsia="Times New Roman" w:hAnsi="Times New Roman" w:cs="Times New Roman"/>
          <w:color w:val="212121"/>
          <w:sz w:val="28"/>
          <w:szCs w:val="28"/>
          <w:lang w:eastAsia="ru-RU"/>
        </w:rPr>
        <w:t>:</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1.       Цели и задачи.</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 xml:space="preserve">Каждое соревнование подводит итог предшествующей учебной работы в физкультурных организациях, поэтому в этом разделе обязательно указывается, за какой период и в каких физкультурных организациях подводит итоги работы данное соревнование. Вместе с тем определяются непосредственные цели самого соревнования, </w:t>
      </w:r>
      <w:proofErr w:type="gramStart"/>
      <w:r w:rsidRPr="007C29C8">
        <w:rPr>
          <w:rFonts w:ascii="Times New Roman" w:eastAsia="Times New Roman" w:hAnsi="Times New Roman" w:cs="Times New Roman"/>
          <w:color w:val="212121"/>
          <w:sz w:val="28"/>
          <w:szCs w:val="28"/>
          <w:lang w:eastAsia="ru-RU"/>
        </w:rPr>
        <w:t>например</w:t>
      </w:r>
      <w:proofErr w:type="gramEnd"/>
      <w:r w:rsidRPr="007C29C8">
        <w:rPr>
          <w:rFonts w:ascii="Times New Roman" w:eastAsia="Times New Roman" w:hAnsi="Times New Roman" w:cs="Times New Roman"/>
          <w:color w:val="212121"/>
          <w:sz w:val="28"/>
          <w:szCs w:val="28"/>
          <w:lang w:eastAsia="ru-RU"/>
        </w:rPr>
        <w:t xml:space="preserve"> выявить сильнейшие коллективы, сильнейших участников.</w:t>
      </w:r>
    </w:p>
    <w:p w:rsidR="00F47407"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2.       Место и сроки проведения.</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Указывается место, в каком городе, на каких полях должны происходить соревнования, а также и сроки проведения в соответствии с планом спортивно-массовых мероприятий.</w:t>
      </w:r>
    </w:p>
    <w:p w:rsidR="00BE4621" w:rsidRPr="00BE4621" w:rsidRDefault="007C29C8" w:rsidP="0034218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BE4621">
        <w:rPr>
          <w:rFonts w:ascii="Times New Roman" w:eastAsia="Times New Roman" w:hAnsi="Times New Roman" w:cs="Times New Roman"/>
          <w:color w:val="000000" w:themeColor="text1"/>
          <w:sz w:val="28"/>
          <w:szCs w:val="28"/>
          <w:lang w:eastAsia="ru-RU"/>
        </w:rPr>
        <w:t>3.       Руководство проведением соревнований.</w:t>
      </w:r>
      <w:r w:rsidRPr="00BE4621">
        <w:rPr>
          <w:rFonts w:ascii="Helvetica" w:eastAsia="Times New Roman" w:hAnsi="Helvetica" w:cs="Times New Roman"/>
          <w:color w:val="000000" w:themeColor="text1"/>
          <w:sz w:val="28"/>
          <w:szCs w:val="28"/>
          <w:lang w:eastAsia="ru-RU"/>
        </w:rPr>
        <w:br/>
      </w:r>
      <w:r w:rsidRPr="00BE4621">
        <w:rPr>
          <w:rFonts w:ascii="Times New Roman" w:eastAsia="Times New Roman" w:hAnsi="Times New Roman" w:cs="Times New Roman"/>
          <w:color w:val="000000" w:themeColor="text1"/>
          <w:sz w:val="28"/>
          <w:szCs w:val="28"/>
          <w:lang w:eastAsia="ru-RU"/>
        </w:rPr>
        <w:t>В этом разделе говорится об организации, которая осуществляет общее руководство соревнованием, а также о порядке формирования и утверждения судейской коллегии, непосредс</w:t>
      </w:r>
      <w:r w:rsidR="00BE4621" w:rsidRPr="00BE4621">
        <w:rPr>
          <w:rFonts w:ascii="Times New Roman" w:eastAsia="Times New Roman" w:hAnsi="Times New Roman" w:cs="Times New Roman"/>
          <w:color w:val="000000" w:themeColor="text1"/>
          <w:sz w:val="28"/>
          <w:szCs w:val="28"/>
          <w:lang w:eastAsia="ru-RU"/>
        </w:rPr>
        <w:t>твенно проводящей соревнование.</w:t>
      </w:r>
    </w:p>
    <w:p w:rsidR="0091097D" w:rsidRPr="00BE4621" w:rsidRDefault="007C29C8" w:rsidP="00342181">
      <w:pPr>
        <w:shd w:val="clear" w:color="auto" w:fill="FFFFFF"/>
        <w:spacing w:after="0" w:line="360" w:lineRule="auto"/>
        <w:ind w:firstLine="567"/>
        <w:jc w:val="both"/>
        <w:rPr>
          <w:rFonts w:eastAsia="Times New Roman" w:cs="Times New Roman"/>
          <w:color w:val="000000" w:themeColor="text1"/>
          <w:sz w:val="28"/>
          <w:szCs w:val="28"/>
          <w:lang w:eastAsia="ru-RU"/>
        </w:rPr>
      </w:pPr>
      <w:r w:rsidRPr="00BE4621">
        <w:rPr>
          <w:rFonts w:ascii="Times New Roman" w:eastAsia="Times New Roman" w:hAnsi="Times New Roman" w:cs="Times New Roman"/>
          <w:color w:val="000000" w:themeColor="text1"/>
          <w:sz w:val="28"/>
          <w:szCs w:val="28"/>
          <w:lang w:eastAsia="ru-RU"/>
        </w:rPr>
        <w:t>Желательно сразу же выяснить и указать ее персональный состав или хотя бы фамилию главного судьи.</w:t>
      </w:r>
    </w:p>
    <w:p w:rsidR="0091097D" w:rsidRPr="00BE4621" w:rsidRDefault="007C29C8" w:rsidP="0091097D">
      <w:pPr>
        <w:shd w:val="clear" w:color="auto" w:fill="FFFFFF"/>
        <w:spacing w:after="0" w:line="360" w:lineRule="auto"/>
        <w:ind w:firstLine="567"/>
        <w:jc w:val="both"/>
        <w:rPr>
          <w:rFonts w:eastAsia="Times New Roman" w:cs="Times New Roman"/>
          <w:color w:val="000000" w:themeColor="text1"/>
          <w:sz w:val="28"/>
          <w:szCs w:val="28"/>
          <w:lang w:eastAsia="ru-RU"/>
        </w:rPr>
      </w:pPr>
      <w:r w:rsidRPr="00BE4621">
        <w:rPr>
          <w:rFonts w:ascii="Times New Roman" w:eastAsia="Times New Roman" w:hAnsi="Times New Roman" w:cs="Times New Roman"/>
          <w:color w:val="000000" w:themeColor="text1"/>
          <w:sz w:val="28"/>
          <w:szCs w:val="28"/>
          <w:lang w:eastAsia="ru-RU"/>
        </w:rPr>
        <w:t>Кроме того, в междугородных соревнованиях должна быть названа организация, обеспечивающая размещение, питание участников и их отъезд.</w:t>
      </w:r>
    </w:p>
    <w:p w:rsidR="0091097D" w:rsidRPr="00BE4621" w:rsidRDefault="007C29C8" w:rsidP="0091097D">
      <w:pPr>
        <w:shd w:val="clear" w:color="auto" w:fill="FFFFFF"/>
        <w:spacing w:after="0" w:line="360" w:lineRule="auto"/>
        <w:ind w:firstLine="567"/>
        <w:jc w:val="both"/>
        <w:rPr>
          <w:rFonts w:eastAsia="Times New Roman" w:cs="Times New Roman"/>
          <w:color w:val="000000" w:themeColor="text1"/>
          <w:sz w:val="28"/>
          <w:szCs w:val="28"/>
          <w:lang w:eastAsia="ru-RU"/>
        </w:rPr>
      </w:pPr>
      <w:r w:rsidRPr="00BE4621">
        <w:rPr>
          <w:rFonts w:ascii="Times New Roman" w:eastAsia="Times New Roman" w:hAnsi="Times New Roman" w:cs="Times New Roman"/>
          <w:color w:val="000000" w:themeColor="text1"/>
          <w:sz w:val="28"/>
          <w:szCs w:val="28"/>
          <w:lang w:eastAsia="ru-RU"/>
        </w:rPr>
        <w:t>4.       Участвующие организации и участники соревнований.</w:t>
      </w:r>
      <w:r w:rsidRPr="00BE4621">
        <w:rPr>
          <w:rFonts w:ascii="Helvetica" w:eastAsia="Times New Roman" w:hAnsi="Helvetica" w:cs="Times New Roman"/>
          <w:color w:val="000000" w:themeColor="text1"/>
          <w:sz w:val="28"/>
          <w:szCs w:val="28"/>
          <w:lang w:eastAsia="ru-RU"/>
        </w:rPr>
        <w:br/>
      </w:r>
      <w:r w:rsidRPr="00BE4621">
        <w:rPr>
          <w:rFonts w:ascii="Times New Roman" w:eastAsia="Times New Roman" w:hAnsi="Times New Roman" w:cs="Times New Roman"/>
          <w:color w:val="000000" w:themeColor="text1"/>
          <w:sz w:val="28"/>
          <w:szCs w:val="28"/>
          <w:lang w:eastAsia="ru-RU"/>
        </w:rPr>
        <w:t xml:space="preserve">Перечисляются организации, которым предоставлено право </w:t>
      </w:r>
      <w:proofErr w:type="gramStart"/>
      <w:r w:rsidRPr="00BE4621">
        <w:rPr>
          <w:rFonts w:ascii="Times New Roman" w:eastAsia="Times New Roman" w:hAnsi="Times New Roman" w:cs="Times New Roman"/>
          <w:color w:val="000000" w:themeColor="text1"/>
          <w:sz w:val="28"/>
          <w:szCs w:val="28"/>
          <w:lang w:eastAsia="ru-RU"/>
        </w:rPr>
        <w:t>заявить</w:t>
      </w:r>
      <w:proofErr w:type="gramEnd"/>
      <w:r w:rsidRPr="00BE4621">
        <w:rPr>
          <w:rFonts w:ascii="Times New Roman" w:eastAsia="Times New Roman" w:hAnsi="Times New Roman" w:cs="Times New Roman"/>
          <w:color w:val="000000" w:themeColor="text1"/>
          <w:sz w:val="28"/>
          <w:szCs w:val="28"/>
          <w:lang w:eastAsia="ru-RU"/>
        </w:rPr>
        <w:t xml:space="preserve"> команды или участников личного первенства. Указывается количество команд, их </w:t>
      </w:r>
      <w:r w:rsidRPr="00BE4621">
        <w:rPr>
          <w:rFonts w:ascii="Times New Roman" w:eastAsia="Times New Roman" w:hAnsi="Times New Roman" w:cs="Times New Roman"/>
          <w:color w:val="000000" w:themeColor="text1"/>
          <w:sz w:val="28"/>
          <w:szCs w:val="28"/>
          <w:lang w:eastAsia="ru-RU"/>
        </w:rPr>
        <w:lastRenderedPageBreak/>
        <w:t>численный состав, распределение по группам, ограничения и дополнительные требования (возрастные, классификационные и т. п.), а также требования конкретного характера по составу допускаемых к соревнованию команд и участников.</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Правила разрешают женщинам участвовать в соревновании совместно с мужчинами в личных соревнованиях.</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Если в соревнованиях должны участвовать сборные команды, состав которых выявляется в результате предшествующих отборочных соревнований, то целесообразно в положение включить пункт, обязывающий участвующие</w:t>
      </w:r>
      <w:r w:rsidRPr="007C29C8">
        <w:rPr>
          <w:rFonts w:ascii="Calibri" w:eastAsia="Times New Roman" w:hAnsi="Calibri" w:cs="Times New Roman"/>
          <w:color w:val="212121"/>
          <w:sz w:val="28"/>
          <w:szCs w:val="28"/>
          <w:lang w:eastAsia="ru-RU"/>
        </w:rPr>
        <w:t> </w:t>
      </w:r>
      <w:r w:rsidRPr="007C29C8">
        <w:rPr>
          <w:rFonts w:ascii="Times New Roman" w:eastAsia="Times New Roman" w:hAnsi="Times New Roman" w:cs="Times New Roman"/>
          <w:color w:val="212121"/>
          <w:sz w:val="28"/>
          <w:szCs w:val="28"/>
          <w:lang w:eastAsia="ru-RU"/>
        </w:rPr>
        <w:t>организации представить одновременно с заявкой результаты этих отборочных соревнований.</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5.       Программа соревнования.</w:t>
      </w:r>
    </w:p>
    <w:p w:rsidR="0091097D" w:rsidRDefault="00AC72CF" w:rsidP="0091097D">
      <w:pPr>
        <w:shd w:val="clear" w:color="auto" w:fill="FFFFFF"/>
        <w:spacing w:after="0" w:line="360" w:lineRule="auto"/>
        <w:ind w:firstLine="567"/>
        <w:jc w:val="both"/>
        <w:rPr>
          <w:rFonts w:eastAsia="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Должна</w:t>
      </w:r>
      <w:r w:rsidR="007C29C8" w:rsidRPr="007C29C8">
        <w:rPr>
          <w:rFonts w:ascii="Times New Roman" w:eastAsia="Times New Roman" w:hAnsi="Times New Roman" w:cs="Times New Roman"/>
          <w:color w:val="212121"/>
          <w:sz w:val="28"/>
          <w:szCs w:val="28"/>
          <w:lang w:eastAsia="ru-RU"/>
        </w:rPr>
        <w:t xml:space="preserve"> быть</w:t>
      </w:r>
      <w:r>
        <w:rPr>
          <w:rFonts w:ascii="Times New Roman" w:eastAsia="Times New Roman" w:hAnsi="Times New Roman" w:cs="Times New Roman"/>
          <w:color w:val="212121"/>
          <w:sz w:val="28"/>
          <w:szCs w:val="28"/>
          <w:lang w:eastAsia="ru-RU"/>
        </w:rPr>
        <w:t xml:space="preserve"> четко и ясно изложена</w:t>
      </w:r>
      <w:r w:rsidR="007C29C8" w:rsidRPr="007C29C8">
        <w:rPr>
          <w:rFonts w:ascii="Times New Roman" w:eastAsia="Times New Roman" w:hAnsi="Times New Roman" w:cs="Times New Roman"/>
          <w:color w:val="212121"/>
          <w:sz w:val="28"/>
          <w:szCs w:val="28"/>
          <w:lang w:eastAsia="ru-RU"/>
        </w:rPr>
        <w:t>, в чем заключается соревнование, по какой системе оно проводится, из какого числа зачетных индивидуальных встреч состоит каждая командная встреча, по каким категориям (одиночным, парным) проводится личное первенство, порядок участия запасных игроков и т. п.</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Чаще всего соревнования по настольному теннису проводятся по круговой системе с разбивкой по подгруппам или же по системе с выбыванием.</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6.       Порядок и условия определения результатов личного и командного первенства.</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Порядок определения личных и командных результатов должен быть изложен так, чтобы полностью была исключена возможность различных толкований положения в оценке результатов или при подсчете очков.</w:t>
      </w:r>
      <w:r w:rsidRPr="007C29C8">
        <w:rPr>
          <w:rFonts w:ascii="Helvetica" w:eastAsia="Times New Roman" w:hAnsi="Helvetica" w:cs="Times New Roman"/>
          <w:color w:val="212121"/>
          <w:sz w:val="28"/>
          <w:szCs w:val="28"/>
          <w:lang w:eastAsia="ru-RU"/>
        </w:rPr>
        <w:br/>
      </w:r>
      <w:r w:rsidRPr="007C29C8">
        <w:rPr>
          <w:rFonts w:ascii="Times New Roman" w:eastAsia="Times New Roman" w:hAnsi="Times New Roman" w:cs="Times New Roman"/>
          <w:color w:val="212121"/>
          <w:sz w:val="28"/>
          <w:szCs w:val="28"/>
          <w:lang w:eastAsia="ru-RU"/>
        </w:rPr>
        <w:t xml:space="preserve">Если в соревновании предусматривается параллельный лично-командный зачет, то методы определения результатов и подсчета очков должны быть разработаны особенно тщательно, поощряя стремление к </w:t>
      </w:r>
      <w:proofErr w:type="gramStart"/>
      <w:r w:rsidRPr="007C29C8">
        <w:rPr>
          <w:rFonts w:ascii="Times New Roman" w:eastAsia="Times New Roman" w:hAnsi="Times New Roman" w:cs="Times New Roman"/>
          <w:color w:val="212121"/>
          <w:sz w:val="28"/>
          <w:szCs w:val="28"/>
          <w:lang w:eastAsia="ru-RU"/>
        </w:rPr>
        <w:t>победе</w:t>
      </w:r>
      <w:proofErr w:type="gramEnd"/>
      <w:r w:rsidRPr="007C29C8">
        <w:rPr>
          <w:rFonts w:ascii="Times New Roman" w:eastAsia="Times New Roman" w:hAnsi="Times New Roman" w:cs="Times New Roman"/>
          <w:color w:val="212121"/>
          <w:sz w:val="28"/>
          <w:szCs w:val="28"/>
          <w:lang w:eastAsia="ru-RU"/>
        </w:rPr>
        <w:t xml:space="preserve"> как у всего коллектива, так и у отдельных участников. Создание равных условий для всех участвующих в соревновании коллективов и участников, абсолютная </w:t>
      </w:r>
      <w:r w:rsidRPr="007C29C8">
        <w:rPr>
          <w:rFonts w:ascii="Times New Roman" w:eastAsia="Times New Roman" w:hAnsi="Times New Roman" w:cs="Times New Roman"/>
          <w:color w:val="212121"/>
          <w:sz w:val="28"/>
          <w:szCs w:val="28"/>
          <w:lang w:eastAsia="ru-RU"/>
        </w:rPr>
        <w:lastRenderedPageBreak/>
        <w:t>объективность судейства и оценки результатов являются совершенно обязательными условиями для любого спортивного соревнования в нашей стране.</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7.       Условия и порядок награждения победителей личного и командного первенства.</w:t>
      </w:r>
    </w:p>
    <w:p w:rsidR="00F47407"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В положении должно быть совершенно точно указано, чем награждаются победители соревнований, а также игроки, занявшие второе и третье места.</w:t>
      </w:r>
    </w:p>
    <w:p w:rsidR="0091097D" w:rsidRPr="0091097D" w:rsidRDefault="007C29C8" w:rsidP="0091097D">
      <w:pPr>
        <w:shd w:val="clear" w:color="auto" w:fill="FFFFFF"/>
        <w:spacing w:after="0" w:line="360" w:lineRule="auto"/>
        <w:ind w:firstLine="567"/>
        <w:jc w:val="both"/>
        <w:rPr>
          <w:rFonts w:ascii="Times New Roman" w:eastAsia="Times New Roman" w:hAnsi="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Это позволяет заблаговременно подготовить призы, дипломы, свидетельства и вручение наград произвести тотчас же после окончания игр на торжественном закрытии соревнований.</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8.       Особые условия соревнований.</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В этом разделе полезно уточнить требования к форме участников, обязанности организаций, ответственных за предоставление поля, мячей, порядок подачи протестов и т. д.</w:t>
      </w:r>
    </w:p>
    <w:p w:rsidR="00BE4621"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9.       Условия приема участвующих организаций и участников.</w:t>
      </w:r>
    </w:p>
    <w:p w:rsidR="0091097D" w:rsidRPr="00BE4621" w:rsidRDefault="007C29C8" w:rsidP="0091097D">
      <w:pPr>
        <w:shd w:val="clear" w:color="auto" w:fill="FFFFFF"/>
        <w:spacing w:after="0" w:line="360" w:lineRule="auto"/>
        <w:ind w:firstLine="567"/>
        <w:jc w:val="both"/>
        <w:rPr>
          <w:rFonts w:eastAsia="Times New Roman" w:cs="Times New Roman"/>
          <w:color w:val="000000" w:themeColor="text1"/>
          <w:sz w:val="28"/>
          <w:szCs w:val="28"/>
          <w:lang w:eastAsia="ru-RU"/>
        </w:rPr>
      </w:pPr>
      <w:r w:rsidRPr="00BE4621">
        <w:rPr>
          <w:rFonts w:ascii="Times New Roman" w:eastAsia="Times New Roman" w:hAnsi="Times New Roman" w:cs="Times New Roman"/>
          <w:color w:val="000000" w:themeColor="text1"/>
          <w:sz w:val="28"/>
          <w:szCs w:val="28"/>
          <w:lang w:eastAsia="ru-RU"/>
        </w:rPr>
        <w:t>Когда на соревнование приезжают участники из других городов, необходимо указать в положении точные даты приезда и отъезда участников и дни, в течение которых организация, проводящая соревнования, обеспечивает участников общежитием и питанием. В этом же разделе указывается, за чей счет относятся расходы по проезду к месту соревнований и обратно, суточные в пути, сохранение зарплаты участникам за дни соревнований. Здесь же предусматривается порядок распределения средств, полученных от продажи билетов, между участвующими организациями и администрацией спортивного зала, стадиона, предоставляющего помещение для проведения соревнований.</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10.     Форма и сроки представления заявок.</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proofErr w:type="gramStart"/>
      <w:r w:rsidRPr="007C29C8">
        <w:rPr>
          <w:rFonts w:ascii="Times New Roman" w:eastAsia="Times New Roman" w:hAnsi="Times New Roman" w:cs="Times New Roman"/>
          <w:color w:val="212121"/>
          <w:sz w:val="28"/>
          <w:szCs w:val="28"/>
          <w:lang w:eastAsia="ru-RU"/>
        </w:rPr>
        <w:t>Организации, проводящей соревнование, необходимо</w:t>
      </w:r>
      <w:r w:rsidRPr="007C29C8">
        <w:rPr>
          <w:rFonts w:ascii="Helvetica" w:eastAsia="Times New Roman" w:hAnsi="Helvetica" w:cs="Times New Roman"/>
          <w:color w:val="212121"/>
          <w:sz w:val="28"/>
          <w:szCs w:val="28"/>
          <w:lang w:eastAsia="ru-RU"/>
        </w:rPr>
        <w:br/>
      </w:r>
      <w:r w:rsidRPr="007C29C8">
        <w:rPr>
          <w:rFonts w:ascii="Times New Roman" w:eastAsia="Times New Roman" w:hAnsi="Times New Roman" w:cs="Times New Roman"/>
          <w:color w:val="212121"/>
          <w:sz w:val="28"/>
          <w:szCs w:val="28"/>
          <w:lang w:eastAsia="ru-RU"/>
        </w:rPr>
        <w:t xml:space="preserve">заблаговременно уточнить количество участников и команд, поэтому обычно при проведении соревнований, связанных с приездом иногородних </w:t>
      </w:r>
      <w:r w:rsidRPr="007C29C8">
        <w:rPr>
          <w:rFonts w:ascii="Times New Roman" w:eastAsia="Times New Roman" w:hAnsi="Times New Roman" w:cs="Times New Roman"/>
          <w:color w:val="212121"/>
          <w:sz w:val="28"/>
          <w:szCs w:val="28"/>
          <w:lang w:eastAsia="ru-RU"/>
        </w:rPr>
        <w:lastRenderedPageBreak/>
        <w:t>участников, устанавливаются два заявочных срока: к первому сроку за 1.5</w:t>
      </w:r>
      <w:r w:rsidR="0091097D">
        <w:rPr>
          <w:rFonts w:ascii="Times New Roman" w:eastAsia="Times New Roman" w:hAnsi="Times New Roman" w:cs="Times New Roman"/>
          <w:color w:val="212121"/>
          <w:sz w:val="28"/>
          <w:szCs w:val="28"/>
          <w:lang w:eastAsia="ru-RU"/>
        </w:rPr>
        <w:t>-</w:t>
      </w:r>
      <w:r w:rsidRPr="007C29C8">
        <w:rPr>
          <w:rFonts w:ascii="Times New Roman" w:eastAsia="Times New Roman" w:hAnsi="Times New Roman" w:cs="Times New Roman"/>
          <w:color w:val="212121"/>
          <w:sz w:val="28"/>
          <w:szCs w:val="28"/>
          <w:lang w:eastAsia="ru-RU"/>
        </w:rPr>
        <w:t xml:space="preserve"> 2 месяца до начала соревнований организации обязаны принципиально подтвердить свое участие в данных соревнованиях, ко второму же сроку представить подробную именную заявку, список участников по установленной форме.</w:t>
      </w:r>
      <w:proofErr w:type="gramEnd"/>
      <w:r w:rsidRPr="007C29C8">
        <w:rPr>
          <w:rFonts w:ascii="Times New Roman" w:eastAsia="Times New Roman" w:hAnsi="Times New Roman" w:cs="Times New Roman"/>
          <w:color w:val="212121"/>
          <w:sz w:val="28"/>
          <w:szCs w:val="28"/>
          <w:lang w:eastAsia="ru-RU"/>
        </w:rPr>
        <w:t xml:space="preserve"> Форма заявки обычно прилагается к положению вместе с перечнем документов, которые должны быть представлены в мандатную комиссию на месте соревнований.</w:t>
      </w:r>
    </w:p>
    <w:p w:rsidR="0091097D" w:rsidRPr="00322B3C" w:rsidRDefault="007C29C8" w:rsidP="0091097D">
      <w:pPr>
        <w:shd w:val="clear" w:color="auto" w:fill="FFFFFF"/>
        <w:spacing w:after="0" w:line="360" w:lineRule="auto"/>
        <w:ind w:firstLine="567"/>
        <w:jc w:val="both"/>
        <w:rPr>
          <w:rFonts w:eastAsia="Times New Roman" w:cs="Times New Roman"/>
          <w:b/>
          <w:i/>
          <w:color w:val="212121"/>
          <w:sz w:val="28"/>
          <w:szCs w:val="28"/>
          <w:lang w:eastAsia="ru-RU"/>
        </w:rPr>
      </w:pPr>
      <w:r w:rsidRPr="00322B3C">
        <w:rPr>
          <w:rFonts w:ascii="Times New Roman" w:eastAsia="Times New Roman" w:hAnsi="Times New Roman" w:cs="Times New Roman"/>
          <w:b/>
          <w:i/>
          <w:color w:val="212121"/>
          <w:sz w:val="28"/>
          <w:szCs w:val="28"/>
          <w:lang w:eastAsia="ru-RU"/>
        </w:rPr>
        <w:t>Таким образом, положение является основным законом для проведения данных соревнований.</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Соста</w:t>
      </w:r>
      <w:r w:rsidR="00F47407">
        <w:rPr>
          <w:rFonts w:ascii="Times New Roman" w:eastAsia="Times New Roman" w:hAnsi="Times New Roman" w:cs="Times New Roman"/>
          <w:color w:val="212121"/>
          <w:sz w:val="28"/>
          <w:szCs w:val="28"/>
          <w:lang w:eastAsia="ru-RU"/>
        </w:rPr>
        <w:t xml:space="preserve">вление положения о соревновании </w:t>
      </w:r>
      <w:r w:rsidR="00F47407" w:rsidRPr="007C29C8">
        <w:rPr>
          <w:rFonts w:ascii="Times New Roman" w:eastAsia="Times New Roman" w:hAnsi="Times New Roman" w:cs="Times New Roman"/>
          <w:color w:val="212121"/>
          <w:sz w:val="28"/>
          <w:szCs w:val="28"/>
          <w:lang w:eastAsia="ru-RU"/>
        </w:rPr>
        <w:t>–</w:t>
      </w:r>
      <w:r w:rsidR="00F47407">
        <w:rPr>
          <w:rFonts w:ascii="Times New Roman" w:eastAsia="Times New Roman" w:hAnsi="Times New Roman" w:cs="Times New Roman"/>
          <w:color w:val="212121"/>
          <w:sz w:val="28"/>
          <w:szCs w:val="28"/>
          <w:lang w:eastAsia="ru-RU"/>
        </w:rPr>
        <w:t xml:space="preserve"> </w:t>
      </w:r>
      <w:r w:rsidRPr="007C29C8">
        <w:rPr>
          <w:rFonts w:ascii="Times New Roman" w:eastAsia="Times New Roman" w:hAnsi="Times New Roman" w:cs="Times New Roman"/>
          <w:color w:val="212121"/>
          <w:sz w:val="28"/>
          <w:szCs w:val="28"/>
          <w:lang w:eastAsia="ru-RU"/>
        </w:rPr>
        <w:t>очень важная и ответственная работа. Если положение будет составлено недостаточно четко, с неясными формулировками, не будет содержать конкретных указаний и ответов на все важнейшие вопросы,  наверняка можно ожидать, что соревнования пройдут на низком организационном уровне с многочисленными конфликтами и протестами. Следует помнить, что исправить ошибку, допущенную при составлении положения после того как соревнование началось, уже не представляется возможным.</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Поэтому формулировка каждого пункта положения должна быть очень четкой. Необходимо исключить малейшую возможность двойного толкования того или иного раздела положения.</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Вместе с тем положение не должно повторять того, что изложено в правилах игры.</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 xml:space="preserve">Правила игры и положение о соревнованиях </w:t>
      </w:r>
      <w:r w:rsidR="0091097D" w:rsidRPr="007C29C8">
        <w:rPr>
          <w:rFonts w:ascii="Times New Roman" w:eastAsia="Times New Roman" w:hAnsi="Times New Roman" w:cs="Times New Roman"/>
          <w:color w:val="212121"/>
          <w:sz w:val="28"/>
          <w:szCs w:val="28"/>
          <w:lang w:eastAsia="ru-RU"/>
        </w:rPr>
        <w:t>–</w:t>
      </w:r>
      <w:r w:rsidRPr="007C29C8">
        <w:rPr>
          <w:rFonts w:ascii="Times New Roman" w:eastAsia="Times New Roman" w:hAnsi="Times New Roman" w:cs="Times New Roman"/>
          <w:color w:val="212121"/>
          <w:sz w:val="28"/>
          <w:szCs w:val="28"/>
          <w:lang w:eastAsia="ru-RU"/>
        </w:rPr>
        <w:t xml:space="preserve"> вот два документа, на основе которых проводится всякое соревнование.</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 xml:space="preserve">После того как положение разослано, организация, проводящая соревнование, должна оказать помощь коллективам </w:t>
      </w:r>
      <w:r w:rsidR="0091097D" w:rsidRPr="007C29C8">
        <w:rPr>
          <w:rFonts w:ascii="Times New Roman" w:eastAsia="Times New Roman" w:hAnsi="Times New Roman" w:cs="Times New Roman"/>
          <w:color w:val="212121"/>
          <w:sz w:val="28"/>
          <w:szCs w:val="28"/>
          <w:lang w:eastAsia="ru-RU"/>
        </w:rPr>
        <w:t>–</w:t>
      </w:r>
      <w:r w:rsidRPr="007C29C8">
        <w:rPr>
          <w:rFonts w:ascii="Times New Roman" w:eastAsia="Times New Roman" w:hAnsi="Times New Roman" w:cs="Times New Roman"/>
          <w:color w:val="212121"/>
          <w:sz w:val="28"/>
          <w:szCs w:val="28"/>
          <w:lang w:eastAsia="ru-RU"/>
        </w:rPr>
        <w:t xml:space="preserve"> участникам предстоящих состязаний. Следует проверить их подготовку к соревнованию, и если нужно, своевременно принять меры для улучшения учебно-тренировочной работы.</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lastRenderedPageBreak/>
        <w:t xml:space="preserve">Как правило, главная судейская коллегия назначается не позже чем за месяц до начала состязаний, а на соревнования междугородные </w:t>
      </w:r>
      <w:r w:rsidR="0091097D" w:rsidRPr="007C29C8">
        <w:rPr>
          <w:rFonts w:ascii="Times New Roman" w:eastAsia="Times New Roman" w:hAnsi="Times New Roman" w:cs="Times New Roman"/>
          <w:color w:val="212121"/>
          <w:sz w:val="28"/>
          <w:szCs w:val="28"/>
          <w:lang w:eastAsia="ru-RU"/>
        </w:rPr>
        <w:t>–</w:t>
      </w:r>
      <w:r w:rsidRPr="007C29C8">
        <w:rPr>
          <w:rFonts w:ascii="Times New Roman" w:eastAsia="Times New Roman" w:hAnsi="Times New Roman" w:cs="Times New Roman"/>
          <w:color w:val="212121"/>
          <w:sz w:val="28"/>
          <w:szCs w:val="28"/>
          <w:lang w:eastAsia="ru-RU"/>
        </w:rPr>
        <w:t xml:space="preserve"> еще раньше.</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Заявки без визы врача недействительны. Судейская коллегия или мандатная комиссия соревнований не может их принять. Все спортивные соревнования, независимо от их масштаба, должны быть обеспечены медицинской помощью.</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 xml:space="preserve">Столы необходимо отремонтировать заранее. Надо проверить, успела ли краска хорошо высохнуть. </w:t>
      </w:r>
      <w:proofErr w:type="gramStart"/>
      <w:r w:rsidRPr="007C29C8">
        <w:rPr>
          <w:rFonts w:ascii="Times New Roman" w:eastAsia="Times New Roman" w:hAnsi="Times New Roman" w:cs="Times New Roman"/>
          <w:color w:val="212121"/>
          <w:sz w:val="28"/>
          <w:szCs w:val="28"/>
          <w:lang w:eastAsia="ru-RU"/>
        </w:rPr>
        <w:t xml:space="preserve">Следует заранее подготовить необходимый инвентарь </w:t>
      </w:r>
      <w:r w:rsidR="0091097D" w:rsidRPr="007C29C8">
        <w:rPr>
          <w:rFonts w:ascii="Times New Roman" w:eastAsia="Times New Roman" w:hAnsi="Times New Roman" w:cs="Times New Roman"/>
          <w:color w:val="212121"/>
          <w:sz w:val="28"/>
          <w:szCs w:val="28"/>
          <w:lang w:eastAsia="ru-RU"/>
        </w:rPr>
        <w:t>–</w:t>
      </w:r>
      <w:r w:rsidR="00D40915">
        <w:rPr>
          <w:rFonts w:ascii="Times New Roman" w:eastAsia="Times New Roman" w:hAnsi="Times New Roman" w:cs="Times New Roman"/>
          <w:color w:val="212121"/>
          <w:sz w:val="28"/>
          <w:szCs w:val="28"/>
          <w:lang w:eastAsia="ru-RU"/>
        </w:rPr>
        <w:t xml:space="preserve"> сетки, </w:t>
      </w:r>
      <w:r w:rsidRPr="007C29C8">
        <w:rPr>
          <w:rFonts w:ascii="Times New Roman" w:eastAsia="Times New Roman" w:hAnsi="Times New Roman" w:cs="Times New Roman"/>
          <w:color w:val="212121"/>
          <w:sz w:val="28"/>
          <w:szCs w:val="28"/>
          <w:lang w:eastAsia="ru-RU"/>
        </w:rPr>
        <w:t>щиты</w:t>
      </w:r>
      <w:r w:rsidR="00D40915">
        <w:rPr>
          <w:rFonts w:ascii="Times New Roman" w:eastAsia="Times New Roman" w:hAnsi="Times New Roman" w:cs="Times New Roman"/>
          <w:color w:val="212121"/>
          <w:sz w:val="28"/>
          <w:szCs w:val="28"/>
          <w:lang w:eastAsia="ru-RU"/>
        </w:rPr>
        <w:t>,</w:t>
      </w:r>
      <w:r w:rsidRPr="007C29C8">
        <w:rPr>
          <w:rFonts w:ascii="Times New Roman" w:eastAsia="Times New Roman" w:hAnsi="Times New Roman" w:cs="Times New Roman"/>
          <w:color w:val="212121"/>
          <w:sz w:val="28"/>
          <w:szCs w:val="28"/>
          <w:lang w:eastAsia="ru-RU"/>
        </w:rPr>
        <w:t xml:space="preserve"> показатели счета и т. п.</w:t>
      </w:r>
      <w:r w:rsidRPr="007C29C8">
        <w:rPr>
          <w:rFonts w:ascii="Helvetica" w:eastAsia="Times New Roman" w:hAnsi="Helvetica" w:cs="Times New Roman"/>
          <w:color w:val="212121"/>
          <w:sz w:val="28"/>
          <w:szCs w:val="28"/>
          <w:lang w:eastAsia="ru-RU"/>
        </w:rPr>
        <w:br/>
      </w:r>
      <w:r w:rsidRPr="007C29C8">
        <w:rPr>
          <w:rFonts w:ascii="Times New Roman" w:eastAsia="Times New Roman" w:hAnsi="Times New Roman" w:cs="Times New Roman"/>
          <w:color w:val="212121"/>
          <w:sz w:val="28"/>
          <w:szCs w:val="28"/>
          <w:lang w:eastAsia="ru-RU"/>
        </w:rPr>
        <w:t>Помещение, в котором происходит соревнование, должно быть празднично оформлено лозунгами, флагами участвующих спортивных обществ, стендами, фотовитринами и т. п.</w:t>
      </w:r>
      <w:proofErr w:type="gramEnd"/>
    </w:p>
    <w:p w:rsidR="00BE4621" w:rsidRPr="00BE4621" w:rsidRDefault="007C29C8" w:rsidP="0091097D">
      <w:pPr>
        <w:shd w:val="clear" w:color="auto" w:fill="FFFFFF"/>
        <w:spacing w:after="0" w:line="360" w:lineRule="auto"/>
        <w:ind w:firstLine="567"/>
        <w:jc w:val="both"/>
        <w:rPr>
          <w:rFonts w:eastAsia="Times New Roman" w:cs="Times New Roman"/>
          <w:color w:val="000000" w:themeColor="text1"/>
          <w:sz w:val="28"/>
          <w:szCs w:val="28"/>
          <w:lang w:eastAsia="ru-RU"/>
        </w:rPr>
      </w:pPr>
      <w:r w:rsidRPr="00BE4621">
        <w:rPr>
          <w:rFonts w:ascii="Times New Roman" w:eastAsia="Times New Roman" w:hAnsi="Times New Roman" w:cs="Times New Roman"/>
          <w:color w:val="000000" w:themeColor="text1"/>
          <w:sz w:val="28"/>
          <w:szCs w:val="28"/>
          <w:lang w:eastAsia="ru-RU"/>
        </w:rPr>
        <w:t>При хорошей организации соревнования являются весьма действенным агитационным средством.</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Необходимо проявить максимум заботы о зрителях. Умелая информация о ходе соревнования, четкие, красиво оформленные таблицы во многом способствуют решению этой задачи.</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Очень полезно выпустить к соревнованиям специальную программу. Она должна содержать интересные для любителей настольного тенниса сведения, быть хорошо оформлена.</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 xml:space="preserve">Официальное открытие и закрытие соревнований, подъем и спуск </w:t>
      </w:r>
      <w:proofErr w:type="gramStart"/>
      <w:r w:rsidRPr="007C29C8">
        <w:rPr>
          <w:rFonts w:ascii="Times New Roman" w:eastAsia="Times New Roman" w:hAnsi="Times New Roman" w:cs="Times New Roman"/>
          <w:color w:val="212121"/>
          <w:sz w:val="28"/>
          <w:szCs w:val="28"/>
          <w:lang w:eastAsia="ru-RU"/>
        </w:rPr>
        <w:t>флага</w:t>
      </w:r>
      <w:proofErr w:type="gramEnd"/>
      <w:r w:rsidRPr="007C29C8">
        <w:rPr>
          <w:rFonts w:ascii="Times New Roman" w:eastAsia="Times New Roman" w:hAnsi="Times New Roman" w:cs="Times New Roman"/>
          <w:color w:val="212121"/>
          <w:sz w:val="28"/>
          <w:szCs w:val="28"/>
          <w:lang w:eastAsia="ru-RU"/>
        </w:rPr>
        <w:t xml:space="preserve"> и награждение победителей должны производиться в торжественной обстановке. На парад открытия и закрытия, как правило, следует выводить всех участников соревнования в спортивной форме, победители на параде закрытия выстраиваются отдельной группой.</w:t>
      </w:r>
    </w:p>
    <w:p w:rsidR="0091097D" w:rsidRPr="00D40915"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 xml:space="preserve">Большое внимание должен уделить главный судья составлению отчета о соревнованиях. </w:t>
      </w:r>
      <w:r w:rsidRPr="00D40915">
        <w:rPr>
          <w:rFonts w:ascii="Times New Roman" w:eastAsia="Times New Roman" w:hAnsi="Times New Roman" w:cs="Times New Roman"/>
          <w:color w:val="212121"/>
          <w:sz w:val="28"/>
          <w:szCs w:val="28"/>
          <w:lang w:eastAsia="ru-RU"/>
        </w:rPr>
        <w:t>Для составления отчета может быть рекомендована следующая схема:</w:t>
      </w:r>
      <w:bookmarkStart w:id="0" w:name="_GoBack"/>
      <w:bookmarkEnd w:id="0"/>
    </w:p>
    <w:p w:rsidR="0091097D" w:rsidRDefault="007C29C8" w:rsidP="00F47407">
      <w:pPr>
        <w:shd w:val="clear" w:color="auto" w:fill="FFFFFF"/>
        <w:tabs>
          <w:tab w:val="left" w:pos="993"/>
        </w:tabs>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1.       Наименование соревнования.</w:t>
      </w:r>
    </w:p>
    <w:p w:rsidR="0091097D" w:rsidRDefault="007C29C8" w:rsidP="00F47407">
      <w:pPr>
        <w:shd w:val="clear" w:color="auto" w:fill="FFFFFF"/>
        <w:tabs>
          <w:tab w:val="left" w:pos="993"/>
        </w:tabs>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lastRenderedPageBreak/>
        <w:t>2.       Сроки проведения.</w:t>
      </w:r>
    </w:p>
    <w:p w:rsidR="0091097D" w:rsidRDefault="007C29C8" w:rsidP="00F47407">
      <w:pPr>
        <w:shd w:val="clear" w:color="auto" w:fill="FFFFFF"/>
        <w:tabs>
          <w:tab w:val="left" w:pos="993"/>
        </w:tabs>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3.       Место проведения.</w:t>
      </w:r>
    </w:p>
    <w:p w:rsidR="0091097D" w:rsidRDefault="007C29C8" w:rsidP="00F47407">
      <w:pPr>
        <w:shd w:val="clear" w:color="auto" w:fill="FFFFFF"/>
        <w:tabs>
          <w:tab w:val="left" w:pos="993"/>
        </w:tabs>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4.       Количество участвующих организаций.</w:t>
      </w:r>
    </w:p>
    <w:p w:rsidR="0091097D" w:rsidRDefault="007C29C8" w:rsidP="00F47407">
      <w:pPr>
        <w:shd w:val="clear" w:color="auto" w:fill="FFFFFF"/>
        <w:tabs>
          <w:tab w:val="left" w:pos="993"/>
        </w:tabs>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5.       Итоги соревнования:</w:t>
      </w:r>
    </w:p>
    <w:p w:rsidR="0091097D" w:rsidRDefault="007C29C8" w:rsidP="00F47407">
      <w:pPr>
        <w:shd w:val="clear" w:color="auto" w:fill="FFFFFF"/>
        <w:tabs>
          <w:tab w:val="left" w:pos="993"/>
        </w:tabs>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а)       победители командных соревнований,</w:t>
      </w:r>
    </w:p>
    <w:p w:rsidR="0091097D" w:rsidRDefault="007C29C8" w:rsidP="00F47407">
      <w:pPr>
        <w:shd w:val="clear" w:color="auto" w:fill="FFFFFF"/>
        <w:tabs>
          <w:tab w:val="left" w:pos="993"/>
        </w:tabs>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б)       победители личного первенства.</w:t>
      </w:r>
    </w:p>
    <w:p w:rsidR="0091097D" w:rsidRDefault="007C29C8" w:rsidP="00F47407">
      <w:pPr>
        <w:shd w:val="clear" w:color="auto" w:fill="FFFFFF"/>
        <w:tabs>
          <w:tab w:val="left" w:pos="993"/>
        </w:tabs>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6.       Выполнение и подтверждение разрядных норм (по разрядам единой спортивной классификации).</w:t>
      </w:r>
    </w:p>
    <w:p w:rsidR="0091097D" w:rsidRDefault="007C29C8" w:rsidP="00F47407">
      <w:pPr>
        <w:shd w:val="clear" w:color="auto" w:fill="FFFFFF"/>
        <w:tabs>
          <w:tab w:val="left" w:pos="993"/>
        </w:tabs>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7.       Количество судей (всесоюзной, республиканской, первой, второй, третьей категорий).</w:t>
      </w:r>
    </w:p>
    <w:p w:rsidR="0091097D" w:rsidRDefault="007C29C8" w:rsidP="00F47407">
      <w:pPr>
        <w:shd w:val="clear" w:color="auto" w:fill="FFFFFF"/>
        <w:tabs>
          <w:tab w:val="left" w:pos="993"/>
        </w:tabs>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8.       Характеристика работы судейской коллегии в целом; замечания о работе отдельных членов судейской коллегии.</w:t>
      </w:r>
    </w:p>
    <w:p w:rsidR="0091097D" w:rsidRDefault="007C29C8" w:rsidP="00F47407">
      <w:pPr>
        <w:shd w:val="clear" w:color="auto" w:fill="FFFFFF"/>
        <w:tabs>
          <w:tab w:val="left" w:pos="993"/>
        </w:tabs>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9.       Награждение (вручение призов, дипломов, свидетельств).</w:t>
      </w:r>
    </w:p>
    <w:p w:rsidR="0091097D" w:rsidRDefault="007C29C8" w:rsidP="00F47407">
      <w:pPr>
        <w:shd w:val="clear" w:color="auto" w:fill="FFFFFF"/>
        <w:tabs>
          <w:tab w:val="left" w:pos="993"/>
        </w:tabs>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10.     Характеристика подготовки и состояния мест проведения соревнований.</w:t>
      </w:r>
    </w:p>
    <w:p w:rsidR="0091097D" w:rsidRDefault="007C29C8" w:rsidP="00F47407">
      <w:pPr>
        <w:shd w:val="clear" w:color="auto" w:fill="FFFFFF"/>
        <w:tabs>
          <w:tab w:val="left" w:pos="993"/>
        </w:tabs>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11.     Характеристика оборудования и инвентаря.</w:t>
      </w:r>
    </w:p>
    <w:p w:rsidR="0091097D" w:rsidRDefault="007C29C8" w:rsidP="00F47407">
      <w:pPr>
        <w:shd w:val="clear" w:color="auto" w:fill="FFFFFF"/>
        <w:tabs>
          <w:tab w:val="left" w:pos="993"/>
        </w:tabs>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12.     Обслуживание участников (размещение, организация питания, наличие раздевалки, столов для разминки и т. п.).</w:t>
      </w:r>
    </w:p>
    <w:p w:rsidR="0091097D" w:rsidRDefault="007C29C8" w:rsidP="00F47407">
      <w:pPr>
        <w:shd w:val="clear" w:color="auto" w:fill="FFFFFF"/>
        <w:tabs>
          <w:tab w:val="left" w:pos="993"/>
        </w:tabs>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13.     Культурное обслуживание, политико-массовые мероприятия.</w:t>
      </w:r>
    </w:p>
    <w:p w:rsidR="0091097D" w:rsidRDefault="007C29C8" w:rsidP="00F47407">
      <w:pPr>
        <w:shd w:val="clear" w:color="auto" w:fill="FFFFFF"/>
        <w:tabs>
          <w:tab w:val="left" w:pos="993"/>
        </w:tabs>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14.     Медицинский контроль и врачебная помощь на соревнованиях. Санитарно-гигиенические условия во время соревнования.</w:t>
      </w:r>
    </w:p>
    <w:p w:rsidR="0091097D" w:rsidRDefault="007C29C8" w:rsidP="00F47407">
      <w:pPr>
        <w:shd w:val="clear" w:color="auto" w:fill="FFFFFF"/>
        <w:tabs>
          <w:tab w:val="left" w:pos="993"/>
        </w:tabs>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15.     Травмы (меры помощи пострадавшим).</w:t>
      </w:r>
    </w:p>
    <w:p w:rsidR="0091097D" w:rsidRDefault="007C29C8" w:rsidP="00F47407">
      <w:pPr>
        <w:shd w:val="clear" w:color="auto" w:fill="FFFFFF"/>
        <w:tabs>
          <w:tab w:val="left" w:pos="993"/>
        </w:tabs>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16.     Взыскания, наложенные на участников.</w:t>
      </w:r>
    </w:p>
    <w:p w:rsidR="0091097D" w:rsidRDefault="007C29C8" w:rsidP="00F47407">
      <w:pPr>
        <w:shd w:val="clear" w:color="auto" w:fill="FFFFFF"/>
        <w:tabs>
          <w:tab w:val="left" w:pos="993"/>
        </w:tabs>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17.     Замечания по положению и программе соревнований.</w:t>
      </w:r>
    </w:p>
    <w:p w:rsidR="0091097D" w:rsidRDefault="007C29C8" w:rsidP="00F47407">
      <w:pPr>
        <w:shd w:val="clear" w:color="auto" w:fill="FFFFFF"/>
        <w:tabs>
          <w:tab w:val="left" w:pos="993"/>
        </w:tabs>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18.     Оценка уровня спортивно-технической подготовленности команд и отдельных участников.</w:t>
      </w:r>
    </w:p>
    <w:p w:rsidR="0091097D" w:rsidRDefault="007C29C8" w:rsidP="00F47407">
      <w:pPr>
        <w:shd w:val="clear" w:color="auto" w:fill="FFFFFF"/>
        <w:tabs>
          <w:tab w:val="left" w:pos="993"/>
        </w:tabs>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19.     Прочие замечания.</w:t>
      </w:r>
    </w:p>
    <w:p w:rsidR="0091097D" w:rsidRDefault="007C29C8" w:rsidP="0091097D">
      <w:pPr>
        <w:shd w:val="clear" w:color="auto" w:fill="FFFFFF"/>
        <w:spacing w:after="0" w:line="360" w:lineRule="auto"/>
        <w:ind w:firstLine="567"/>
        <w:jc w:val="both"/>
        <w:rPr>
          <w:rFonts w:ascii="Times New Roman" w:eastAsia="Times New Roman" w:hAnsi="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 xml:space="preserve">Отчет главного судьи является весьма важным документом. Хорошо составленный отчет, содержащий глубокий анализ положительных и отрицательных сторон проведенного соревнования, позволяет руководителям </w:t>
      </w:r>
      <w:r w:rsidRPr="007C29C8">
        <w:rPr>
          <w:rFonts w:ascii="Times New Roman" w:eastAsia="Times New Roman" w:hAnsi="Times New Roman" w:cs="Times New Roman"/>
          <w:color w:val="212121"/>
          <w:sz w:val="28"/>
          <w:szCs w:val="28"/>
          <w:lang w:eastAsia="ru-RU"/>
        </w:rPr>
        <w:lastRenderedPageBreak/>
        <w:t>физкультурных организаций и секциям настольного тенниса сделать ряд практических выводов и принять меры к ликвидации недостатков в работе.</w:t>
      </w:r>
      <w:r w:rsidRPr="007C29C8">
        <w:rPr>
          <w:rFonts w:ascii="Helvetica" w:eastAsia="Times New Roman" w:hAnsi="Helvetica" w:cs="Times New Roman"/>
          <w:color w:val="212121"/>
          <w:sz w:val="28"/>
          <w:szCs w:val="28"/>
          <w:lang w:eastAsia="ru-RU"/>
        </w:rPr>
        <w:br/>
      </w:r>
      <w:r w:rsidRPr="007C29C8">
        <w:rPr>
          <w:rFonts w:ascii="Times New Roman" w:eastAsia="Times New Roman" w:hAnsi="Times New Roman" w:cs="Times New Roman"/>
          <w:color w:val="212121"/>
          <w:sz w:val="28"/>
          <w:szCs w:val="28"/>
          <w:lang w:eastAsia="ru-RU"/>
        </w:rPr>
        <w:t>К отчету должны быть приложены подлинные таблицы розыгрыша, протоколы заседаний судейской коллегии, технические протоколы встреч, анкеты участников и другие документы (заявления, протесты и т. д.).</w:t>
      </w:r>
      <w:r w:rsidRPr="007C29C8">
        <w:rPr>
          <w:rFonts w:ascii="Helvetica" w:eastAsia="Times New Roman" w:hAnsi="Helvetica" w:cs="Times New Roman"/>
          <w:color w:val="212121"/>
          <w:sz w:val="28"/>
          <w:szCs w:val="28"/>
          <w:lang w:eastAsia="ru-RU"/>
        </w:rPr>
        <w:br/>
      </w:r>
      <w:r w:rsidRPr="007C29C8">
        <w:rPr>
          <w:rFonts w:ascii="Times New Roman" w:eastAsia="Times New Roman" w:hAnsi="Times New Roman" w:cs="Times New Roman"/>
          <w:color w:val="212121"/>
          <w:sz w:val="28"/>
          <w:szCs w:val="28"/>
          <w:lang w:eastAsia="ru-RU"/>
        </w:rPr>
        <w:t>Важно, чтобы представители участвовавших в соревнованиях команд получили сводные протоколы технических результатов соревнований тут же после их окончания. Личные результаты должны быть внесены в классификационные билеты участников, заверены подписью главного судьи и печатью физкультурной организации по</w:t>
      </w:r>
      <w:r w:rsidR="0091097D">
        <w:rPr>
          <w:rFonts w:ascii="Times New Roman" w:eastAsia="Times New Roman" w:hAnsi="Times New Roman" w:cs="Times New Roman"/>
          <w:color w:val="212121"/>
          <w:sz w:val="28"/>
          <w:szCs w:val="28"/>
          <w:lang w:eastAsia="ru-RU"/>
        </w:rPr>
        <w:t xml:space="preserve"> месту проведения соревнований.</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Судьям должны быть выданы справки с оценкой качества судейства.</w:t>
      </w:r>
      <w:r w:rsidRPr="007C29C8">
        <w:rPr>
          <w:rFonts w:ascii="Helvetica" w:eastAsia="Times New Roman" w:hAnsi="Helvetica" w:cs="Times New Roman"/>
          <w:color w:val="212121"/>
          <w:sz w:val="28"/>
          <w:szCs w:val="28"/>
          <w:lang w:eastAsia="ru-RU"/>
        </w:rPr>
        <w:br/>
      </w:r>
      <w:r w:rsidRPr="007C29C8">
        <w:rPr>
          <w:rFonts w:ascii="Times New Roman" w:eastAsia="Times New Roman" w:hAnsi="Times New Roman" w:cs="Times New Roman"/>
          <w:color w:val="212121"/>
          <w:sz w:val="28"/>
          <w:szCs w:val="28"/>
          <w:lang w:eastAsia="ru-RU"/>
        </w:rPr>
        <w:t>Успешное проведение соревнований в очень большой степени зависит от организации и качества судейства.</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 xml:space="preserve">Персональный состав судей, привлекаемых к судейству, должен быть тщательно подобран по их деловым и политическим качествам. Выполнение судейских обязанностей в советском физкультурном движении — почетное дело, хорошие судьи пользуются большим авторитетом и всеобщим уважением. Советский спортсмен и зритель привыкли видеть в </w:t>
      </w:r>
      <w:proofErr w:type="gramStart"/>
      <w:r w:rsidRPr="007C29C8">
        <w:rPr>
          <w:rFonts w:ascii="Times New Roman" w:eastAsia="Times New Roman" w:hAnsi="Times New Roman" w:cs="Times New Roman"/>
          <w:color w:val="212121"/>
          <w:sz w:val="28"/>
          <w:szCs w:val="28"/>
          <w:lang w:eastAsia="ru-RU"/>
        </w:rPr>
        <w:t>судье</w:t>
      </w:r>
      <w:proofErr w:type="gramEnd"/>
      <w:r w:rsidRPr="007C29C8">
        <w:rPr>
          <w:rFonts w:ascii="Times New Roman" w:eastAsia="Times New Roman" w:hAnsi="Times New Roman" w:cs="Times New Roman"/>
          <w:color w:val="212121"/>
          <w:sz w:val="28"/>
          <w:szCs w:val="28"/>
          <w:lang w:eastAsia="ru-RU"/>
        </w:rPr>
        <w:t xml:space="preserve"> прежде всего требовательного воспитателя, строгого, беспристрастного, хорошо знающего порученное ему дело и выполняющего его с чувством большой ответственности.</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AF3191">
        <w:rPr>
          <w:rFonts w:ascii="Times New Roman" w:eastAsia="Times New Roman" w:hAnsi="Times New Roman" w:cs="Times New Roman"/>
          <w:i/>
          <w:color w:val="212121"/>
          <w:sz w:val="28"/>
          <w:szCs w:val="28"/>
          <w:lang w:eastAsia="ru-RU"/>
        </w:rPr>
        <w:t>Обязанности судей</w:t>
      </w:r>
      <w:r w:rsidRPr="007C29C8">
        <w:rPr>
          <w:rFonts w:ascii="Times New Roman" w:eastAsia="Times New Roman" w:hAnsi="Times New Roman" w:cs="Times New Roman"/>
          <w:color w:val="212121"/>
          <w:sz w:val="28"/>
          <w:szCs w:val="28"/>
          <w:lang w:eastAsia="ru-RU"/>
        </w:rPr>
        <w:t xml:space="preserve"> </w:t>
      </w:r>
      <w:r w:rsidR="0091097D" w:rsidRPr="007C29C8">
        <w:rPr>
          <w:rFonts w:ascii="Times New Roman" w:eastAsia="Times New Roman" w:hAnsi="Times New Roman" w:cs="Times New Roman"/>
          <w:color w:val="212121"/>
          <w:sz w:val="28"/>
          <w:szCs w:val="28"/>
          <w:lang w:eastAsia="ru-RU"/>
        </w:rPr>
        <w:t>–</w:t>
      </w:r>
      <w:r w:rsidRPr="007C29C8">
        <w:rPr>
          <w:rFonts w:ascii="Times New Roman" w:eastAsia="Times New Roman" w:hAnsi="Times New Roman" w:cs="Times New Roman"/>
          <w:color w:val="212121"/>
          <w:sz w:val="28"/>
          <w:szCs w:val="28"/>
          <w:lang w:eastAsia="ru-RU"/>
        </w:rPr>
        <w:t xml:space="preserve"> главного судьи, старших судей, секретаря, ведущих судей, боковых судей, судей-счетчиков и т. д.</w:t>
      </w:r>
      <w:r w:rsidR="0091097D" w:rsidRPr="0091097D">
        <w:rPr>
          <w:rFonts w:ascii="Times New Roman" w:eastAsia="Times New Roman" w:hAnsi="Times New Roman" w:cs="Times New Roman"/>
          <w:color w:val="212121"/>
          <w:sz w:val="28"/>
          <w:szCs w:val="28"/>
          <w:lang w:eastAsia="ru-RU"/>
        </w:rPr>
        <w:t xml:space="preserve"> </w:t>
      </w:r>
      <w:r w:rsidR="0091097D" w:rsidRPr="007C29C8">
        <w:rPr>
          <w:rFonts w:ascii="Times New Roman" w:eastAsia="Times New Roman" w:hAnsi="Times New Roman" w:cs="Times New Roman"/>
          <w:color w:val="212121"/>
          <w:sz w:val="28"/>
          <w:szCs w:val="28"/>
          <w:lang w:eastAsia="ru-RU"/>
        </w:rPr>
        <w:t>–</w:t>
      </w:r>
      <w:r w:rsidRPr="007C29C8">
        <w:rPr>
          <w:rFonts w:ascii="Times New Roman" w:eastAsia="Times New Roman" w:hAnsi="Times New Roman" w:cs="Times New Roman"/>
          <w:color w:val="212121"/>
          <w:sz w:val="28"/>
          <w:szCs w:val="28"/>
          <w:lang w:eastAsia="ru-RU"/>
        </w:rPr>
        <w:t xml:space="preserve"> четко определены в новых правилах настольного тенниса.</w:t>
      </w:r>
      <w:r w:rsidRPr="007C29C8">
        <w:rPr>
          <w:rFonts w:ascii="Calibri" w:eastAsia="Times New Roman" w:hAnsi="Calibri" w:cs="Times New Roman"/>
          <w:color w:val="212121"/>
          <w:sz w:val="28"/>
          <w:szCs w:val="28"/>
          <w:lang w:eastAsia="ru-RU"/>
        </w:rPr>
        <w:t>    </w:t>
      </w:r>
    </w:p>
    <w:p w:rsidR="0091097D" w:rsidRDefault="007C29C8" w:rsidP="0091097D">
      <w:pPr>
        <w:shd w:val="clear" w:color="auto" w:fill="FFFFFF"/>
        <w:spacing w:after="0" w:line="360" w:lineRule="auto"/>
        <w:ind w:firstLine="567"/>
        <w:jc w:val="both"/>
        <w:rPr>
          <w:rFonts w:ascii="Times New Roman" w:eastAsia="Times New Roman" w:hAnsi="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Независимо от судейской категории, все судьи должны хорошо знать правила и постоянно работать над</w:t>
      </w:r>
      <w:r w:rsidR="0091097D">
        <w:rPr>
          <w:rFonts w:ascii="Times New Roman" w:eastAsia="Times New Roman" w:hAnsi="Times New Roman" w:cs="Times New Roman"/>
          <w:color w:val="212121"/>
          <w:sz w:val="28"/>
          <w:szCs w:val="28"/>
          <w:lang w:eastAsia="ru-RU"/>
        </w:rPr>
        <w:t xml:space="preserve"> повышением своей квалификации.</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 xml:space="preserve">Правила </w:t>
      </w:r>
      <w:r w:rsidR="0091097D" w:rsidRPr="007C29C8">
        <w:rPr>
          <w:rFonts w:ascii="Times New Roman" w:eastAsia="Times New Roman" w:hAnsi="Times New Roman" w:cs="Times New Roman"/>
          <w:color w:val="212121"/>
          <w:sz w:val="28"/>
          <w:szCs w:val="28"/>
          <w:lang w:eastAsia="ru-RU"/>
        </w:rPr>
        <w:t>–</w:t>
      </w:r>
      <w:r w:rsidRPr="007C29C8">
        <w:rPr>
          <w:rFonts w:ascii="Times New Roman" w:eastAsia="Times New Roman" w:hAnsi="Times New Roman" w:cs="Times New Roman"/>
          <w:color w:val="212121"/>
          <w:sz w:val="28"/>
          <w:szCs w:val="28"/>
          <w:lang w:eastAsia="ru-RU"/>
        </w:rPr>
        <w:t xml:space="preserve"> это азбука, поэтому нельзя приступать к судейству, не зная или позабыв некоторые буквы в этой азбуке.</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lastRenderedPageBreak/>
        <w:t xml:space="preserve">Судье никогда не следует полагаться только на </w:t>
      </w:r>
      <w:proofErr w:type="gramStart"/>
      <w:r w:rsidRPr="007C29C8">
        <w:rPr>
          <w:rFonts w:ascii="Times New Roman" w:eastAsia="Times New Roman" w:hAnsi="Times New Roman" w:cs="Times New Roman"/>
          <w:color w:val="212121"/>
          <w:sz w:val="28"/>
          <w:szCs w:val="28"/>
          <w:lang w:eastAsia="ru-RU"/>
        </w:rPr>
        <w:t>усвоенное</w:t>
      </w:r>
      <w:proofErr w:type="gramEnd"/>
      <w:r w:rsidRPr="007C29C8">
        <w:rPr>
          <w:rFonts w:ascii="Times New Roman" w:eastAsia="Times New Roman" w:hAnsi="Times New Roman" w:cs="Times New Roman"/>
          <w:color w:val="212121"/>
          <w:sz w:val="28"/>
          <w:szCs w:val="28"/>
          <w:lang w:eastAsia="ru-RU"/>
        </w:rPr>
        <w:t xml:space="preserve"> ранее, перед каждым соревнованием нужно обязательно возобновить в памяти правила игры, внимательно перечитав их.</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Большое значение имеют четкость и уверенность судьи в своих действиях, быстрое принятие правильного решения; растерявшийся однажды судья надолго теряет свой авторитет.</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Никогда не следует вступать в пререкания с игроками, переговариваться с публикой; если действия судьи почему-либо кажутся не понятными публике, их, в крайнем случае, должен объяснить судья-информатор или главный судья.</w:t>
      </w:r>
    </w:p>
    <w:p w:rsidR="0091097D"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 xml:space="preserve">Не следует бояться </w:t>
      </w:r>
      <w:proofErr w:type="gramStart"/>
      <w:r w:rsidRPr="007C29C8">
        <w:rPr>
          <w:rFonts w:ascii="Times New Roman" w:eastAsia="Times New Roman" w:hAnsi="Times New Roman" w:cs="Times New Roman"/>
          <w:color w:val="212121"/>
          <w:sz w:val="28"/>
          <w:szCs w:val="28"/>
          <w:lang w:eastAsia="ru-RU"/>
        </w:rPr>
        <w:t>открыто</w:t>
      </w:r>
      <w:proofErr w:type="gramEnd"/>
      <w:r w:rsidRPr="007C29C8">
        <w:rPr>
          <w:rFonts w:ascii="Times New Roman" w:eastAsia="Times New Roman" w:hAnsi="Times New Roman" w:cs="Times New Roman"/>
          <w:color w:val="212121"/>
          <w:sz w:val="28"/>
          <w:szCs w:val="28"/>
          <w:lang w:eastAsia="ru-RU"/>
        </w:rPr>
        <w:t xml:space="preserve"> исправить ошибку (в правилах есть даже специальный судейский термин «поправляю счет»), если такая возможность имеется.</w:t>
      </w:r>
    </w:p>
    <w:p w:rsidR="007C29C8" w:rsidRDefault="007C29C8" w:rsidP="0091097D">
      <w:pPr>
        <w:shd w:val="clear" w:color="auto" w:fill="FFFFFF"/>
        <w:spacing w:after="0" w:line="360" w:lineRule="auto"/>
        <w:ind w:firstLine="567"/>
        <w:jc w:val="both"/>
        <w:rPr>
          <w:rFonts w:eastAsia="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Правила игры предоставляют судьям очень широкие полномочия, вплоть до снятия с соревнований и дисквалификации игроков за серьезные проступки. Требуя безусловного подчинения своим решениям, пресекая в самом начале всякие попытки к пререканиям, судья вместе с тем не должен злоупотреблять своим положением. Налагать взыскания нужно сообразно проступку игрока, делать это серьезно, продуманно, а ни в коем случае не в горячке, раздражении</w:t>
      </w:r>
      <w:r w:rsidR="00F47407">
        <w:rPr>
          <w:rFonts w:ascii="Times New Roman" w:eastAsia="Times New Roman" w:hAnsi="Times New Roman" w:cs="Times New Roman"/>
          <w:color w:val="212121"/>
          <w:sz w:val="28"/>
          <w:szCs w:val="28"/>
          <w:lang w:eastAsia="ru-RU"/>
        </w:rPr>
        <w:t>.</w:t>
      </w:r>
    </w:p>
    <w:p w:rsidR="00AF3191" w:rsidRPr="00AF3191" w:rsidRDefault="00AF3191" w:rsidP="00AF3191">
      <w:pPr>
        <w:spacing w:after="0" w:line="360" w:lineRule="auto"/>
        <w:ind w:firstLine="567"/>
        <w:jc w:val="center"/>
        <w:rPr>
          <w:rFonts w:ascii="Times New Roman" w:hAnsi="Times New Roman" w:cs="Times New Roman"/>
          <w:b/>
          <w:sz w:val="28"/>
          <w:szCs w:val="28"/>
        </w:rPr>
      </w:pPr>
      <w:bookmarkStart w:id="1" w:name="_Toc13215954"/>
      <w:r w:rsidRPr="00AF3191">
        <w:rPr>
          <w:rFonts w:ascii="Times New Roman" w:hAnsi="Times New Roman" w:cs="Times New Roman"/>
          <w:b/>
          <w:sz w:val="28"/>
          <w:szCs w:val="28"/>
        </w:rPr>
        <w:t>ЗАКЛЮЧЕНИЕ</w:t>
      </w:r>
      <w:bookmarkEnd w:id="1"/>
    </w:p>
    <w:p w:rsidR="00AF3191" w:rsidRPr="00AF3191" w:rsidRDefault="00AF3191" w:rsidP="00AF3191">
      <w:pPr>
        <w:spacing w:after="0" w:line="360" w:lineRule="auto"/>
        <w:ind w:firstLine="567"/>
        <w:jc w:val="both"/>
        <w:rPr>
          <w:rFonts w:ascii="Times New Roman" w:hAnsi="Times New Roman" w:cs="Times New Roman"/>
          <w:sz w:val="28"/>
          <w:szCs w:val="28"/>
        </w:rPr>
      </w:pPr>
      <w:r w:rsidRPr="00AF3191">
        <w:rPr>
          <w:rFonts w:ascii="Times New Roman" w:hAnsi="Times New Roman" w:cs="Times New Roman"/>
          <w:sz w:val="28"/>
          <w:szCs w:val="28"/>
        </w:rPr>
        <w:t>Соревновательная деятельность является одним из важнейших компонентов физкультурно-спортивной жизни.</w:t>
      </w:r>
    </w:p>
    <w:p w:rsidR="00AF3191" w:rsidRPr="00AF3191" w:rsidRDefault="00AF3191" w:rsidP="00AF3191">
      <w:pPr>
        <w:spacing w:after="0" w:line="360" w:lineRule="auto"/>
        <w:ind w:firstLine="567"/>
        <w:jc w:val="both"/>
        <w:rPr>
          <w:rFonts w:ascii="Times New Roman" w:hAnsi="Times New Roman" w:cs="Times New Roman"/>
          <w:sz w:val="28"/>
          <w:szCs w:val="28"/>
        </w:rPr>
      </w:pPr>
      <w:r w:rsidRPr="00AF3191">
        <w:rPr>
          <w:rFonts w:ascii="Times New Roman" w:hAnsi="Times New Roman" w:cs="Times New Roman"/>
          <w:sz w:val="28"/>
          <w:szCs w:val="28"/>
        </w:rPr>
        <w:t xml:space="preserve">Правильная организация спортивных соревнований и комплексных спортивных мероприятий, в том числе по адаптивным видам спорта способствует укреплению всех составляющих здоровья человека: физического, духовного и социального, что важно для формирования гармонично развитой личности.      </w:t>
      </w:r>
    </w:p>
    <w:p w:rsidR="00AF3191" w:rsidRPr="00AF3191" w:rsidRDefault="00AF3191" w:rsidP="00AF3191">
      <w:pPr>
        <w:spacing w:after="0" w:line="360" w:lineRule="auto"/>
        <w:ind w:firstLine="567"/>
        <w:jc w:val="both"/>
        <w:rPr>
          <w:rFonts w:ascii="Times New Roman" w:hAnsi="Times New Roman" w:cs="Times New Roman"/>
          <w:sz w:val="28"/>
          <w:szCs w:val="28"/>
        </w:rPr>
      </w:pPr>
      <w:r w:rsidRPr="00AF3191">
        <w:rPr>
          <w:rFonts w:ascii="Times New Roman" w:hAnsi="Times New Roman" w:cs="Times New Roman"/>
          <w:sz w:val="28"/>
          <w:szCs w:val="28"/>
        </w:rPr>
        <w:t xml:space="preserve">Соревнования </w:t>
      </w:r>
      <w:r w:rsidRPr="007C29C8">
        <w:rPr>
          <w:rFonts w:ascii="Times New Roman" w:eastAsia="Times New Roman" w:hAnsi="Times New Roman" w:cs="Times New Roman"/>
          <w:color w:val="444444"/>
          <w:sz w:val="28"/>
          <w:szCs w:val="28"/>
          <w:lang w:eastAsia="ru-RU"/>
        </w:rPr>
        <w:t>–</w:t>
      </w:r>
      <w:r w:rsidRPr="00AF3191">
        <w:rPr>
          <w:rFonts w:ascii="Times New Roman" w:hAnsi="Times New Roman" w:cs="Times New Roman"/>
          <w:sz w:val="28"/>
          <w:szCs w:val="28"/>
        </w:rPr>
        <w:t xml:space="preserve"> это способ развития двигательных качеств и повышения тренированности, формирования волевых черт характера и положительного </w:t>
      </w:r>
      <w:r w:rsidRPr="00AF3191">
        <w:rPr>
          <w:rFonts w:ascii="Times New Roman" w:hAnsi="Times New Roman" w:cs="Times New Roman"/>
          <w:sz w:val="28"/>
          <w:szCs w:val="28"/>
        </w:rPr>
        <w:lastRenderedPageBreak/>
        <w:t>эмоционального фона. Они являются прекрасным досугом для многомиллионной армии болельщиков, которых привлекают смелые и решительные действия участников, красота, высокий накал и непредсказуемость спортивной борьбы.</w:t>
      </w:r>
    </w:p>
    <w:p w:rsidR="00AF3191" w:rsidRPr="00AF3191" w:rsidRDefault="00AF3191" w:rsidP="00AF3191">
      <w:pPr>
        <w:spacing w:after="0" w:line="360" w:lineRule="auto"/>
        <w:ind w:firstLine="567"/>
        <w:jc w:val="both"/>
        <w:rPr>
          <w:rFonts w:ascii="Times New Roman" w:hAnsi="Times New Roman" w:cs="Times New Roman"/>
          <w:sz w:val="28"/>
          <w:szCs w:val="28"/>
        </w:rPr>
      </w:pPr>
      <w:r w:rsidRPr="00AF3191">
        <w:rPr>
          <w:rFonts w:ascii="Times New Roman" w:hAnsi="Times New Roman" w:cs="Times New Roman"/>
          <w:sz w:val="28"/>
          <w:szCs w:val="28"/>
        </w:rPr>
        <w:t>Успех любого соревнования зависит, прежде всего, от тщательной, глубоко продуманной подготовки.</w:t>
      </w:r>
    </w:p>
    <w:p w:rsidR="00AF3191" w:rsidRPr="00AF3191" w:rsidRDefault="00AF3191" w:rsidP="00AF3191">
      <w:pPr>
        <w:spacing w:after="0" w:line="360" w:lineRule="auto"/>
        <w:ind w:firstLine="567"/>
        <w:jc w:val="both"/>
        <w:rPr>
          <w:rFonts w:ascii="Times New Roman" w:hAnsi="Times New Roman" w:cs="Times New Roman"/>
          <w:sz w:val="28"/>
          <w:szCs w:val="28"/>
        </w:rPr>
      </w:pPr>
      <w:r w:rsidRPr="00AF3191">
        <w:rPr>
          <w:rFonts w:ascii="Times New Roman" w:hAnsi="Times New Roman" w:cs="Times New Roman"/>
          <w:sz w:val="28"/>
          <w:szCs w:val="28"/>
        </w:rPr>
        <w:t xml:space="preserve">Правильно и хорошо организованные соревнования способствуют повышению спортивных результатов участников и одновременно являются важным средством популяризации видов спорта среди </w:t>
      </w:r>
      <w:r w:rsidR="00AC72CF">
        <w:rPr>
          <w:rFonts w:ascii="Times New Roman" w:hAnsi="Times New Roman" w:cs="Times New Roman"/>
          <w:sz w:val="28"/>
          <w:szCs w:val="28"/>
        </w:rPr>
        <w:t xml:space="preserve">детей и </w:t>
      </w:r>
      <w:r w:rsidRPr="00AF3191">
        <w:rPr>
          <w:rFonts w:ascii="Times New Roman" w:hAnsi="Times New Roman" w:cs="Times New Roman"/>
          <w:sz w:val="28"/>
          <w:szCs w:val="28"/>
        </w:rPr>
        <w:t>молодежи.</w:t>
      </w:r>
    </w:p>
    <w:p w:rsidR="007C29C8" w:rsidRPr="007C29C8" w:rsidRDefault="007C29C8" w:rsidP="00AF3191">
      <w:pPr>
        <w:shd w:val="clear" w:color="auto" w:fill="FFFFFF"/>
        <w:spacing w:after="0" w:line="360" w:lineRule="auto"/>
        <w:ind w:firstLine="567"/>
        <w:jc w:val="both"/>
        <w:rPr>
          <w:rFonts w:ascii="Helvetica" w:eastAsia="Times New Roman" w:hAnsi="Helvetica" w:cs="Times New Roman"/>
          <w:color w:val="212121"/>
          <w:lang w:eastAsia="ru-RU"/>
        </w:rPr>
      </w:pPr>
    </w:p>
    <w:p w:rsidR="007C29C8" w:rsidRPr="007C29C8" w:rsidRDefault="007C29C8" w:rsidP="00AF3191">
      <w:pPr>
        <w:shd w:val="clear" w:color="auto" w:fill="FFFFFF"/>
        <w:spacing w:after="0" w:line="360" w:lineRule="auto"/>
        <w:ind w:firstLine="567"/>
        <w:jc w:val="both"/>
        <w:rPr>
          <w:rFonts w:ascii="Helvetica" w:eastAsia="Times New Roman" w:hAnsi="Helvetica"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 </w:t>
      </w:r>
    </w:p>
    <w:p w:rsidR="007C29C8" w:rsidRPr="007C29C8" w:rsidRDefault="007C29C8" w:rsidP="0091097D">
      <w:pPr>
        <w:shd w:val="clear" w:color="auto" w:fill="FFFFFF"/>
        <w:spacing w:after="0" w:line="360" w:lineRule="auto"/>
        <w:ind w:firstLine="567"/>
        <w:rPr>
          <w:rFonts w:ascii="Helvetica" w:eastAsia="Times New Roman" w:hAnsi="Helvetica"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 </w:t>
      </w:r>
    </w:p>
    <w:p w:rsidR="007C29C8" w:rsidRDefault="007C29C8" w:rsidP="0091097D">
      <w:pPr>
        <w:shd w:val="clear" w:color="auto" w:fill="FFFFFF"/>
        <w:spacing w:after="0" w:line="360" w:lineRule="auto"/>
        <w:ind w:firstLine="567"/>
        <w:rPr>
          <w:rFonts w:ascii="Times New Roman" w:eastAsia="Times New Roman" w:hAnsi="Times New Roman" w:cs="Times New Roman"/>
          <w:color w:val="212121"/>
          <w:sz w:val="28"/>
          <w:szCs w:val="28"/>
          <w:lang w:eastAsia="ru-RU"/>
        </w:rPr>
      </w:pPr>
      <w:r w:rsidRPr="007C29C8">
        <w:rPr>
          <w:rFonts w:ascii="Times New Roman" w:eastAsia="Times New Roman" w:hAnsi="Times New Roman" w:cs="Times New Roman"/>
          <w:color w:val="212121"/>
          <w:sz w:val="28"/>
          <w:szCs w:val="28"/>
          <w:lang w:eastAsia="ru-RU"/>
        </w:rPr>
        <w:t> </w:t>
      </w:r>
    </w:p>
    <w:p w:rsidR="00AF3191" w:rsidRDefault="00AF3191" w:rsidP="0091097D">
      <w:pPr>
        <w:shd w:val="clear" w:color="auto" w:fill="FFFFFF"/>
        <w:spacing w:after="0" w:line="360" w:lineRule="auto"/>
        <w:ind w:firstLine="567"/>
        <w:rPr>
          <w:rFonts w:ascii="Times New Roman" w:eastAsia="Times New Roman" w:hAnsi="Times New Roman" w:cs="Times New Roman"/>
          <w:color w:val="212121"/>
          <w:sz w:val="28"/>
          <w:szCs w:val="28"/>
          <w:lang w:eastAsia="ru-RU"/>
        </w:rPr>
      </w:pPr>
    </w:p>
    <w:p w:rsidR="00AF3191" w:rsidRDefault="00AF3191" w:rsidP="0091097D">
      <w:pPr>
        <w:shd w:val="clear" w:color="auto" w:fill="FFFFFF"/>
        <w:spacing w:after="0" w:line="360" w:lineRule="auto"/>
        <w:ind w:firstLine="567"/>
        <w:rPr>
          <w:rFonts w:ascii="Times New Roman" w:eastAsia="Times New Roman" w:hAnsi="Times New Roman" w:cs="Times New Roman"/>
          <w:color w:val="212121"/>
          <w:sz w:val="28"/>
          <w:szCs w:val="28"/>
          <w:lang w:eastAsia="ru-RU"/>
        </w:rPr>
      </w:pPr>
    </w:p>
    <w:p w:rsidR="00AF3191" w:rsidRDefault="00AF3191" w:rsidP="0091097D">
      <w:pPr>
        <w:shd w:val="clear" w:color="auto" w:fill="FFFFFF"/>
        <w:spacing w:after="0" w:line="360" w:lineRule="auto"/>
        <w:ind w:firstLine="567"/>
        <w:rPr>
          <w:rFonts w:ascii="Times New Roman" w:eastAsia="Times New Roman" w:hAnsi="Times New Roman" w:cs="Times New Roman"/>
          <w:color w:val="212121"/>
          <w:sz w:val="28"/>
          <w:szCs w:val="28"/>
          <w:lang w:eastAsia="ru-RU"/>
        </w:rPr>
      </w:pPr>
    </w:p>
    <w:p w:rsidR="00AF3191" w:rsidRDefault="00AF3191" w:rsidP="0091097D">
      <w:pPr>
        <w:shd w:val="clear" w:color="auto" w:fill="FFFFFF"/>
        <w:spacing w:after="0" w:line="360" w:lineRule="auto"/>
        <w:ind w:firstLine="567"/>
        <w:rPr>
          <w:rFonts w:ascii="Times New Roman" w:eastAsia="Times New Roman" w:hAnsi="Times New Roman" w:cs="Times New Roman"/>
          <w:color w:val="212121"/>
          <w:sz w:val="28"/>
          <w:szCs w:val="28"/>
          <w:lang w:eastAsia="ru-RU"/>
        </w:rPr>
      </w:pPr>
    </w:p>
    <w:p w:rsidR="00AF3191" w:rsidRDefault="00AF3191" w:rsidP="0091097D">
      <w:pPr>
        <w:shd w:val="clear" w:color="auto" w:fill="FFFFFF"/>
        <w:spacing w:after="0" w:line="360" w:lineRule="auto"/>
        <w:ind w:firstLine="567"/>
        <w:rPr>
          <w:rFonts w:ascii="Times New Roman" w:eastAsia="Times New Roman" w:hAnsi="Times New Roman" w:cs="Times New Roman"/>
          <w:color w:val="212121"/>
          <w:sz w:val="28"/>
          <w:szCs w:val="28"/>
          <w:lang w:eastAsia="ru-RU"/>
        </w:rPr>
      </w:pPr>
    </w:p>
    <w:p w:rsidR="00AF3191" w:rsidRDefault="00AF3191" w:rsidP="0091097D">
      <w:pPr>
        <w:shd w:val="clear" w:color="auto" w:fill="FFFFFF"/>
        <w:spacing w:after="0" w:line="360" w:lineRule="auto"/>
        <w:ind w:firstLine="567"/>
        <w:rPr>
          <w:rFonts w:ascii="Times New Roman" w:eastAsia="Times New Roman" w:hAnsi="Times New Roman" w:cs="Times New Roman"/>
          <w:color w:val="212121"/>
          <w:sz w:val="28"/>
          <w:szCs w:val="28"/>
          <w:lang w:eastAsia="ru-RU"/>
        </w:rPr>
      </w:pPr>
    </w:p>
    <w:p w:rsidR="00AF3191" w:rsidRDefault="00AF3191" w:rsidP="0091097D">
      <w:pPr>
        <w:shd w:val="clear" w:color="auto" w:fill="FFFFFF"/>
        <w:spacing w:after="0" w:line="360" w:lineRule="auto"/>
        <w:ind w:firstLine="567"/>
        <w:rPr>
          <w:rFonts w:ascii="Times New Roman" w:eastAsia="Times New Roman" w:hAnsi="Times New Roman" w:cs="Times New Roman"/>
          <w:color w:val="212121"/>
          <w:sz w:val="28"/>
          <w:szCs w:val="28"/>
          <w:lang w:eastAsia="ru-RU"/>
        </w:rPr>
      </w:pPr>
    </w:p>
    <w:p w:rsidR="00AF3191" w:rsidRDefault="00AF3191" w:rsidP="0091097D">
      <w:pPr>
        <w:shd w:val="clear" w:color="auto" w:fill="FFFFFF"/>
        <w:spacing w:after="0" w:line="360" w:lineRule="auto"/>
        <w:ind w:firstLine="567"/>
        <w:rPr>
          <w:rFonts w:ascii="Times New Roman" w:eastAsia="Times New Roman" w:hAnsi="Times New Roman" w:cs="Times New Roman"/>
          <w:color w:val="212121"/>
          <w:sz w:val="28"/>
          <w:szCs w:val="28"/>
          <w:lang w:eastAsia="ru-RU"/>
        </w:rPr>
      </w:pPr>
    </w:p>
    <w:p w:rsidR="00AF3191" w:rsidRDefault="00AF3191" w:rsidP="0091097D">
      <w:pPr>
        <w:shd w:val="clear" w:color="auto" w:fill="FFFFFF"/>
        <w:spacing w:after="0" w:line="360" w:lineRule="auto"/>
        <w:ind w:firstLine="567"/>
        <w:rPr>
          <w:rFonts w:ascii="Times New Roman" w:eastAsia="Times New Roman" w:hAnsi="Times New Roman" w:cs="Times New Roman"/>
          <w:color w:val="212121"/>
          <w:sz w:val="28"/>
          <w:szCs w:val="28"/>
          <w:lang w:eastAsia="ru-RU"/>
        </w:rPr>
      </w:pPr>
    </w:p>
    <w:p w:rsidR="00AF3191" w:rsidRDefault="00AF3191" w:rsidP="0091097D">
      <w:pPr>
        <w:shd w:val="clear" w:color="auto" w:fill="FFFFFF"/>
        <w:spacing w:after="0" w:line="360" w:lineRule="auto"/>
        <w:ind w:firstLine="567"/>
        <w:rPr>
          <w:rFonts w:ascii="Times New Roman" w:eastAsia="Times New Roman" w:hAnsi="Times New Roman" w:cs="Times New Roman"/>
          <w:color w:val="212121"/>
          <w:sz w:val="28"/>
          <w:szCs w:val="28"/>
          <w:lang w:eastAsia="ru-RU"/>
        </w:rPr>
      </w:pPr>
    </w:p>
    <w:p w:rsidR="00AF3191" w:rsidRDefault="00AF3191" w:rsidP="0091097D">
      <w:pPr>
        <w:shd w:val="clear" w:color="auto" w:fill="FFFFFF"/>
        <w:spacing w:after="0" w:line="360" w:lineRule="auto"/>
        <w:ind w:firstLine="567"/>
        <w:rPr>
          <w:rFonts w:ascii="Times New Roman" w:eastAsia="Times New Roman" w:hAnsi="Times New Roman" w:cs="Times New Roman"/>
          <w:color w:val="212121"/>
          <w:sz w:val="28"/>
          <w:szCs w:val="28"/>
          <w:lang w:eastAsia="ru-RU"/>
        </w:rPr>
      </w:pPr>
    </w:p>
    <w:p w:rsidR="00AF3191" w:rsidRDefault="00AF3191" w:rsidP="0091097D">
      <w:pPr>
        <w:shd w:val="clear" w:color="auto" w:fill="FFFFFF"/>
        <w:spacing w:after="0" w:line="360" w:lineRule="auto"/>
        <w:ind w:firstLine="567"/>
        <w:rPr>
          <w:rFonts w:ascii="Times New Roman" w:eastAsia="Times New Roman" w:hAnsi="Times New Roman" w:cs="Times New Roman"/>
          <w:color w:val="212121"/>
          <w:sz w:val="28"/>
          <w:szCs w:val="28"/>
          <w:lang w:eastAsia="ru-RU"/>
        </w:rPr>
      </w:pPr>
    </w:p>
    <w:p w:rsidR="00AF3191" w:rsidRDefault="00AF3191" w:rsidP="0091097D">
      <w:pPr>
        <w:shd w:val="clear" w:color="auto" w:fill="FFFFFF"/>
        <w:spacing w:after="0" w:line="360" w:lineRule="auto"/>
        <w:ind w:firstLine="567"/>
        <w:rPr>
          <w:rFonts w:ascii="Times New Roman" w:eastAsia="Times New Roman" w:hAnsi="Times New Roman" w:cs="Times New Roman"/>
          <w:color w:val="212121"/>
          <w:sz w:val="28"/>
          <w:szCs w:val="28"/>
          <w:lang w:eastAsia="ru-RU"/>
        </w:rPr>
      </w:pPr>
    </w:p>
    <w:p w:rsidR="00AF3191" w:rsidRDefault="00AF3191" w:rsidP="0091097D">
      <w:pPr>
        <w:shd w:val="clear" w:color="auto" w:fill="FFFFFF"/>
        <w:spacing w:after="0" w:line="360" w:lineRule="auto"/>
        <w:ind w:firstLine="567"/>
        <w:rPr>
          <w:rFonts w:ascii="Times New Roman" w:eastAsia="Times New Roman" w:hAnsi="Times New Roman" w:cs="Times New Roman"/>
          <w:color w:val="212121"/>
          <w:sz w:val="28"/>
          <w:szCs w:val="28"/>
          <w:lang w:eastAsia="ru-RU"/>
        </w:rPr>
      </w:pPr>
    </w:p>
    <w:p w:rsidR="00AF3191" w:rsidRDefault="00AF3191" w:rsidP="0091097D">
      <w:pPr>
        <w:shd w:val="clear" w:color="auto" w:fill="FFFFFF"/>
        <w:spacing w:after="0" w:line="360" w:lineRule="auto"/>
        <w:ind w:firstLine="567"/>
        <w:rPr>
          <w:rFonts w:ascii="Times New Roman" w:eastAsia="Times New Roman" w:hAnsi="Times New Roman" w:cs="Times New Roman"/>
          <w:color w:val="212121"/>
          <w:sz w:val="28"/>
          <w:szCs w:val="28"/>
          <w:lang w:eastAsia="ru-RU"/>
        </w:rPr>
      </w:pPr>
    </w:p>
    <w:p w:rsidR="00AF3191" w:rsidRDefault="00AF3191" w:rsidP="0091097D">
      <w:pPr>
        <w:shd w:val="clear" w:color="auto" w:fill="FFFFFF"/>
        <w:spacing w:after="0" w:line="360" w:lineRule="auto"/>
        <w:ind w:firstLine="567"/>
        <w:rPr>
          <w:rFonts w:ascii="Times New Roman" w:eastAsia="Times New Roman" w:hAnsi="Times New Roman" w:cs="Times New Roman"/>
          <w:color w:val="212121"/>
          <w:sz w:val="28"/>
          <w:szCs w:val="28"/>
          <w:lang w:eastAsia="ru-RU"/>
        </w:rPr>
      </w:pPr>
    </w:p>
    <w:p w:rsidR="00AF3191" w:rsidRPr="007C29C8" w:rsidRDefault="00AF3191" w:rsidP="0091097D">
      <w:pPr>
        <w:shd w:val="clear" w:color="auto" w:fill="FFFFFF"/>
        <w:spacing w:after="0" w:line="360" w:lineRule="auto"/>
        <w:ind w:firstLine="567"/>
        <w:rPr>
          <w:rFonts w:ascii="Helvetica" w:eastAsia="Times New Roman" w:hAnsi="Helvetica" w:cs="Times New Roman"/>
          <w:color w:val="212121"/>
          <w:sz w:val="28"/>
          <w:szCs w:val="28"/>
          <w:lang w:eastAsia="ru-RU"/>
        </w:rPr>
      </w:pPr>
    </w:p>
    <w:p w:rsidR="007C29C8" w:rsidRPr="007C29C8" w:rsidRDefault="007C29C8" w:rsidP="00CD1329">
      <w:pPr>
        <w:shd w:val="clear" w:color="auto" w:fill="FFFFFF"/>
        <w:spacing w:after="0" w:line="360" w:lineRule="auto"/>
        <w:jc w:val="center"/>
        <w:rPr>
          <w:rFonts w:ascii="Helvetica" w:eastAsia="Times New Roman" w:hAnsi="Helvetica" w:cs="Times New Roman"/>
          <w:color w:val="212121"/>
          <w:sz w:val="28"/>
          <w:szCs w:val="28"/>
          <w:lang w:eastAsia="ru-RU"/>
        </w:rPr>
      </w:pPr>
      <w:r w:rsidRPr="007C29C8">
        <w:rPr>
          <w:rFonts w:ascii="Times New Roman" w:eastAsia="Times New Roman" w:hAnsi="Times New Roman" w:cs="Times New Roman"/>
          <w:b/>
          <w:bCs/>
          <w:color w:val="444444"/>
          <w:sz w:val="28"/>
          <w:lang w:eastAsia="ru-RU"/>
        </w:rPr>
        <w:lastRenderedPageBreak/>
        <w:t>СПИСОК ЛИТЕРАТУРЫ</w:t>
      </w:r>
    </w:p>
    <w:p w:rsidR="007C29C8" w:rsidRPr="00AF3191" w:rsidRDefault="007C29C8" w:rsidP="00AF3191">
      <w:pPr>
        <w:rPr>
          <w:sz w:val="2"/>
        </w:rPr>
      </w:pPr>
      <w:r w:rsidRPr="00AF3191">
        <w:rPr>
          <w:sz w:val="2"/>
          <w:lang w:eastAsia="ru-RU"/>
        </w:rPr>
        <w:t> </w:t>
      </w:r>
    </w:p>
    <w:p w:rsidR="007C29C8" w:rsidRPr="007C29C8" w:rsidRDefault="00CD1329" w:rsidP="00AF3191">
      <w:pPr>
        <w:numPr>
          <w:ilvl w:val="0"/>
          <w:numId w:val="2"/>
        </w:numPr>
        <w:shd w:val="clear" w:color="auto" w:fill="FFFFFF"/>
        <w:tabs>
          <w:tab w:val="left" w:pos="993"/>
          <w:tab w:val="left" w:pos="1276"/>
          <w:tab w:val="left" w:pos="1418"/>
          <w:tab w:val="left" w:pos="1560"/>
        </w:tabs>
        <w:spacing w:after="0" w:line="360" w:lineRule="auto"/>
        <w:ind w:left="0" w:firstLine="567"/>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14"/>
          <w:szCs w:val="14"/>
          <w:lang w:eastAsia="ru-RU"/>
        </w:rPr>
        <w:t xml:space="preserve"> </w:t>
      </w:r>
      <w:proofErr w:type="spellStart"/>
      <w:r w:rsidR="007C29C8" w:rsidRPr="007C29C8">
        <w:rPr>
          <w:rFonts w:ascii="Times New Roman" w:eastAsia="Times New Roman" w:hAnsi="Times New Roman" w:cs="Times New Roman"/>
          <w:color w:val="444444"/>
          <w:sz w:val="28"/>
          <w:szCs w:val="28"/>
          <w:lang w:eastAsia="ru-RU"/>
        </w:rPr>
        <w:t>Амелин</w:t>
      </w:r>
      <w:proofErr w:type="spellEnd"/>
      <w:r w:rsidR="007C29C8" w:rsidRPr="007C29C8">
        <w:rPr>
          <w:rFonts w:ascii="Times New Roman" w:eastAsia="Times New Roman" w:hAnsi="Times New Roman" w:cs="Times New Roman"/>
          <w:color w:val="444444"/>
          <w:sz w:val="28"/>
          <w:szCs w:val="28"/>
          <w:lang w:eastAsia="ru-RU"/>
        </w:rPr>
        <w:t xml:space="preserve"> А.Н. Настольный теннис (Азбука спорта) / А.Н. </w:t>
      </w:r>
      <w:proofErr w:type="spellStart"/>
      <w:r w:rsidR="007C29C8" w:rsidRPr="007C29C8">
        <w:rPr>
          <w:rFonts w:ascii="Times New Roman" w:eastAsia="Times New Roman" w:hAnsi="Times New Roman" w:cs="Times New Roman"/>
          <w:color w:val="444444"/>
          <w:sz w:val="28"/>
          <w:szCs w:val="28"/>
          <w:lang w:eastAsia="ru-RU"/>
        </w:rPr>
        <w:t>Амелин</w:t>
      </w:r>
      <w:proofErr w:type="spellEnd"/>
      <w:r w:rsidR="007C29C8" w:rsidRPr="007C29C8">
        <w:rPr>
          <w:rFonts w:ascii="Times New Roman" w:eastAsia="Times New Roman" w:hAnsi="Times New Roman" w:cs="Times New Roman"/>
          <w:color w:val="444444"/>
          <w:sz w:val="28"/>
          <w:szCs w:val="28"/>
          <w:lang w:eastAsia="ru-RU"/>
        </w:rPr>
        <w:t xml:space="preserve">, В.А. Пашинин. – М.: Физкультура и спорт, 1980. –112 </w:t>
      </w:r>
      <w:proofErr w:type="gramStart"/>
      <w:r w:rsidR="007C29C8" w:rsidRPr="007C29C8">
        <w:rPr>
          <w:rFonts w:ascii="Times New Roman" w:eastAsia="Times New Roman" w:hAnsi="Times New Roman" w:cs="Times New Roman"/>
          <w:color w:val="444444"/>
          <w:sz w:val="28"/>
          <w:szCs w:val="28"/>
          <w:lang w:eastAsia="ru-RU"/>
        </w:rPr>
        <w:t>с</w:t>
      </w:r>
      <w:proofErr w:type="gramEnd"/>
      <w:r w:rsidR="007C29C8" w:rsidRPr="007C29C8">
        <w:rPr>
          <w:rFonts w:ascii="Times New Roman" w:eastAsia="Times New Roman" w:hAnsi="Times New Roman" w:cs="Times New Roman"/>
          <w:color w:val="444444"/>
          <w:sz w:val="28"/>
          <w:szCs w:val="28"/>
          <w:lang w:eastAsia="ru-RU"/>
        </w:rPr>
        <w:t>.</w:t>
      </w:r>
    </w:p>
    <w:p w:rsidR="007C29C8" w:rsidRPr="007C29C8" w:rsidRDefault="00CD1329" w:rsidP="00AF3191">
      <w:pPr>
        <w:numPr>
          <w:ilvl w:val="0"/>
          <w:numId w:val="2"/>
        </w:numPr>
        <w:shd w:val="clear" w:color="auto" w:fill="FFFFFF"/>
        <w:tabs>
          <w:tab w:val="left" w:pos="993"/>
          <w:tab w:val="left" w:pos="1276"/>
          <w:tab w:val="left" w:pos="1418"/>
          <w:tab w:val="left" w:pos="1560"/>
        </w:tabs>
        <w:spacing w:after="0" w:line="360" w:lineRule="auto"/>
        <w:ind w:left="0" w:firstLine="567"/>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14"/>
          <w:szCs w:val="14"/>
          <w:lang w:eastAsia="ru-RU"/>
        </w:rPr>
        <w:t xml:space="preserve"> </w:t>
      </w:r>
      <w:r w:rsidR="007C29C8" w:rsidRPr="007C29C8">
        <w:rPr>
          <w:rFonts w:ascii="Times New Roman" w:eastAsia="Times New Roman" w:hAnsi="Times New Roman" w:cs="Times New Roman"/>
          <w:color w:val="444444"/>
          <w:sz w:val="14"/>
          <w:szCs w:val="14"/>
          <w:lang w:eastAsia="ru-RU"/>
        </w:rPr>
        <w:t> </w:t>
      </w:r>
      <w:proofErr w:type="spellStart"/>
      <w:r w:rsidR="007C29C8" w:rsidRPr="007C29C8">
        <w:rPr>
          <w:rFonts w:ascii="Times New Roman" w:eastAsia="Times New Roman" w:hAnsi="Times New Roman" w:cs="Times New Roman"/>
          <w:color w:val="444444"/>
          <w:sz w:val="28"/>
          <w:szCs w:val="28"/>
          <w:lang w:eastAsia="ru-RU"/>
        </w:rPr>
        <w:t>Барчукова</w:t>
      </w:r>
      <w:proofErr w:type="spellEnd"/>
      <w:r w:rsidR="007C29C8" w:rsidRPr="007C29C8">
        <w:rPr>
          <w:rFonts w:ascii="Times New Roman" w:eastAsia="Times New Roman" w:hAnsi="Times New Roman" w:cs="Times New Roman"/>
          <w:color w:val="444444"/>
          <w:sz w:val="28"/>
          <w:szCs w:val="28"/>
          <w:lang w:eastAsia="ru-RU"/>
        </w:rPr>
        <w:t xml:space="preserve"> Г.В. Учись играть в наст</w:t>
      </w:r>
      <w:r w:rsidR="004123F6">
        <w:rPr>
          <w:rFonts w:ascii="Times New Roman" w:eastAsia="Times New Roman" w:hAnsi="Times New Roman" w:cs="Times New Roman"/>
          <w:color w:val="444444"/>
          <w:sz w:val="28"/>
          <w:szCs w:val="28"/>
          <w:lang w:eastAsia="ru-RU"/>
        </w:rPr>
        <w:t xml:space="preserve">ольный теннис./ Г.В. </w:t>
      </w:r>
      <w:proofErr w:type="spellStart"/>
      <w:r w:rsidR="004123F6">
        <w:rPr>
          <w:rFonts w:ascii="Times New Roman" w:eastAsia="Times New Roman" w:hAnsi="Times New Roman" w:cs="Times New Roman"/>
          <w:color w:val="444444"/>
          <w:sz w:val="28"/>
          <w:szCs w:val="28"/>
          <w:lang w:eastAsia="ru-RU"/>
        </w:rPr>
        <w:t>Барчукова</w:t>
      </w:r>
      <w:proofErr w:type="spellEnd"/>
      <w:r w:rsidR="004123F6">
        <w:rPr>
          <w:rFonts w:ascii="Times New Roman" w:eastAsia="Times New Roman" w:hAnsi="Times New Roman" w:cs="Times New Roman"/>
          <w:color w:val="444444"/>
          <w:sz w:val="28"/>
          <w:szCs w:val="28"/>
          <w:lang w:eastAsia="ru-RU"/>
        </w:rPr>
        <w:t>.</w:t>
      </w:r>
      <w:r w:rsidR="007C29C8" w:rsidRPr="007C29C8">
        <w:rPr>
          <w:rFonts w:ascii="Times New Roman" w:eastAsia="Times New Roman" w:hAnsi="Times New Roman" w:cs="Times New Roman"/>
          <w:color w:val="444444"/>
          <w:sz w:val="28"/>
          <w:szCs w:val="28"/>
          <w:lang w:eastAsia="ru-RU"/>
        </w:rPr>
        <w:t xml:space="preserve">– М.: Советский спорт, 1989. – 48 </w:t>
      </w:r>
      <w:proofErr w:type="gramStart"/>
      <w:r w:rsidR="007C29C8" w:rsidRPr="007C29C8">
        <w:rPr>
          <w:rFonts w:ascii="Times New Roman" w:eastAsia="Times New Roman" w:hAnsi="Times New Roman" w:cs="Times New Roman"/>
          <w:color w:val="444444"/>
          <w:sz w:val="28"/>
          <w:szCs w:val="28"/>
          <w:lang w:eastAsia="ru-RU"/>
        </w:rPr>
        <w:t>с</w:t>
      </w:r>
      <w:proofErr w:type="gramEnd"/>
      <w:r w:rsidR="007C29C8" w:rsidRPr="007C29C8">
        <w:rPr>
          <w:rFonts w:ascii="Times New Roman" w:eastAsia="Times New Roman" w:hAnsi="Times New Roman" w:cs="Times New Roman"/>
          <w:color w:val="444444"/>
          <w:sz w:val="28"/>
          <w:szCs w:val="28"/>
          <w:lang w:eastAsia="ru-RU"/>
        </w:rPr>
        <w:t>.</w:t>
      </w:r>
    </w:p>
    <w:p w:rsidR="007C29C8" w:rsidRPr="007C29C8" w:rsidRDefault="00CD1329" w:rsidP="00AF3191">
      <w:pPr>
        <w:numPr>
          <w:ilvl w:val="0"/>
          <w:numId w:val="2"/>
        </w:numPr>
        <w:shd w:val="clear" w:color="auto" w:fill="FFFFFF"/>
        <w:tabs>
          <w:tab w:val="left" w:pos="993"/>
          <w:tab w:val="left" w:pos="1276"/>
          <w:tab w:val="left" w:pos="1418"/>
          <w:tab w:val="left" w:pos="1560"/>
        </w:tabs>
        <w:spacing w:after="0" w:line="360" w:lineRule="auto"/>
        <w:ind w:left="0" w:firstLine="567"/>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14"/>
          <w:szCs w:val="14"/>
          <w:lang w:eastAsia="ru-RU"/>
        </w:rPr>
        <w:t xml:space="preserve"> </w:t>
      </w:r>
      <w:proofErr w:type="spellStart"/>
      <w:r w:rsidR="007C29C8" w:rsidRPr="007C29C8">
        <w:rPr>
          <w:rFonts w:ascii="Times New Roman" w:eastAsia="Times New Roman" w:hAnsi="Times New Roman" w:cs="Times New Roman"/>
          <w:color w:val="444444"/>
          <w:sz w:val="28"/>
          <w:szCs w:val="28"/>
          <w:lang w:eastAsia="ru-RU"/>
        </w:rPr>
        <w:t>Барчукова</w:t>
      </w:r>
      <w:proofErr w:type="spellEnd"/>
      <w:r w:rsidR="007C29C8" w:rsidRPr="007C29C8">
        <w:rPr>
          <w:rFonts w:ascii="Times New Roman" w:eastAsia="Times New Roman" w:hAnsi="Times New Roman" w:cs="Times New Roman"/>
          <w:color w:val="444444"/>
          <w:sz w:val="28"/>
          <w:szCs w:val="28"/>
          <w:lang w:eastAsia="ru-RU"/>
        </w:rPr>
        <w:t xml:space="preserve"> Г.В. Настольный теннис в ВУЗЕ./Г. В. </w:t>
      </w:r>
      <w:proofErr w:type="spellStart"/>
      <w:r w:rsidR="007C29C8" w:rsidRPr="007C29C8">
        <w:rPr>
          <w:rFonts w:ascii="Times New Roman" w:eastAsia="Times New Roman" w:hAnsi="Times New Roman" w:cs="Times New Roman"/>
          <w:color w:val="444444"/>
          <w:sz w:val="28"/>
          <w:szCs w:val="28"/>
          <w:lang w:eastAsia="ru-RU"/>
        </w:rPr>
        <w:t>Барчукова</w:t>
      </w:r>
      <w:proofErr w:type="spellEnd"/>
      <w:r w:rsidR="007C29C8" w:rsidRPr="007C29C8">
        <w:rPr>
          <w:rFonts w:ascii="Times New Roman" w:eastAsia="Times New Roman" w:hAnsi="Times New Roman" w:cs="Times New Roman"/>
          <w:color w:val="444444"/>
          <w:sz w:val="28"/>
          <w:szCs w:val="28"/>
          <w:lang w:eastAsia="ru-RU"/>
        </w:rPr>
        <w:t xml:space="preserve">, А.Н. </w:t>
      </w:r>
      <w:proofErr w:type="spellStart"/>
      <w:r w:rsidR="007C29C8" w:rsidRPr="007C29C8">
        <w:rPr>
          <w:rFonts w:ascii="Times New Roman" w:eastAsia="Times New Roman" w:hAnsi="Times New Roman" w:cs="Times New Roman"/>
          <w:color w:val="444444"/>
          <w:sz w:val="28"/>
          <w:szCs w:val="28"/>
          <w:lang w:eastAsia="ru-RU"/>
        </w:rPr>
        <w:t>Мизин</w:t>
      </w:r>
      <w:proofErr w:type="spellEnd"/>
      <w:r w:rsidR="007C29C8" w:rsidRPr="007C29C8">
        <w:rPr>
          <w:rFonts w:ascii="Times New Roman" w:eastAsia="Times New Roman" w:hAnsi="Times New Roman" w:cs="Times New Roman"/>
          <w:color w:val="444444"/>
          <w:sz w:val="28"/>
          <w:szCs w:val="28"/>
          <w:lang w:eastAsia="ru-RU"/>
        </w:rPr>
        <w:t xml:space="preserve">. – М.: Спорт </w:t>
      </w:r>
      <w:proofErr w:type="spellStart"/>
      <w:r w:rsidR="007C29C8" w:rsidRPr="007C29C8">
        <w:rPr>
          <w:rFonts w:ascii="Times New Roman" w:eastAsia="Times New Roman" w:hAnsi="Times New Roman" w:cs="Times New Roman"/>
          <w:color w:val="444444"/>
          <w:sz w:val="28"/>
          <w:szCs w:val="28"/>
          <w:lang w:eastAsia="ru-RU"/>
        </w:rPr>
        <w:t>Академ</w:t>
      </w:r>
      <w:proofErr w:type="spellEnd"/>
      <w:r w:rsidR="007C29C8" w:rsidRPr="007C29C8">
        <w:rPr>
          <w:rFonts w:ascii="Times New Roman" w:eastAsia="Times New Roman" w:hAnsi="Times New Roman" w:cs="Times New Roman"/>
          <w:color w:val="444444"/>
          <w:sz w:val="28"/>
          <w:szCs w:val="28"/>
          <w:lang w:eastAsia="ru-RU"/>
        </w:rPr>
        <w:t xml:space="preserve"> Пресс, 2002. – 132 </w:t>
      </w:r>
      <w:proofErr w:type="gramStart"/>
      <w:r w:rsidR="007C29C8" w:rsidRPr="007C29C8">
        <w:rPr>
          <w:rFonts w:ascii="Times New Roman" w:eastAsia="Times New Roman" w:hAnsi="Times New Roman" w:cs="Times New Roman"/>
          <w:color w:val="444444"/>
          <w:sz w:val="28"/>
          <w:szCs w:val="28"/>
          <w:lang w:eastAsia="ru-RU"/>
        </w:rPr>
        <w:t>с</w:t>
      </w:r>
      <w:proofErr w:type="gramEnd"/>
      <w:r w:rsidR="007C29C8" w:rsidRPr="007C29C8">
        <w:rPr>
          <w:rFonts w:ascii="Times New Roman" w:eastAsia="Times New Roman" w:hAnsi="Times New Roman" w:cs="Times New Roman"/>
          <w:color w:val="444444"/>
          <w:sz w:val="28"/>
          <w:szCs w:val="28"/>
          <w:lang w:eastAsia="ru-RU"/>
        </w:rPr>
        <w:t>.</w:t>
      </w:r>
    </w:p>
    <w:p w:rsidR="007C29C8" w:rsidRPr="007C29C8" w:rsidRDefault="00CD1329" w:rsidP="00AF3191">
      <w:pPr>
        <w:numPr>
          <w:ilvl w:val="0"/>
          <w:numId w:val="2"/>
        </w:numPr>
        <w:shd w:val="clear" w:color="auto" w:fill="FFFFFF"/>
        <w:tabs>
          <w:tab w:val="left" w:pos="993"/>
          <w:tab w:val="left" w:pos="1276"/>
          <w:tab w:val="left" w:pos="1418"/>
          <w:tab w:val="left" w:pos="1560"/>
        </w:tabs>
        <w:spacing w:after="0" w:line="360" w:lineRule="auto"/>
        <w:ind w:left="0" w:firstLine="567"/>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14"/>
          <w:szCs w:val="14"/>
          <w:lang w:eastAsia="ru-RU"/>
        </w:rPr>
        <w:t xml:space="preserve"> </w:t>
      </w:r>
      <w:r w:rsidR="007C29C8" w:rsidRPr="007C29C8">
        <w:rPr>
          <w:rFonts w:ascii="Times New Roman" w:eastAsia="Times New Roman" w:hAnsi="Times New Roman" w:cs="Times New Roman"/>
          <w:color w:val="444444"/>
          <w:sz w:val="28"/>
          <w:szCs w:val="28"/>
          <w:lang w:eastAsia="ru-RU"/>
        </w:rPr>
        <w:t>Еременко К. Мастера малой ракетки / К. Ереме</w:t>
      </w:r>
      <w:r w:rsidR="00AC72CF">
        <w:rPr>
          <w:rFonts w:ascii="Times New Roman" w:eastAsia="Times New Roman" w:hAnsi="Times New Roman" w:cs="Times New Roman"/>
          <w:color w:val="444444"/>
          <w:sz w:val="28"/>
          <w:szCs w:val="28"/>
          <w:lang w:eastAsia="ru-RU"/>
        </w:rPr>
        <w:t xml:space="preserve">нко, А. </w:t>
      </w:r>
      <w:proofErr w:type="spellStart"/>
      <w:r w:rsidR="00AC72CF">
        <w:rPr>
          <w:rFonts w:ascii="Times New Roman" w:eastAsia="Times New Roman" w:hAnsi="Times New Roman" w:cs="Times New Roman"/>
          <w:color w:val="444444"/>
          <w:sz w:val="28"/>
          <w:szCs w:val="28"/>
          <w:lang w:eastAsia="ru-RU"/>
        </w:rPr>
        <w:t>Силинков</w:t>
      </w:r>
      <w:proofErr w:type="spellEnd"/>
      <w:r w:rsidR="00AC72CF">
        <w:rPr>
          <w:rFonts w:ascii="Times New Roman" w:eastAsia="Times New Roman" w:hAnsi="Times New Roman" w:cs="Times New Roman"/>
          <w:color w:val="444444"/>
          <w:sz w:val="28"/>
          <w:szCs w:val="28"/>
          <w:lang w:eastAsia="ru-RU"/>
        </w:rPr>
        <w:t>. – Ташкент: Еш</w:t>
      </w:r>
      <w:r w:rsidR="007C29C8" w:rsidRPr="007C29C8">
        <w:rPr>
          <w:rFonts w:ascii="Times New Roman" w:eastAsia="Times New Roman" w:hAnsi="Times New Roman" w:cs="Times New Roman"/>
          <w:color w:val="444444"/>
          <w:sz w:val="28"/>
          <w:szCs w:val="28"/>
          <w:lang w:eastAsia="ru-RU"/>
        </w:rPr>
        <w:t>гвардия,1988. – 128 с.</w:t>
      </w:r>
    </w:p>
    <w:p w:rsidR="007C29C8" w:rsidRPr="007C29C8" w:rsidRDefault="00CD1329" w:rsidP="00AF3191">
      <w:pPr>
        <w:numPr>
          <w:ilvl w:val="0"/>
          <w:numId w:val="2"/>
        </w:numPr>
        <w:shd w:val="clear" w:color="auto" w:fill="FFFFFF"/>
        <w:tabs>
          <w:tab w:val="left" w:pos="993"/>
          <w:tab w:val="left" w:pos="1276"/>
          <w:tab w:val="left" w:pos="1418"/>
          <w:tab w:val="left" w:pos="1560"/>
        </w:tabs>
        <w:spacing w:after="0" w:line="360" w:lineRule="auto"/>
        <w:ind w:left="0" w:firstLine="567"/>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14"/>
          <w:szCs w:val="14"/>
          <w:lang w:eastAsia="ru-RU"/>
        </w:rPr>
        <w:t xml:space="preserve"> </w:t>
      </w:r>
      <w:r w:rsidR="007C29C8" w:rsidRPr="007C29C8">
        <w:rPr>
          <w:rFonts w:ascii="Times New Roman" w:eastAsia="Times New Roman" w:hAnsi="Times New Roman" w:cs="Times New Roman"/>
          <w:color w:val="444444"/>
          <w:sz w:val="28"/>
          <w:szCs w:val="28"/>
          <w:lang w:eastAsia="ru-RU"/>
        </w:rPr>
        <w:t>Настольный теннис. Правила соревнований. – М.: Федерация настольного тенниса России, 2008. – 191с.</w:t>
      </w:r>
    </w:p>
    <w:p w:rsidR="007C29C8" w:rsidRPr="007C29C8" w:rsidRDefault="007C29C8" w:rsidP="007C29C8">
      <w:pPr>
        <w:shd w:val="clear" w:color="auto" w:fill="FFFFFF"/>
        <w:spacing w:after="200" w:line="253" w:lineRule="atLeast"/>
        <w:rPr>
          <w:rFonts w:ascii="Helvetica" w:eastAsia="Times New Roman" w:hAnsi="Helvetica" w:cs="Times New Roman"/>
          <w:color w:val="212121"/>
          <w:lang w:eastAsia="ru-RU"/>
        </w:rPr>
      </w:pPr>
      <w:r w:rsidRPr="007C29C8">
        <w:rPr>
          <w:rFonts w:ascii="Calibri" w:eastAsia="Times New Roman" w:hAnsi="Calibri" w:cs="Times New Roman"/>
          <w:color w:val="212121"/>
          <w:lang w:eastAsia="ru-RU"/>
        </w:rPr>
        <w:t> </w:t>
      </w:r>
    </w:p>
    <w:p w:rsidR="005B586B" w:rsidRDefault="005B586B"/>
    <w:p w:rsidR="0091097D" w:rsidRDefault="0091097D"/>
    <w:p w:rsidR="0091097D" w:rsidRDefault="0091097D"/>
    <w:p w:rsidR="0091097D" w:rsidRDefault="0091097D"/>
    <w:p w:rsidR="0091097D" w:rsidRDefault="0091097D"/>
    <w:p w:rsidR="0091097D" w:rsidRDefault="0091097D"/>
    <w:p w:rsidR="0091097D" w:rsidRDefault="0091097D"/>
    <w:p w:rsidR="0091097D" w:rsidRDefault="0091097D"/>
    <w:p w:rsidR="0091097D" w:rsidRDefault="0091097D"/>
    <w:p w:rsidR="00CD1329" w:rsidRDefault="00CD1329"/>
    <w:p w:rsidR="00CD1329" w:rsidRDefault="00CD1329"/>
    <w:p w:rsidR="00CD1329" w:rsidRDefault="00CD1329"/>
    <w:p w:rsidR="00CD1329" w:rsidRDefault="00CD1329"/>
    <w:p w:rsidR="00CD1329" w:rsidRDefault="00CD1329"/>
    <w:p w:rsidR="00CD1329" w:rsidRDefault="00CD1329"/>
    <w:p w:rsidR="00CD1329" w:rsidRDefault="00CD1329"/>
    <w:p w:rsidR="00CD1329" w:rsidRDefault="00CD1329"/>
    <w:p w:rsidR="00CD1329" w:rsidRDefault="00CD1329"/>
    <w:p w:rsidR="0091097D" w:rsidRDefault="0091097D"/>
    <w:p w:rsidR="0091097D" w:rsidRDefault="0091097D" w:rsidP="0091097D">
      <w:pPr>
        <w:jc w:val="right"/>
        <w:rPr>
          <w:rFonts w:ascii="Times New Roman" w:hAnsi="Times New Roman" w:cs="Times New Roman"/>
          <w:b/>
          <w:sz w:val="24"/>
        </w:rPr>
      </w:pPr>
      <w:r w:rsidRPr="0091097D">
        <w:rPr>
          <w:rFonts w:ascii="Times New Roman" w:hAnsi="Times New Roman" w:cs="Times New Roman"/>
          <w:b/>
          <w:sz w:val="24"/>
        </w:rPr>
        <w:lastRenderedPageBreak/>
        <w:t>Приложение №1</w:t>
      </w:r>
    </w:p>
    <w:p w:rsidR="00E16162" w:rsidRPr="00E16162" w:rsidRDefault="00E16162" w:rsidP="00E16162">
      <w:pPr>
        <w:pStyle w:val="ac"/>
        <w:spacing w:after="0" w:line="360" w:lineRule="auto"/>
        <w:ind w:left="0"/>
        <w:jc w:val="center"/>
        <w:rPr>
          <w:rFonts w:ascii="Times New Roman" w:hAnsi="Times New Roman"/>
          <w:b/>
          <w:sz w:val="28"/>
          <w:szCs w:val="28"/>
        </w:rPr>
      </w:pPr>
      <w:r>
        <w:rPr>
          <w:rFonts w:ascii="Times New Roman" w:hAnsi="Times New Roman"/>
          <w:b/>
          <w:sz w:val="28"/>
          <w:szCs w:val="28"/>
        </w:rPr>
        <w:t>ОСНОВНЫЕ ТЕРМИНЫ И ПОНЯТИЯ</w:t>
      </w:r>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r w:rsidRPr="00E16162">
        <w:rPr>
          <w:rFonts w:ascii="Times New Roman" w:hAnsi="Times New Roman" w:cs="Times New Roman"/>
          <w:b/>
          <w:sz w:val="28"/>
          <w:szCs w:val="28"/>
        </w:rPr>
        <w:t>Антидопинговое обеспечение</w:t>
      </w:r>
      <w:r w:rsidRPr="00E16162">
        <w:rPr>
          <w:rFonts w:ascii="Times New Roman" w:hAnsi="Times New Roman" w:cs="Times New Roman"/>
          <w:sz w:val="28"/>
          <w:szCs w:val="28"/>
        </w:rPr>
        <w:t xml:space="preserve"> - проведение мероприятий, направленных на предотвращение допинга в спорте и борьбу с ним;</w:t>
      </w:r>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В</w:t>
      </w:r>
      <w:r w:rsidRPr="00E16162">
        <w:rPr>
          <w:rFonts w:ascii="Times New Roman" w:hAnsi="Times New Roman" w:cs="Times New Roman"/>
          <w:b/>
          <w:sz w:val="28"/>
          <w:szCs w:val="28"/>
        </w:rPr>
        <w:t>ид спорта</w:t>
      </w:r>
      <w:r w:rsidRPr="00E16162">
        <w:rPr>
          <w:rFonts w:ascii="Times New Roman" w:hAnsi="Times New Roman" w:cs="Times New Roman"/>
          <w:sz w:val="28"/>
          <w:szCs w:val="28"/>
        </w:rPr>
        <w:t xml:space="preserve"> - часть спорта, которая признана, в соответствии с требованиями Федерального закона от 04.12.2007 № 329-ФЗ «О физической культуре и спорте в Российской Федерации» (далее – Закон № 329-ФЗ), обособленной сферой общественных отношений, имеющей соответствующие правила, утвержденные в установленном Законом № 329-ФЗ порядке, среду занятий, используемый спортивный инвентарь (без учета защитных средств) и оборудование;</w:t>
      </w:r>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Д</w:t>
      </w:r>
      <w:r w:rsidRPr="00E16162">
        <w:rPr>
          <w:rFonts w:ascii="Times New Roman" w:hAnsi="Times New Roman" w:cs="Times New Roman"/>
          <w:b/>
          <w:sz w:val="28"/>
          <w:szCs w:val="28"/>
        </w:rPr>
        <w:t>етско-юношеский спорт</w:t>
      </w:r>
      <w:r w:rsidRPr="00E16162">
        <w:rPr>
          <w:rFonts w:ascii="Times New Roman" w:hAnsi="Times New Roman" w:cs="Times New Roman"/>
          <w:sz w:val="28"/>
          <w:szCs w:val="28"/>
        </w:rPr>
        <w:t xml:space="preserve">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М</w:t>
      </w:r>
      <w:r w:rsidRPr="00E16162">
        <w:rPr>
          <w:rFonts w:ascii="Times New Roman" w:hAnsi="Times New Roman" w:cs="Times New Roman"/>
          <w:b/>
          <w:sz w:val="28"/>
          <w:szCs w:val="28"/>
        </w:rPr>
        <w:t>ассовый спорт</w:t>
      </w:r>
      <w:r w:rsidRPr="00E16162">
        <w:rPr>
          <w:rFonts w:ascii="Times New Roman" w:hAnsi="Times New Roman" w:cs="Times New Roman"/>
          <w:sz w:val="28"/>
          <w:szCs w:val="28"/>
        </w:rPr>
        <w:t xml:space="preserve">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М</w:t>
      </w:r>
      <w:r w:rsidRPr="00E16162">
        <w:rPr>
          <w:rFonts w:ascii="Times New Roman" w:hAnsi="Times New Roman" w:cs="Times New Roman"/>
          <w:b/>
          <w:sz w:val="28"/>
          <w:szCs w:val="28"/>
        </w:rPr>
        <w:t>есто проведения официального спортивного соревнования</w:t>
      </w:r>
      <w:r w:rsidRPr="00E16162">
        <w:rPr>
          <w:rFonts w:ascii="Times New Roman" w:hAnsi="Times New Roman" w:cs="Times New Roman"/>
          <w:sz w:val="28"/>
          <w:szCs w:val="28"/>
        </w:rPr>
        <w:t xml:space="preserve">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О</w:t>
      </w:r>
      <w:r w:rsidRPr="00E16162">
        <w:rPr>
          <w:rFonts w:ascii="Times New Roman" w:hAnsi="Times New Roman" w:cs="Times New Roman"/>
          <w:b/>
          <w:sz w:val="28"/>
          <w:szCs w:val="28"/>
        </w:rPr>
        <w:t>бщероссийская спортивная федерация</w:t>
      </w:r>
      <w:r w:rsidRPr="00E16162">
        <w:rPr>
          <w:rFonts w:ascii="Times New Roman" w:hAnsi="Times New Roman" w:cs="Times New Roman"/>
          <w:sz w:val="28"/>
          <w:szCs w:val="28"/>
        </w:rPr>
        <w:t xml:space="preserve">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w:t>
      </w:r>
      <w:r w:rsidRPr="00E16162">
        <w:rPr>
          <w:rFonts w:ascii="Times New Roman" w:hAnsi="Times New Roman" w:cs="Times New Roman"/>
          <w:sz w:val="28"/>
          <w:szCs w:val="28"/>
        </w:rPr>
        <w:lastRenderedPageBreak/>
        <w:t>спортсменов - членов спортивных сборных команд Российской Федерации;</w:t>
      </w:r>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О</w:t>
      </w:r>
      <w:r w:rsidRPr="00E16162">
        <w:rPr>
          <w:rFonts w:ascii="Times New Roman" w:hAnsi="Times New Roman" w:cs="Times New Roman"/>
          <w:b/>
          <w:sz w:val="28"/>
          <w:szCs w:val="28"/>
        </w:rPr>
        <w:t>бъекты спорта</w:t>
      </w:r>
      <w:r w:rsidRPr="00E16162">
        <w:rPr>
          <w:rFonts w:ascii="Times New Roman" w:hAnsi="Times New Roman" w:cs="Times New Roman"/>
          <w:sz w:val="28"/>
          <w:szCs w:val="28"/>
        </w:rPr>
        <w:t xml:space="preserve">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t>О</w:t>
      </w:r>
      <w:r w:rsidRPr="00E16162">
        <w:rPr>
          <w:rFonts w:ascii="Times New Roman" w:hAnsi="Times New Roman" w:cs="Times New Roman"/>
          <w:b/>
          <w:sz w:val="28"/>
          <w:szCs w:val="28"/>
        </w:rPr>
        <w:t>рганизатор спортивного соревнования</w:t>
      </w:r>
      <w:r w:rsidRPr="00E16162">
        <w:rPr>
          <w:rFonts w:ascii="Times New Roman" w:hAnsi="Times New Roman" w:cs="Times New Roman"/>
          <w:sz w:val="28"/>
          <w:szCs w:val="28"/>
        </w:rPr>
        <w:t xml:space="preserve">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Законом</w:t>
      </w:r>
      <w:r w:rsidRPr="00E16162">
        <w:rPr>
          <w:rFonts w:ascii="Times New Roman" w:hAnsi="Times New Roman" w:cs="Times New Roman"/>
          <w:sz w:val="28"/>
          <w:szCs w:val="28"/>
        </w:rPr>
        <w:br/>
        <w:t xml:space="preserve"> № 329-ФЗ;</w:t>
      </w:r>
      <w:proofErr w:type="gramEnd"/>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О</w:t>
      </w:r>
      <w:r w:rsidRPr="00E16162">
        <w:rPr>
          <w:rFonts w:ascii="Times New Roman" w:hAnsi="Times New Roman" w:cs="Times New Roman"/>
          <w:b/>
          <w:sz w:val="28"/>
          <w:szCs w:val="28"/>
        </w:rPr>
        <w:t>рганизатор физкультурного мероприятия</w:t>
      </w:r>
      <w:r w:rsidRPr="00E16162">
        <w:rPr>
          <w:rFonts w:ascii="Times New Roman" w:hAnsi="Times New Roman" w:cs="Times New Roman"/>
          <w:sz w:val="28"/>
          <w:szCs w:val="28"/>
        </w:rPr>
        <w:t xml:space="preserve">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О</w:t>
      </w:r>
      <w:r w:rsidRPr="00E16162">
        <w:rPr>
          <w:rFonts w:ascii="Times New Roman" w:hAnsi="Times New Roman" w:cs="Times New Roman"/>
          <w:b/>
          <w:sz w:val="28"/>
          <w:szCs w:val="28"/>
        </w:rPr>
        <w:t>фициальные физкультурные мероприятия и спортивные мероприятия</w:t>
      </w:r>
      <w:r w:rsidRPr="00E16162">
        <w:rPr>
          <w:rFonts w:ascii="Times New Roman" w:hAnsi="Times New Roman" w:cs="Times New Roman"/>
          <w:sz w:val="28"/>
          <w:szCs w:val="28"/>
        </w:rPr>
        <w:t xml:space="preserve">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П</w:t>
      </w:r>
      <w:r w:rsidRPr="00E16162">
        <w:rPr>
          <w:rFonts w:ascii="Times New Roman" w:hAnsi="Times New Roman" w:cs="Times New Roman"/>
          <w:b/>
          <w:sz w:val="28"/>
          <w:szCs w:val="28"/>
        </w:rPr>
        <w:t>рограмма спортивной подготовки</w:t>
      </w:r>
      <w:r w:rsidRPr="00E16162">
        <w:rPr>
          <w:rFonts w:ascii="Times New Roman" w:hAnsi="Times New Roman" w:cs="Times New Roman"/>
          <w:sz w:val="28"/>
          <w:szCs w:val="28"/>
        </w:rPr>
        <w:t xml:space="preserve">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С</w:t>
      </w:r>
      <w:r w:rsidRPr="00E16162">
        <w:rPr>
          <w:rFonts w:ascii="Times New Roman" w:hAnsi="Times New Roman" w:cs="Times New Roman"/>
          <w:b/>
          <w:sz w:val="28"/>
          <w:szCs w:val="28"/>
        </w:rPr>
        <w:t>порт</w:t>
      </w:r>
      <w:r w:rsidRPr="00E16162">
        <w:rPr>
          <w:rFonts w:ascii="Times New Roman" w:hAnsi="Times New Roman" w:cs="Times New Roman"/>
          <w:sz w:val="28"/>
          <w:szCs w:val="28"/>
        </w:rPr>
        <w:t xml:space="preserve">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С</w:t>
      </w:r>
      <w:r w:rsidRPr="00E16162">
        <w:rPr>
          <w:rFonts w:ascii="Times New Roman" w:hAnsi="Times New Roman" w:cs="Times New Roman"/>
          <w:b/>
          <w:sz w:val="28"/>
          <w:szCs w:val="28"/>
        </w:rPr>
        <w:t>портивная дисциплина</w:t>
      </w:r>
      <w:r w:rsidRPr="00E16162">
        <w:rPr>
          <w:rFonts w:ascii="Times New Roman" w:hAnsi="Times New Roman" w:cs="Times New Roman"/>
          <w:sz w:val="28"/>
          <w:szCs w:val="28"/>
        </w:rPr>
        <w:t xml:space="preserve"> - часть вида спорта, имеющая отличительные признаки и включающая в себя один или несколько видов, программ спортивных соревнований;</w:t>
      </w:r>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t>С</w:t>
      </w:r>
      <w:r w:rsidRPr="00E16162">
        <w:rPr>
          <w:rFonts w:ascii="Times New Roman" w:hAnsi="Times New Roman" w:cs="Times New Roman"/>
          <w:b/>
          <w:sz w:val="28"/>
          <w:szCs w:val="28"/>
        </w:rPr>
        <w:t>портивная подготовка</w:t>
      </w:r>
      <w:r w:rsidRPr="00E16162">
        <w:rPr>
          <w:rFonts w:ascii="Times New Roman" w:hAnsi="Times New Roman" w:cs="Times New Roman"/>
          <w:sz w:val="28"/>
          <w:szCs w:val="28"/>
        </w:rPr>
        <w:t xml:space="preserve">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roofErr w:type="gramEnd"/>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С</w:t>
      </w:r>
      <w:r w:rsidRPr="00E16162">
        <w:rPr>
          <w:rFonts w:ascii="Times New Roman" w:hAnsi="Times New Roman" w:cs="Times New Roman"/>
          <w:b/>
          <w:sz w:val="28"/>
          <w:szCs w:val="28"/>
        </w:rPr>
        <w:t>портивный резерв</w:t>
      </w:r>
      <w:r w:rsidRPr="00E16162">
        <w:rPr>
          <w:rFonts w:ascii="Times New Roman" w:hAnsi="Times New Roman" w:cs="Times New Roman"/>
          <w:sz w:val="28"/>
          <w:szCs w:val="28"/>
        </w:rPr>
        <w:t xml:space="preserve">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С</w:t>
      </w:r>
      <w:r w:rsidRPr="00E16162">
        <w:rPr>
          <w:rFonts w:ascii="Times New Roman" w:hAnsi="Times New Roman" w:cs="Times New Roman"/>
          <w:b/>
          <w:sz w:val="28"/>
          <w:szCs w:val="28"/>
        </w:rPr>
        <w:t>портивная федерация</w:t>
      </w:r>
      <w:r w:rsidRPr="00E16162">
        <w:rPr>
          <w:rFonts w:ascii="Times New Roman" w:hAnsi="Times New Roman" w:cs="Times New Roman"/>
          <w:sz w:val="28"/>
          <w:szCs w:val="28"/>
        </w:rPr>
        <w:t xml:space="preserve">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С</w:t>
      </w:r>
      <w:r w:rsidRPr="00E16162">
        <w:rPr>
          <w:rFonts w:ascii="Times New Roman" w:hAnsi="Times New Roman" w:cs="Times New Roman"/>
          <w:b/>
          <w:sz w:val="28"/>
          <w:szCs w:val="28"/>
        </w:rPr>
        <w:t>портивное сооружение</w:t>
      </w:r>
      <w:r w:rsidRPr="00E16162">
        <w:rPr>
          <w:rFonts w:ascii="Times New Roman" w:hAnsi="Times New Roman" w:cs="Times New Roman"/>
          <w:sz w:val="28"/>
          <w:szCs w:val="28"/>
        </w:rPr>
        <w:t xml:space="preserve">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С</w:t>
      </w:r>
      <w:r w:rsidRPr="00E16162">
        <w:rPr>
          <w:rFonts w:ascii="Times New Roman" w:hAnsi="Times New Roman" w:cs="Times New Roman"/>
          <w:b/>
          <w:sz w:val="28"/>
          <w:szCs w:val="28"/>
        </w:rPr>
        <w:t>портивное соревнование</w:t>
      </w:r>
      <w:r w:rsidRPr="00E16162">
        <w:rPr>
          <w:rFonts w:ascii="Times New Roman" w:hAnsi="Times New Roman" w:cs="Times New Roman"/>
          <w:sz w:val="28"/>
          <w:szCs w:val="28"/>
        </w:rPr>
        <w:t xml:space="preserve">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С</w:t>
      </w:r>
      <w:r w:rsidRPr="00E16162">
        <w:rPr>
          <w:rFonts w:ascii="Times New Roman" w:hAnsi="Times New Roman" w:cs="Times New Roman"/>
          <w:b/>
          <w:sz w:val="28"/>
          <w:szCs w:val="28"/>
        </w:rPr>
        <w:t>портивные мероприятия</w:t>
      </w:r>
      <w:r w:rsidRPr="00E16162">
        <w:rPr>
          <w:rFonts w:ascii="Times New Roman" w:hAnsi="Times New Roman" w:cs="Times New Roman"/>
          <w:sz w:val="28"/>
          <w:szCs w:val="28"/>
        </w:rPr>
        <w:t xml:space="preserve"> - спортивные соревнования, а также </w:t>
      </w:r>
      <w:r w:rsidRPr="00E16162">
        <w:rPr>
          <w:rFonts w:ascii="Times New Roman" w:hAnsi="Times New Roman" w:cs="Times New Roman"/>
          <w:sz w:val="28"/>
          <w:szCs w:val="28"/>
        </w:rPr>
        <w:lastRenderedPageBreak/>
        <w:t>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t>С</w:t>
      </w:r>
      <w:r w:rsidRPr="00E16162">
        <w:rPr>
          <w:rFonts w:ascii="Times New Roman" w:hAnsi="Times New Roman" w:cs="Times New Roman"/>
          <w:b/>
          <w:sz w:val="28"/>
          <w:szCs w:val="28"/>
        </w:rPr>
        <w:t>портивные сборные команды Российской Федерации</w:t>
      </w:r>
      <w:r w:rsidRPr="00E16162">
        <w:rPr>
          <w:rFonts w:ascii="Times New Roman" w:hAnsi="Times New Roman" w:cs="Times New Roman"/>
          <w:sz w:val="28"/>
          <w:szCs w:val="28"/>
        </w:rPr>
        <w:t xml:space="preserve"> - формируемые общероссийскими спортивными федерациями (за исключением олимпийской команды России, </w:t>
      </w:r>
      <w:proofErr w:type="spellStart"/>
      <w:r w:rsidRPr="00E16162">
        <w:rPr>
          <w:rFonts w:ascii="Times New Roman" w:hAnsi="Times New Roman" w:cs="Times New Roman"/>
          <w:sz w:val="28"/>
          <w:szCs w:val="28"/>
        </w:rPr>
        <w:t>паралимпийской</w:t>
      </w:r>
      <w:proofErr w:type="spellEnd"/>
      <w:r w:rsidRPr="00E16162">
        <w:rPr>
          <w:rFonts w:ascii="Times New Roman" w:hAnsi="Times New Roman" w:cs="Times New Roman"/>
          <w:sz w:val="28"/>
          <w:szCs w:val="28"/>
        </w:rPr>
        <w:t xml:space="preserve">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roofErr w:type="gramEnd"/>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С</w:t>
      </w:r>
      <w:r w:rsidRPr="00E16162">
        <w:rPr>
          <w:rFonts w:ascii="Times New Roman" w:hAnsi="Times New Roman" w:cs="Times New Roman"/>
          <w:b/>
          <w:sz w:val="28"/>
          <w:szCs w:val="28"/>
        </w:rPr>
        <w:t>портивные сборные команды субъектов Российской Федерации</w:t>
      </w:r>
      <w:r w:rsidRPr="00E16162">
        <w:rPr>
          <w:rFonts w:ascii="Times New Roman" w:hAnsi="Times New Roman" w:cs="Times New Roman"/>
          <w:sz w:val="28"/>
          <w:szCs w:val="28"/>
        </w:rPr>
        <w:t xml:space="preserve">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С</w:t>
      </w:r>
      <w:r w:rsidRPr="00E16162">
        <w:rPr>
          <w:rFonts w:ascii="Times New Roman" w:hAnsi="Times New Roman" w:cs="Times New Roman"/>
          <w:b/>
          <w:sz w:val="28"/>
          <w:szCs w:val="28"/>
        </w:rPr>
        <w:t>портивный судья</w:t>
      </w:r>
      <w:r w:rsidRPr="00E16162">
        <w:rPr>
          <w:rFonts w:ascii="Times New Roman" w:hAnsi="Times New Roman" w:cs="Times New Roman"/>
          <w:sz w:val="28"/>
          <w:szCs w:val="28"/>
        </w:rPr>
        <w:t xml:space="preserve"> - физическое лицо, уполномоченное организатором спортивного соревнования обеспечить соблюдение </w:t>
      </w:r>
      <w:hyperlink r:id="rId7" w:history="1">
        <w:r w:rsidRPr="00E16162">
          <w:rPr>
            <w:rFonts w:ascii="Times New Roman" w:hAnsi="Times New Roman" w:cs="Times New Roman"/>
            <w:sz w:val="28"/>
            <w:szCs w:val="28"/>
          </w:rPr>
          <w:t>правил</w:t>
        </w:r>
      </w:hyperlink>
      <w:r w:rsidRPr="00E16162">
        <w:rPr>
          <w:rFonts w:ascii="Times New Roman" w:hAnsi="Times New Roman" w:cs="Times New Roman"/>
          <w:sz w:val="28"/>
          <w:szCs w:val="28"/>
        </w:rPr>
        <w:t xml:space="preserve">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С</w:t>
      </w:r>
      <w:r w:rsidRPr="00E16162">
        <w:rPr>
          <w:rFonts w:ascii="Times New Roman" w:hAnsi="Times New Roman" w:cs="Times New Roman"/>
          <w:b/>
          <w:sz w:val="28"/>
          <w:szCs w:val="28"/>
        </w:rPr>
        <w:t>портсмен</w:t>
      </w:r>
      <w:r w:rsidRPr="00E16162">
        <w:rPr>
          <w:rFonts w:ascii="Times New Roman" w:hAnsi="Times New Roman" w:cs="Times New Roman"/>
          <w:sz w:val="28"/>
          <w:szCs w:val="28"/>
        </w:rPr>
        <w:t xml:space="preserve"> - физическое лицо, занимающееся выбранными видом или видами спорта и выступающее на спортивных соревнованиях;</w:t>
      </w:r>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Т</w:t>
      </w:r>
      <w:r w:rsidRPr="00E16162">
        <w:rPr>
          <w:rFonts w:ascii="Times New Roman" w:hAnsi="Times New Roman" w:cs="Times New Roman"/>
          <w:b/>
          <w:sz w:val="28"/>
          <w:szCs w:val="28"/>
        </w:rPr>
        <w:t>ренер</w:t>
      </w:r>
      <w:r w:rsidRPr="00E16162">
        <w:rPr>
          <w:rFonts w:ascii="Times New Roman" w:hAnsi="Times New Roman" w:cs="Times New Roman"/>
          <w:sz w:val="28"/>
          <w:szCs w:val="28"/>
        </w:rPr>
        <w:t xml:space="preserve">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Ф</w:t>
      </w:r>
      <w:r w:rsidRPr="00E16162">
        <w:rPr>
          <w:rFonts w:ascii="Times New Roman" w:hAnsi="Times New Roman" w:cs="Times New Roman"/>
          <w:b/>
          <w:sz w:val="28"/>
          <w:szCs w:val="28"/>
        </w:rPr>
        <w:t>едеральные стандарты спортивной подготовки</w:t>
      </w:r>
      <w:r w:rsidRPr="00E16162">
        <w:rPr>
          <w:rFonts w:ascii="Times New Roman" w:hAnsi="Times New Roman" w:cs="Times New Roman"/>
          <w:sz w:val="28"/>
          <w:szCs w:val="28"/>
        </w:rPr>
        <w:t xml:space="preserve"> - совокупность минимальных требований к спортивной подготовке по видам спорта (за </w:t>
      </w:r>
      <w:r w:rsidRPr="00E16162">
        <w:rPr>
          <w:rFonts w:ascii="Times New Roman" w:hAnsi="Times New Roman" w:cs="Times New Roman"/>
          <w:sz w:val="28"/>
          <w:szCs w:val="28"/>
        </w:rPr>
        <w:lastRenderedPageBreak/>
        <w:t>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Законом № 329-ФЗ и обязательных для организаций, осуществляющих спортивную подготовку;</w:t>
      </w:r>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Ф</w:t>
      </w:r>
      <w:r w:rsidRPr="00E16162">
        <w:rPr>
          <w:rFonts w:ascii="Times New Roman" w:hAnsi="Times New Roman" w:cs="Times New Roman"/>
          <w:b/>
          <w:sz w:val="28"/>
          <w:szCs w:val="28"/>
        </w:rPr>
        <w:t>изическая культура</w:t>
      </w:r>
      <w:r w:rsidRPr="00E16162">
        <w:rPr>
          <w:rFonts w:ascii="Times New Roman" w:hAnsi="Times New Roman" w:cs="Times New Roman"/>
          <w:sz w:val="28"/>
          <w:szCs w:val="28"/>
        </w:rPr>
        <w:t xml:space="preserve">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Ф</w:t>
      </w:r>
      <w:r w:rsidRPr="00E16162">
        <w:rPr>
          <w:rFonts w:ascii="Times New Roman" w:hAnsi="Times New Roman" w:cs="Times New Roman"/>
          <w:b/>
          <w:sz w:val="28"/>
          <w:szCs w:val="28"/>
        </w:rPr>
        <w:t>изическая подготовка</w:t>
      </w:r>
      <w:r w:rsidRPr="00E16162">
        <w:rPr>
          <w:rFonts w:ascii="Times New Roman" w:hAnsi="Times New Roman" w:cs="Times New Roman"/>
          <w:sz w:val="28"/>
          <w:szCs w:val="28"/>
        </w:rPr>
        <w:t xml:space="preserve">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E16162" w:rsidRPr="00E16162" w:rsidRDefault="00E16162" w:rsidP="00E16162">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Ф</w:t>
      </w:r>
      <w:r w:rsidRPr="00E16162">
        <w:rPr>
          <w:rFonts w:ascii="Times New Roman" w:hAnsi="Times New Roman" w:cs="Times New Roman"/>
          <w:b/>
          <w:sz w:val="28"/>
          <w:szCs w:val="28"/>
        </w:rPr>
        <w:t>изкультурные мероприятия</w:t>
      </w:r>
      <w:r w:rsidRPr="00E16162">
        <w:rPr>
          <w:rFonts w:ascii="Times New Roman" w:hAnsi="Times New Roman" w:cs="Times New Roman"/>
          <w:sz w:val="28"/>
          <w:szCs w:val="28"/>
        </w:rPr>
        <w:t xml:space="preserve"> - организованные занятия граждан физической культурой;</w:t>
      </w:r>
    </w:p>
    <w:p w:rsidR="00E16162" w:rsidRPr="00E16162" w:rsidRDefault="00E16162" w:rsidP="00E16162">
      <w:pPr>
        <w:pStyle w:val="ConsPlusNormal"/>
        <w:spacing w:line="360" w:lineRule="auto"/>
        <w:ind w:firstLine="567"/>
        <w:jc w:val="both"/>
        <w:rPr>
          <w:b/>
          <w:sz w:val="28"/>
          <w:szCs w:val="28"/>
        </w:rPr>
      </w:pPr>
      <w:r>
        <w:rPr>
          <w:rFonts w:ascii="Times New Roman" w:hAnsi="Times New Roman" w:cs="Times New Roman"/>
          <w:b/>
          <w:sz w:val="28"/>
          <w:szCs w:val="28"/>
        </w:rPr>
        <w:t>Ф</w:t>
      </w:r>
      <w:r w:rsidRPr="00E16162">
        <w:rPr>
          <w:rFonts w:ascii="Times New Roman" w:hAnsi="Times New Roman" w:cs="Times New Roman"/>
          <w:b/>
          <w:sz w:val="28"/>
          <w:szCs w:val="28"/>
        </w:rPr>
        <w:t>изкультурно-спортивная организация</w:t>
      </w:r>
      <w:r w:rsidRPr="00E16162">
        <w:rPr>
          <w:rFonts w:ascii="Times New Roman" w:hAnsi="Times New Roman" w:cs="Times New Roman"/>
          <w:sz w:val="28"/>
          <w:szCs w:val="28"/>
        </w:rPr>
        <w:t xml:space="preserve">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Закона № 329-ФЗ,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E16162" w:rsidRPr="006648A4" w:rsidRDefault="00E16162" w:rsidP="00E16162">
      <w:pPr>
        <w:pStyle w:val="ConsPlusNormal"/>
        <w:spacing w:line="276" w:lineRule="auto"/>
        <w:ind w:firstLine="540"/>
        <w:jc w:val="both"/>
        <w:rPr>
          <w:b/>
        </w:rPr>
      </w:pPr>
    </w:p>
    <w:p w:rsidR="00E16162" w:rsidRDefault="00E16162" w:rsidP="0091097D">
      <w:pPr>
        <w:jc w:val="right"/>
        <w:rPr>
          <w:rFonts w:ascii="Times New Roman" w:hAnsi="Times New Roman" w:cs="Times New Roman"/>
          <w:b/>
          <w:sz w:val="24"/>
        </w:rPr>
      </w:pPr>
    </w:p>
    <w:p w:rsidR="00E16162" w:rsidRDefault="00E16162" w:rsidP="0091097D">
      <w:pPr>
        <w:jc w:val="right"/>
        <w:rPr>
          <w:rFonts w:ascii="Times New Roman" w:hAnsi="Times New Roman" w:cs="Times New Roman"/>
          <w:b/>
          <w:sz w:val="24"/>
        </w:rPr>
      </w:pPr>
    </w:p>
    <w:p w:rsidR="00E16162" w:rsidRDefault="00E16162" w:rsidP="0091097D">
      <w:pPr>
        <w:jc w:val="right"/>
        <w:rPr>
          <w:rFonts w:ascii="Times New Roman" w:hAnsi="Times New Roman" w:cs="Times New Roman"/>
          <w:b/>
          <w:sz w:val="24"/>
        </w:rPr>
      </w:pPr>
    </w:p>
    <w:p w:rsidR="00E16162" w:rsidRDefault="00E16162" w:rsidP="0091097D">
      <w:pPr>
        <w:jc w:val="right"/>
        <w:rPr>
          <w:rFonts w:ascii="Times New Roman" w:hAnsi="Times New Roman" w:cs="Times New Roman"/>
          <w:b/>
          <w:sz w:val="24"/>
        </w:rPr>
      </w:pPr>
    </w:p>
    <w:p w:rsidR="00E16162" w:rsidRDefault="00E16162" w:rsidP="0091097D">
      <w:pPr>
        <w:jc w:val="right"/>
        <w:rPr>
          <w:rFonts w:ascii="Times New Roman" w:hAnsi="Times New Roman" w:cs="Times New Roman"/>
          <w:b/>
          <w:sz w:val="24"/>
        </w:rPr>
      </w:pPr>
      <w:r>
        <w:rPr>
          <w:rFonts w:ascii="Times New Roman" w:hAnsi="Times New Roman" w:cs="Times New Roman"/>
          <w:b/>
          <w:sz w:val="24"/>
        </w:rPr>
        <w:lastRenderedPageBreak/>
        <w:t>Приложение №2</w:t>
      </w:r>
    </w:p>
    <w:tbl>
      <w:tblPr>
        <w:tblW w:w="0" w:type="auto"/>
        <w:tblLook w:val="04A0"/>
      </w:tblPr>
      <w:tblGrid>
        <w:gridCol w:w="4785"/>
        <w:gridCol w:w="4785"/>
      </w:tblGrid>
      <w:tr w:rsidR="0091097D" w:rsidRPr="004376EE" w:rsidTr="008D0BE8">
        <w:tc>
          <w:tcPr>
            <w:tcW w:w="4785" w:type="dxa"/>
            <w:shd w:val="clear" w:color="auto" w:fill="auto"/>
          </w:tcPr>
          <w:p w:rsidR="0091097D" w:rsidRPr="008D3651" w:rsidRDefault="0091097D" w:rsidP="008D0BE8">
            <w:pPr>
              <w:pStyle w:val="aa"/>
              <w:rPr>
                <w:b/>
                <w:sz w:val="28"/>
              </w:rPr>
            </w:pPr>
            <w:r w:rsidRPr="00672816">
              <w:rPr>
                <w:sz w:val="28"/>
              </w:rPr>
              <w:t xml:space="preserve">            </w:t>
            </w:r>
            <w:r w:rsidRPr="008D3651">
              <w:rPr>
                <w:b/>
                <w:sz w:val="28"/>
              </w:rPr>
              <w:t>Согласовано:</w:t>
            </w:r>
          </w:p>
          <w:p w:rsidR="0091097D" w:rsidRDefault="0091097D" w:rsidP="008D0BE8">
            <w:pPr>
              <w:pStyle w:val="aa"/>
              <w:rPr>
                <w:sz w:val="28"/>
              </w:rPr>
            </w:pPr>
            <w:r>
              <w:rPr>
                <w:sz w:val="28"/>
              </w:rPr>
              <w:t>Генеральный директор ООО «ЛГОК»</w:t>
            </w:r>
          </w:p>
          <w:p w:rsidR="0091097D" w:rsidRDefault="0091097D" w:rsidP="008D0BE8">
            <w:pPr>
              <w:pStyle w:val="aa"/>
              <w:rPr>
                <w:sz w:val="28"/>
              </w:rPr>
            </w:pPr>
            <w:r>
              <w:rPr>
                <w:sz w:val="28"/>
              </w:rPr>
              <w:t>_________________ А.В. Матыцын</w:t>
            </w:r>
          </w:p>
          <w:p w:rsidR="0091097D" w:rsidRPr="004376EE" w:rsidRDefault="0091097D" w:rsidP="008D0BE8">
            <w:pPr>
              <w:pStyle w:val="aa"/>
              <w:rPr>
                <w:sz w:val="28"/>
              </w:rPr>
            </w:pPr>
            <w:r>
              <w:rPr>
                <w:sz w:val="28"/>
              </w:rPr>
              <w:t>«____»_______________ 2018 г.</w:t>
            </w:r>
          </w:p>
        </w:tc>
        <w:tc>
          <w:tcPr>
            <w:tcW w:w="4786" w:type="dxa"/>
            <w:shd w:val="clear" w:color="auto" w:fill="auto"/>
          </w:tcPr>
          <w:p w:rsidR="0091097D" w:rsidRPr="00174CCC" w:rsidRDefault="0091097D" w:rsidP="008D0BE8">
            <w:pPr>
              <w:pStyle w:val="aa"/>
              <w:jc w:val="center"/>
              <w:rPr>
                <w:b/>
                <w:sz w:val="28"/>
                <w:szCs w:val="28"/>
              </w:rPr>
            </w:pPr>
            <w:r w:rsidRPr="00174CCC">
              <w:rPr>
                <w:b/>
                <w:sz w:val="28"/>
                <w:szCs w:val="28"/>
              </w:rPr>
              <w:t>Утверждаю</w:t>
            </w:r>
          </w:p>
          <w:p w:rsidR="0091097D" w:rsidRPr="00672816" w:rsidRDefault="0091097D" w:rsidP="008D0BE8">
            <w:pPr>
              <w:pStyle w:val="aa"/>
              <w:jc w:val="right"/>
              <w:rPr>
                <w:sz w:val="28"/>
                <w:szCs w:val="28"/>
              </w:rPr>
            </w:pPr>
            <w:r w:rsidRPr="00672816">
              <w:rPr>
                <w:sz w:val="28"/>
                <w:szCs w:val="28"/>
              </w:rPr>
              <w:t>Директор МБОУ ДО «ДЮСШ»</w:t>
            </w:r>
          </w:p>
          <w:p w:rsidR="0091097D" w:rsidRPr="00672816" w:rsidRDefault="0091097D" w:rsidP="008D0BE8">
            <w:pPr>
              <w:pStyle w:val="aa"/>
              <w:jc w:val="right"/>
              <w:rPr>
                <w:sz w:val="28"/>
                <w:szCs w:val="28"/>
              </w:rPr>
            </w:pPr>
            <w:r>
              <w:rPr>
                <w:sz w:val="28"/>
                <w:szCs w:val="28"/>
              </w:rPr>
              <w:t>_________________</w:t>
            </w:r>
            <w:r w:rsidRPr="00672816">
              <w:rPr>
                <w:sz w:val="28"/>
                <w:szCs w:val="28"/>
              </w:rPr>
              <w:t>В.А.</w:t>
            </w:r>
            <w:r>
              <w:rPr>
                <w:sz w:val="28"/>
                <w:szCs w:val="28"/>
              </w:rPr>
              <w:t xml:space="preserve"> </w:t>
            </w:r>
            <w:r w:rsidRPr="00672816">
              <w:rPr>
                <w:sz w:val="28"/>
                <w:szCs w:val="28"/>
              </w:rPr>
              <w:t>Антонов</w:t>
            </w:r>
          </w:p>
          <w:p w:rsidR="0091097D" w:rsidRPr="004376EE" w:rsidRDefault="0091097D" w:rsidP="008D0BE8">
            <w:pPr>
              <w:pStyle w:val="aa"/>
              <w:jc w:val="right"/>
              <w:rPr>
                <w:sz w:val="28"/>
              </w:rPr>
            </w:pPr>
            <w:r w:rsidRPr="00672816">
              <w:rPr>
                <w:sz w:val="28"/>
                <w:szCs w:val="28"/>
              </w:rPr>
              <w:t>«</w:t>
            </w:r>
            <w:r>
              <w:rPr>
                <w:sz w:val="28"/>
                <w:szCs w:val="28"/>
              </w:rPr>
              <w:t>____» _________________ 2018</w:t>
            </w:r>
            <w:r w:rsidRPr="00672816">
              <w:rPr>
                <w:sz w:val="28"/>
                <w:szCs w:val="28"/>
              </w:rPr>
              <w:t xml:space="preserve"> г</w:t>
            </w:r>
            <w:r>
              <w:rPr>
                <w:sz w:val="28"/>
              </w:rPr>
              <w:t>.</w:t>
            </w:r>
          </w:p>
        </w:tc>
      </w:tr>
    </w:tbl>
    <w:p w:rsidR="0091097D" w:rsidRDefault="0091097D" w:rsidP="0091097D">
      <w:pPr>
        <w:pStyle w:val="aa"/>
        <w:jc w:val="center"/>
        <w:rPr>
          <w:sz w:val="28"/>
        </w:rPr>
      </w:pPr>
    </w:p>
    <w:p w:rsidR="0091097D" w:rsidRPr="00032BD8" w:rsidRDefault="0091097D" w:rsidP="0091097D">
      <w:pPr>
        <w:pStyle w:val="aa"/>
        <w:jc w:val="center"/>
        <w:rPr>
          <w:b/>
          <w:sz w:val="28"/>
        </w:rPr>
      </w:pPr>
      <w:r w:rsidRPr="00032BD8">
        <w:rPr>
          <w:b/>
          <w:sz w:val="28"/>
        </w:rPr>
        <w:t>ПОЛОЖЕНИЕ</w:t>
      </w:r>
    </w:p>
    <w:p w:rsidR="0091097D" w:rsidRDefault="0091097D" w:rsidP="0091097D">
      <w:pPr>
        <w:pStyle w:val="aa"/>
        <w:jc w:val="center"/>
        <w:rPr>
          <w:b/>
          <w:szCs w:val="24"/>
        </w:rPr>
      </w:pPr>
      <w:r>
        <w:rPr>
          <w:b/>
          <w:szCs w:val="24"/>
        </w:rPr>
        <w:t>о</w:t>
      </w:r>
      <w:r w:rsidRPr="00174CCC">
        <w:rPr>
          <w:b/>
          <w:szCs w:val="24"/>
        </w:rPr>
        <w:t xml:space="preserve"> проведении открытых соревнований по настольному теннису,</w:t>
      </w:r>
      <w:r>
        <w:rPr>
          <w:b/>
          <w:szCs w:val="24"/>
        </w:rPr>
        <w:t xml:space="preserve"> посвященных</w:t>
      </w:r>
      <w:r w:rsidRPr="00174CCC">
        <w:rPr>
          <w:b/>
          <w:szCs w:val="24"/>
        </w:rPr>
        <w:t xml:space="preserve"> </w:t>
      </w:r>
    </w:p>
    <w:p w:rsidR="0091097D" w:rsidRPr="00174CCC" w:rsidRDefault="0091097D" w:rsidP="0091097D">
      <w:pPr>
        <w:pStyle w:val="aa"/>
        <w:jc w:val="center"/>
        <w:rPr>
          <w:b/>
          <w:szCs w:val="24"/>
        </w:rPr>
      </w:pPr>
      <w:r>
        <w:rPr>
          <w:b/>
          <w:szCs w:val="24"/>
        </w:rPr>
        <w:t xml:space="preserve">67 - </w:t>
      </w:r>
      <w:proofErr w:type="spellStart"/>
      <w:r>
        <w:rPr>
          <w:b/>
          <w:szCs w:val="24"/>
        </w:rPr>
        <w:t>летию</w:t>
      </w:r>
      <w:proofErr w:type="spellEnd"/>
      <w:r>
        <w:rPr>
          <w:b/>
          <w:szCs w:val="24"/>
        </w:rPr>
        <w:t xml:space="preserve"> образования</w:t>
      </w:r>
      <w:r w:rsidRPr="00174CCC">
        <w:rPr>
          <w:b/>
          <w:szCs w:val="24"/>
        </w:rPr>
        <w:t xml:space="preserve"> </w:t>
      </w:r>
      <w:r>
        <w:rPr>
          <w:b/>
          <w:szCs w:val="24"/>
        </w:rPr>
        <w:t>ООО «Ловозерский ГОК»</w:t>
      </w:r>
      <w:r w:rsidRPr="00174CCC">
        <w:rPr>
          <w:b/>
          <w:szCs w:val="24"/>
        </w:rPr>
        <w:t>.</w:t>
      </w:r>
    </w:p>
    <w:p w:rsidR="0091097D" w:rsidRPr="00110B90" w:rsidRDefault="0091097D" w:rsidP="0091097D">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sidRPr="00110B90">
        <w:rPr>
          <w:rFonts w:ascii="Times New Roman" w:hAnsi="Times New Roman"/>
          <w:b/>
          <w:sz w:val="24"/>
          <w:szCs w:val="24"/>
        </w:rPr>
        <w:t>1. ОБЩИЕ ПОЛОЖЕНИЯ</w:t>
      </w:r>
    </w:p>
    <w:p w:rsidR="0091097D" w:rsidRPr="00F55E6A" w:rsidRDefault="0091097D" w:rsidP="0091097D">
      <w:pPr>
        <w:spacing w:after="0" w:line="240" w:lineRule="auto"/>
        <w:rPr>
          <w:rFonts w:ascii="Times New Roman" w:hAnsi="Times New Roman"/>
          <w:sz w:val="24"/>
          <w:szCs w:val="24"/>
        </w:rPr>
      </w:pPr>
      <w:r w:rsidRPr="00F55E6A">
        <w:rPr>
          <w:rFonts w:ascii="Times New Roman" w:hAnsi="Times New Roman"/>
          <w:sz w:val="24"/>
          <w:szCs w:val="24"/>
        </w:rPr>
        <w:t xml:space="preserve">          1.1 Соревнования проводятся с целью:</w:t>
      </w:r>
    </w:p>
    <w:p w:rsidR="0091097D" w:rsidRPr="00F55E6A" w:rsidRDefault="0091097D" w:rsidP="0091097D">
      <w:pPr>
        <w:spacing w:after="0" w:line="240" w:lineRule="auto"/>
        <w:rPr>
          <w:rFonts w:ascii="Times New Roman" w:hAnsi="Times New Roman"/>
          <w:sz w:val="24"/>
          <w:szCs w:val="24"/>
        </w:rPr>
      </w:pPr>
      <w:r w:rsidRPr="00F55E6A">
        <w:rPr>
          <w:rFonts w:ascii="Times New Roman" w:hAnsi="Times New Roman"/>
          <w:sz w:val="24"/>
          <w:szCs w:val="24"/>
        </w:rPr>
        <w:t>- популяризации и развития на</w:t>
      </w:r>
      <w:r>
        <w:rPr>
          <w:rFonts w:ascii="Times New Roman" w:hAnsi="Times New Roman"/>
          <w:sz w:val="24"/>
          <w:szCs w:val="24"/>
        </w:rPr>
        <w:t>стольного тенниса в п.г.т. Ревда</w:t>
      </w:r>
      <w:r w:rsidRPr="00F55E6A">
        <w:rPr>
          <w:rFonts w:ascii="Times New Roman" w:hAnsi="Times New Roman"/>
          <w:sz w:val="24"/>
          <w:szCs w:val="24"/>
        </w:rPr>
        <w:t>.</w:t>
      </w:r>
    </w:p>
    <w:p w:rsidR="0091097D" w:rsidRPr="00F55E6A" w:rsidRDefault="0091097D" w:rsidP="0091097D">
      <w:pPr>
        <w:spacing w:after="0" w:line="240" w:lineRule="auto"/>
        <w:rPr>
          <w:rFonts w:ascii="Times New Roman" w:hAnsi="Times New Roman"/>
          <w:sz w:val="24"/>
          <w:szCs w:val="24"/>
        </w:rPr>
      </w:pPr>
      <w:r w:rsidRPr="00F55E6A">
        <w:rPr>
          <w:rFonts w:ascii="Times New Roman" w:hAnsi="Times New Roman"/>
          <w:sz w:val="24"/>
          <w:szCs w:val="24"/>
        </w:rPr>
        <w:t xml:space="preserve">          1.2 Основными задачами являются:</w:t>
      </w:r>
    </w:p>
    <w:p w:rsidR="0091097D" w:rsidRPr="00F55E6A" w:rsidRDefault="0091097D" w:rsidP="0091097D">
      <w:pPr>
        <w:spacing w:after="0" w:line="240" w:lineRule="auto"/>
        <w:rPr>
          <w:rFonts w:ascii="Times New Roman" w:hAnsi="Times New Roman"/>
          <w:sz w:val="24"/>
          <w:szCs w:val="24"/>
        </w:rPr>
      </w:pPr>
      <w:r w:rsidRPr="00F55E6A">
        <w:rPr>
          <w:rFonts w:ascii="Times New Roman" w:hAnsi="Times New Roman"/>
          <w:sz w:val="24"/>
          <w:szCs w:val="24"/>
        </w:rPr>
        <w:t>- пропаганда здорового образа жизни;</w:t>
      </w:r>
    </w:p>
    <w:p w:rsidR="0091097D" w:rsidRPr="00F55E6A" w:rsidRDefault="0091097D" w:rsidP="0091097D">
      <w:pPr>
        <w:spacing w:after="0" w:line="240" w:lineRule="auto"/>
        <w:rPr>
          <w:rFonts w:ascii="Times New Roman" w:hAnsi="Times New Roman"/>
          <w:sz w:val="24"/>
          <w:szCs w:val="24"/>
        </w:rPr>
      </w:pPr>
      <w:r>
        <w:rPr>
          <w:rFonts w:ascii="Times New Roman" w:hAnsi="Times New Roman"/>
          <w:sz w:val="24"/>
          <w:szCs w:val="24"/>
        </w:rPr>
        <w:t xml:space="preserve">- </w:t>
      </w:r>
      <w:r w:rsidRPr="00743758">
        <w:rPr>
          <w:rFonts w:ascii="Times New Roman" w:hAnsi="Times New Roman"/>
          <w:sz w:val="24"/>
          <w:szCs w:val="24"/>
        </w:rPr>
        <w:t>мотивация занятий физкультурой и спортом в целях оздоровления</w:t>
      </w:r>
      <w:r w:rsidRPr="00F55E6A">
        <w:rPr>
          <w:rFonts w:ascii="Times New Roman" w:hAnsi="Times New Roman"/>
          <w:sz w:val="24"/>
          <w:szCs w:val="24"/>
        </w:rPr>
        <w:t>.</w:t>
      </w:r>
    </w:p>
    <w:p w:rsidR="0091097D" w:rsidRPr="00110B90" w:rsidRDefault="0091097D" w:rsidP="0091097D">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110B90">
        <w:rPr>
          <w:rFonts w:ascii="Times New Roman" w:hAnsi="Times New Roman"/>
          <w:b/>
          <w:sz w:val="24"/>
          <w:szCs w:val="24"/>
        </w:rPr>
        <w:t xml:space="preserve">2. МЕСТО И СРОКИ ПРОВЕДЕНИЯ  </w:t>
      </w:r>
    </w:p>
    <w:p w:rsidR="0091097D" w:rsidRDefault="0091097D" w:rsidP="0091097D">
      <w:pPr>
        <w:spacing w:after="0" w:line="240" w:lineRule="auto"/>
        <w:ind w:firstLine="708"/>
        <w:rPr>
          <w:rFonts w:ascii="Times New Roman" w:hAnsi="Times New Roman"/>
          <w:sz w:val="24"/>
          <w:szCs w:val="24"/>
        </w:rPr>
      </w:pPr>
      <w:r w:rsidRPr="00F55E6A">
        <w:rPr>
          <w:rFonts w:ascii="Times New Roman" w:hAnsi="Times New Roman"/>
          <w:sz w:val="24"/>
          <w:szCs w:val="24"/>
        </w:rPr>
        <w:t>Соревновани</w:t>
      </w:r>
      <w:r>
        <w:rPr>
          <w:rFonts w:ascii="Times New Roman" w:hAnsi="Times New Roman"/>
          <w:sz w:val="24"/>
          <w:szCs w:val="24"/>
        </w:rPr>
        <w:t xml:space="preserve">я проводятся </w:t>
      </w:r>
      <w:r>
        <w:rPr>
          <w:rFonts w:ascii="Times New Roman" w:hAnsi="Times New Roman"/>
          <w:b/>
          <w:sz w:val="24"/>
          <w:szCs w:val="24"/>
        </w:rPr>
        <w:t>03 но</w:t>
      </w:r>
      <w:r w:rsidRPr="00174CCC">
        <w:rPr>
          <w:rFonts w:ascii="Times New Roman" w:hAnsi="Times New Roman"/>
          <w:b/>
          <w:sz w:val="24"/>
          <w:szCs w:val="24"/>
        </w:rPr>
        <w:t>ября 2018г</w:t>
      </w:r>
      <w:r>
        <w:rPr>
          <w:rFonts w:ascii="Times New Roman" w:hAnsi="Times New Roman"/>
          <w:sz w:val="24"/>
          <w:szCs w:val="24"/>
        </w:rPr>
        <w:t>., в спортивном комплексе МБОУ ДО «ДЮСШ», по адресу пер. Вебера 1а. Начало соревнований в 11ч.00мин.</w:t>
      </w:r>
    </w:p>
    <w:p w:rsidR="0091097D" w:rsidRPr="00110B90" w:rsidRDefault="0091097D" w:rsidP="0091097D">
      <w:pPr>
        <w:spacing w:after="0" w:line="240" w:lineRule="auto"/>
        <w:ind w:firstLine="708"/>
        <w:rPr>
          <w:rFonts w:ascii="Times New Roman" w:hAnsi="Times New Roman"/>
          <w:b/>
          <w:sz w:val="24"/>
          <w:szCs w:val="24"/>
        </w:rPr>
      </w:pPr>
      <w:r>
        <w:rPr>
          <w:rFonts w:ascii="Times New Roman" w:hAnsi="Times New Roman"/>
          <w:sz w:val="24"/>
          <w:szCs w:val="24"/>
        </w:rPr>
        <w:t xml:space="preserve"> </w:t>
      </w:r>
      <w:r w:rsidRPr="00110B90">
        <w:rPr>
          <w:rFonts w:ascii="Times New Roman" w:hAnsi="Times New Roman"/>
          <w:b/>
          <w:sz w:val="24"/>
          <w:szCs w:val="24"/>
        </w:rPr>
        <w:t xml:space="preserve">3. ПРАВА И ОБЯЗАННОСТИ ОРГАНИЗАТОРОВ </w:t>
      </w:r>
    </w:p>
    <w:p w:rsidR="0091097D" w:rsidRDefault="0091097D" w:rsidP="0091097D">
      <w:pPr>
        <w:spacing w:after="0" w:line="240" w:lineRule="auto"/>
        <w:jc w:val="both"/>
        <w:rPr>
          <w:rFonts w:ascii="Times New Roman" w:hAnsi="Times New Roman"/>
          <w:sz w:val="24"/>
          <w:szCs w:val="24"/>
        </w:rPr>
      </w:pPr>
      <w:r w:rsidRPr="00F55E6A">
        <w:rPr>
          <w:rFonts w:ascii="Times New Roman" w:hAnsi="Times New Roman"/>
          <w:sz w:val="24"/>
          <w:szCs w:val="24"/>
        </w:rPr>
        <w:t xml:space="preserve">          Общее руководство организацией и проведением соревнований осуществляется МБОУ ДО «ДЮСШ». Непосредственное руководство проведением соревнований возлагается на главную судейскую коллегию. Главный судья соревнований</w:t>
      </w:r>
      <w:r>
        <w:rPr>
          <w:rFonts w:ascii="Times New Roman" w:hAnsi="Times New Roman"/>
          <w:sz w:val="24"/>
          <w:szCs w:val="24"/>
        </w:rPr>
        <w:t xml:space="preserve"> -</w:t>
      </w:r>
      <w:r w:rsidRPr="00F55E6A">
        <w:rPr>
          <w:rFonts w:ascii="Times New Roman" w:hAnsi="Times New Roman"/>
          <w:sz w:val="24"/>
          <w:szCs w:val="24"/>
        </w:rPr>
        <w:t xml:space="preserve"> </w:t>
      </w:r>
      <w:r>
        <w:rPr>
          <w:rFonts w:ascii="Times New Roman" w:hAnsi="Times New Roman"/>
          <w:sz w:val="24"/>
          <w:szCs w:val="24"/>
        </w:rPr>
        <w:t>Андрианова Наталья Владимировна, секретарь - Мартынов Андрей Викторович.</w:t>
      </w:r>
    </w:p>
    <w:p w:rsidR="0091097D" w:rsidRPr="00110B90" w:rsidRDefault="0091097D" w:rsidP="0091097D">
      <w:pPr>
        <w:spacing w:after="0" w:line="240" w:lineRule="auto"/>
        <w:ind w:firstLine="708"/>
        <w:rPr>
          <w:rFonts w:ascii="Times New Roman" w:hAnsi="Times New Roman"/>
          <w:sz w:val="24"/>
          <w:szCs w:val="24"/>
        </w:rPr>
      </w:pPr>
      <w:r w:rsidRPr="00110B90">
        <w:rPr>
          <w:rFonts w:ascii="Times New Roman" w:hAnsi="Times New Roman"/>
          <w:b/>
          <w:sz w:val="24"/>
          <w:szCs w:val="24"/>
        </w:rPr>
        <w:t>4.ТРЕБОВАНИЯ К УЧАСТНИКАМ И УСЛОВИЯ ИХ ДОПУСКА, ПРОГРАММА СОРЕВНОВАНИЙ</w:t>
      </w:r>
    </w:p>
    <w:p w:rsidR="0091097D" w:rsidRDefault="0091097D" w:rsidP="0091097D">
      <w:pPr>
        <w:spacing w:after="0" w:line="240" w:lineRule="auto"/>
        <w:jc w:val="both"/>
        <w:rPr>
          <w:rFonts w:ascii="Times New Roman" w:hAnsi="Times New Roman"/>
          <w:sz w:val="24"/>
          <w:szCs w:val="24"/>
        </w:rPr>
      </w:pPr>
      <w:r w:rsidRPr="00F55E6A">
        <w:rPr>
          <w:rFonts w:ascii="Times New Roman" w:hAnsi="Times New Roman"/>
          <w:sz w:val="24"/>
          <w:szCs w:val="24"/>
        </w:rPr>
        <w:t xml:space="preserve">         К участию в соревнованиях допускаются </w:t>
      </w:r>
      <w:r>
        <w:rPr>
          <w:rFonts w:ascii="Times New Roman" w:hAnsi="Times New Roman"/>
          <w:sz w:val="24"/>
          <w:szCs w:val="24"/>
        </w:rPr>
        <w:t xml:space="preserve">все желающие спортсмены и любители настольного тенниса, </w:t>
      </w:r>
      <w:r w:rsidRPr="00F55E6A">
        <w:rPr>
          <w:rFonts w:ascii="Times New Roman" w:hAnsi="Times New Roman"/>
          <w:sz w:val="24"/>
          <w:szCs w:val="24"/>
        </w:rPr>
        <w:t xml:space="preserve">имеющие медицинский допуск. </w:t>
      </w:r>
    </w:p>
    <w:p w:rsidR="0091097D" w:rsidRPr="00110B90" w:rsidRDefault="0091097D" w:rsidP="0091097D">
      <w:pPr>
        <w:spacing w:after="0" w:line="240" w:lineRule="auto"/>
        <w:ind w:firstLine="708"/>
        <w:rPr>
          <w:rFonts w:ascii="Times New Roman" w:hAnsi="Times New Roman"/>
          <w:b/>
          <w:sz w:val="24"/>
          <w:szCs w:val="24"/>
        </w:rPr>
      </w:pPr>
      <w:r w:rsidRPr="00110B90">
        <w:rPr>
          <w:rFonts w:ascii="Times New Roman" w:hAnsi="Times New Roman"/>
          <w:b/>
          <w:sz w:val="24"/>
          <w:szCs w:val="24"/>
        </w:rPr>
        <w:t>5. УСЛОВИЯ ПОДВЕДЕНИЯ ИТОГОВ</w:t>
      </w:r>
    </w:p>
    <w:p w:rsidR="0091097D" w:rsidRPr="00F55E6A" w:rsidRDefault="0091097D" w:rsidP="0091097D">
      <w:pPr>
        <w:spacing w:after="0" w:line="240" w:lineRule="auto"/>
        <w:jc w:val="both"/>
        <w:rPr>
          <w:rFonts w:ascii="Times New Roman" w:hAnsi="Times New Roman"/>
          <w:sz w:val="24"/>
          <w:szCs w:val="24"/>
        </w:rPr>
      </w:pPr>
      <w:r w:rsidRPr="00F55E6A">
        <w:rPr>
          <w:rFonts w:ascii="Times New Roman" w:hAnsi="Times New Roman"/>
          <w:sz w:val="24"/>
          <w:szCs w:val="24"/>
        </w:rPr>
        <w:t xml:space="preserve">     Соревнования личные проводятся согласно действующим правилам ИТТФ. Система проведения, соревнований определяется на заседании судейской коллегии, в зависимости от количества участников. </w:t>
      </w:r>
    </w:p>
    <w:p w:rsidR="0091097D" w:rsidRPr="00110B90" w:rsidRDefault="0091097D" w:rsidP="0091097D">
      <w:pPr>
        <w:spacing w:after="0" w:line="240" w:lineRule="auto"/>
        <w:rPr>
          <w:rFonts w:ascii="Times New Roman" w:hAnsi="Times New Roman"/>
          <w:b/>
          <w:sz w:val="24"/>
          <w:szCs w:val="24"/>
        </w:rPr>
      </w:pPr>
      <w:r w:rsidRPr="00110B90">
        <w:rPr>
          <w:rFonts w:ascii="Times New Roman" w:hAnsi="Times New Roman"/>
          <w:b/>
          <w:sz w:val="24"/>
          <w:szCs w:val="24"/>
        </w:rPr>
        <w:t xml:space="preserve"> </w:t>
      </w:r>
      <w:r>
        <w:rPr>
          <w:rFonts w:ascii="Times New Roman" w:hAnsi="Times New Roman"/>
          <w:b/>
          <w:sz w:val="24"/>
          <w:szCs w:val="24"/>
        </w:rPr>
        <w:tab/>
      </w:r>
      <w:r w:rsidRPr="00110B90">
        <w:rPr>
          <w:rFonts w:ascii="Times New Roman" w:hAnsi="Times New Roman"/>
          <w:b/>
          <w:sz w:val="24"/>
          <w:szCs w:val="24"/>
        </w:rPr>
        <w:t xml:space="preserve">6. НАГРАЖДЕНИЕ </w:t>
      </w:r>
    </w:p>
    <w:p w:rsidR="0091097D" w:rsidRPr="00F55E6A" w:rsidRDefault="0091097D" w:rsidP="0091097D">
      <w:pPr>
        <w:spacing w:after="0" w:line="240" w:lineRule="auto"/>
        <w:jc w:val="both"/>
        <w:rPr>
          <w:rFonts w:ascii="Times New Roman" w:hAnsi="Times New Roman"/>
          <w:sz w:val="24"/>
          <w:szCs w:val="24"/>
        </w:rPr>
      </w:pPr>
      <w:r w:rsidRPr="00F55E6A">
        <w:rPr>
          <w:rFonts w:ascii="Times New Roman" w:hAnsi="Times New Roman"/>
          <w:sz w:val="24"/>
          <w:szCs w:val="24"/>
        </w:rPr>
        <w:t xml:space="preserve">                Участники соревнований, занявшие 1-3 места в одиночном </w:t>
      </w:r>
      <w:r>
        <w:rPr>
          <w:rFonts w:ascii="Times New Roman" w:hAnsi="Times New Roman"/>
          <w:sz w:val="24"/>
          <w:szCs w:val="24"/>
        </w:rPr>
        <w:t>разряде среди мужчин и среди женщин, награждаются грамотами, медалями и денежными призами.</w:t>
      </w:r>
    </w:p>
    <w:p w:rsidR="0091097D" w:rsidRPr="00110B90" w:rsidRDefault="0091097D" w:rsidP="0091097D">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r>
      <w:r w:rsidRPr="00110B90">
        <w:rPr>
          <w:rFonts w:ascii="Times New Roman" w:hAnsi="Times New Roman"/>
          <w:b/>
          <w:sz w:val="24"/>
          <w:szCs w:val="24"/>
        </w:rPr>
        <w:t xml:space="preserve">7. УСЛОВИЯ ФИНАНСИРОВАНИЯ </w:t>
      </w:r>
    </w:p>
    <w:p w:rsidR="0091097D" w:rsidRPr="00F55E6A" w:rsidRDefault="0091097D" w:rsidP="0091097D">
      <w:pPr>
        <w:spacing w:after="0" w:line="240" w:lineRule="auto"/>
        <w:jc w:val="both"/>
        <w:rPr>
          <w:rFonts w:ascii="Times New Roman" w:hAnsi="Times New Roman"/>
          <w:sz w:val="24"/>
          <w:szCs w:val="24"/>
        </w:rPr>
      </w:pPr>
      <w:r w:rsidRPr="00F55E6A">
        <w:rPr>
          <w:rFonts w:ascii="Times New Roman" w:hAnsi="Times New Roman"/>
          <w:sz w:val="24"/>
          <w:szCs w:val="24"/>
        </w:rPr>
        <w:t xml:space="preserve">                Оплата расходов по проведению соревнований производится за счёт </w:t>
      </w:r>
      <w:r>
        <w:rPr>
          <w:rFonts w:ascii="Times New Roman" w:hAnsi="Times New Roman"/>
          <w:sz w:val="24"/>
          <w:szCs w:val="24"/>
        </w:rPr>
        <w:t>спонсорских</w:t>
      </w:r>
      <w:r w:rsidRPr="00F55E6A">
        <w:rPr>
          <w:rFonts w:ascii="Times New Roman" w:hAnsi="Times New Roman"/>
          <w:sz w:val="24"/>
          <w:szCs w:val="24"/>
        </w:rPr>
        <w:t xml:space="preserve"> средств </w:t>
      </w:r>
      <w:r>
        <w:rPr>
          <w:rFonts w:ascii="Times New Roman" w:hAnsi="Times New Roman"/>
          <w:sz w:val="24"/>
          <w:szCs w:val="24"/>
        </w:rPr>
        <w:t xml:space="preserve">и средств </w:t>
      </w:r>
      <w:r w:rsidRPr="00F55E6A">
        <w:rPr>
          <w:rFonts w:ascii="Times New Roman" w:hAnsi="Times New Roman"/>
          <w:sz w:val="24"/>
          <w:szCs w:val="24"/>
        </w:rPr>
        <w:t>МБОУ ДО «ДЮСШ».</w:t>
      </w:r>
      <w:r>
        <w:rPr>
          <w:rFonts w:ascii="Times New Roman" w:hAnsi="Times New Roman"/>
          <w:sz w:val="24"/>
          <w:szCs w:val="24"/>
        </w:rPr>
        <w:t xml:space="preserve"> Оплата питания и проживания за счет командирующих организаций. Гостиница «Ревда» - 8(921)157-41-07.</w:t>
      </w:r>
    </w:p>
    <w:p w:rsidR="0091097D" w:rsidRPr="00110B90" w:rsidRDefault="0091097D" w:rsidP="0091097D">
      <w:pPr>
        <w:spacing w:after="0" w:line="240" w:lineRule="auto"/>
        <w:ind w:firstLine="708"/>
        <w:rPr>
          <w:rFonts w:ascii="Times New Roman" w:hAnsi="Times New Roman"/>
          <w:b/>
          <w:sz w:val="24"/>
          <w:szCs w:val="24"/>
        </w:rPr>
      </w:pPr>
      <w:r>
        <w:rPr>
          <w:rFonts w:ascii="Times New Roman" w:hAnsi="Times New Roman"/>
          <w:sz w:val="24"/>
          <w:szCs w:val="24"/>
        </w:rPr>
        <w:t xml:space="preserve"> </w:t>
      </w:r>
      <w:r w:rsidRPr="00110B90">
        <w:rPr>
          <w:rFonts w:ascii="Times New Roman" w:hAnsi="Times New Roman"/>
          <w:b/>
          <w:sz w:val="24"/>
          <w:szCs w:val="24"/>
        </w:rPr>
        <w:t xml:space="preserve">8. ОБЕСПЕЧЕНИЕ БЕЗОПАСНОСТИ  УЧАСТНИКОВ И ЗРИТЕЛЕЙ    </w:t>
      </w:r>
    </w:p>
    <w:p w:rsidR="0091097D" w:rsidRDefault="0091097D" w:rsidP="0091097D">
      <w:pPr>
        <w:spacing w:after="0" w:line="240" w:lineRule="auto"/>
        <w:jc w:val="both"/>
        <w:rPr>
          <w:rFonts w:ascii="Times New Roman" w:hAnsi="Times New Roman"/>
          <w:sz w:val="24"/>
          <w:szCs w:val="24"/>
        </w:rPr>
      </w:pPr>
      <w:r w:rsidRPr="00F55E6A">
        <w:rPr>
          <w:rFonts w:ascii="Times New Roman" w:hAnsi="Times New Roman"/>
          <w:sz w:val="24"/>
          <w:szCs w:val="24"/>
        </w:rPr>
        <w:t xml:space="preserve">           Место проведения соревнований должно отвечать требованиям соответствующих нормативных правовых актов, действующих на территории РФ по обеспечению общественного порядка и безопасности участников.</w:t>
      </w:r>
    </w:p>
    <w:p w:rsidR="0091097D" w:rsidRDefault="0091097D" w:rsidP="0091097D">
      <w:pPr>
        <w:spacing w:after="0" w:line="240" w:lineRule="auto"/>
        <w:ind w:firstLine="708"/>
        <w:rPr>
          <w:rFonts w:ascii="Times New Roman" w:hAnsi="Times New Roman"/>
          <w:b/>
          <w:sz w:val="24"/>
          <w:szCs w:val="24"/>
        </w:rPr>
      </w:pPr>
      <w:r w:rsidRPr="00110B90">
        <w:rPr>
          <w:rFonts w:ascii="Times New Roman" w:hAnsi="Times New Roman"/>
          <w:b/>
          <w:sz w:val="24"/>
          <w:szCs w:val="24"/>
        </w:rPr>
        <w:t>9</w:t>
      </w:r>
      <w:r>
        <w:rPr>
          <w:rFonts w:ascii="Times New Roman" w:hAnsi="Times New Roman"/>
          <w:b/>
          <w:sz w:val="24"/>
          <w:szCs w:val="24"/>
        </w:rPr>
        <w:t>. ЗАЯВКИ</w:t>
      </w:r>
    </w:p>
    <w:p w:rsidR="0091097D" w:rsidRDefault="0091097D" w:rsidP="0091097D">
      <w:pPr>
        <w:spacing w:after="0" w:line="240" w:lineRule="auto"/>
        <w:jc w:val="both"/>
        <w:rPr>
          <w:rFonts w:ascii="Times New Roman" w:hAnsi="Times New Roman"/>
          <w:sz w:val="24"/>
          <w:szCs w:val="24"/>
        </w:rPr>
      </w:pPr>
      <w:r>
        <w:rPr>
          <w:rFonts w:ascii="Times New Roman" w:hAnsi="Times New Roman"/>
          <w:b/>
          <w:sz w:val="24"/>
          <w:szCs w:val="24"/>
        </w:rPr>
        <w:tab/>
      </w:r>
      <w:r w:rsidRPr="00D1669A">
        <w:rPr>
          <w:rFonts w:ascii="Times New Roman" w:hAnsi="Times New Roman"/>
          <w:sz w:val="24"/>
          <w:szCs w:val="24"/>
        </w:rPr>
        <w:t xml:space="preserve">Предварительные заявки высылаются до 25 октября 2018г., </w:t>
      </w:r>
      <w:r>
        <w:rPr>
          <w:rFonts w:ascii="Times New Roman" w:hAnsi="Times New Roman"/>
          <w:sz w:val="24"/>
          <w:szCs w:val="24"/>
        </w:rPr>
        <w:t xml:space="preserve">по электронной почте: </w:t>
      </w:r>
      <w:hyperlink r:id="rId8" w:history="1">
        <w:proofErr w:type="gramStart"/>
        <w:r w:rsidRPr="004B5C05">
          <w:rPr>
            <w:rStyle w:val="ab"/>
            <w:rFonts w:ascii="Times New Roman" w:hAnsi="Times New Roman"/>
            <w:sz w:val="24"/>
            <w:szCs w:val="24"/>
            <w:lang w:val="en-US"/>
          </w:rPr>
          <w:t>Natycik</w:t>
        </w:r>
        <w:r w:rsidRPr="004B5C05">
          <w:rPr>
            <w:rStyle w:val="ab"/>
            <w:rFonts w:ascii="Times New Roman" w:hAnsi="Times New Roman"/>
            <w:sz w:val="24"/>
            <w:szCs w:val="24"/>
          </w:rPr>
          <w:t>_73@</w:t>
        </w:r>
        <w:r w:rsidRPr="004B5C05">
          <w:rPr>
            <w:rStyle w:val="ab"/>
            <w:rFonts w:ascii="Times New Roman" w:hAnsi="Times New Roman"/>
            <w:sz w:val="24"/>
            <w:szCs w:val="24"/>
            <w:lang w:val="en-US"/>
          </w:rPr>
          <w:t>mail</w:t>
        </w:r>
        <w:r w:rsidRPr="004B5C05">
          <w:rPr>
            <w:rStyle w:val="ab"/>
            <w:rFonts w:ascii="Times New Roman" w:hAnsi="Times New Roman"/>
            <w:sz w:val="24"/>
            <w:szCs w:val="24"/>
          </w:rPr>
          <w:t>.</w:t>
        </w:r>
        <w:r w:rsidRPr="004B5C05">
          <w:rPr>
            <w:rStyle w:val="ab"/>
            <w:rFonts w:ascii="Times New Roman" w:hAnsi="Times New Roman"/>
            <w:sz w:val="24"/>
            <w:szCs w:val="24"/>
            <w:lang w:val="en-US"/>
          </w:rPr>
          <w:t>ru</w:t>
        </w:r>
      </w:hyperlink>
      <w:r>
        <w:rPr>
          <w:rFonts w:ascii="Times New Roman" w:hAnsi="Times New Roman"/>
          <w:sz w:val="24"/>
          <w:szCs w:val="24"/>
        </w:rPr>
        <w:t>, или по телефону 8(921)2700973 – Андрианова Н.В.</w:t>
      </w:r>
      <w:proofErr w:type="gramEnd"/>
    </w:p>
    <w:p w:rsidR="0091097D" w:rsidRDefault="0091097D" w:rsidP="0091097D">
      <w:pPr>
        <w:spacing w:after="0" w:line="240" w:lineRule="auto"/>
        <w:rPr>
          <w:rFonts w:ascii="Times New Roman" w:hAnsi="Times New Roman"/>
          <w:sz w:val="24"/>
          <w:szCs w:val="24"/>
        </w:rPr>
      </w:pPr>
      <w:r>
        <w:rPr>
          <w:rFonts w:ascii="Times New Roman" w:hAnsi="Times New Roman"/>
          <w:sz w:val="24"/>
          <w:szCs w:val="24"/>
        </w:rPr>
        <w:t>Форма заявки:</w:t>
      </w:r>
      <w:r>
        <w:rPr>
          <w:rFonts w:ascii="Times New Roman" w:hAnsi="Times New Roman"/>
          <w:b/>
          <w:sz w:val="24"/>
          <w:szCs w:val="24"/>
        </w:rPr>
        <w:t xml:space="preserve"> </w:t>
      </w:r>
      <w:proofErr w:type="gramStart"/>
      <w:r w:rsidRPr="00110B90">
        <w:rPr>
          <w:rFonts w:ascii="Times New Roman" w:hAnsi="Times New Roman"/>
          <w:sz w:val="24"/>
          <w:szCs w:val="24"/>
        </w:rPr>
        <w:t>Ф.И.О. полностью;</w:t>
      </w:r>
      <w:r w:rsidRPr="00D1669A">
        <w:rPr>
          <w:rFonts w:ascii="Times New Roman" w:hAnsi="Times New Roman"/>
          <w:sz w:val="24"/>
          <w:szCs w:val="24"/>
        </w:rPr>
        <w:t xml:space="preserve"> </w:t>
      </w:r>
      <w:r>
        <w:rPr>
          <w:rFonts w:ascii="Times New Roman" w:hAnsi="Times New Roman"/>
          <w:sz w:val="24"/>
          <w:szCs w:val="24"/>
        </w:rPr>
        <w:t>д</w:t>
      </w:r>
      <w:r w:rsidRPr="00110B90">
        <w:rPr>
          <w:rFonts w:ascii="Times New Roman" w:hAnsi="Times New Roman"/>
          <w:sz w:val="24"/>
          <w:szCs w:val="24"/>
        </w:rPr>
        <w:t>ата рождения (число, месяц, год);</w:t>
      </w:r>
      <w:r w:rsidRPr="00D1669A">
        <w:rPr>
          <w:rFonts w:ascii="Times New Roman" w:hAnsi="Times New Roman"/>
          <w:sz w:val="24"/>
          <w:szCs w:val="24"/>
        </w:rPr>
        <w:t xml:space="preserve"> </w:t>
      </w:r>
      <w:r>
        <w:rPr>
          <w:rFonts w:ascii="Times New Roman" w:hAnsi="Times New Roman"/>
          <w:sz w:val="24"/>
          <w:szCs w:val="24"/>
        </w:rPr>
        <w:t>д</w:t>
      </w:r>
      <w:r w:rsidRPr="00110B90">
        <w:rPr>
          <w:rFonts w:ascii="Times New Roman" w:hAnsi="Times New Roman"/>
          <w:sz w:val="24"/>
          <w:szCs w:val="24"/>
        </w:rPr>
        <w:t>омашний адрес</w:t>
      </w:r>
      <w:r>
        <w:rPr>
          <w:rFonts w:ascii="Times New Roman" w:hAnsi="Times New Roman"/>
          <w:sz w:val="24"/>
          <w:szCs w:val="24"/>
        </w:rPr>
        <w:t xml:space="preserve">; </w:t>
      </w:r>
      <w:proofErr w:type="gramEnd"/>
    </w:p>
    <w:p w:rsidR="0091097D" w:rsidRDefault="0091097D" w:rsidP="0091097D">
      <w:pPr>
        <w:spacing w:after="0" w:line="240" w:lineRule="auto"/>
        <w:rPr>
          <w:rFonts w:ascii="Times New Roman" w:hAnsi="Times New Roman"/>
          <w:sz w:val="24"/>
          <w:szCs w:val="24"/>
        </w:rPr>
      </w:pPr>
      <w:r>
        <w:rPr>
          <w:rFonts w:ascii="Times New Roman" w:hAnsi="Times New Roman"/>
          <w:sz w:val="24"/>
          <w:szCs w:val="24"/>
        </w:rPr>
        <w:t>телефон; виза врача.</w:t>
      </w:r>
    </w:p>
    <w:p w:rsidR="0091097D" w:rsidRDefault="0091097D" w:rsidP="0091097D">
      <w:pPr>
        <w:spacing w:after="0" w:line="240" w:lineRule="auto"/>
        <w:rPr>
          <w:rFonts w:ascii="Times New Roman" w:hAnsi="Times New Roman"/>
          <w:sz w:val="24"/>
          <w:szCs w:val="24"/>
        </w:rPr>
      </w:pPr>
    </w:p>
    <w:p w:rsidR="0091097D" w:rsidRDefault="0091097D" w:rsidP="0091097D">
      <w:pPr>
        <w:spacing w:after="0" w:line="240" w:lineRule="auto"/>
        <w:jc w:val="center"/>
        <w:rPr>
          <w:rFonts w:ascii="Times New Roman" w:hAnsi="Times New Roman"/>
          <w:b/>
          <w:sz w:val="24"/>
          <w:szCs w:val="24"/>
        </w:rPr>
      </w:pPr>
    </w:p>
    <w:p w:rsidR="0091097D" w:rsidRDefault="0091097D" w:rsidP="0091097D">
      <w:pPr>
        <w:spacing w:after="0" w:line="240" w:lineRule="auto"/>
        <w:jc w:val="center"/>
        <w:rPr>
          <w:rFonts w:ascii="Times New Roman" w:hAnsi="Times New Roman"/>
          <w:b/>
          <w:sz w:val="24"/>
          <w:szCs w:val="24"/>
        </w:rPr>
      </w:pPr>
      <w:r w:rsidRPr="00D1669A">
        <w:rPr>
          <w:rFonts w:ascii="Times New Roman" w:hAnsi="Times New Roman"/>
          <w:b/>
          <w:sz w:val="24"/>
          <w:szCs w:val="24"/>
        </w:rPr>
        <w:t>НАСТОЯЩЕЕ ПОЛОЖЕНИЕ ЯВЛЯЕТСЯ ВЫЗОВОМ НА СОРЕВНОВАНИЕ</w:t>
      </w:r>
      <w:r>
        <w:rPr>
          <w:rFonts w:ascii="Times New Roman" w:hAnsi="Times New Roman"/>
          <w:b/>
          <w:sz w:val="24"/>
          <w:szCs w:val="24"/>
        </w:rPr>
        <w:t>.</w:t>
      </w:r>
    </w:p>
    <w:p w:rsidR="00E16162" w:rsidRPr="00E16162" w:rsidRDefault="00E16162" w:rsidP="00E16162">
      <w:pPr>
        <w:spacing w:after="0" w:line="240" w:lineRule="auto"/>
        <w:jc w:val="right"/>
        <w:rPr>
          <w:rFonts w:ascii="Times New Roman" w:hAnsi="Times New Roman"/>
          <w:b/>
          <w:sz w:val="24"/>
          <w:szCs w:val="24"/>
        </w:rPr>
      </w:pPr>
      <w:r>
        <w:rPr>
          <w:rFonts w:ascii="Times New Roman" w:hAnsi="Times New Roman"/>
          <w:b/>
          <w:sz w:val="24"/>
          <w:szCs w:val="24"/>
        </w:rPr>
        <w:lastRenderedPageBreak/>
        <w:t>Приложение №3</w:t>
      </w:r>
    </w:p>
    <w:tbl>
      <w:tblPr>
        <w:tblW w:w="0" w:type="auto"/>
        <w:tblLook w:val="04A0"/>
      </w:tblPr>
      <w:tblGrid>
        <w:gridCol w:w="4785"/>
        <w:gridCol w:w="4785"/>
      </w:tblGrid>
      <w:tr w:rsidR="0091097D" w:rsidRPr="004376EE" w:rsidTr="008D0BE8">
        <w:tc>
          <w:tcPr>
            <w:tcW w:w="4785" w:type="dxa"/>
            <w:shd w:val="clear" w:color="auto" w:fill="auto"/>
          </w:tcPr>
          <w:p w:rsidR="0091097D" w:rsidRPr="008D3651" w:rsidRDefault="0091097D" w:rsidP="008D0BE8">
            <w:pPr>
              <w:pStyle w:val="aa"/>
              <w:rPr>
                <w:b/>
                <w:sz w:val="28"/>
              </w:rPr>
            </w:pPr>
            <w:r w:rsidRPr="00672816">
              <w:rPr>
                <w:sz w:val="28"/>
              </w:rPr>
              <w:t xml:space="preserve">            </w:t>
            </w:r>
            <w:r w:rsidRPr="008D3651">
              <w:rPr>
                <w:b/>
                <w:sz w:val="28"/>
              </w:rPr>
              <w:t>Согласовано:</w:t>
            </w:r>
          </w:p>
          <w:p w:rsidR="0091097D" w:rsidRDefault="0091097D" w:rsidP="008D0BE8">
            <w:pPr>
              <w:pStyle w:val="aa"/>
              <w:rPr>
                <w:sz w:val="28"/>
              </w:rPr>
            </w:pPr>
            <w:r>
              <w:rPr>
                <w:sz w:val="28"/>
              </w:rPr>
              <w:t>Директор МП «ЛИЦ»</w:t>
            </w:r>
          </w:p>
          <w:p w:rsidR="0091097D" w:rsidRDefault="0091097D" w:rsidP="008D0BE8">
            <w:pPr>
              <w:pStyle w:val="aa"/>
              <w:rPr>
                <w:sz w:val="28"/>
              </w:rPr>
            </w:pPr>
            <w:r>
              <w:rPr>
                <w:sz w:val="28"/>
              </w:rPr>
              <w:t>______________ В.Н. Ткачёв</w:t>
            </w:r>
          </w:p>
          <w:p w:rsidR="0091097D" w:rsidRPr="004376EE" w:rsidRDefault="0091097D" w:rsidP="008D0BE8">
            <w:pPr>
              <w:pStyle w:val="aa"/>
              <w:rPr>
                <w:sz w:val="28"/>
              </w:rPr>
            </w:pPr>
            <w:r>
              <w:rPr>
                <w:sz w:val="28"/>
              </w:rPr>
              <w:t>«____»_______________ 2019 г.</w:t>
            </w:r>
          </w:p>
        </w:tc>
        <w:tc>
          <w:tcPr>
            <w:tcW w:w="4786" w:type="dxa"/>
            <w:shd w:val="clear" w:color="auto" w:fill="auto"/>
          </w:tcPr>
          <w:p w:rsidR="0091097D" w:rsidRPr="00174CCC" w:rsidRDefault="0091097D" w:rsidP="008D0BE8">
            <w:pPr>
              <w:pStyle w:val="aa"/>
              <w:jc w:val="center"/>
              <w:rPr>
                <w:b/>
                <w:sz w:val="28"/>
                <w:szCs w:val="28"/>
              </w:rPr>
            </w:pPr>
            <w:r w:rsidRPr="00174CCC">
              <w:rPr>
                <w:b/>
                <w:sz w:val="28"/>
                <w:szCs w:val="28"/>
              </w:rPr>
              <w:t>Утверждаю</w:t>
            </w:r>
          </w:p>
          <w:p w:rsidR="0091097D" w:rsidRPr="00672816" w:rsidRDefault="0091097D" w:rsidP="008D0BE8">
            <w:pPr>
              <w:pStyle w:val="aa"/>
              <w:jc w:val="right"/>
              <w:rPr>
                <w:sz w:val="28"/>
                <w:szCs w:val="28"/>
              </w:rPr>
            </w:pPr>
            <w:r w:rsidRPr="00672816">
              <w:rPr>
                <w:sz w:val="28"/>
                <w:szCs w:val="28"/>
              </w:rPr>
              <w:t>Директор МБОУ ДО «ДЮСШ»</w:t>
            </w:r>
          </w:p>
          <w:p w:rsidR="0091097D" w:rsidRPr="00672816" w:rsidRDefault="0091097D" w:rsidP="008D0BE8">
            <w:pPr>
              <w:pStyle w:val="aa"/>
              <w:jc w:val="right"/>
              <w:rPr>
                <w:sz w:val="28"/>
                <w:szCs w:val="28"/>
              </w:rPr>
            </w:pPr>
            <w:r>
              <w:rPr>
                <w:sz w:val="28"/>
                <w:szCs w:val="28"/>
              </w:rPr>
              <w:t>_________________</w:t>
            </w:r>
            <w:r w:rsidRPr="00672816">
              <w:rPr>
                <w:sz w:val="28"/>
                <w:szCs w:val="28"/>
              </w:rPr>
              <w:t>В.А.</w:t>
            </w:r>
            <w:r>
              <w:rPr>
                <w:sz w:val="28"/>
                <w:szCs w:val="28"/>
              </w:rPr>
              <w:t xml:space="preserve"> </w:t>
            </w:r>
            <w:r w:rsidRPr="00672816">
              <w:rPr>
                <w:sz w:val="28"/>
                <w:szCs w:val="28"/>
              </w:rPr>
              <w:t>Антонов</w:t>
            </w:r>
          </w:p>
          <w:p w:rsidR="0091097D" w:rsidRPr="004376EE" w:rsidRDefault="0091097D" w:rsidP="008D0BE8">
            <w:pPr>
              <w:pStyle w:val="aa"/>
              <w:jc w:val="right"/>
              <w:rPr>
                <w:sz w:val="28"/>
              </w:rPr>
            </w:pPr>
            <w:r w:rsidRPr="00672816">
              <w:rPr>
                <w:sz w:val="28"/>
                <w:szCs w:val="28"/>
              </w:rPr>
              <w:t>«</w:t>
            </w:r>
            <w:r>
              <w:rPr>
                <w:sz w:val="28"/>
                <w:szCs w:val="28"/>
              </w:rPr>
              <w:t>____» _________________ 2019</w:t>
            </w:r>
            <w:r w:rsidRPr="00672816">
              <w:rPr>
                <w:sz w:val="28"/>
                <w:szCs w:val="28"/>
              </w:rPr>
              <w:t xml:space="preserve"> г</w:t>
            </w:r>
            <w:r>
              <w:rPr>
                <w:sz w:val="28"/>
              </w:rPr>
              <w:t>.</w:t>
            </w:r>
          </w:p>
        </w:tc>
      </w:tr>
    </w:tbl>
    <w:p w:rsidR="0091097D" w:rsidRPr="00F47407" w:rsidRDefault="0091097D" w:rsidP="0091097D">
      <w:pPr>
        <w:pStyle w:val="aa"/>
        <w:jc w:val="center"/>
        <w:rPr>
          <w:sz w:val="8"/>
        </w:rPr>
      </w:pPr>
    </w:p>
    <w:p w:rsidR="0091097D" w:rsidRPr="00032BD8" w:rsidRDefault="0091097D" w:rsidP="0091097D">
      <w:pPr>
        <w:pStyle w:val="aa"/>
        <w:jc w:val="center"/>
        <w:rPr>
          <w:b/>
          <w:sz w:val="28"/>
        </w:rPr>
      </w:pPr>
      <w:r w:rsidRPr="00032BD8">
        <w:rPr>
          <w:b/>
          <w:sz w:val="28"/>
        </w:rPr>
        <w:t>ПОЛОЖЕНИЕ</w:t>
      </w:r>
    </w:p>
    <w:p w:rsidR="0091097D" w:rsidRDefault="0091097D" w:rsidP="0091097D">
      <w:pPr>
        <w:pStyle w:val="aa"/>
        <w:jc w:val="center"/>
        <w:rPr>
          <w:b/>
          <w:szCs w:val="24"/>
        </w:rPr>
      </w:pPr>
      <w:r>
        <w:rPr>
          <w:b/>
          <w:szCs w:val="24"/>
        </w:rPr>
        <w:t>о</w:t>
      </w:r>
      <w:r w:rsidRPr="00174CCC">
        <w:rPr>
          <w:b/>
          <w:szCs w:val="24"/>
        </w:rPr>
        <w:t xml:space="preserve"> проведении </w:t>
      </w:r>
      <w:r>
        <w:rPr>
          <w:b/>
          <w:szCs w:val="24"/>
        </w:rPr>
        <w:t>районных</w:t>
      </w:r>
      <w:r w:rsidRPr="00174CCC">
        <w:rPr>
          <w:b/>
          <w:szCs w:val="24"/>
        </w:rPr>
        <w:t xml:space="preserve"> соревнований по настольному теннису</w:t>
      </w:r>
      <w:r>
        <w:rPr>
          <w:b/>
          <w:szCs w:val="24"/>
        </w:rPr>
        <w:t xml:space="preserve"> на призы общественно-политической газеты «</w:t>
      </w:r>
      <w:proofErr w:type="spellStart"/>
      <w:proofErr w:type="gramStart"/>
      <w:r>
        <w:rPr>
          <w:b/>
          <w:szCs w:val="24"/>
        </w:rPr>
        <w:t>Ловозерская</w:t>
      </w:r>
      <w:proofErr w:type="spellEnd"/>
      <w:proofErr w:type="gramEnd"/>
      <w:r>
        <w:rPr>
          <w:b/>
          <w:szCs w:val="24"/>
        </w:rPr>
        <w:t xml:space="preserve"> правда».</w:t>
      </w:r>
    </w:p>
    <w:p w:rsidR="00E16162" w:rsidRPr="00E16162" w:rsidRDefault="00E16162" w:rsidP="0091097D">
      <w:pPr>
        <w:pStyle w:val="aa"/>
        <w:jc w:val="center"/>
        <w:rPr>
          <w:b/>
          <w:sz w:val="8"/>
          <w:szCs w:val="24"/>
        </w:rPr>
      </w:pPr>
    </w:p>
    <w:p w:rsidR="0091097D" w:rsidRPr="00110B90" w:rsidRDefault="0091097D" w:rsidP="0091097D">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sidRPr="00110B90">
        <w:rPr>
          <w:rFonts w:ascii="Times New Roman" w:hAnsi="Times New Roman"/>
          <w:b/>
          <w:sz w:val="24"/>
          <w:szCs w:val="24"/>
        </w:rPr>
        <w:t>1. ОБЩИЕ ПОЛОЖЕНИЯ</w:t>
      </w:r>
    </w:p>
    <w:p w:rsidR="0091097D" w:rsidRPr="00F55E6A" w:rsidRDefault="0091097D" w:rsidP="0091097D">
      <w:pPr>
        <w:spacing w:after="0" w:line="240" w:lineRule="auto"/>
        <w:rPr>
          <w:rFonts w:ascii="Times New Roman" w:hAnsi="Times New Roman"/>
          <w:sz w:val="24"/>
          <w:szCs w:val="24"/>
        </w:rPr>
      </w:pPr>
      <w:r w:rsidRPr="00F55E6A">
        <w:rPr>
          <w:rFonts w:ascii="Times New Roman" w:hAnsi="Times New Roman"/>
          <w:sz w:val="24"/>
          <w:szCs w:val="24"/>
        </w:rPr>
        <w:t xml:space="preserve">          1.1 Соревнования проводятся с целью:</w:t>
      </w:r>
    </w:p>
    <w:p w:rsidR="0091097D" w:rsidRPr="00F55E6A" w:rsidRDefault="0091097D" w:rsidP="0091097D">
      <w:pPr>
        <w:spacing w:after="0" w:line="240" w:lineRule="auto"/>
        <w:rPr>
          <w:rFonts w:ascii="Times New Roman" w:hAnsi="Times New Roman"/>
          <w:sz w:val="24"/>
          <w:szCs w:val="24"/>
        </w:rPr>
      </w:pPr>
      <w:r w:rsidRPr="00F55E6A">
        <w:rPr>
          <w:rFonts w:ascii="Times New Roman" w:hAnsi="Times New Roman"/>
          <w:sz w:val="24"/>
          <w:szCs w:val="24"/>
        </w:rPr>
        <w:t>- популяризации и развития на</w:t>
      </w:r>
      <w:r>
        <w:rPr>
          <w:rFonts w:ascii="Times New Roman" w:hAnsi="Times New Roman"/>
          <w:sz w:val="24"/>
          <w:szCs w:val="24"/>
        </w:rPr>
        <w:t xml:space="preserve">стольного тенниса в </w:t>
      </w:r>
      <w:proofErr w:type="spellStart"/>
      <w:r>
        <w:rPr>
          <w:rFonts w:ascii="Times New Roman" w:hAnsi="Times New Roman"/>
          <w:sz w:val="24"/>
          <w:szCs w:val="24"/>
        </w:rPr>
        <w:t>Ловозерском</w:t>
      </w:r>
      <w:proofErr w:type="spellEnd"/>
      <w:r>
        <w:rPr>
          <w:rFonts w:ascii="Times New Roman" w:hAnsi="Times New Roman"/>
          <w:sz w:val="24"/>
          <w:szCs w:val="24"/>
        </w:rPr>
        <w:t xml:space="preserve"> районе.</w:t>
      </w:r>
    </w:p>
    <w:p w:rsidR="0091097D" w:rsidRPr="00F55E6A" w:rsidRDefault="0091097D" w:rsidP="0091097D">
      <w:pPr>
        <w:spacing w:after="0" w:line="240" w:lineRule="auto"/>
        <w:rPr>
          <w:rFonts w:ascii="Times New Roman" w:hAnsi="Times New Roman"/>
          <w:sz w:val="24"/>
          <w:szCs w:val="24"/>
        </w:rPr>
      </w:pPr>
      <w:r w:rsidRPr="00F55E6A">
        <w:rPr>
          <w:rFonts w:ascii="Times New Roman" w:hAnsi="Times New Roman"/>
          <w:sz w:val="24"/>
          <w:szCs w:val="24"/>
        </w:rPr>
        <w:t xml:space="preserve">          1.2 Основными задачами являются:</w:t>
      </w:r>
    </w:p>
    <w:p w:rsidR="0091097D" w:rsidRPr="00F55E6A" w:rsidRDefault="0091097D" w:rsidP="0091097D">
      <w:pPr>
        <w:spacing w:after="0" w:line="240" w:lineRule="auto"/>
        <w:rPr>
          <w:rFonts w:ascii="Times New Roman" w:hAnsi="Times New Roman"/>
          <w:sz w:val="24"/>
          <w:szCs w:val="24"/>
        </w:rPr>
      </w:pPr>
      <w:r w:rsidRPr="00F55E6A">
        <w:rPr>
          <w:rFonts w:ascii="Times New Roman" w:hAnsi="Times New Roman"/>
          <w:sz w:val="24"/>
          <w:szCs w:val="24"/>
        </w:rPr>
        <w:t>- пропаганда здорового образа жизни;</w:t>
      </w:r>
    </w:p>
    <w:p w:rsidR="0091097D" w:rsidRPr="00F55E6A" w:rsidRDefault="0091097D" w:rsidP="0091097D">
      <w:pPr>
        <w:spacing w:after="0" w:line="240" w:lineRule="auto"/>
        <w:rPr>
          <w:rFonts w:ascii="Times New Roman" w:hAnsi="Times New Roman"/>
          <w:sz w:val="24"/>
          <w:szCs w:val="24"/>
        </w:rPr>
      </w:pPr>
      <w:r>
        <w:rPr>
          <w:rFonts w:ascii="Times New Roman" w:hAnsi="Times New Roman"/>
          <w:sz w:val="24"/>
          <w:szCs w:val="24"/>
        </w:rPr>
        <w:t xml:space="preserve">- </w:t>
      </w:r>
      <w:r w:rsidRPr="00743758">
        <w:rPr>
          <w:rFonts w:ascii="Times New Roman" w:hAnsi="Times New Roman"/>
          <w:sz w:val="24"/>
          <w:szCs w:val="24"/>
        </w:rPr>
        <w:t>мотивация занятий физкультурой и спортом в целях оздоровления</w:t>
      </w:r>
      <w:r w:rsidRPr="00F55E6A">
        <w:rPr>
          <w:rFonts w:ascii="Times New Roman" w:hAnsi="Times New Roman"/>
          <w:sz w:val="24"/>
          <w:szCs w:val="24"/>
        </w:rPr>
        <w:t>.</w:t>
      </w:r>
    </w:p>
    <w:p w:rsidR="0091097D" w:rsidRPr="00110B90" w:rsidRDefault="0091097D" w:rsidP="0091097D">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110B90">
        <w:rPr>
          <w:rFonts w:ascii="Times New Roman" w:hAnsi="Times New Roman"/>
          <w:b/>
          <w:sz w:val="24"/>
          <w:szCs w:val="24"/>
        </w:rPr>
        <w:t xml:space="preserve">2. МЕСТО И СРОКИ ПРОВЕДЕНИЯ  </w:t>
      </w:r>
    </w:p>
    <w:p w:rsidR="0091097D" w:rsidRDefault="0091097D" w:rsidP="0091097D">
      <w:pPr>
        <w:spacing w:after="0" w:line="240" w:lineRule="auto"/>
        <w:ind w:firstLine="708"/>
        <w:rPr>
          <w:rFonts w:ascii="Times New Roman" w:hAnsi="Times New Roman"/>
          <w:sz w:val="24"/>
          <w:szCs w:val="24"/>
        </w:rPr>
      </w:pPr>
      <w:r w:rsidRPr="00F55E6A">
        <w:rPr>
          <w:rFonts w:ascii="Times New Roman" w:hAnsi="Times New Roman"/>
          <w:sz w:val="24"/>
          <w:szCs w:val="24"/>
        </w:rPr>
        <w:t>Соревновани</w:t>
      </w:r>
      <w:r>
        <w:rPr>
          <w:rFonts w:ascii="Times New Roman" w:hAnsi="Times New Roman"/>
          <w:sz w:val="24"/>
          <w:szCs w:val="24"/>
        </w:rPr>
        <w:t xml:space="preserve">я проводятся  </w:t>
      </w:r>
      <w:r>
        <w:rPr>
          <w:rFonts w:ascii="Times New Roman" w:hAnsi="Times New Roman"/>
          <w:b/>
          <w:sz w:val="24"/>
          <w:szCs w:val="24"/>
        </w:rPr>
        <w:t>15 декабря 2019</w:t>
      </w:r>
      <w:r w:rsidRPr="00174CCC">
        <w:rPr>
          <w:rFonts w:ascii="Times New Roman" w:hAnsi="Times New Roman"/>
          <w:b/>
          <w:sz w:val="24"/>
          <w:szCs w:val="24"/>
        </w:rPr>
        <w:t>г</w:t>
      </w:r>
      <w:r>
        <w:rPr>
          <w:rFonts w:ascii="Times New Roman" w:hAnsi="Times New Roman"/>
          <w:sz w:val="24"/>
          <w:szCs w:val="24"/>
        </w:rPr>
        <w:t>., в спортивном комплексе МБОУ ДО «ДЮСШ», по адресу: ул. Вебера, 1а. Начало соревнований в 12 ч.00мин.</w:t>
      </w:r>
    </w:p>
    <w:p w:rsidR="0091097D" w:rsidRPr="00110B90" w:rsidRDefault="0091097D" w:rsidP="0091097D">
      <w:pPr>
        <w:spacing w:after="0" w:line="240" w:lineRule="auto"/>
        <w:ind w:firstLine="708"/>
        <w:rPr>
          <w:rFonts w:ascii="Times New Roman" w:hAnsi="Times New Roman"/>
          <w:b/>
          <w:sz w:val="24"/>
          <w:szCs w:val="24"/>
        </w:rPr>
      </w:pPr>
      <w:r>
        <w:rPr>
          <w:rFonts w:ascii="Times New Roman" w:hAnsi="Times New Roman"/>
          <w:sz w:val="24"/>
          <w:szCs w:val="24"/>
        </w:rPr>
        <w:t xml:space="preserve"> </w:t>
      </w:r>
      <w:r w:rsidRPr="00110B90">
        <w:rPr>
          <w:rFonts w:ascii="Times New Roman" w:hAnsi="Times New Roman"/>
          <w:b/>
          <w:sz w:val="24"/>
          <w:szCs w:val="24"/>
        </w:rPr>
        <w:t xml:space="preserve">3. ПРАВА И ОБЯЗАННОСТИ ОРГАНИЗАТОРОВ </w:t>
      </w:r>
    </w:p>
    <w:p w:rsidR="0091097D" w:rsidRDefault="0091097D" w:rsidP="0091097D">
      <w:pPr>
        <w:spacing w:after="0" w:line="240" w:lineRule="auto"/>
        <w:jc w:val="both"/>
        <w:rPr>
          <w:rFonts w:ascii="Times New Roman" w:hAnsi="Times New Roman"/>
          <w:sz w:val="24"/>
          <w:szCs w:val="24"/>
        </w:rPr>
      </w:pPr>
      <w:r w:rsidRPr="00F55E6A">
        <w:rPr>
          <w:rFonts w:ascii="Times New Roman" w:hAnsi="Times New Roman"/>
          <w:sz w:val="24"/>
          <w:szCs w:val="24"/>
        </w:rPr>
        <w:t xml:space="preserve">          Общее руководство организацией и проведением соревнований осуществляется </w:t>
      </w:r>
      <w:r>
        <w:rPr>
          <w:rFonts w:ascii="Times New Roman" w:hAnsi="Times New Roman"/>
          <w:sz w:val="24"/>
          <w:szCs w:val="24"/>
        </w:rPr>
        <w:t xml:space="preserve">руководством МП «ЛИЦ» и </w:t>
      </w:r>
      <w:r w:rsidRPr="00F55E6A">
        <w:rPr>
          <w:rFonts w:ascii="Times New Roman" w:hAnsi="Times New Roman"/>
          <w:sz w:val="24"/>
          <w:szCs w:val="24"/>
        </w:rPr>
        <w:t xml:space="preserve">МБОУ ДО «ДЮСШ». Непосредственное </w:t>
      </w:r>
      <w:r>
        <w:rPr>
          <w:rFonts w:ascii="Times New Roman" w:hAnsi="Times New Roman"/>
          <w:sz w:val="24"/>
          <w:szCs w:val="24"/>
        </w:rPr>
        <w:t>проведение</w:t>
      </w:r>
      <w:r w:rsidRPr="00F55E6A">
        <w:rPr>
          <w:rFonts w:ascii="Times New Roman" w:hAnsi="Times New Roman"/>
          <w:sz w:val="24"/>
          <w:szCs w:val="24"/>
        </w:rPr>
        <w:t xml:space="preserve"> соревнований возлагается на главную судейскую коллегию</w:t>
      </w:r>
      <w:r>
        <w:rPr>
          <w:rFonts w:ascii="Times New Roman" w:hAnsi="Times New Roman"/>
          <w:sz w:val="24"/>
          <w:szCs w:val="24"/>
        </w:rPr>
        <w:t xml:space="preserve"> из тренерско-преподавательского состава МБОУ ДО «ДЮСШ»</w:t>
      </w:r>
      <w:r w:rsidRPr="00F55E6A">
        <w:rPr>
          <w:rFonts w:ascii="Times New Roman" w:hAnsi="Times New Roman"/>
          <w:sz w:val="24"/>
          <w:szCs w:val="24"/>
        </w:rPr>
        <w:t>. Главный судья соревнований</w:t>
      </w:r>
      <w:r>
        <w:rPr>
          <w:rFonts w:ascii="Times New Roman" w:hAnsi="Times New Roman"/>
          <w:sz w:val="24"/>
          <w:szCs w:val="24"/>
        </w:rPr>
        <w:t xml:space="preserve"> -</w:t>
      </w:r>
      <w:r w:rsidRPr="00F55E6A">
        <w:rPr>
          <w:rFonts w:ascii="Times New Roman" w:hAnsi="Times New Roman"/>
          <w:sz w:val="24"/>
          <w:szCs w:val="24"/>
        </w:rPr>
        <w:t xml:space="preserve"> </w:t>
      </w:r>
      <w:r>
        <w:rPr>
          <w:rFonts w:ascii="Times New Roman" w:hAnsi="Times New Roman"/>
          <w:sz w:val="24"/>
          <w:szCs w:val="24"/>
        </w:rPr>
        <w:t xml:space="preserve">Андрианова Наталья Владимировна, старший тренер-преподаватель отделения спортивных игр. </w:t>
      </w:r>
    </w:p>
    <w:p w:rsidR="0091097D" w:rsidRPr="00110B90" w:rsidRDefault="0091097D" w:rsidP="0091097D">
      <w:pPr>
        <w:spacing w:after="0" w:line="240" w:lineRule="auto"/>
        <w:ind w:firstLine="708"/>
        <w:rPr>
          <w:rFonts w:ascii="Times New Roman" w:hAnsi="Times New Roman"/>
          <w:sz w:val="24"/>
          <w:szCs w:val="24"/>
        </w:rPr>
      </w:pPr>
      <w:r w:rsidRPr="00110B90">
        <w:rPr>
          <w:rFonts w:ascii="Times New Roman" w:hAnsi="Times New Roman"/>
          <w:b/>
          <w:sz w:val="24"/>
          <w:szCs w:val="24"/>
        </w:rPr>
        <w:t>4.</w:t>
      </w:r>
      <w:r>
        <w:rPr>
          <w:rFonts w:ascii="Times New Roman" w:hAnsi="Times New Roman"/>
          <w:b/>
          <w:sz w:val="24"/>
          <w:szCs w:val="24"/>
        </w:rPr>
        <w:t xml:space="preserve"> </w:t>
      </w:r>
      <w:r w:rsidRPr="00110B90">
        <w:rPr>
          <w:rFonts w:ascii="Times New Roman" w:hAnsi="Times New Roman"/>
          <w:b/>
          <w:sz w:val="24"/>
          <w:szCs w:val="24"/>
        </w:rPr>
        <w:t>ТРЕБОВАНИЯ К УЧАСТНИКАМ И УСЛОВИЯ ИХ ДОПУСКА, ПРОГРАММА СОРЕВНОВАНИЙ</w:t>
      </w:r>
    </w:p>
    <w:p w:rsidR="0091097D" w:rsidRDefault="0091097D" w:rsidP="0091097D">
      <w:pPr>
        <w:spacing w:after="0" w:line="240" w:lineRule="auto"/>
        <w:jc w:val="both"/>
        <w:rPr>
          <w:rFonts w:ascii="Times New Roman" w:hAnsi="Times New Roman"/>
          <w:sz w:val="24"/>
          <w:szCs w:val="24"/>
        </w:rPr>
      </w:pPr>
      <w:r w:rsidRPr="00F55E6A">
        <w:rPr>
          <w:rFonts w:ascii="Times New Roman" w:hAnsi="Times New Roman"/>
          <w:sz w:val="24"/>
          <w:szCs w:val="24"/>
        </w:rPr>
        <w:t xml:space="preserve">         К участию в соревнованиях допускаются </w:t>
      </w:r>
      <w:r>
        <w:rPr>
          <w:rFonts w:ascii="Times New Roman" w:hAnsi="Times New Roman"/>
          <w:sz w:val="24"/>
          <w:szCs w:val="24"/>
        </w:rPr>
        <w:t xml:space="preserve">учащиеся отделения спортивных игр, по виду спорта «Настольный теннис», </w:t>
      </w:r>
      <w:r w:rsidRPr="00F55E6A">
        <w:rPr>
          <w:rFonts w:ascii="Times New Roman" w:hAnsi="Times New Roman"/>
          <w:sz w:val="24"/>
          <w:szCs w:val="24"/>
        </w:rPr>
        <w:t xml:space="preserve">имеющие медицинский допуск. </w:t>
      </w:r>
    </w:p>
    <w:p w:rsidR="0091097D" w:rsidRDefault="0091097D" w:rsidP="0091097D">
      <w:pPr>
        <w:spacing w:after="0" w:line="240" w:lineRule="auto"/>
        <w:jc w:val="both"/>
        <w:rPr>
          <w:rFonts w:ascii="Times New Roman" w:hAnsi="Times New Roman"/>
          <w:sz w:val="24"/>
          <w:szCs w:val="24"/>
        </w:rPr>
      </w:pPr>
      <w:r>
        <w:rPr>
          <w:rFonts w:ascii="Times New Roman" w:hAnsi="Times New Roman"/>
          <w:sz w:val="24"/>
          <w:szCs w:val="24"/>
        </w:rPr>
        <w:t>Мальчики и девочки – 2005г.р. и старше</w:t>
      </w:r>
    </w:p>
    <w:p w:rsidR="0091097D" w:rsidRDefault="0091097D" w:rsidP="0091097D">
      <w:pPr>
        <w:spacing w:after="0" w:line="240" w:lineRule="auto"/>
        <w:jc w:val="both"/>
        <w:rPr>
          <w:rFonts w:ascii="Times New Roman" w:hAnsi="Times New Roman"/>
          <w:sz w:val="24"/>
          <w:szCs w:val="24"/>
        </w:rPr>
      </w:pPr>
      <w:r>
        <w:rPr>
          <w:rFonts w:ascii="Times New Roman" w:hAnsi="Times New Roman"/>
          <w:sz w:val="24"/>
          <w:szCs w:val="24"/>
        </w:rPr>
        <w:t xml:space="preserve">Мальчики и девочки – 2006-2008г.р. </w:t>
      </w:r>
    </w:p>
    <w:p w:rsidR="0091097D" w:rsidRDefault="0091097D" w:rsidP="0091097D">
      <w:pPr>
        <w:spacing w:after="0" w:line="240" w:lineRule="auto"/>
        <w:jc w:val="both"/>
        <w:rPr>
          <w:rFonts w:ascii="Times New Roman" w:hAnsi="Times New Roman"/>
          <w:sz w:val="24"/>
          <w:szCs w:val="24"/>
        </w:rPr>
      </w:pPr>
      <w:r>
        <w:rPr>
          <w:rFonts w:ascii="Times New Roman" w:hAnsi="Times New Roman"/>
          <w:sz w:val="24"/>
          <w:szCs w:val="24"/>
        </w:rPr>
        <w:t>Мальчики и девочки – 2009г.р. и моложе</w:t>
      </w:r>
    </w:p>
    <w:p w:rsidR="0091097D" w:rsidRPr="00110B90" w:rsidRDefault="0091097D" w:rsidP="0091097D">
      <w:pPr>
        <w:spacing w:after="0" w:line="240" w:lineRule="auto"/>
        <w:ind w:firstLine="708"/>
        <w:rPr>
          <w:rFonts w:ascii="Times New Roman" w:hAnsi="Times New Roman"/>
          <w:b/>
          <w:sz w:val="24"/>
          <w:szCs w:val="24"/>
        </w:rPr>
      </w:pPr>
      <w:r w:rsidRPr="00110B90">
        <w:rPr>
          <w:rFonts w:ascii="Times New Roman" w:hAnsi="Times New Roman"/>
          <w:b/>
          <w:sz w:val="24"/>
          <w:szCs w:val="24"/>
        </w:rPr>
        <w:t>5. УСЛОВИЯ ПОДВЕДЕНИЯ ИТОГОВ</w:t>
      </w:r>
    </w:p>
    <w:p w:rsidR="0091097D" w:rsidRPr="00F55E6A" w:rsidRDefault="0091097D" w:rsidP="0091097D">
      <w:pPr>
        <w:spacing w:after="0" w:line="240" w:lineRule="auto"/>
        <w:jc w:val="both"/>
        <w:rPr>
          <w:rFonts w:ascii="Times New Roman" w:hAnsi="Times New Roman"/>
          <w:sz w:val="24"/>
          <w:szCs w:val="24"/>
        </w:rPr>
      </w:pPr>
      <w:r w:rsidRPr="00F55E6A">
        <w:rPr>
          <w:rFonts w:ascii="Times New Roman" w:hAnsi="Times New Roman"/>
          <w:sz w:val="24"/>
          <w:szCs w:val="24"/>
        </w:rPr>
        <w:t xml:space="preserve">     Соревнования личные проводятся согласно действующим правилам ИТТФ. Система проведения, соревнований определяется на заседании судейской коллегии, в зависимости от количества участников. </w:t>
      </w:r>
    </w:p>
    <w:p w:rsidR="0091097D" w:rsidRPr="00110B90" w:rsidRDefault="0091097D" w:rsidP="0091097D">
      <w:pPr>
        <w:spacing w:after="0" w:line="240" w:lineRule="auto"/>
        <w:rPr>
          <w:rFonts w:ascii="Times New Roman" w:hAnsi="Times New Roman"/>
          <w:b/>
          <w:sz w:val="24"/>
          <w:szCs w:val="24"/>
        </w:rPr>
      </w:pPr>
      <w:r w:rsidRPr="00110B90">
        <w:rPr>
          <w:rFonts w:ascii="Times New Roman" w:hAnsi="Times New Roman"/>
          <w:b/>
          <w:sz w:val="24"/>
          <w:szCs w:val="24"/>
        </w:rPr>
        <w:t xml:space="preserve"> </w:t>
      </w:r>
      <w:r>
        <w:rPr>
          <w:rFonts w:ascii="Times New Roman" w:hAnsi="Times New Roman"/>
          <w:b/>
          <w:sz w:val="24"/>
          <w:szCs w:val="24"/>
        </w:rPr>
        <w:tab/>
      </w:r>
      <w:r w:rsidRPr="00110B90">
        <w:rPr>
          <w:rFonts w:ascii="Times New Roman" w:hAnsi="Times New Roman"/>
          <w:b/>
          <w:sz w:val="24"/>
          <w:szCs w:val="24"/>
        </w:rPr>
        <w:t xml:space="preserve">6. НАГРАЖДЕНИЕ </w:t>
      </w:r>
    </w:p>
    <w:p w:rsidR="0091097D" w:rsidRPr="00F55E6A" w:rsidRDefault="0091097D" w:rsidP="0091097D">
      <w:pPr>
        <w:spacing w:after="0" w:line="240" w:lineRule="auto"/>
        <w:jc w:val="both"/>
        <w:rPr>
          <w:rFonts w:ascii="Times New Roman" w:hAnsi="Times New Roman"/>
          <w:sz w:val="24"/>
          <w:szCs w:val="24"/>
        </w:rPr>
      </w:pPr>
      <w:r w:rsidRPr="00F55E6A">
        <w:rPr>
          <w:rFonts w:ascii="Times New Roman" w:hAnsi="Times New Roman"/>
          <w:sz w:val="24"/>
          <w:szCs w:val="24"/>
        </w:rPr>
        <w:t xml:space="preserve">                Участники соревнований, занявшие 1-3 места в одиночном </w:t>
      </w:r>
      <w:r>
        <w:rPr>
          <w:rFonts w:ascii="Times New Roman" w:hAnsi="Times New Roman"/>
          <w:sz w:val="24"/>
          <w:szCs w:val="24"/>
        </w:rPr>
        <w:t>разряде, награждаются грамотами и медалями. Победители  - кубками, все участники – призами. По решению судейской коллегии может быть учреждена номинация «За волю к победе».</w:t>
      </w:r>
    </w:p>
    <w:p w:rsidR="0091097D" w:rsidRPr="00110B90" w:rsidRDefault="0091097D" w:rsidP="0091097D">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r>
      <w:r w:rsidRPr="00110B90">
        <w:rPr>
          <w:rFonts w:ascii="Times New Roman" w:hAnsi="Times New Roman"/>
          <w:b/>
          <w:sz w:val="24"/>
          <w:szCs w:val="24"/>
        </w:rPr>
        <w:t xml:space="preserve">7. УСЛОВИЯ ФИНАНСИРОВАНИЯ </w:t>
      </w:r>
    </w:p>
    <w:p w:rsidR="0091097D" w:rsidRPr="00F55E6A" w:rsidRDefault="0091097D" w:rsidP="0091097D">
      <w:pPr>
        <w:spacing w:after="0" w:line="240" w:lineRule="auto"/>
        <w:jc w:val="both"/>
        <w:rPr>
          <w:rFonts w:ascii="Times New Roman" w:hAnsi="Times New Roman"/>
          <w:sz w:val="24"/>
          <w:szCs w:val="24"/>
        </w:rPr>
      </w:pPr>
      <w:r w:rsidRPr="00F55E6A">
        <w:rPr>
          <w:rFonts w:ascii="Times New Roman" w:hAnsi="Times New Roman"/>
          <w:sz w:val="24"/>
          <w:szCs w:val="24"/>
        </w:rPr>
        <w:t xml:space="preserve">                Оплата расходов по проведению соревнований производится за счёт </w:t>
      </w:r>
      <w:r>
        <w:rPr>
          <w:rFonts w:ascii="Times New Roman" w:hAnsi="Times New Roman"/>
          <w:sz w:val="24"/>
          <w:szCs w:val="24"/>
        </w:rPr>
        <w:t>спонсорских</w:t>
      </w:r>
      <w:r w:rsidRPr="00F55E6A">
        <w:rPr>
          <w:rFonts w:ascii="Times New Roman" w:hAnsi="Times New Roman"/>
          <w:sz w:val="24"/>
          <w:szCs w:val="24"/>
        </w:rPr>
        <w:t xml:space="preserve"> средств </w:t>
      </w:r>
      <w:r>
        <w:rPr>
          <w:rFonts w:ascii="Times New Roman" w:hAnsi="Times New Roman"/>
          <w:sz w:val="24"/>
          <w:szCs w:val="24"/>
        </w:rPr>
        <w:t>Муниципального предприятия «Ловозерский информационный центр».</w:t>
      </w:r>
    </w:p>
    <w:p w:rsidR="0091097D" w:rsidRPr="00110B90" w:rsidRDefault="0091097D" w:rsidP="0091097D">
      <w:pPr>
        <w:spacing w:after="0" w:line="240" w:lineRule="auto"/>
        <w:ind w:firstLine="708"/>
        <w:rPr>
          <w:rFonts w:ascii="Times New Roman" w:hAnsi="Times New Roman"/>
          <w:b/>
          <w:sz w:val="24"/>
          <w:szCs w:val="24"/>
        </w:rPr>
      </w:pPr>
      <w:r>
        <w:rPr>
          <w:rFonts w:ascii="Times New Roman" w:hAnsi="Times New Roman"/>
          <w:sz w:val="24"/>
          <w:szCs w:val="24"/>
        </w:rPr>
        <w:t xml:space="preserve"> </w:t>
      </w:r>
      <w:r w:rsidRPr="00110B90">
        <w:rPr>
          <w:rFonts w:ascii="Times New Roman" w:hAnsi="Times New Roman"/>
          <w:b/>
          <w:sz w:val="24"/>
          <w:szCs w:val="24"/>
        </w:rPr>
        <w:t xml:space="preserve">8. ОБЕСПЕЧЕНИЕ БЕЗОПАСНОСТИ  УЧАСТНИКОВ И ЗРИТЕЛЕЙ    </w:t>
      </w:r>
    </w:p>
    <w:p w:rsidR="0091097D" w:rsidRDefault="0091097D" w:rsidP="0091097D">
      <w:pPr>
        <w:spacing w:after="0" w:line="240" w:lineRule="auto"/>
        <w:jc w:val="both"/>
        <w:rPr>
          <w:rFonts w:ascii="Times New Roman" w:hAnsi="Times New Roman"/>
          <w:sz w:val="24"/>
          <w:szCs w:val="24"/>
        </w:rPr>
      </w:pPr>
      <w:r w:rsidRPr="00F55E6A">
        <w:rPr>
          <w:rFonts w:ascii="Times New Roman" w:hAnsi="Times New Roman"/>
          <w:sz w:val="24"/>
          <w:szCs w:val="24"/>
        </w:rPr>
        <w:t xml:space="preserve">           Место проведения соревнований </w:t>
      </w:r>
      <w:r>
        <w:rPr>
          <w:rFonts w:ascii="Times New Roman" w:hAnsi="Times New Roman"/>
          <w:sz w:val="24"/>
          <w:szCs w:val="24"/>
        </w:rPr>
        <w:t>отвечает</w:t>
      </w:r>
      <w:r w:rsidRPr="00F55E6A">
        <w:rPr>
          <w:rFonts w:ascii="Times New Roman" w:hAnsi="Times New Roman"/>
          <w:sz w:val="24"/>
          <w:szCs w:val="24"/>
        </w:rPr>
        <w:t xml:space="preserve"> требованиям соответствующих нормативных правовых актов, действующих на территории РФ по обеспечению общественного порядка и безопасности участников.</w:t>
      </w:r>
    </w:p>
    <w:p w:rsidR="0091097D" w:rsidRDefault="0091097D" w:rsidP="0091097D">
      <w:pPr>
        <w:spacing w:after="0" w:line="240" w:lineRule="auto"/>
        <w:ind w:firstLine="708"/>
        <w:rPr>
          <w:rFonts w:ascii="Times New Roman" w:hAnsi="Times New Roman"/>
          <w:b/>
          <w:sz w:val="24"/>
          <w:szCs w:val="24"/>
        </w:rPr>
      </w:pPr>
      <w:r w:rsidRPr="00110B90">
        <w:rPr>
          <w:rFonts w:ascii="Times New Roman" w:hAnsi="Times New Roman"/>
          <w:b/>
          <w:sz w:val="24"/>
          <w:szCs w:val="24"/>
        </w:rPr>
        <w:t>9</w:t>
      </w:r>
      <w:r>
        <w:rPr>
          <w:rFonts w:ascii="Times New Roman" w:hAnsi="Times New Roman"/>
          <w:b/>
          <w:sz w:val="24"/>
          <w:szCs w:val="24"/>
        </w:rPr>
        <w:t>. ЗАЯВКИ</w:t>
      </w:r>
    </w:p>
    <w:p w:rsidR="0091097D" w:rsidRDefault="0091097D" w:rsidP="0091097D">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З</w:t>
      </w:r>
      <w:r w:rsidRPr="00D1669A">
        <w:rPr>
          <w:rFonts w:ascii="Times New Roman" w:hAnsi="Times New Roman"/>
          <w:sz w:val="24"/>
          <w:szCs w:val="24"/>
        </w:rPr>
        <w:t xml:space="preserve">аявки </w:t>
      </w:r>
      <w:r>
        <w:rPr>
          <w:rFonts w:ascii="Times New Roman" w:hAnsi="Times New Roman"/>
          <w:sz w:val="24"/>
          <w:szCs w:val="24"/>
        </w:rPr>
        <w:t>подаются  в  11 ч. 30 мин. в день соревнований.</w:t>
      </w:r>
    </w:p>
    <w:p w:rsidR="0091097D" w:rsidRPr="00E16162" w:rsidRDefault="0091097D" w:rsidP="0091097D">
      <w:pPr>
        <w:spacing w:after="0" w:line="240" w:lineRule="auto"/>
        <w:rPr>
          <w:rFonts w:ascii="Times New Roman" w:hAnsi="Times New Roman"/>
          <w:sz w:val="16"/>
          <w:szCs w:val="24"/>
        </w:rPr>
      </w:pPr>
    </w:p>
    <w:p w:rsidR="0091097D" w:rsidRPr="0091097D" w:rsidRDefault="0091097D" w:rsidP="00CD1329">
      <w:pPr>
        <w:spacing w:after="0" w:line="240" w:lineRule="auto"/>
        <w:jc w:val="center"/>
        <w:rPr>
          <w:rFonts w:ascii="Times New Roman" w:hAnsi="Times New Roman" w:cs="Times New Roman"/>
          <w:b/>
          <w:sz w:val="24"/>
        </w:rPr>
      </w:pPr>
      <w:r w:rsidRPr="00D1669A">
        <w:rPr>
          <w:rFonts w:ascii="Times New Roman" w:hAnsi="Times New Roman"/>
          <w:b/>
          <w:sz w:val="24"/>
          <w:szCs w:val="24"/>
        </w:rPr>
        <w:t>НАСТОЯЩЕЕ ПОЛОЖЕНИЕ ЯВЛЯЕТСЯ ВЫЗОВОМ НА СОРЕВНОВАНИЕ</w:t>
      </w:r>
    </w:p>
    <w:sectPr w:rsidR="0091097D" w:rsidRPr="0091097D" w:rsidSect="00CD1329">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18B" w:rsidRDefault="0049618B" w:rsidP="00D84D96">
      <w:pPr>
        <w:spacing w:after="0" w:line="240" w:lineRule="auto"/>
      </w:pPr>
      <w:r>
        <w:separator/>
      </w:r>
    </w:p>
  </w:endnote>
  <w:endnote w:type="continuationSeparator" w:id="0">
    <w:p w:rsidR="0049618B" w:rsidRDefault="0049618B" w:rsidP="00D84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PT Sans Captio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0464"/>
      <w:docPartObj>
        <w:docPartGallery w:val="Page Numbers (Bottom of Page)"/>
        <w:docPartUnique/>
      </w:docPartObj>
    </w:sdtPr>
    <w:sdtContent>
      <w:p w:rsidR="00153F43" w:rsidRDefault="00220074">
        <w:pPr>
          <w:pStyle w:val="a8"/>
          <w:jc w:val="center"/>
        </w:pPr>
        <w:r>
          <w:rPr>
            <w:noProof/>
          </w:rPr>
          <w:fldChar w:fldCharType="begin"/>
        </w:r>
        <w:r w:rsidR="00E85D1A">
          <w:rPr>
            <w:noProof/>
          </w:rPr>
          <w:instrText xml:space="preserve"> PAGE   \* MERGEFORMAT </w:instrText>
        </w:r>
        <w:r>
          <w:rPr>
            <w:noProof/>
          </w:rPr>
          <w:fldChar w:fldCharType="separate"/>
        </w:r>
        <w:r w:rsidR="002C53E6">
          <w:rPr>
            <w:noProof/>
          </w:rPr>
          <w:t>3</w:t>
        </w:r>
        <w:r>
          <w:rPr>
            <w:noProof/>
          </w:rPr>
          <w:fldChar w:fldCharType="end"/>
        </w:r>
      </w:p>
    </w:sdtContent>
  </w:sdt>
  <w:p w:rsidR="00153F43" w:rsidRDefault="00153F4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18B" w:rsidRDefault="0049618B" w:rsidP="00D84D96">
      <w:pPr>
        <w:spacing w:after="0" w:line="240" w:lineRule="auto"/>
      </w:pPr>
      <w:r>
        <w:separator/>
      </w:r>
    </w:p>
  </w:footnote>
  <w:footnote w:type="continuationSeparator" w:id="0">
    <w:p w:rsidR="0049618B" w:rsidRDefault="0049618B" w:rsidP="00D84D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049D"/>
    <w:multiLevelType w:val="multilevel"/>
    <w:tmpl w:val="664E1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85446B"/>
    <w:multiLevelType w:val="multilevel"/>
    <w:tmpl w:val="E1F65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2197"/>
    <w:rsid w:val="000D05AF"/>
    <w:rsid w:val="000F66CB"/>
    <w:rsid w:val="00153F43"/>
    <w:rsid w:val="00220074"/>
    <w:rsid w:val="002717A8"/>
    <w:rsid w:val="00284339"/>
    <w:rsid w:val="002C53E6"/>
    <w:rsid w:val="002F24AE"/>
    <w:rsid w:val="00302375"/>
    <w:rsid w:val="00322B3C"/>
    <w:rsid w:val="00342181"/>
    <w:rsid w:val="00392197"/>
    <w:rsid w:val="00410BF3"/>
    <w:rsid w:val="004123F6"/>
    <w:rsid w:val="00454E2F"/>
    <w:rsid w:val="0049618B"/>
    <w:rsid w:val="005166FE"/>
    <w:rsid w:val="005B586B"/>
    <w:rsid w:val="007C29C8"/>
    <w:rsid w:val="008F6B2E"/>
    <w:rsid w:val="0091097D"/>
    <w:rsid w:val="009E3D53"/>
    <w:rsid w:val="009E5F74"/>
    <w:rsid w:val="00A81C5D"/>
    <w:rsid w:val="00AC72CF"/>
    <w:rsid w:val="00AF3191"/>
    <w:rsid w:val="00B963DB"/>
    <w:rsid w:val="00BE4621"/>
    <w:rsid w:val="00CD1329"/>
    <w:rsid w:val="00D40915"/>
    <w:rsid w:val="00D84D96"/>
    <w:rsid w:val="00DB5098"/>
    <w:rsid w:val="00E16162"/>
    <w:rsid w:val="00E85D1A"/>
    <w:rsid w:val="00F05454"/>
    <w:rsid w:val="00F34DFF"/>
    <w:rsid w:val="00F47407"/>
    <w:rsid w:val="00FC6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DFF"/>
  </w:style>
  <w:style w:type="paragraph" w:styleId="1">
    <w:name w:val="heading 1"/>
    <w:basedOn w:val="a"/>
    <w:next w:val="a"/>
    <w:link w:val="10"/>
    <w:uiPriority w:val="9"/>
    <w:qFormat/>
    <w:rsid w:val="00AF319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7C29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29C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C2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29C8"/>
    <w:rPr>
      <w:b/>
      <w:bCs/>
    </w:rPr>
  </w:style>
  <w:style w:type="character" w:styleId="a5">
    <w:name w:val="Emphasis"/>
    <w:basedOn w:val="a0"/>
    <w:uiPriority w:val="20"/>
    <w:qFormat/>
    <w:rsid w:val="007C29C8"/>
    <w:rPr>
      <w:i/>
      <w:iCs/>
    </w:rPr>
  </w:style>
  <w:style w:type="paragraph" w:styleId="a6">
    <w:name w:val="header"/>
    <w:basedOn w:val="a"/>
    <w:link w:val="a7"/>
    <w:uiPriority w:val="99"/>
    <w:semiHidden/>
    <w:unhideWhenUsed/>
    <w:rsid w:val="00D84D9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84D96"/>
  </w:style>
  <w:style w:type="paragraph" w:styleId="a8">
    <w:name w:val="footer"/>
    <w:basedOn w:val="a"/>
    <w:link w:val="a9"/>
    <w:uiPriority w:val="99"/>
    <w:unhideWhenUsed/>
    <w:rsid w:val="00D84D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4D96"/>
  </w:style>
  <w:style w:type="paragraph" w:styleId="aa">
    <w:name w:val="No Spacing"/>
    <w:qFormat/>
    <w:rsid w:val="0091097D"/>
    <w:pPr>
      <w:spacing w:after="0" w:line="240" w:lineRule="auto"/>
      <w:jc w:val="both"/>
    </w:pPr>
    <w:rPr>
      <w:rFonts w:ascii="Times New Roman" w:eastAsia="Calibri" w:hAnsi="Times New Roman" w:cs="Times New Roman"/>
      <w:sz w:val="24"/>
    </w:rPr>
  </w:style>
  <w:style w:type="character" w:styleId="ab">
    <w:name w:val="Hyperlink"/>
    <w:rsid w:val="0091097D"/>
    <w:rPr>
      <w:color w:val="0000FF"/>
      <w:u w:val="single"/>
    </w:rPr>
  </w:style>
  <w:style w:type="character" w:customStyle="1" w:styleId="10">
    <w:name w:val="Заголовок 1 Знак"/>
    <w:basedOn w:val="a0"/>
    <w:link w:val="1"/>
    <w:uiPriority w:val="9"/>
    <w:rsid w:val="00AF3191"/>
    <w:rPr>
      <w:rFonts w:asciiTheme="majorHAnsi" w:eastAsiaTheme="majorEastAsia" w:hAnsiTheme="majorHAnsi" w:cstheme="majorBidi"/>
      <w:b/>
      <w:bCs/>
      <w:color w:val="2E74B5" w:themeColor="accent1" w:themeShade="BF"/>
      <w:sz w:val="28"/>
      <w:szCs w:val="28"/>
    </w:rPr>
  </w:style>
  <w:style w:type="paragraph" w:customStyle="1" w:styleId="ConsPlusNormal">
    <w:name w:val="ConsPlusNormal"/>
    <w:rsid w:val="00E16162"/>
    <w:pPr>
      <w:widowControl w:val="0"/>
      <w:autoSpaceDE w:val="0"/>
      <w:autoSpaceDN w:val="0"/>
      <w:spacing w:after="0" w:line="240" w:lineRule="auto"/>
    </w:pPr>
    <w:rPr>
      <w:rFonts w:ascii="Calibri" w:eastAsia="Times New Roman" w:hAnsi="Calibri" w:cs="Calibri"/>
      <w:szCs w:val="20"/>
      <w:lang w:eastAsia="ru-RU"/>
    </w:rPr>
  </w:style>
  <w:style w:type="paragraph" w:styleId="ac">
    <w:name w:val="List Paragraph"/>
    <w:basedOn w:val="a"/>
    <w:uiPriority w:val="34"/>
    <w:qFormat/>
    <w:rsid w:val="00E16162"/>
    <w:pPr>
      <w:spacing w:after="200" w:line="276" w:lineRule="auto"/>
      <w:ind w:left="720"/>
      <w:contextualSpacing/>
      <w:jc w:val="both"/>
    </w:pPr>
    <w:rPr>
      <w:rFonts w:ascii="Calibri" w:eastAsia="Calibri" w:hAnsi="Calibri" w:cs="Times New Roman"/>
    </w:rPr>
  </w:style>
  <w:style w:type="paragraph" w:styleId="ad">
    <w:name w:val="Balloon Text"/>
    <w:basedOn w:val="a"/>
    <w:link w:val="ae"/>
    <w:uiPriority w:val="99"/>
    <w:semiHidden/>
    <w:unhideWhenUsed/>
    <w:rsid w:val="00AC72C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C7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67834">
      <w:bodyDiv w:val="1"/>
      <w:marLeft w:val="0"/>
      <w:marRight w:val="0"/>
      <w:marTop w:val="0"/>
      <w:marBottom w:val="0"/>
      <w:divBdr>
        <w:top w:val="none" w:sz="0" w:space="0" w:color="auto"/>
        <w:left w:val="none" w:sz="0" w:space="0" w:color="auto"/>
        <w:bottom w:val="none" w:sz="0" w:space="0" w:color="auto"/>
        <w:right w:val="none" w:sz="0" w:space="0" w:color="auto"/>
      </w:divBdr>
    </w:div>
    <w:div w:id="915818409">
      <w:bodyDiv w:val="1"/>
      <w:marLeft w:val="0"/>
      <w:marRight w:val="0"/>
      <w:marTop w:val="0"/>
      <w:marBottom w:val="0"/>
      <w:divBdr>
        <w:top w:val="none" w:sz="0" w:space="0" w:color="auto"/>
        <w:left w:val="none" w:sz="0" w:space="0" w:color="auto"/>
        <w:bottom w:val="none" w:sz="0" w:space="0" w:color="auto"/>
        <w:right w:val="none" w:sz="0" w:space="0" w:color="auto"/>
      </w:divBdr>
    </w:div>
    <w:div w:id="1025980641">
      <w:bodyDiv w:val="1"/>
      <w:marLeft w:val="0"/>
      <w:marRight w:val="0"/>
      <w:marTop w:val="0"/>
      <w:marBottom w:val="0"/>
      <w:divBdr>
        <w:top w:val="none" w:sz="0" w:space="0" w:color="auto"/>
        <w:left w:val="none" w:sz="0" w:space="0" w:color="auto"/>
        <w:bottom w:val="none" w:sz="0" w:space="0" w:color="auto"/>
        <w:right w:val="none" w:sz="0" w:space="0" w:color="auto"/>
      </w:divBdr>
      <w:divsChild>
        <w:div w:id="429744884">
          <w:marLeft w:val="360"/>
          <w:marRight w:val="0"/>
          <w:marTop w:val="0"/>
          <w:marBottom w:val="0"/>
          <w:divBdr>
            <w:top w:val="none" w:sz="0" w:space="0" w:color="auto"/>
            <w:left w:val="none" w:sz="0" w:space="0" w:color="auto"/>
            <w:bottom w:val="none" w:sz="0" w:space="0" w:color="auto"/>
            <w:right w:val="none" w:sz="0" w:space="0" w:color="auto"/>
          </w:divBdr>
        </w:div>
        <w:div w:id="1091508756">
          <w:marLeft w:val="360"/>
          <w:marRight w:val="0"/>
          <w:marTop w:val="0"/>
          <w:marBottom w:val="0"/>
          <w:divBdr>
            <w:top w:val="none" w:sz="0" w:space="0" w:color="auto"/>
            <w:left w:val="none" w:sz="0" w:space="0" w:color="auto"/>
            <w:bottom w:val="none" w:sz="0" w:space="0" w:color="auto"/>
            <w:right w:val="none" w:sz="0" w:space="0" w:color="auto"/>
          </w:divBdr>
        </w:div>
      </w:divsChild>
    </w:div>
    <w:div w:id="1796018539">
      <w:bodyDiv w:val="1"/>
      <w:marLeft w:val="0"/>
      <w:marRight w:val="0"/>
      <w:marTop w:val="0"/>
      <w:marBottom w:val="0"/>
      <w:divBdr>
        <w:top w:val="none" w:sz="0" w:space="0" w:color="auto"/>
        <w:left w:val="none" w:sz="0" w:space="0" w:color="auto"/>
        <w:bottom w:val="none" w:sz="0" w:space="0" w:color="auto"/>
        <w:right w:val="none" w:sz="0" w:space="0" w:color="auto"/>
      </w:divBdr>
    </w:div>
    <w:div w:id="18630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ycik_73@mail.ru" TargetMode="External"/><Relationship Id="rId3" Type="http://schemas.openxmlformats.org/officeDocument/2006/relationships/settings" Target="settings.xml"/><Relationship Id="rId7" Type="http://schemas.openxmlformats.org/officeDocument/2006/relationships/hyperlink" Target="https://login.consultant.ru/link/?req=doc&amp;base=LAW&amp;n=149243&amp;date=20.06.2019&amp;dst=10002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29</Pages>
  <Words>6721</Words>
  <Characters>38316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Н.В.</dc:creator>
  <cp:lastModifiedBy>User2</cp:lastModifiedBy>
  <cp:revision>7</cp:revision>
  <cp:lastPrinted>2020-12-01T06:53:00Z</cp:lastPrinted>
  <dcterms:created xsi:type="dcterms:W3CDTF">2020-11-25T11:42:00Z</dcterms:created>
  <dcterms:modified xsi:type="dcterms:W3CDTF">2022-01-26T07:41:00Z</dcterms:modified>
</cp:coreProperties>
</file>