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FE3" w:rsidRDefault="00114331" w:rsidP="003D2FE3">
      <w:pPr>
        <w:jc w:val="center"/>
        <w:rPr>
          <w:rFonts w:ascii="Arial" w:hAnsi="Arial" w:cs="Arial"/>
          <w:color w:val="000000"/>
          <w:sz w:val="20"/>
          <w:szCs w:val="20"/>
        </w:rPr>
      </w:pPr>
      <w:r>
        <w:rPr>
          <w:rFonts w:ascii="Times New Roman" w:hAnsi="Times New Roman" w:cs="Times New Roman"/>
          <w:b/>
          <w:sz w:val="24"/>
          <w:szCs w:val="24"/>
        </w:rPr>
        <w:t>«Образование в годы Великой Отечественной войны</w:t>
      </w:r>
      <w:bookmarkStart w:id="0" w:name="_GoBack"/>
      <w:bookmarkEnd w:id="0"/>
      <w:r w:rsidR="003D2FE3" w:rsidRPr="006B699C">
        <w:rPr>
          <w:rFonts w:ascii="Times New Roman" w:hAnsi="Times New Roman" w:cs="Times New Roman"/>
          <w:b/>
          <w:sz w:val="24"/>
          <w:szCs w:val="24"/>
        </w:rPr>
        <w:t>»</w:t>
      </w:r>
      <w:r w:rsidR="003D2FE3">
        <w:rPr>
          <w:rFonts w:ascii="Arial" w:hAnsi="Arial" w:cs="Arial"/>
          <w:color w:val="000000"/>
          <w:sz w:val="20"/>
          <w:szCs w:val="20"/>
        </w:rPr>
        <w:br/>
      </w:r>
    </w:p>
    <w:p w:rsidR="003D2FE3" w:rsidRPr="003D2FE3" w:rsidRDefault="003D2FE3" w:rsidP="003D2FE3">
      <w:pPr>
        <w:jc w:val="both"/>
        <w:rPr>
          <w:rFonts w:ascii="Times New Roman" w:hAnsi="Times New Roman" w:cs="Times New Roman"/>
          <w:color w:val="000000"/>
          <w:sz w:val="24"/>
          <w:szCs w:val="24"/>
          <w:shd w:val="clear" w:color="auto" w:fill="FFFFFF"/>
        </w:rPr>
      </w:pPr>
      <w:r>
        <w:rPr>
          <w:rFonts w:ascii="Arial" w:hAnsi="Arial" w:cs="Arial"/>
          <w:color w:val="000000"/>
          <w:sz w:val="20"/>
          <w:szCs w:val="20"/>
        </w:rPr>
        <w:br/>
      </w:r>
      <w:r w:rsidRPr="003D2FE3">
        <w:rPr>
          <w:rFonts w:ascii="Times New Roman" w:hAnsi="Times New Roman" w:cs="Times New Roman"/>
          <w:color w:val="000000"/>
          <w:sz w:val="24"/>
          <w:szCs w:val="24"/>
          <w:shd w:val="clear" w:color="auto" w:fill="FFFFFF"/>
        </w:rPr>
        <w:t>Запуск первого спутника Земли в 1957 году, полет человека в космос в 1961 году, колоссальный подъём технического развития и великое гуманитарное наследие - оставил нам Советский союз - все это явилось результатов советского уровня образования, которым так славилось СССР. Но мало кто знает, что все лучшие черты, которыми отличалось наше образование, были сформулированы именно во время Великой Отечественной войны.</w:t>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shd w:val="clear" w:color="auto" w:fill="FFFFFF"/>
        </w:rPr>
        <w:t>Школьники и педагоги помогали стране, как могли - строили оборонительные сооружения, работали в госпиталях, в полях, но образовательный процесс не останавливался в это трудное время. Так же большинство выпускников школ, училищ, институтов сразу после выпускного отправлялись на фронт или работать в тыл, с одной стороны это сильно сказалось на населении и образовании в целом, а с другой стороны война стала толчком для бурного развития советской системы образования.</w:t>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shd w:val="clear" w:color="auto" w:fill="FFFFFF"/>
        </w:rPr>
        <w:t>Не смотря на войну в СССР не прекращали вести научно- исследовательскую деятельность в области педагогики. В 1943 году была основана Академия педагогических наук РСФСР, в которой трудились лучшие работники педагогической сферы, изучая вопросы повышения качества образования.</w:t>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rPr>
        <w:br/>
      </w:r>
      <w:r w:rsidRPr="003D2FE3">
        <w:rPr>
          <w:rFonts w:ascii="Times New Roman" w:hAnsi="Times New Roman" w:cs="Times New Roman"/>
          <w:color w:val="000000"/>
          <w:sz w:val="24"/>
          <w:szCs w:val="24"/>
          <w:shd w:val="clear" w:color="auto" w:fill="FFFFFF"/>
        </w:rPr>
        <w:t>Сегодня мы живём в мирное время и ничего не мешает развитию образования. Благодаря таланту и исследованиям многих современных учёных новые поколения получают знания, которые в будущем внесут большой вклад в развитии нашей страны.</w:t>
      </w:r>
    </w:p>
    <w:p w:rsidR="00D36847" w:rsidRPr="003D2FE3" w:rsidRDefault="00D36847" w:rsidP="003D2FE3">
      <w:pPr>
        <w:jc w:val="both"/>
        <w:rPr>
          <w:rFonts w:ascii="Times New Roman" w:hAnsi="Times New Roman" w:cs="Times New Roman"/>
          <w:sz w:val="24"/>
          <w:szCs w:val="24"/>
        </w:rPr>
      </w:pPr>
    </w:p>
    <w:sectPr w:rsidR="00D36847" w:rsidRPr="003D2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60"/>
    <w:rsid w:val="00114331"/>
    <w:rsid w:val="003D2FE3"/>
    <w:rsid w:val="006C4460"/>
    <w:rsid w:val="00D3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B6B3"/>
  <w15:chartTrackingRefBased/>
  <w15:docId w15:val="{C9F9CA18-09F9-49CF-87D0-A2C9A9AA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F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2021-11-16T08:14:00Z</dcterms:created>
  <dcterms:modified xsi:type="dcterms:W3CDTF">2021-11-16T08:17:00Z</dcterms:modified>
</cp:coreProperties>
</file>