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88" w:rsidRPr="004A1D1C" w:rsidRDefault="00220088" w:rsidP="004A1D1C">
      <w:pPr>
        <w:spacing w:after="0" w:line="360" w:lineRule="auto"/>
        <w:contextualSpacing/>
        <w:jc w:val="center"/>
        <w:rPr>
          <w:sz w:val="28"/>
          <w:szCs w:val="28"/>
        </w:rPr>
      </w:pPr>
      <w:r w:rsidRPr="004A1D1C">
        <w:rPr>
          <w:color w:val="000000"/>
          <w:sz w:val="28"/>
          <w:szCs w:val="28"/>
        </w:rPr>
        <w:t>МОУ «Средняя образовательная школа №75»</w:t>
      </w:r>
      <w:r w:rsidRPr="004A1D1C">
        <w:rPr>
          <w:sz w:val="28"/>
          <w:szCs w:val="28"/>
        </w:rPr>
        <w:t xml:space="preserve"> </w:t>
      </w:r>
    </w:p>
    <w:p w:rsidR="00E23F88" w:rsidRPr="004A1D1C" w:rsidRDefault="00E23F88" w:rsidP="004A1D1C">
      <w:pPr>
        <w:spacing w:after="0" w:line="360" w:lineRule="auto"/>
        <w:contextualSpacing/>
        <w:jc w:val="center"/>
        <w:rPr>
          <w:sz w:val="28"/>
          <w:szCs w:val="28"/>
        </w:rPr>
      </w:pPr>
    </w:p>
    <w:p w:rsidR="00E23F88" w:rsidRPr="004A1D1C" w:rsidRDefault="00E23F88" w:rsidP="004A1D1C">
      <w:pPr>
        <w:spacing w:after="0" w:line="360" w:lineRule="auto"/>
        <w:contextualSpacing/>
        <w:jc w:val="center"/>
        <w:rPr>
          <w:sz w:val="28"/>
          <w:szCs w:val="28"/>
        </w:rPr>
      </w:pPr>
    </w:p>
    <w:p w:rsidR="00E23F88" w:rsidRPr="004A1D1C" w:rsidRDefault="00E23F88" w:rsidP="004A1D1C">
      <w:pPr>
        <w:spacing w:after="0" w:line="360" w:lineRule="auto"/>
        <w:contextualSpacing/>
        <w:jc w:val="center"/>
        <w:rPr>
          <w:sz w:val="28"/>
          <w:szCs w:val="28"/>
        </w:rPr>
      </w:pPr>
    </w:p>
    <w:p w:rsidR="00E23F88" w:rsidRPr="004A1D1C" w:rsidRDefault="00E23F88" w:rsidP="004A1D1C">
      <w:pPr>
        <w:spacing w:after="0" w:line="360" w:lineRule="auto"/>
        <w:contextualSpacing/>
        <w:jc w:val="center"/>
        <w:rPr>
          <w:sz w:val="28"/>
          <w:szCs w:val="28"/>
        </w:rPr>
      </w:pPr>
    </w:p>
    <w:p w:rsidR="00E23F88" w:rsidRPr="004A1D1C" w:rsidRDefault="00E23F88" w:rsidP="004A1D1C">
      <w:pPr>
        <w:spacing w:after="0" w:line="360" w:lineRule="auto"/>
        <w:contextualSpacing/>
        <w:jc w:val="center"/>
        <w:rPr>
          <w:sz w:val="28"/>
          <w:szCs w:val="28"/>
        </w:rPr>
      </w:pPr>
    </w:p>
    <w:p w:rsidR="00E23F88" w:rsidRDefault="00E23F88" w:rsidP="004A1D1C">
      <w:pPr>
        <w:spacing w:after="0" w:line="360" w:lineRule="auto"/>
        <w:contextualSpacing/>
        <w:jc w:val="center"/>
        <w:rPr>
          <w:color w:val="000000"/>
          <w:sz w:val="28"/>
          <w:szCs w:val="28"/>
        </w:rPr>
      </w:pPr>
    </w:p>
    <w:p w:rsidR="004A1D1C" w:rsidRPr="004A1D1C" w:rsidRDefault="004A1D1C" w:rsidP="004A1D1C">
      <w:pPr>
        <w:spacing w:after="0" w:line="360" w:lineRule="auto"/>
        <w:contextualSpacing/>
        <w:jc w:val="center"/>
        <w:rPr>
          <w:color w:val="000000"/>
          <w:sz w:val="28"/>
          <w:szCs w:val="28"/>
        </w:rPr>
      </w:pPr>
    </w:p>
    <w:p w:rsidR="00E23F88" w:rsidRPr="004A1D1C" w:rsidRDefault="00E23F88" w:rsidP="004A1D1C">
      <w:pPr>
        <w:spacing w:after="0" w:line="360" w:lineRule="auto"/>
        <w:contextualSpacing/>
        <w:jc w:val="center"/>
        <w:rPr>
          <w:color w:val="000000"/>
          <w:sz w:val="28"/>
          <w:szCs w:val="28"/>
        </w:rPr>
      </w:pPr>
    </w:p>
    <w:p w:rsidR="00E23F88" w:rsidRPr="004A1D1C" w:rsidRDefault="00220088" w:rsidP="004A1D1C">
      <w:pPr>
        <w:spacing w:after="0" w:line="360" w:lineRule="auto"/>
        <w:contextualSpacing/>
        <w:jc w:val="center"/>
        <w:rPr>
          <w:b/>
          <w:sz w:val="28"/>
          <w:szCs w:val="28"/>
        </w:rPr>
      </w:pPr>
      <w:r w:rsidRPr="004A1D1C">
        <w:rPr>
          <w:b/>
          <w:color w:val="000000"/>
          <w:sz w:val="28"/>
          <w:szCs w:val="28"/>
        </w:rPr>
        <w:t>Индивидуальный проект на тему:</w:t>
      </w:r>
      <w:r w:rsidRPr="004A1D1C">
        <w:rPr>
          <w:b/>
          <w:sz w:val="28"/>
          <w:szCs w:val="28"/>
        </w:rPr>
        <w:t xml:space="preserve"> </w:t>
      </w:r>
    </w:p>
    <w:p w:rsidR="00E23F88" w:rsidRPr="004A1D1C" w:rsidRDefault="004A1D1C" w:rsidP="004A1D1C">
      <w:pPr>
        <w:spacing w:after="0" w:line="360" w:lineRule="auto"/>
        <w:contextualSpacing/>
        <w:jc w:val="center"/>
        <w:rPr>
          <w:b/>
          <w:sz w:val="28"/>
          <w:szCs w:val="28"/>
        </w:rPr>
      </w:pPr>
      <w:r w:rsidRPr="004A1D1C">
        <w:rPr>
          <w:b/>
          <w:sz w:val="28"/>
          <w:szCs w:val="28"/>
        </w:rPr>
        <w:t>«</w:t>
      </w:r>
      <w:r w:rsidR="00220088" w:rsidRPr="004A1D1C">
        <w:rPr>
          <w:b/>
          <w:sz w:val="28"/>
          <w:szCs w:val="28"/>
        </w:rPr>
        <w:t xml:space="preserve">Межличностные отношения </w:t>
      </w:r>
      <w:r w:rsidR="00F535B8">
        <w:rPr>
          <w:b/>
          <w:sz w:val="28"/>
          <w:szCs w:val="28"/>
        </w:rPr>
        <w:t>об</w:t>
      </w:r>
      <w:r w:rsidR="00220088" w:rsidRPr="004A1D1C">
        <w:rPr>
          <w:b/>
          <w:sz w:val="28"/>
          <w:szCs w:val="28"/>
        </w:rPr>
        <w:t>уча</w:t>
      </w:r>
      <w:r w:rsidR="00F535B8">
        <w:rPr>
          <w:b/>
          <w:sz w:val="28"/>
          <w:szCs w:val="28"/>
        </w:rPr>
        <w:t>ю</w:t>
      </w:r>
      <w:r w:rsidR="00220088" w:rsidRPr="004A1D1C">
        <w:rPr>
          <w:b/>
          <w:sz w:val="28"/>
          <w:szCs w:val="28"/>
        </w:rPr>
        <w:t>щихся</w:t>
      </w:r>
      <w:r w:rsidRPr="004A1D1C">
        <w:rPr>
          <w:b/>
          <w:sz w:val="28"/>
          <w:szCs w:val="28"/>
        </w:rPr>
        <w:t>»</w:t>
      </w:r>
    </w:p>
    <w:p w:rsidR="00E23F88" w:rsidRPr="004A1D1C" w:rsidRDefault="00E23F88" w:rsidP="004A1D1C">
      <w:pPr>
        <w:spacing w:after="0" w:line="360" w:lineRule="auto"/>
        <w:contextualSpacing/>
        <w:jc w:val="center"/>
        <w:rPr>
          <w:sz w:val="28"/>
          <w:szCs w:val="28"/>
        </w:rPr>
      </w:pPr>
    </w:p>
    <w:p w:rsidR="00E23F88" w:rsidRPr="004A1D1C" w:rsidRDefault="00E23F88" w:rsidP="004A1D1C">
      <w:pPr>
        <w:spacing w:after="0" w:line="360" w:lineRule="auto"/>
        <w:contextualSpacing/>
        <w:jc w:val="center"/>
        <w:rPr>
          <w:sz w:val="28"/>
          <w:szCs w:val="28"/>
        </w:rPr>
      </w:pPr>
    </w:p>
    <w:p w:rsidR="00E23F88" w:rsidRPr="004A1D1C" w:rsidRDefault="00E23F88" w:rsidP="004A1D1C">
      <w:pPr>
        <w:spacing w:after="0" w:line="360" w:lineRule="auto"/>
        <w:contextualSpacing/>
        <w:jc w:val="center"/>
        <w:rPr>
          <w:sz w:val="28"/>
          <w:szCs w:val="28"/>
        </w:rPr>
      </w:pPr>
    </w:p>
    <w:p w:rsidR="00E23F88" w:rsidRPr="004A1D1C" w:rsidRDefault="00E23F88" w:rsidP="004A1D1C">
      <w:pPr>
        <w:spacing w:after="0" w:line="360" w:lineRule="auto"/>
        <w:contextualSpacing/>
        <w:jc w:val="right"/>
        <w:rPr>
          <w:sz w:val="28"/>
          <w:szCs w:val="28"/>
        </w:rPr>
      </w:pPr>
    </w:p>
    <w:p w:rsidR="00E23F88" w:rsidRPr="004A1D1C" w:rsidRDefault="00220088" w:rsidP="004A1D1C">
      <w:pPr>
        <w:spacing w:after="0" w:line="360" w:lineRule="auto"/>
        <w:contextualSpacing/>
        <w:jc w:val="right"/>
        <w:rPr>
          <w:sz w:val="28"/>
          <w:szCs w:val="28"/>
        </w:rPr>
      </w:pPr>
      <w:r w:rsidRPr="004A1D1C">
        <w:rPr>
          <w:sz w:val="28"/>
          <w:szCs w:val="28"/>
        </w:rPr>
        <w:t>Выполнила: обучающаяся 11 класса</w:t>
      </w:r>
    </w:p>
    <w:p w:rsidR="00E23F88" w:rsidRPr="004A1D1C" w:rsidRDefault="00220088" w:rsidP="004A1D1C">
      <w:pPr>
        <w:spacing w:after="0" w:line="360" w:lineRule="auto"/>
        <w:contextualSpacing/>
        <w:jc w:val="right"/>
        <w:rPr>
          <w:sz w:val="28"/>
          <w:szCs w:val="28"/>
        </w:rPr>
      </w:pPr>
      <w:r w:rsidRPr="004A1D1C">
        <w:rPr>
          <w:sz w:val="28"/>
          <w:szCs w:val="28"/>
        </w:rPr>
        <w:t>Грисман Ольга Дмитриевна</w:t>
      </w:r>
    </w:p>
    <w:p w:rsidR="00E23F88" w:rsidRPr="004A1D1C" w:rsidRDefault="00E23F88" w:rsidP="004A1D1C">
      <w:pPr>
        <w:spacing w:after="0" w:line="360" w:lineRule="auto"/>
        <w:contextualSpacing/>
        <w:jc w:val="right"/>
        <w:rPr>
          <w:sz w:val="28"/>
          <w:szCs w:val="28"/>
        </w:rPr>
      </w:pPr>
    </w:p>
    <w:p w:rsidR="00E23F88" w:rsidRPr="004A1D1C" w:rsidRDefault="00220088" w:rsidP="004A1D1C">
      <w:pPr>
        <w:spacing w:after="0" w:line="360" w:lineRule="auto"/>
        <w:contextualSpacing/>
        <w:jc w:val="right"/>
        <w:rPr>
          <w:sz w:val="28"/>
          <w:szCs w:val="28"/>
        </w:rPr>
      </w:pPr>
      <w:r w:rsidRPr="004A1D1C">
        <w:rPr>
          <w:sz w:val="28"/>
          <w:szCs w:val="28"/>
        </w:rPr>
        <w:t xml:space="preserve">Руководитель: </w:t>
      </w:r>
      <w:r w:rsidR="00F535B8">
        <w:rPr>
          <w:sz w:val="28"/>
          <w:szCs w:val="28"/>
        </w:rPr>
        <w:t>педагог- психолог</w:t>
      </w:r>
    </w:p>
    <w:p w:rsidR="00E23F88" w:rsidRPr="004A1D1C" w:rsidRDefault="00220088" w:rsidP="004A1D1C">
      <w:pPr>
        <w:spacing w:after="0" w:line="360" w:lineRule="auto"/>
        <w:contextualSpacing/>
        <w:jc w:val="right"/>
        <w:rPr>
          <w:sz w:val="28"/>
          <w:szCs w:val="28"/>
        </w:rPr>
      </w:pPr>
      <w:r w:rsidRPr="004A1D1C">
        <w:rPr>
          <w:sz w:val="28"/>
          <w:szCs w:val="28"/>
        </w:rPr>
        <w:t>Подсекина Ольга Владимировна</w:t>
      </w:r>
    </w:p>
    <w:p w:rsidR="00E23F88" w:rsidRPr="004A1D1C" w:rsidRDefault="00E23F88" w:rsidP="004A1D1C">
      <w:pPr>
        <w:spacing w:after="0" w:line="360" w:lineRule="auto"/>
        <w:contextualSpacing/>
        <w:jc w:val="right"/>
        <w:rPr>
          <w:sz w:val="28"/>
          <w:szCs w:val="28"/>
        </w:rPr>
      </w:pPr>
    </w:p>
    <w:p w:rsidR="00E23F88" w:rsidRDefault="00E23F88" w:rsidP="004A1D1C">
      <w:pPr>
        <w:spacing w:after="0" w:line="360" w:lineRule="auto"/>
        <w:contextualSpacing/>
        <w:jc w:val="right"/>
        <w:rPr>
          <w:sz w:val="28"/>
          <w:szCs w:val="28"/>
        </w:rPr>
      </w:pPr>
    </w:p>
    <w:p w:rsidR="004A1D1C" w:rsidRDefault="004A1D1C" w:rsidP="004A1D1C">
      <w:pPr>
        <w:spacing w:after="0" w:line="360" w:lineRule="auto"/>
        <w:contextualSpacing/>
        <w:jc w:val="right"/>
        <w:rPr>
          <w:sz w:val="28"/>
          <w:szCs w:val="28"/>
        </w:rPr>
      </w:pPr>
    </w:p>
    <w:p w:rsidR="004A1D1C" w:rsidRDefault="004A1D1C" w:rsidP="004A1D1C">
      <w:pPr>
        <w:spacing w:after="0" w:line="360" w:lineRule="auto"/>
        <w:contextualSpacing/>
        <w:jc w:val="right"/>
        <w:rPr>
          <w:sz w:val="28"/>
          <w:szCs w:val="28"/>
        </w:rPr>
      </w:pPr>
    </w:p>
    <w:p w:rsidR="004A1D1C" w:rsidRPr="004A1D1C" w:rsidRDefault="004A1D1C" w:rsidP="004A1D1C">
      <w:pPr>
        <w:spacing w:after="0" w:line="360" w:lineRule="auto"/>
        <w:contextualSpacing/>
        <w:jc w:val="right"/>
        <w:rPr>
          <w:sz w:val="28"/>
          <w:szCs w:val="28"/>
        </w:rPr>
      </w:pPr>
    </w:p>
    <w:p w:rsidR="00E23F88" w:rsidRDefault="00E23F88" w:rsidP="004A1D1C">
      <w:pPr>
        <w:spacing w:after="0" w:line="360" w:lineRule="auto"/>
        <w:contextualSpacing/>
        <w:jc w:val="right"/>
        <w:rPr>
          <w:sz w:val="28"/>
          <w:szCs w:val="28"/>
        </w:rPr>
      </w:pPr>
    </w:p>
    <w:p w:rsidR="004A1D1C" w:rsidRPr="004A1D1C" w:rsidRDefault="004A1D1C" w:rsidP="004A1D1C">
      <w:pPr>
        <w:spacing w:after="0" w:line="360" w:lineRule="auto"/>
        <w:contextualSpacing/>
        <w:jc w:val="right"/>
        <w:rPr>
          <w:sz w:val="28"/>
          <w:szCs w:val="28"/>
        </w:rPr>
      </w:pPr>
    </w:p>
    <w:p w:rsidR="00E23F88" w:rsidRPr="004A1D1C" w:rsidRDefault="00220088" w:rsidP="004A1D1C">
      <w:pPr>
        <w:spacing w:after="0" w:line="360" w:lineRule="auto"/>
        <w:contextualSpacing/>
        <w:jc w:val="center"/>
        <w:rPr>
          <w:sz w:val="28"/>
          <w:szCs w:val="28"/>
        </w:rPr>
      </w:pPr>
      <w:r w:rsidRPr="004A1D1C">
        <w:rPr>
          <w:color w:val="000000"/>
          <w:sz w:val="28"/>
          <w:szCs w:val="28"/>
        </w:rPr>
        <w:t>г. Котлас, 2021 г.</w:t>
      </w:r>
      <w:r w:rsidRPr="004A1D1C">
        <w:rPr>
          <w:sz w:val="28"/>
          <w:szCs w:val="28"/>
        </w:rPr>
        <w:t xml:space="preserve"> </w:t>
      </w:r>
    </w:p>
    <w:p w:rsidR="004A1D1C" w:rsidRPr="00B63E48" w:rsidRDefault="004A1D1C" w:rsidP="004A1D1C">
      <w:pPr>
        <w:spacing w:after="0" w:line="360" w:lineRule="auto"/>
        <w:contextualSpacing/>
        <w:jc w:val="center"/>
        <w:rPr>
          <w:sz w:val="28"/>
          <w:szCs w:val="28"/>
        </w:rPr>
      </w:pPr>
      <w:r w:rsidRPr="00B63E48">
        <w:rPr>
          <w:sz w:val="28"/>
          <w:szCs w:val="28"/>
        </w:rPr>
        <w:lastRenderedPageBreak/>
        <w:t>Содержание</w:t>
      </w:r>
    </w:p>
    <w:p w:rsidR="004A1D1C" w:rsidRDefault="004A1D1C" w:rsidP="004A1D1C">
      <w:pPr>
        <w:pStyle w:val="a7"/>
        <w:spacing w:before="0" w:beforeAutospacing="0" w:after="0" w:afterAutospacing="0" w:line="360" w:lineRule="auto"/>
        <w:contextualSpacing/>
        <w:rPr>
          <w:color w:val="000000"/>
          <w:sz w:val="27"/>
          <w:szCs w:val="27"/>
        </w:rPr>
      </w:pPr>
      <w:r>
        <w:rPr>
          <w:color w:val="000000"/>
          <w:sz w:val="27"/>
          <w:szCs w:val="27"/>
        </w:rPr>
        <w:t>Введение</w:t>
      </w:r>
    </w:p>
    <w:p w:rsidR="004A1D1C" w:rsidRPr="004A1D1C" w:rsidRDefault="004A1D1C" w:rsidP="004A1D1C">
      <w:pPr>
        <w:spacing w:after="0" w:line="360" w:lineRule="auto"/>
        <w:contextualSpacing/>
        <w:jc w:val="both"/>
        <w:rPr>
          <w:sz w:val="28"/>
          <w:szCs w:val="28"/>
        </w:rPr>
      </w:pPr>
      <w:r w:rsidRPr="004A1D1C">
        <w:rPr>
          <w:sz w:val="28"/>
          <w:szCs w:val="28"/>
        </w:rPr>
        <w:t>Глава 1. Теоретическая часть</w:t>
      </w:r>
    </w:p>
    <w:p w:rsidR="004A1D1C" w:rsidRPr="004A1D1C" w:rsidRDefault="004A1D1C" w:rsidP="004A1D1C">
      <w:pPr>
        <w:pStyle w:val="a4"/>
        <w:numPr>
          <w:ilvl w:val="1"/>
          <w:numId w:val="4"/>
        </w:numPr>
        <w:spacing w:after="0" w:line="360" w:lineRule="auto"/>
        <w:ind w:left="567" w:hanging="425"/>
        <w:jc w:val="both"/>
        <w:rPr>
          <w:sz w:val="28"/>
          <w:szCs w:val="28"/>
        </w:rPr>
      </w:pPr>
      <w:r w:rsidRPr="004A1D1C">
        <w:rPr>
          <w:sz w:val="28"/>
          <w:szCs w:val="28"/>
        </w:rPr>
        <w:t xml:space="preserve">Узнать, что такое межличностные отношения                                                                       </w:t>
      </w:r>
    </w:p>
    <w:p w:rsidR="004A1D1C" w:rsidRPr="004A1D1C" w:rsidRDefault="004A1D1C" w:rsidP="004A1D1C">
      <w:pPr>
        <w:spacing w:after="0" w:line="360" w:lineRule="auto"/>
        <w:ind w:left="567" w:hanging="425"/>
        <w:contextualSpacing/>
        <w:jc w:val="both"/>
        <w:rPr>
          <w:sz w:val="28"/>
          <w:szCs w:val="28"/>
        </w:rPr>
      </w:pPr>
      <w:r w:rsidRPr="004A1D1C">
        <w:rPr>
          <w:sz w:val="28"/>
          <w:szCs w:val="28"/>
        </w:rPr>
        <w:t>1.2. Особенности межличностных отношений младших школьников</w:t>
      </w:r>
    </w:p>
    <w:p w:rsidR="004A1D1C" w:rsidRPr="004A1D1C" w:rsidRDefault="004A1D1C" w:rsidP="004A1D1C">
      <w:pPr>
        <w:spacing w:after="0" w:line="360" w:lineRule="auto"/>
        <w:ind w:left="567" w:hanging="425"/>
        <w:contextualSpacing/>
        <w:jc w:val="both"/>
        <w:rPr>
          <w:sz w:val="28"/>
          <w:szCs w:val="28"/>
        </w:rPr>
      </w:pPr>
      <w:r w:rsidRPr="004A1D1C">
        <w:rPr>
          <w:sz w:val="28"/>
          <w:szCs w:val="28"/>
        </w:rPr>
        <w:t>1.3. Изучение влияния межличностного отношения на учащихся</w:t>
      </w:r>
    </w:p>
    <w:p w:rsidR="004A1D1C" w:rsidRPr="004A1D1C" w:rsidRDefault="004A1D1C" w:rsidP="004A1D1C">
      <w:pPr>
        <w:spacing w:after="0" w:line="360" w:lineRule="auto"/>
        <w:ind w:left="567" w:hanging="425"/>
        <w:contextualSpacing/>
        <w:jc w:val="both"/>
        <w:rPr>
          <w:sz w:val="28"/>
          <w:szCs w:val="28"/>
        </w:rPr>
      </w:pPr>
      <w:r w:rsidRPr="004A1D1C">
        <w:rPr>
          <w:sz w:val="28"/>
          <w:szCs w:val="28"/>
        </w:rPr>
        <w:t>1.4. Роль межличностных отношений на построение личности.</w:t>
      </w:r>
    </w:p>
    <w:p w:rsidR="004A1D1C" w:rsidRPr="00F535B8" w:rsidRDefault="004A1D1C" w:rsidP="004A1D1C">
      <w:pPr>
        <w:pStyle w:val="a7"/>
        <w:spacing w:before="0" w:beforeAutospacing="0" w:after="0" w:afterAutospacing="0" w:line="360" w:lineRule="auto"/>
        <w:contextualSpacing/>
        <w:rPr>
          <w:color w:val="000000"/>
          <w:sz w:val="28"/>
          <w:szCs w:val="27"/>
        </w:rPr>
      </w:pPr>
      <w:r w:rsidRPr="00F535B8">
        <w:rPr>
          <w:color w:val="000000"/>
          <w:sz w:val="28"/>
          <w:szCs w:val="27"/>
        </w:rPr>
        <w:t>Глава 2. Практическая часть</w:t>
      </w:r>
    </w:p>
    <w:p w:rsidR="004A1D1C" w:rsidRPr="004A1D1C" w:rsidRDefault="004A1D1C" w:rsidP="004A1D1C">
      <w:pPr>
        <w:spacing w:after="0" w:line="360" w:lineRule="auto"/>
        <w:contextualSpacing/>
        <w:jc w:val="both"/>
        <w:rPr>
          <w:sz w:val="28"/>
          <w:szCs w:val="28"/>
        </w:rPr>
      </w:pPr>
      <w:r>
        <w:rPr>
          <w:sz w:val="28"/>
          <w:szCs w:val="28"/>
        </w:rPr>
        <w:t xml:space="preserve">   2.1. </w:t>
      </w:r>
      <w:r w:rsidR="00B923C9">
        <w:rPr>
          <w:sz w:val="28"/>
          <w:szCs w:val="28"/>
        </w:rPr>
        <w:t>Опрос обучающихся</w:t>
      </w:r>
    </w:p>
    <w:p w:rsidR="004A1D1C" w:rsidRPr="00B923C9" w:rsidRDefault="004A1D1C" w:rsidP="004A1D1C">
      <w:pPr>
        <w:pStyle w:val="a7"/>
        <w:spacing w:before="0" w:beforeAutospacing="0" w:after="0" w:afterAutospacing="0" w:line="360" w:lineRule="auto"/>
        <w:contextualSpacing/>
        <w:rPr>
          <w:color w:val="000000"/>
          <w:sz w:val="28"/>
          <w:szCs w:val="27"/>
        </w:rPr>
      </w:pPr>
      <w:r w:rsidRPr="00B923C9">
        <w:rPr>
          <w:color w:val="000000"/>
          <w:sz w:val="28"/>
          <w:szCs w:val="27"/>
        </w:rPr>
        <w:t>Заключение</w:t>
      </w:r>
    </w:p>
    <w:p w:rsidR="004A1D1C" w:rsidRPr="00B923C9" w:rsidRDefault="004A1D1C" w:rsidP="004A1D1C">
      <w:pPr>
        <w:pStyle w:val="a7"/>
        <w:spacing w:before="0" w:beforeAutospacing="0" w:after="0" w:afterAutospacing="0" w:line="360" w:lineRule="auto"/>
        <w:contextualSpacing/>
        <w:rPr>
          <w:color w:val="000000"/>
          <w:sz w:val="28"/>
          <w:szCs w:val="27"/>
        </w:rPr>
      </w:pPr>
      <w:r w:rsidRPr="00B923C9">
        <w:rPr>
          <w:color w:val="000000"/>
          <w:sz w:val="28"/>
          <w:szCs w:val="27"/>
        </w:rPr>
        <w:t>Приложение</w:t>
      </w: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Default="004A1D1C" w:rsidP="004A1D1C">
      <w:pPr>
        <w:spacing w:after="0" w:line="360" w:lineRule="auto"/>
        <w:ind w:firstLine="851"/>
        <w:contextualSpacing/>
        <w:jc w:val="both"/>
        <w:rPr>
          <w:sz w:val="28"/>
          <w:szCs w:val="28"/>
        </w:rPr>
      </w:pPr>
    </w:p>
    <w:p w:rsidR="004A1D1C" w:rsidRPr="004A1D1C" w:rsidRDefault="004A1D1C" w:rsidP="00570867">
      <w:pPr>
        <w:spacing w:after="0" w:line="360" w:lineRule="auto"/>
        <w:contextualSpacing/>
        <w:rPr>
          <w:b/>
          <w:sz w:val="28"/>
          <w:szCs w:val="28"/>
        </w:rPr>
      </w:pPr>
      <w:r w:rsidRPr="00B63E48">
        <w:rPr>
          <w:b/>
          <w:sz w:val="28"/>
          <w:szCs w:val="28"/>
        </w:rPr>
        <w:lastRenderedPageBreak/>
        <w:t>Введение</w:t>
      </w:r>
    </w:p>
    <w:p w:rsidR="00E23F88" w:rsidRPr="00AA4EFA" w:rsidRDefault="00AA4EFA" w:rsidP="004A1D1C">
      <w:pPr>
        <w:spacing w:after="0" w:line="360" w:lineRule="auto"/>
        <w:ind w:firstLine="851"/>
        <w:contextualSpacing/>
        <w:jc w:val="both"/>
        <w:rPr>
          <w:sz w:val="28"/>
          <w:szCs w:val="28"/>
        </w:rPr>
      </w:pPr>
      <w:r w:rsidRPr="00AA4EFA">
        <w:rPr>
          <w:sz w:val="28"/>
          <w:szCs w:val="28"/>
        </w:rPr>
        <w:t>Актуальность исследования объясняется необходимостью глубокого понимания особенностей межличностных отношений в подростковом возрасте. Интерес к этой проблеме не случаен, так как общение выступает в качестве одного из важнейших факторов эффективности человеческой деятельности. Проблема межличностных отношений актуальна для исследования, потому что проблема эффективного обмена информацией между людьми, возможности достижения взаимопонимания в контактах между ними является очень важной для психологии.</w:t>
      </w:r>
    </w:p>
    <w:p w:rsidR="00E23F88" w:rsidRPr="004A1D1C" w:rsidRDefault="00220088" w:rsidP="004A1D1C">
      <w:pPr>
        <w:spacing w:after="0" w:line="360" w:lineRule="auto"/>
        <w:ind w:firstLine="851"/>
        <w:contextualSpacing/>
        <w:jc w:val="both"/>
        <w:rPr>
          <w:sz w:val="28"/>
          <w:szCs w:val="28"/>
        </w:rPr>
      </w:pPr>
      <w:r w:rsidRPr="004A1D1C">
        <w:rPr>
          <w:sz w:val="28"/>
          <w:szCs w:val="28"/>
        </w:rPr>
        <w:t>Гипотеза:</w:t>
      </w:r>
    </w:p>
    <w:p w:rsidR="009C1822" w:rsidRPr="004A1D1C" w:rsidRDefault="00220088" w:rsidP="004A1D1C">
      <w:pPr>
        <w:spacing w:after="0" w:line="360" w:lineRule="auto"/>
        <w:ind w:firstLine="851"/>
        <w:contextualSpacing/>
        <w:jc w:val="both"/>
        <w:rPr>
          <w:sz w:val="28"/>
          <w:szCs w:val="28"/>
        </w:rPr>
      </w:pPr>
      <w:r w:rsidRPr="004A1D1C">
        <w:rPr>
          <w:sz w:val="28"/>
          <w:szCs w:val="28"/>
        </w:rPr>
        <w:t xml:space="preserve">Межличностные отношения непосредственно влияют на положение </w:t>
      </w:r>
      <w:r w:rsidR="00570867">
        <w:rPr>
          <w:sz w:val="28"/>
          <w:szCs w:val="28"/>
        </w:rPr>
        <w:t>об</w:t>
      </w:r>
      <w:r w:rsidRPr="004A1D1C">
        <w:rPr>
          <w:sz w:val="28"/>
          <w:szCs w:val="28"/>
        </w:rPr>
        <w:t>уча</w:t>
      </w:r>
      <w:r w:rsidR="00570867">
        <w:rPr>
          <w:sz w:val="28"/>
          <w:szCs w:val="28"/>
        </w:rPr>
        <w:t>ю</w:t>
      </w:r>
      <w:r w:rsidRPr="004A1D1C">
        <w:rPr>
          <w:sz w:val="28"/>
          <w:szCs w:val="28"/>
        </w:rPr>
        <w:t>щегося в классе и на построение его личности.</w:t>
      </w:r>
    </w:p>
    <w:p w:rsidR="00E23F88" w:rsidRPr="004A1D1C" w:rsidRDefault="00220088" w:rsidP="004A1D1C">
      <w:pPr>
        <w:spacing w:after="0" w:line="360" w:lineRule="auto"/>
        <w:ind w:firstLine="851"/>
        <w:contextualSpacing/>
        <w:jc w:val="both"/>
        <w:rPr>
          <w:sz w:val="28"/>
          <w:szCs w:val="28"/>
        </w:rPr>
      </w:pPr>
      <w:r w:rsidRPr="004A1D1C">
        <w:rPr>
          <w:sz w:val="28"/>
          <w:szCs w:val="28"/>
        </w:rPr>
        <w:t>Цель:</w:t>
      </w:r>
    </w:p>
    <w:p w:rsidR="005F6DE8" w:rsidRPr="004A1D1C" w:rsidRDefault="00220088" w:rsidP="004A1D1C">
      <w:pPr>
        <w:spacing w:after="0" w:line="360" w:lineRule="auto"/>
        <w:ind w:firstLine="851"/>
        <w:contextualSpacing/>
        <w:jc w:val="both"/>
        <w:rPr>
          <w:sz w:val="28"/>
          <w:szCs w:val="28"/>
        </w:rPr>
      </w:pPr>
      <w:r w:rsidRPr="004A1D1C">
        <w:rPr>
          <w:sz w:val="28"/>
          <w:szCs w:val="28"/>
        </w:rPr>
        <w:t xml:space="preserve">Исследовать влияние межличностного общения на положение </w:t>
      </w:r>
      <w:r w:rsidR="00570867">
        <w:rPr>
          <w:sz w:val="28"/>
          <w:szCs w:val="28"/>
        </w:rPr>
        <w:t>обучающегося</w:t>
      </w:r>
      <w:r w:rsidRPr="004A1D1C">
        <w:rPr>
          <w:sz w:val="28"/>
          <w:szCs w:val="28"/>
        </w:rPr>
        <w:t xml:space="preserve"> в классе и построение его личности.</w:t>
      </w:r>
    </w:p>
    <w:p w:rsidR="0017171B" w:rsidRDefault="00570867" w:rsidP="0017171B">
      <w:pPr>
        <w:shd w:val="clear" w:color="auto" w:fill="FFFFFF"/>
        <w:spacing w:after="0" w:line="360" w:lineRule="auto"/>
        <w:ind w:left="-60"/>
        <w:contextualSpacing/>
        <w:textAlignment w:val="baseline"/>
        <w:rPr>
          <w:color w:val="000000"/>
          <w:szCs w:val="24"/>
        </w:rPr>
      </w:pPr>
      <w:r w:rsidRPr="0017171B">
        <w:rPr>
          <w:sz w:val="28"/>
          <w:szCs w:val="28"/>
        </w:rPr>
        <w:t>Задачи:</w:t>
      </w:r>
      <w:r w:rsidR="0017171B" w:rsidRPr="0017171B">
        <w:rPr>
          <w:color w:val="000000"/>
          <w:szCs w:val="24"/>
        </w:rPr>
        <w:t xml:space="preserve"> </w:t>
      </w:r>
    </w:p>
    <w:p w:rsidR="00A87962" w:rsidRPr="0017171B" w:rsidRDefault="00A87962" w:rsidP="00A87962">
      <w:pPr>
        <w:pStyle w:val="a4"/>
        <w:numPr>
          <w:ilvl w:val="0"/>
          <w:numId w:val="18"/>
        </w:numPr>
        <w:shd w:val="clear" w:color="auto" w:fill="FFFFFF"/>
        <w:spacing w:after="0" w:line="360" w:lineRule="auto"/>
        <w:jc w:val="both"/>
        <w:textAlignment w:val="baseline"/>
        <w:rPr>
          <w:color w:val="000000"/>
          <w:sz w:val="28"/>
          <w:szCs w:val="24"/>
        </w:rPr>
      </w:pPr>
      <w:r w:rsidRPr="0017171B">
        <w:rPr>
          <w:color w:val="000000"/>
          <w:sz w:val="28"/>
          <w:szCs w:val="24"/>
        </w:rPr>
        <w:t>Раскрыть понятие «межличностные отношения» на основе анализа литературы.</w:t>
      </w:r>
    </w:p>
    <w:p w:rsidR="0017171B" w:rsidRDefault="0017171B" w:rsidP="00A87962">
      <w:pPr>
        <w:pStyle w:val="a4"/>
        <w:numPr>
          <w:ilvl w:val="0"/>
          <w:numId w:val="18"/>
        </w:numPr>
        <w:shd w:val="clear" w:color="auto" w:fill="FFFFFF"/>
        <w:spacing w:after="0" w:line="360" w:lineRule="auto"/>
        <w:jc w:val="both"/>
        <w:textAlignment w:val="baseline"/>
        <w:rPr>
          <w:color w:val="000000"/>
          <w:sz w:val="28"/>
          <w:szCs w:val="24"/>
        </w:rPr>
      </w:pPr>
      <w:r w:rsidRPr="0017171B">
        <w:rPr>
          <w:color w:val="000000"/>
          <w:sz w:val="28"/>
          <w:szCs w:val="24"/>
        </w:rPr>
        <w:t>Определить социал</w:t>
      </w:r>
      <w:r w:rsidR="00A87962">
        <w:rPr>
          <w:color w:val="000000"/>
          <w:sz w:val="28"/>
          <w:szCs w:val="24"/>
        </w:rPr>
        <w:t>ьно-психологические особенности</w:t>
      </w:r>
      <w:r w:rsidRPr="0017171B">
        <w:rPr>
          <w:color w:val="000000"/>
          <w:sz w:val="28"/>
          <w:szCs w:val="24"/>
        </w:rPr>
        <w:t xml:space="preserve"> школьников разного возраста.</w:t>
      </w:r>
    </w:p>
    <w:p w:rsidR="00A87962" w:rsidRPr="0017171B" w:rsidRDefault="00A87962" w:rsidP="00A87962">
      <w:pPr>
        <w:pStyle w:val="a4"/>
        <w:numPr>
          <w:ilvl w:val="0"/>
          <w:numId w:val="18"/>
        </w:numPr>
        <w:shd w:val="clear" w:color="auto" w:fill="FFFFFF"/>
        <w:spacing w:after="0" w:line="360" w:lineRule="auto"/>
        <w:jc w:val="both"/>
        <w:textAlignment w:val="baseline"/>
        <w:rPr>
          <w:color w:val="000000"/>
          <w:sz w:val="28"/>
          <w:szCs w:val="24"/>
        </w:rPr>
      </w:pPr>
      <w:r>
        <w:rPr>
          <w:color w:val="000000"/>
          <w:sz w:val="28"/>
          <w:szCs w:val="24"/>
        </w:rPr>
        <w:t>Исследовать межличностные отношения и положение обучающихся в 11 классе.</w:t>
      </w:r>
    </w:p>
    <w:p w:rsidR="001918E6" w:rsidRPr="00F535B8" w:rsidRDefault="001918E6" w:rsidP="001918E6">
      <w:pPr>
        <w:shd w:val="clear" w:color="auto" w:fill="FFFFFF"/>
        <w:spacing w:after="0" w:line="360" w:lineRule="auto"/>
        <w:contextualSpacing/>
        <w:jc w:val="both"/>
        <w:rPr>
          <w:sz w:val="28"/>
          <w:szCs w:val="28"/>
        </w:rPr>
      </w:pPr>
      <w:r w:rsidRPr="00F535B8">
        <w:rPr>
          <w:bCs/>
          <w:sz w:val="28"/>
          <w:szCs w:val="28"/>
        </w:rPr>
        <w:t>Объект исследования</w:t>
      </w:r>
      <w:r w:rsidRPr="00F535B8">
        <w:rPr>
          <w:sz w:val="28"/>
          <w:szCs w:val="28"/>
        </w:rPr>
        <w:t xml:space="preserve">: </w:t>
      </w:r>
      <w:r w:rsidR="00F535B8" w:rsidRPr="00F535B8">
        <w:rPr>
          <w:sz w:val="28"/>
          <w:szCs w:val="28"/>
        </w:rPr>
        <w:t>обучающиеся 11 класса.</w:t>
      </w:r>
    </w:p>
    <w:p w:rsidR="001918E6" w:rsidRPr="001918E6" w:rsidRDefault="001918E6" w:rsidP="001918E6">
      <w:pPr>
        <w:shd w:val="clear" w:color="auto" w:fill="FFFFFF"/>
        <w:spacing w:after="0" w:line="360" w:lineRule="auto"/>
        <w:contextualSpacing/>
        <w:jc w:val="both"/>
        <w:rPr>
          <w:sz w:val="28"/>
          <w:szCs w:val="28"/>
        </w:rPr>
      </w:pPr>
      <w:r w:rsidRPr="00F535B8">
        <w:rPr>
          <w:bCs/>
          <w:sz w:val="28"/>
          <w:szCs w:val="28"/>
        </w:rPr>
        <w:t>Предмет исследования: </w:t>
      </w:r>
      <w:r w:rsidR="00F535B8" w:rsidRPr="00F535B8">
        <w:rPr>
          <w:bCs/>
          <w:sz w:val="28"/>
          <w:szCs w:val="28"/>
        </w:rPr>
        <w:t>межличностные</w:t>
      </w:r>
      <w:r w:rsidR="00F535B8">
        <w:rPr>
          <w:bCs/>
          <w:sz w:val="28"/>
          <w:szCs w:val="28"/>
        </w:rPr>
        <w:t xml:space="preserve"> отношения и положение в классе.</w:t>
      </w:r>
    </w:p>
    <w:p w:rsidR="001918E6" w:rsidRPr="001918E6" w:rsidRDefault="001918E6" w:rsidP="001918E6">
      <w:pPr>
        <w:shd w:val="clear" w:color="auto" w:fill="FFFFFF"/>
        <w:spacing w:after="0" w:line="360" w:lineRule="auto"/>
        <w:contextualSpacing/>
        <w:jc w:val="both"/>
        <w:rPr>
          <w:sz w:val="28"/>
          <w:szCs w:val="28"/>
        </w:rPr>
      </w:pPr>
      <w:r w:rsidRPr="001918E6">
        <w:rPr>
          <w:bCs/>
          <w:sz w:val="28"/>
          <w:szCs w:val="28"/>
        </w:rPr>
        <w:t>Методы:</w:t>
      </w:r>
    </w:p>
    <w:p w:rsidR="001918E6" w:rsidRPr="001918E6" w:rsidRDefault="001918E6" w:rsidP="001918E6">
      <w:pPr>
        <w:numPr>
          <w:ilvl w:val="0"/>
          <w:numId w:val="5"/>
        </w:numPr>
        <w:shd w:val="clear" w:color="auto" w:fill="FFFFFF"/>
        <w:spacing w:after="0" w:line="360" w:lineRule="auto"/>
        <w:contextualSpacing/>
        <w:jc w:val="both"/>
        <w:rPr>
          <w:sz w:val="28"/>
          <w:szCs w:val="28"/>
        </w:rPr>
      </w:pPr>
      <w:r w:rsidRPr="001918E6">
        <w:rPr>
          <w:sz w:val="28"/>
          <w:szCs w:val="28"/>
        </w:rPr>
        <w:t>Анализ литературы.</w:t>
      </w:r>
    </w:p>
    <w:p w:rsidR="001918E6" w:rsidRPr="001918E6" w:rsidRDefault="001918E6" w:rsidP="001918E6">
      <w:pPr>
        <w:numPr>
          <w:ilvl w:val="0"/>
          <w:numId w:val="5"/>
        </w:numPr>
        <w:spacing w:after="0" w:line="360" w:lineRule="auto"/>
        <w:contextualSpacing/>
        <w:jc w:val="both"/>
        <w:rPr>
          <w:sz w:val="28"/>
          <w:szCs w:val="28"/>
          <w:lang w:eastAsia="en-US"/>
        </w:rPr>
      </w:pPr>
      <w:r>
        <w:rPr>
          <w:sz w:val="28"/>
          <w:szCs w:val="28"/>
          <w:lang w:eastAsia="en-US"/>
        </w:rPr>
        <w:t xml:space="preserve">Анкетирование </w:t>
      </w:r>
      <w:r w:rsidRPr="001918E6">
        <w:rPr>
          <w:sz w:val="28"/>
          <w:szCs w:val="28"/>
          <w:lang w:eastAsia="en-US"/>
        </w:rPr>
        <w:t>среди обучающихся.</w:t>
      </w:r>
    </w:p>
    <w:p w:rsidR="00B923C9" w:rsidRPr="00A87962" w:rsidRDefault="001918E6" w:rsidP="00A87962">
      <w:pPr>
        <w:numPr>
          <w:ilvl w:val="0"/>
          <w:numId w:val="5"/>
        </w:numPr>
        <w:shd w:val="clear" w:color="auto" w:fill="FFFFFF"/>
        <w:spacing w:after="0" w:line="360" w:lineRule="auto"/>
        <w:contextualSpacing/>
        <w:jc w:val="both"/>
        <w:rPr>
          <w:sz w:val="28"/>
          <w:szCs w:val="28"/>
        </w:rPr>
      </w:pPr>
      <w:r w:rsidRPr="001918E6">
        <w:rPr>
          <w:sz w:val="28"/>
          <w:szCs w:val="28"/>
        </w:rPr>
        <w:t xml:space="preserve">Результаты </w:t>
      </w:r>
      <w:r>
        <w:rPr>
          <w:sz w:val="28"/>
          <w:szCs w:val="28"/>
        </w:rPr>
        <w:t>анкетирования</w:t>
      </w:r>
      <w:r w:rsidRPr="001918E6">
        <w:rPr>
          <w:sz w:val="28"/>
          <w:szCs w:val="28"/>
        </w:rPr>
        <w:t>.</w:t>
      </w:r>
      <w:r w:rsidR="00A87962" w:rsidRPr="00A87962">
        <w:rPr>
          <w:sz w:val="28"/>
          <w:szCs w:val="28"/>
        </w:rPr>
        <w:t xml:space="preserve">             </w:t>
      </w:r>
    </w:p>
    <w:p w:rsidR="00B923C9" w:rsidRPr="00B923C9" w:rsidRDefault="00D17E18" w:rsidP="00B923C9">
      <w:pPr>
        <w:spacing w:after="0" w:line="360" w:lineRule="auto"/>
        <w:contextualSpacing/>
        <w:rPr>
          <w:b/>
          <w:sz w:val="28"/>
          <w:szCs w:val="28"/>
        </w:rPr>
      </w:pPr>
      <w:r w:rsidRPr="00B923C9">
        <w:rPr>
          <w:b/>
          <w:sz w:val="28"/>
          <w:szCs w:val="28"/>
        </w:rPr>
        <w:lastRenderedPageBreak/>
        <w:t>Глава 1. Теоретическая часть</w:t>
      </w:r>
    </w:p>
    <w:p w:rsidR="00D17E18" w:rsidRPr="00B923C9" w:rsidRDefault="00B923C9" w:rsidP="00B923C9">
      <w:pPr>
        <w:spacing w:after="0" w:line="360" w:lineRule="auto"/>
        <w:contextualSpacing/>
        <w:rPr>
          <w:sz w:val="28"/>
          <w:szCs w:val="28"/>
        </w:rPr>
      </w:pPr>
      <w:r w:rsidRPr="00B923C9">
        <w:rPr>
          <w:b/>
          <w:sz w:val="28"/>
          <w:szCs w:val="28"/>
        </w:rPr>
        <w:t xml:space="preserve">1.1 </w:t>
      </w:r>
      <w:r w:rsidR="00D17E18" w:rsidRPr="00B923C9">
        <w:rPr>
          <w:b/>
          <w:sz w:val="28"/>
          <w:szCs w:val="28"/>
        </w:rPr>
        <w:t>Что такое межличностные отношения</w:t>
      </w:r>
      <w:r w:rsidR="00D17E18" w:rsidRPr="00B923C9">
        <w:rPr>
          <w:sz w:val="28"/>
          <w:szCs w:val="28"/>
        </w:rPr>
        <w:t>?</w:t>
      </w:r>
    </w:p>
    <w:p w:rsidR="00E7087F" w:rsidRPr="004A1D1C" w:rsidRDefault="001A15E5" w:rsidP="00B923C9">
      <w:pPr>
        <w:spacing w:after="0" w:line="360" w:lineRule="auto"/>
        <w:ind w:firstLine="851"/>
        <w:contextualSpacing/>
        <w:jc w:val="both"/>
        <w:rPr>
          <w:sz w:val="28"/>
          <w:szCs w:val="28"/>
        </w:rPr>
      </w:pPr>
      <w:r w:rsidRPr="00835728">
        <w:rPr>
          <w:bCs/>
          <w:sz w:val="28"/>
          <w:szCs w:val="28"/>
        </w:rPr>
        <w:t>Межличностные</w:t>
      </w:r>
      <w:r w:rsidRPr="00835728">
        <w:rPr>
          <w:sz w:val="28"/>
          <w:szCs w:val="28"/>
        </w:rPr>
        <w:t> </w:t>
      </w:r>
      <w:r w:rsidRPr="00835728">
        <w:rPr>
          <w:bCs/>
          <w:sz w:val="28"/>
          <w:szCs w:val="28"/>
        </w:rPr>
        <w:t>отношения</w:t>
      </w:r>
      <w:r w:rsidRPr="004A1D1C">
        <w:rPr>
          <w:sz w:val="28"/>
          <w:szCs w:val="28"/>
        </w:rPr>
        <w:t> –</w:t>
      </w:r>
      <w:r w:rsidR="00835728">
        <w:rPr>
          <w:sz w:val="28"/>
          <w:szCs w:val="28"/>
        </w:rPr>
        <w:t xml:space="preserve"> </w:t>
      </w:r>
      <w:r w:rsidRPr="004A1D1C">
        <w:rPr>
          <w:sz w:val="28"/>
          <w:szCs w:val="28"/>
        </w:rPr>
        <w:t>это взаимосвязи, которые возникают между людьми в совместной деятельности и общении.</w:t>
      </w:r>
    </w:p>
    <w:p w:rsidR="00E7087F" w:rsidRPr="004A1D1C" w:rsidRDefault="00E7087F" w:rsidP="00B923C9">
      <w:pPr>
        <w:spacing w:after="0" w:line="360" w:lineRule="auto"/>
        <w:ind w:firstLine="851"/>
        <w:contextualSpacing/>
        <w:jc w:val="both"/>
        <w:rPr>
          <w:sz w:val="28"/>
          <w:szCs w:val="28"/>
        </w:rPr>
      </w:pPr>
      <w:r w:rsidRPr="004A1D1C">
        <w:rPr>
          <w:sz w:val="28"/>
          <w:szCs w:val="28"/>
        </w:rPr>
        <w:t>Межличностные отношения реализуются преимущественно в виде трёх основных форм взаимодействия:</w:t>
      </w:r>
    </w:p>
    <w:p w:rsidR="00E7087F" w:rsidRPr="004A1D1C" w:rsidRDefault="00E7087F" w:rsidP="00835728">
      <w:pPr>
        <w:numPr>
          <w:ilvl w:val="0"/>
          <w:numId w:val="3"/>
        </w:numPr>
        <w:tabs>
          <w:tab w:val="clear" w:pos="720"/>
        </w:tabs>
        <w:spacing w:after="0" w:line="360" w:lineRule="auto"/>
        <w:ind w:left="0" w:firstLine="426"/>
        <w:contextualSpacing/>
        <w:jc w:val="both"/>
        <w:rPr>
          <w:sz w:val="28"/>
          <w:szCs w:val="28"/>
        </w:rPr>
      </w:pPr>
      <w:r w:rsidRPr="004A1D1C">
        <w:rPr>
          <w:sz w:val="28"/>
          <w:szCs w:val="28"/>
        </w:rPr>
        <w:t>вербальное – обмен информацией с помощью устной речи;</w:t>
      </w:r>
    </w:p>
    <w:p w:rsidR="00E7087F" w:rsidRPr="004A1D1C" w:rsidRDefault="00E7087F" w:rsidP="00835728">
      <w:pPr>
        <w:numPr>
          <w:ilvl w:val="0"/>
          <w:numId w:val="3"/>
        </w:numPr>
        <w:tabs>
          <w:tab w:val="clear" w:pos="720"/>
        </w:tabs>
        <w:spacing w:after="0" w:line="360" w:lineRule="auto"/>
        <w:ind w:left="0" w:firstLine="426"/>
        <w:contextualSpacing/>
        <w:jc w:val="both"/>
        <w:rPr>
          <w:sz w:val="28"/>
          <w:szCs w:val="28"/>
        </w:rPr>
      </w:pPr>
      <w:r w:rsidRPr="004A1D1C">
        <w:rPr>
          <w:sz w:val="28"/>
          <w:szCs w:val="28"/>
        </w:rPr>
        <w:t>невербальное – передача информации жестами и прочими невербальными сигналами;</w:t>
      </w:r>
    </w:p>
    <w:p w:rsidR="001A15E5" w:rsidRPr="00B923C9" w:rsidRDefault="00E7087F" w:rsidP="00835728">
      <w:pPr>
        <w:numPr>
          <w:ilvl w:val="0"/>
          <w:numId w:val="3"/>
        </w:numPr>
        <w:tabs>
          <w:tab w:val="clear" w:pos="720"/>
        </w:tabs>
        <w:spacing w:after="0" w:line="360" w:lineRule="auto"/>
        <w:ind w:left="0" w:firstLine="426"/>
        <w:contextualSpacing/>
        <w:jc w:val="both"/>
        <w:rPr>
          <w:sz w:val="28"/>
          <w:szCs w:val="28"/>
        </w:rPr>
      </w:pPr>
      <w:r w:rsidRPr="004A1D1C">
        <w:rPr>
          <w:sz w:val="28"/>
          <w:szCs w:val="28"/>
        </w:rPr>
        <w:t>аффективное – обмен эмоциями с помощью таких средств экспрессии как смех, плач и прочее.</w:t>
      </w:r>
    </w:p>
    <w:p w:rsidR="002E0223" w:rsidRPr="00B923C9" w:rsidRDefault="001A15E5" w:rsidP="00B923C9">
      <w:pPr>
        <w:spacing w:after="0" w:line="360" w:lineRule="auto"/>
        <w:ind w:firstLine="851"/>
        <w:contextualSpacing/>
        <w:jc w:val="both"/>
        <w:rPr>
          <w:sz w:val="28"/>
          <w:szCs w:val="28"/>
        </w:rPr>
      </w:pPr>
      <w:r w:rsidRPr="004A1D1C">
        <w:rPr>
          <w:sz w:val="28"/>
          <w:szCs w:val="28"/>
        </w:rPr>
        <w:t>Они</w:t>
      </w:r>
      <w:r w:rsidR="002E0223" w:rsidRPr="004A1D1C">
        <w:rPr>
          <w:sz w:val="28"/>
          <w:szCs w:val="28"/>
        </w:rPr>
        <w:t xml:space="preserve"> возникают в процессе совместно</w:t>
      </w:r>
      <w:r w:rsidRPr="004A1D1C">
        <w:rPr>
          <w:sz w:val="28"/>
          <w:szCs w:val="28"/>
        </w:rPr>
        <w:t>й деятельности, и образуются</w:t>
      </w:r>
      <w:r w:rsidR="002E0223" w:rsidRPr="004A1D1C">
        <w:rPr>
          <w:sz w:val="28"/>
          <w:szCs w:val="28"/>
        </w:rPr>
        <w:t xml:space="preserve"> на основе предметно заданных взаимодействий, а со временем приобретают относительно самостоятельный характер. </w:t>
      </w:r>
    </w:p>
    <w:p w:rsidR="00442518" w:rsidRPr="00B923C9" w:rsidRDefault="002E0223" w:rsidP="00B923C9">
      <w:pPr>
        <w:spacing w:after="0" w:line="360" w:lineRule="auto"/>
        <w:ind w:firstLine="851"/>
        <w:contextualSpacing/>
        <w:jc w:val="both"/>
        <w:rPr>
          <w:sz w:val="28"/>
          <w:szCs w:val="28"/>
        </w:rPr>
      </w:pPr>
      <w:r w:rsidRPr="004A1D1C">
        <w:rPr>
          <w:sz w:val="28"/>
          <w:szCs w:val="28"/>
        </w:rPr>
        <w:t xml:space="preserve">Межличностные отношения могут строиться по «вертикали» (между руководителем и подчиненным и наоборот) и «горизонтали» (между лицами, занимающими одинаковый статус). </w:t>
      </w:r>
      <w:r w:rsidR="001A15E5" w:rsidRPr="004A1D1C">
        <w:rPr>
          <w:sz w:val="28"/>
          <w:szCs w:val="28"/>
        </w:rPr>
        <w:t>Они</w:t>
      </w:r>
      <w:r w:rsidRPr="004A1D1C">
        <w:rPr>
          <w:sz w:val="28"/>
          <w:szCs w:val="28"/>
        </w:rPr>
        <w:t xml:space="preserve"> могут формироваться с позиций доминирования – равенства - подчинения и зависимости - независимости.</w:t>
      </w:r>
    </w:p>
    <w:p w:rsidR="00A87962" w:rsidRPr="00A87962" w:rsidRDefault="00A87962" w:rsidP="00A87962">
      <w:pPr>
        <w:pStyle w:val="a7"/>
        <w:shd w:val="clear" w:color="auto" w:fill="FFFFFF"/>
        <w:spacing w:before="0" w:beforeAutospacing="0" w:after="0" w:afterAutospacing="0" w:line="360" w:lineRule="auto"/>
        <w:ind w:firstLine="851"/>
        <w:contextualSpacing/>
        <w:jc w:val="both"/>
        <w:rPr>
          <w:color w:val="000000"/>
          <w:sz w:val="28"/>
          <w:szCs w:val="21"/>
        </w:rPr>
      </w:pPr>
      <w:r w:rsidRPr="00A87962">
        <w:rPr>
          <w:color w:val="000000"/>
          <w:sz w:val="28"/>
          <w:szCs w:val="21"/>
        </w:rPr>
        <w:t xml:space="preserve">На положение </w:t>
      </w:r>
      <w:r>
        <w:rPr>
          <w:color w:val="000000"/>
          <w:sz w:val="28"/>
          <w:szCs w:val="21"/>
        </w:rPr>
        <w:t>обучающегося</w:t>
      </w:r>
      <w:r w:rsidRPr="00A87962">
        <w:rPr>
          <w:color w:val="000000"/>
          <w:sz w:val="28"/>
          <w:szCs w:val="21"/>
        </w:rPr>
        <w:t xml:space="preserve"> в системе личных взаимоотношений влияет и такой феномен как речевая культура</w:t>
      </w:r>
      <w:r>
        <w:rPr>
          <w:color w:val="000000"/>
          <w:sz w:val="28"/>
          <w:szCs w:val="21"/>
        </w:rPr>
        <w:t>, его умение общаться, налаживать контакты</w:t>
      </w:r>
      <w:r w:rsidRPr="00A87962">
        <w:rPr>
          <w:color w:val="000000"/>
          <w:sz w:val="28"/>
          <w:szCs w:val="21"/>
        </w:rPr>
        <w:t>.</w:t>
      </w:r>
    </w:p>
    <w:p w:rsidR="00A87962" w:rsidRPr="00A87962" w:rsidRDefault="00A87962" w:rsidP="00A87962">
      <w:pPr>
        <w:pStyle w:val="a7"/>
        <w:shd w:val="clear" w:color="auto" w:fill="FFFFFF"/>
        <w:spacing w:before="0" w:beforeAutospacing="0" w:after="0" w:afterAutospacing="0" w:line="360" w:lineRule="auto"/>
        <w:ind w:firstLine="851"/>
        <w:contextualSpacing/>
        <w:jc w:val="both"/>
        <w:rPr>
          <w:color w:val="000000"/>
          <w:sz w:val="28"/>
          <w:szCs w:val="21"/>
        </w:rPr>
      </w:pPr>
      <w:r w:rsidRPr="00A87962">
        <w:rPr>
          <w:color w:val="000000"/>
          <w:sz w:val="28"/>
          <w:szCs w:val="21"/>
        </w:rPr>
        <w:t xml:space="preserve">Речевая культура общения состоит не только в том, что </w:t>
      </w:r>
      <w:r>
        <w:rPr>
          <w:color w:val="000000"/>
          <w:sz w:val="28"/>
          <w:szCs w:val="21"/>
        </w:rPr>
        <w:t>обучающиеся правильно произнося</w:t>
      </w:r>
      <w:r w:rsidRPr="00A87962">
        <w:rPr>
          <w:color w:val="000000"/>
          <w:sz w:val="28"/>
          <w:szCs w:val="21"/>
        </w:rPr>
        <w:t>т и правильно подбира</w:t>
      </w:r>
      <w:r>
        <w:rPr>
          <w:color w:val="000000"/>
          <w:sz w:val="28"/>
          <w:szCs w:val="21"/>
        </w:rPr>
        <w:t>ю</w:t>
      </w:r>
      <w:r w:rsidRPr="00A87962">
        <w:rPr>
          <w:color w:val="000000"/>
          <w:sz w:val="28"/>
          <w:szCs w:val="21"/>
        </w:rPr>
        <w:t>т слова вежливости. Ребенок, обладающий только этими возможностями, может вызвать у сверстников чувство снисходительного превосходства над ним, так как его речь не окрашена наличием у него волевого потенциала, выражаемого в экспрессии, проявляемой уверенности в себе и чувстве собственного достоинства.</w:t>
      </w:r>
    </w:p>
    <w:p w:rsidR="00A87962" w:rsidRPr="00A87962" w:rsidRDefault="00A87962" w:rsidP="00A87962">
      <w:pPr>
        <w:pStyle w:val="a7"/>
        <w:shd w:val="clear" w:color="auto" w:fill="FFFFFF"/>
        <w:spacing w:before="0" w:beforeAutospacing="0" w:after="0" w:afterAutospacing="0" w:line="360" w:lineRule="auto"/>
        <w:ind w:firstLine="851"/>
        <w:contextualSpacing/>
        <w:jc w:val="both"/>
        <w:rPr>
          <w:color w:val="000000"/>
          <w:sz w:val="28"/>
          <w:szCs w:val="21"/>
        </w:rPr>
      </w:pPr>
      <w:r w:rsidRPr="00A87962">
        <w:rPr>
          <w:color w:val="000000"/>
          <w:sz w:val="28"/>
          <w:szCs w:val="21"/>
        </w:rPr>
        <w:lastRenderedPageBreak/>
        <w:t xml:space="preserve">Именно усваиваемые и использованные </w:t>
      </w:r>
      <w:r>
        <w:rPr>
          <w:color w:val="000000"/>
          <w:sz w:val="28"/>
          <w:szCs w:val="21"/>
        </w:rPr>
        <w:t>учеником</w:t>
      </w:r>
      <w:r w:rsidRPr="00A87962">
        <w:rPr>
          <w:color w:val="000000"/>
          <w:sz w:val="28"/>
          <w:szCs w:val="21"/>
        </w:rPr>
        <w:t xml:space="preserve"> средства эффективного общения в первую очередь определят отношение к нему окружающих людей. Общение становится особой школой социальных отношений. Ребенок пока бессознательно открывает для себя существование разных стилей общения. </w:t>
      </w:r>
    </w:p>
    <w:p w:rsidR="00A87962" w:rsidRPr="00A87962" w:rsidRDefault="00A87962" w:rsidP="00A87962">
      <w:pPr>
        <w:pStyle w:val="a7"/>
        <w:shd w:val="clear" w:color="auto" w:fill="FFFFFF"/>
        <w:spacing w:before="0" w:beforeAutospacing="0" w:after="0" w:afterAutospacing="0" w:line="360" w:lineRule="auto"/>
        <w:ind w:firstLine="851"/>
        <w:contextualSpacing/>
        <w:jc w:val="both"/>
        <w:rPr>
          <w:color w:val="000000"/>
          <w:sz w:val="28"/>
          <w:szCs w:val="21"/>
        </w:rPr>
      </w:pPr>
      <w:r w:rsidRPr="00A87962">
        <w:rPr>
          <w:color w:val="000000"/>
          <w:sz w:val="28"/>
          <w:szCs w:val="21"/>
        </w:rPr>
        <w:t>Таким образом, в основе развития взаимоотношений в группе лежит потребность в общении, и эта потребность изменяется с возрастом. Она удовлетворяется разными детьми неодинаково. Каждый член группы занимает особое положение и в системе личных и в системе деловых отношений, на которые влияют успехи ребенка, его личные предпочтения, его интересы, речевая культура</w:t>
      </w:r>
    </w:p>
    <w:p w:rsidR="009C1822" w:rsidRPr="00B923C9" w:rsidRDefault="009C1822" w:rsidP="00B923C9">
      <w:pPr>
        <w:spacing w:after="0" w:line="360" w:lineRule="auto"/>
        <w:contextualSpacing/>
        <w:jc w:val="both"/>
        <w:rPr>
          <w:b/>
          <w:sz w:val="28"/>
          <w:szCs w:val="28"/>
        </w:rPr>
      </w:pPr>
      <w:r w:rsidRPr="004A1D1C">
        <w:rPr>
          <w:b/>
          <w:sz w:val="28"/>
          <w:szCs w:val="28"/>
        </w:rPr>
        <w:t>1.2. Особенности межличностных отношений школьников</w:t>
      </w:r>
    </w:p>
    <w:p w:rsidR="001A15E5" w:rsidRPr="004A1D1C" w:rsidRDefault="009C1822" w:rsidP="00B923C9">
      <w:pPr>
        <w:spacing w:after="0" w:line="360" w:lineRule="auto"/>
        <w:ind w:firstLine="851"/>
        <w:contextualSpacing/>
        <w:jc w:val="both"/>
        <w:rPr>
          <w:sz w:val="28"/>
          <w:szCs w:val="28"/>
        </w:rPr>
      </w:pPr>
      <w:r w:rsidRPr="004A1D1C">
        <w:rPr>
          <w:sz w:val="28"/>
          <w:szCs w:val="28"/>
        </w:rPr>
        <w:t>Младший школьный возраст - это период позитивных изменений и преобразований, происходящих с личностью ребенка. Потому так важен уровень достижений, осуществленных каждым ребенком на данном возрастном этапе. Если в этом возрасте ребенок не почувствует радость познания, не приобретет уверенность в своих способностях и возможностях, сделать это в дальнейшем будет труднее. И положение ребенка в структуре личных взаимоотношений со сверстниками также труднее будет исправить.</w:t>
      </w:r>
    </w:p>
    <w:p w:rsidR="00E7087F" w:rsidRPr="004A1D1C" w:rsidRDefault="003E340D" w:rsidP="00B923C9">
      <w:pPr>
        <w:spacing w:after="0" w:line="360" w:lineRule="auto"/>
        <w:ind w:firstLine="851"/>
        <w:contextualSpacing/>
        <w:jc w:val="both"/>
        <w:rPr>
          <w:sz w:val="28"/>
          <w:szCs w:val="28"/>
        </w:rPr>
      </w:pPr>
      <w:r w:rsidRPr="004A1D1C">
        <w:rPr>
          <w:sz w:val="28"/>
          <w:szCs w:val="28"/>
        </w:rPr>
        <w:t>С приходом в школу отмечается уменьшение коллективных связей и взаимоотношений между детьми младшего школьного возраста по сравнению с подготовительной группой детского сада. Это объясняется новизной коллектива и новой для</w:t>
      </w:r>
      <w:r w:rsidR="001A15E5" w:rsidRPr="004A1D1C">
        <w:rPr>
          <w:sz w:val="28"/>
          <w:szCs w:val="28"/>
        </w:rPr>
        <w:t xml:space="preserve"> ребенка учебной деятельностью. </w:t>
      </w:r>
      <w:r w:rsidRPr="004A1D1C">
        <w:rPr>
          <w:sz w:val="28"/>
          <w:szCs w:val="28"/>
        </w:rPr>
        <w:t>Общение со сверстниками играет важную роль в этом возрасте. Оно не только делает самооценку более адекватной и помогает социализации детей в новых условиях, но и стимулирует их учебу.</w:t>
      </w:r>
    </w:p>
    <w:p w:rsidR="00E7087F" w:rsidRPr="004A1D1C" w:rsidRDefault="00E7087F" w:rsidP="00A87962">
      <w:pPr>
        <w:spacing w:after="0" w:line="360" w:lineRule="auto"/>
        <w:ind w:firstLine="851"/>
        <w:contextualSpacing/>
        <w:jc w:val="both"/>
        <w:rPr>
          <w:sz w:val="28"/>
          <w:szCs w:val="28"/>
        </w:rPr>
      </w:pPr>
      <w:r w:rsidRPr="004A1D1C">
        <w:rPr>
          <w:sz w:val="28"/>
          <w:szCs w:val="28"/>
        </w:rPr>
        <w:t xml:space="preserve">Взаимоотношения между </w:t>
      </w:r>
      <w:r w:rsidR="00A87962">
        <w:rPr>
          <w:sz w:val="28"/>
          <w:szCs w:val="28"/>
        </w:rPr>
        <w:t>старшими обучающимися</w:t>
      </w:r>
      <w:r w:rsidRPr="004A1D1C">
        <w:rPr>
          <w:sz w:val="28"/>
          <w:szCs w:val="28"/>
        </w:rPr>
        <w:t xml:space="preserve"> - это отношения, которые возникают в процессе их совместной деятельности. Деятельность </w:t>
      </w:r>
      <w:r w:rsidRPr="004A1D1C">
        <w:rPr>
          <w:sz w:val="28"/>
          <w:szCs w:val="28"/>
        </w:rPr>
        <w:lastRenderedPageBreak/>
        <w:t xml:space="preserve">школьника складывается из учения и других дел - трудовых, общественных, бытовых. </w:t>
      </w:r>
    </w:p>
    <w:p w:rsidR="0004037D" w:rsidRPr="004A1D1C" w:rsidRDefault="0004037D" w:rsidP="00B923C9">
      <w:pPr>
        <w:spacing w:after="0" w:line="360" w:lineRule="auto"/>
        <w:contextualSpacing/>
        <w:jc w:val="both"/>
        <w:rPr>
          <w:b/>
          <w:sz w:val="28"/>
          <w:szCs w:val="28"/>
        </w:rPr>
      </w:pPr>
      <w:r w:rsidRPr="004A1D1C">
        <w:rPr>
          <w:b/>
          <w:sz w:val="28"/>
          <w:szCs w:val="28"/>
        </w:rPr>
        <w:t xml:space="preserve">1.3. Изучение влияния межличностного отношения на </w:t>
      </w:r>
      <w:r w:rsidR="001918E6">
        <w:rPr>
          <w:b/>
          <w:sz w:val="28"/>
          <w:szCs w:val="28"/>
        </w:rPr>
        <w:t>об</w:t>
      </w:r>
      <w:r w:rsidRPr="004A1D1C">
        <w:rPr>
          <w:b/>
          <w:sz w:val="28"/>
          <w:szCs w:val="28"/>
        </w:rPr>
        <w:t>уча</w:t>
      </w:r>
      <w:r w:rsidR="001918E6">
        <w:rPr>
          <w:b/>
          <w:sz w:val="28"/>
          <w:szCs w:val="28"/>
        </w:rPr>
        <w:t>ю</w:t>
      </w:r>
      <w:r w:rsidRPr="004A1D1C">
        <w:rPr>
          <w:b/>
          <w:sz w:val="28"/>
          <w:szCs w:val="28"/>
        </w:rPr>
        <w:t>щихся</w:t>
      </w:r>
    </w:p>
    <w:p w:rsidR="005F6DE8" w:rsidRPr="004A1D1C" w:rsidRDefault="005F6DE8" w:rsidP="00B923C9">
      <w:pPr>
        <w:spacing w:after="0" w:line="360" w:lineRule="auto"/>
        <w:ind w:firstLine="851"/>
        <w:contextualSpacing/>
        <w:jc w:val="both"/>
        <w:rPr>
          <w:sz w:val="28"/>
          <w:szCs w:val="28"/>
        </w:rPr>
      </w:pPr>
      <w:r w:rsidRPr="004A1D1C">
        <w:rPr>
          <w:sz w:val="28"/>
          <w:szCs w:val="28"/>
        </w:rPr>
        <w:t xml:space="preserve">Развитие личности – это непрерывный процесс, который не прекращается ни на минуту и осуществляется под влиянием самых различных факторов – как биологических (наследственность), так и социальных (среда, воспитание).  Только через прямое общение и личные контакты в группах одни люди передают другим свой индивидуальный опыт. </w:t>
      </w:r>
    </w:p>
    <w:p w:rsidR="0004037D" w:rsidRPr="004A1D1C" w:rsidRDefault="005F6DE8" w:rsidP="00B923C9">
      <w:pPr>
        <w:spacing w:after="0" w:line="360" w:lineRule="auto"/>
        <w:ind w:firstLine="851"/>
        <w:contextualSpacing/>
        <w:jc w:val="both"/>
        <w:rPr>
          <w:sz w:val="28"/>
          <w:szCs w:val="28"/>
        </w:rPr>
      </w:pPr>
      <w:r w:rsidRPr="004A1D1C">
        <w:rPr>
          <w:sz w:val="28"/>
          <w:szCs w:val="28"/>
        </w:rPr>
        <w:t>При поступлении ребенка в школу решающим фактором социализации становится овладение учебной деятельностью, выработка обязательных школьных умений и навыков. Параллельно с этим школьник включается в другой, менее оформленный организационно, но не менее значимый процесс усвоения социального опыта – складывающиеся в школе межличностные отношения. Это так называемая «скрытая программа социализации», благодаря которой развивается эмоциональная и социальная жизнь ребенка, формируются его представление о себе и других.</w:t>
      </w:r>
    </w:p>
    <w:p w:rsidR="0004037D" w:rsidRPr="004A1D1C" w:rsidRDefault="005F6DE8" w:rsidP="004A1D1C">
      <w:pPr>
        <w:spacing w:after="0" w:line="360" w:lineRule="auto"/>
        <w:ind w:firstLine="851"/>
        <w:contextualSpacing/>
        <w:jc w:val="both"/>
        <w:rPr>
          <w:sz w:val="28"/>
          <w:szCs w:val="28"/>
        </w:rPr>
      </w:pPr>
      <w:r w:rsidRPr="004A1D1C">
        <w:rPr>
          <w:sz w:val="28"/>
          <w:szCs w:val="28"/>
        </w:rPr>
        <w:t>Для обеспечения преимущественно положительного влияния группы на личность важно добиться того, чтобы межличностные отношения в ней были благоприятными. Группа и составляющие её люди являются для ребенка своеобразным зеркалом, в котором отражается его "Я". Иначе, как от других людей, в процессе непосредственного общения с ними, он эти знания получить не может. Дети не осознают различных частей своего Я, которые определяют их поведение. Внешнее отношение других людей постепенно переходит во внутренний план, становится собственными представлениями ребенка о себе.</w:t>
      </w:r>
    </w:p>
    <w:p w:rsidR="005F6DE8" w:rsidRPr="004A1D1C" w:rsidRDefault="005F6DE8" w:rsidP="00B923C9">
      <w:pPr>
        <w:spacing w:after="0" w:line="360" w:lineRule="auto"/>
        <w:ind w:firstLine="851"/>
        <w:contextualSpacing/>
        <w:jc w:val="both"/>
        <w:rPr>
          <w:sz w:val="28"/>
          <w:szCs w:val="28"/>
        </w:rPr>
      </w:pPr>
      <w:r w:rsidRPr="004A1D1C">
        <w:rPr>
          <w:sz w:val="28"/>
          <w:szCs w:val="28"/>
        </w:rPr>
        <w:t xml:space="preserve">Образ Я связан с отношением к себе или к отдельным своим качествам, </w:t>
      </w:r>
      <w:r w:rsidR="001A15E5" w:rsidRPr="004A1D1C">
        <w:rPr>
          <w:sz w:val="28"/>
          <w:szCs w:val="28"/>
        </w:rPr>
        <w:t>самооценкой или принятием себя.</w:t>
      </w:r>
    </w:p>
    <w:p w:rsidR="00804A67" w:rsidRPr="004A1D1C" w:rsidRDefault="00A87962" w:rsidP="00B923C9">
      <w:pPr>
        <w:spacing w:after="0" w:line="360" w:lineRule="auto"/>
        <w:ind w:firstLine="851"/>
        <w:contextualSpacing/>
        <w:jc w:val="both"/>
        <w:rPr>
          <w:sz w:val="28"/>
          <w:szCs w:val="28"/>
        </w:rPr>
      </w:pPr>
      <w:r>
        <w:rPr>
          <w:sz w:val="28"/>
          <w:szCs w:val="28"/>
        </w:rPr>
        <w:t>У обучающихся</w:t>
      </w:r>
      <w:r w:rsidR="005F6DE8" w:rsidRPr="004A1D1C">
        <w:rPr>
          <w:sz w:val="28"/>
          <w:szCs w:val="28"/>
        </w:rPr>
        <w:t xml:space="preserve"> складываются условия, побуждающие и ускоряющие процесс выработки самооценки: ребенок определяет свое место среди </w:t>
      </w:r>
      <w:r w:rsidR="005F6DE8" w:rsidRPr="004A1D1C">
        <w:rPr>
          <w:sz w:val="28"/>
          <w:szCs w:val="28"/>
        </w:rPr>
        <w:lastRenderedPageBreak/>
        <w:t>окружающих, делает попытки на этой основе представить свое будущее. Нельзя отрицать роли темперамента и характера в формировании самооценки и уровня притязаний, но необходимо подч</w:t>
      </w:r>
      <w:r w:rsidR="001A15E5" w:rsidRPr="004A1D1C">
        <w:rPr>
          <w:sz w:val="28"/>
          <w:szCs w:val="28"/>
        </w:rPr>
        <w:t>еркнуть ведущую роль социально-</w:t>
      </w:r>
      <w:r w:rsidR="005F6DE8" w:rsidRPr="004A1D1C">
        <w:rPr>
          <w:sz w:val="28"/>
          <w:szCs w:val="28"/>
        </w:rPr>
        <w:t>средовых факторов,</w:t>
      </w:r>
      <w:r>
        <w:rPr>
          <w:sz w:val="28"/>
          <w:szCs w:val="28"/>
        </w:rPr>
        <w:t xml:space="preserve"> положения в классе.</w:t>
      </w:r>
      <w:r w:rsidR="005F6DE8" w:rsidRPr="004A1D1C">
        <w:rPr>
          <w:sz w:val="28"/>
          <w:szCs w:val="28"/>
        </w:rPr>
        <w:t xml:space="preserve"> </w:t>
      </w:r>
    </w:p>
    <w:p w:rsidR="00E7087F" w:rsidRPr="004A1D1C" w:rsidRDefault="00E7087F" w:rsidP="00B923C9">
      <w:pPr>
        <w:spacing w:after="0" w:line="360" w:lineRule="auto"/>
        <w:contextualSpacing/>
        <w:jc w:val="both"/>
        <w:rPr>
          <w:b/>
          <w:sz w:val="28"/>
          <w:szCs w:val="28"/>
        </w:rPr>
      </w:pPr>
      <w:r w:rsidRPr="004A1D1C">
        <w:rPr>
          <w:b/>
          <w:sz w:val="28"/>
          <w:szCs w:val="28"/>
        </w:rPr>
        <w:t xml:space="preserve">1.4. </w:t>
      </w:r>
      <w:r w:rsidR="00804A67" w:rsidRPr="004A1D1C">
        <w:rPr>
          <w:b/>
          <w:sz w:val="28"/>
          <w:szCs w:val="28"/>
        </w:rPr>
        <w:t>Роль</w:t>
      </w:r>
      <w:r w:rsidRPr="004A1D1C">
        <w:rPr>
          <w:b/>
          <w:sz w:val="28"/>
          <w:szCs w:val="28"/>
        </w:rPr>
        <w:t xml:space="preserve"> межличностных отношений на</w:t>
      </w:r>
      <w:r w:rsidR="00B923C9">
        <w:rPr>
          <w:b/>
          <w:sz w:val="28"/>
          <w:szCs w:val="28"/>
        </w:rPr>
        <w:t xml:space="preserve"> построение личности</w:t>
      </w:r>
    </w:p>
    <w:p w:rsidR="001A15E5" w:rsidRPr="004A1D1C" w:rsidRDefault="00804A67" w:rsidP="00A87962">
      <w:pPr>
        <w:spacing w:after="0" w:line="360" w:lineRule="auto"/>
        <w:ind w:firstLine="851"/>
        <w:contextualSpacing/>
        <w:jc w:val="both"/>
        <w:rPr>
          <w:sz w:val="28"/>
          <w:szCs w:val="28"/>
        </w:rPr>
      </w:pPr>
      <w:r w:rsidRPr="004A1D1C">
        <w:rPr>
          <w:sz w:val="28"/>
          <w:szCs w:val="28"/>
        </w:rPr>
        <w:t>Личность формируется в процессе общения с людьми. Потребность в общении в подростковом возрасте занимает ведущее место, хотя у разных детей она удовлетворяется неодинаково. Взрослея, ребёнок общается уже не только со взрослыми; чем старше он становится, тем более необходимым для него становится общество сверстников. Именно в подростковом периоде происходит становление различных по степени близости отношений, которые подростками часто различаются: могут быть просто товарищи, близкие товарищи, личный друг. Общение со сверстниками приобретает для подростка очень большую ценность, причём нередко столь высокую, что отодвигает на второй план учение, значительно уменьшает привлекательность общения с родными. Отношения со сверстниками обычно строятся как равнопартнёрские и управляются нормами равноправия; они приносят подростку больше пользы в удовлетворении его актуальных интересов и потребностей, чем отношения со взрослыми.</w:t>
      </w:r>
    </w:p>
    <w:p w:rsidR="00804A67" w:rsidRPr="004A1D1C" w:rsidRDefault="00804A67" w:rsidP="00B923C9">
      <w:pPr>
        <w:spacing w:after="0" w:line="360" w:lineRule="auto"/>
        <w:ind w:firstLine="851"/>
        <w:contextualSpacing/>
        <w:jc w:val="both"/>
        <w:rPr>
          <w:sz w:val="28"/>
          <w:szCs w:val="28"/>
        </w:rPr>
      </w:pPr>
      <w:r w:rsidRPr="004A1D1C">
        <w:rPr>
          <w:sz w:val="28"/>
          <w:szCs w:val="28"/>
        </w:rPr>
        <w:t>Общение со сверстниками может давать подростку чувство эмоционального благополучия и устойчивости, имеет огромное значение для самоуважения подростка. В общении подросток развивает и совершенствует многие коммуникативные качества, в том числе и лидерские, необходимые ему в последующей "взрослой" жизни; приобретает умение ориентироваться на мнение сверстников и учитывать его. Формирование направленности личности, интересов, убеждений происходит в большей мере в процессе взаимоотношений со сверстниками. Формирование адекватной самооценки во многом зависит от благоприятно складывающихся межличностных взаимоотношений.</w:t>
      </w:r>
    </w:p>
    <w:p w:rsidR="00151C3D" w:rsidRPr="004A1D1C" w:rsidRDefault="00151C3D" w:rsidP="00B923C9">
      <w:pPr>
        <w:spacing w:after="0" w:line="360" w:lineRule="auto"/>
        <w:ind w:firstLine="851"/>
        <w:contextualSpacing/>
        <w:jc w:val="both"/>
        <w:rPr>
          <w:sz w:val="28"/>
          <w:szCs w:val="28"/>
        </w:rPr>
      </w:pPr>
      <w:r w:rsidRPr="004A1D1C">
        <w:rPr>
          <w:sz w:val="28"/>
          <w:szCs w:val="28"/>
        </w:rPr>
        <w:lastRenderedPageBreak/>
        <w:t>Межличностные отношения со сверстниками оказывают как положительное, так и отрицательное влияние на формирование личности:</w:t>
      </w:r>
    </w:p>
    <w:p w:rsidR="00804A67" w:rsidRPr="004A1D1C" w:rsidRDefault="00B923C9" w:rsidP="00B923C9">
      <w:pPr>
        <w:spacing w:after="0" w:line="360" w:lineRule="auto"/>
        <w:ind w:firstLine="851"/>
        <w:contextualSpacing/>
        <w:jc w:val="both"/>
        <w:rPr>
          <w:sz w:val="28"/>
          <w:szCs w:val="28"/>
        </w:rPr>
      </w:pPr>
      <w:r>
        <w:rPr>
          <w:sz w:val="28"/>
          <w:szCs w:val="28"/>
        </w:rPr>
        <w:t xml:space="preserve">- </w:t>
      </w:r>
      <w:r w:rsidR="00151C3D" w:rsidRPr="004A1D1C">
        <w:rPr>
          <w:sz w:val="28"/>
          <w:szCs w:val="28"/>
        </w:rPr>
        <w:t>сильная потребность в самоутверждении приводит к тому, что подросток стремится достичь популярности в группе любыми способами;</w:t>
      </w:r>
    </w:p>
    <w:p w:rsidR="00151C3D" w:rsidRPr="004A1D1C" w:rsidRDefault="00151C3D" w:rsidP="004A1D1C">
      <w:pPr>
        <w:spacing w:after="0" w:line="360" w:lineRule="auto"/>
        <w:ind w:firstLine="851"/>
        <w:contextualSpacing/>
        <w:jc w:val="both"/>
        <w:rPr>
          <w:sz w:val="28"/>
          <w:szCs w:val="28"/>
        </w:rPr>
      </w:pPr>
      <w:r w:rsidRPr="004A1D1C">
        <w:rPr>
          <w:sz w:val="28"/>
          <w:szCs w:val="28"/>
        </w:rPr>
        <w:t>- следствием высокого конформизма в этом возрасте является нетерпимость к непохожести, к индивидуальным различиям, что приводит порой к конфликту между отдельными подростками и группой сверстников, следствием чего может стать изолированность ребёнка, в чём-то отличающегося от других;</w:t>
      </w:r>
    </w:p>
    <w:p w:rsidR="00B923C9" w:rsidRDefault="00151C3D" w:rsidP="00A87962">
      <w:pPr>
        <w:spacing w:after="0" w:line="360" w:lineRule="auto"/>
        <w:ind w:firstLine="851"/>
        <w:contextualSpacing/>
        <w:jc w:val="both"/>
        <w:rPr>
          <w:sz w:val="28"/>
          <w:szCs w:val="28"/>
        </w:rPr>
      </w:pPr>
      <w:r w:rsidRPr="004A1D1C">
        <w:rPr>
          <w:sz w:val="28"/>
          <w:szCs w:val="28"/>
        </w:rPr>
        <w:t>-</w:t>
      </w:r>
      <w:r w:rsidR="00B923C9">
        <w:rPr>
          <w:sz w:val="28"/>
          <w:szCs w:val="28"/>
        </w:rPr>
        <w:t xml:space="preserve"> </w:t>
      </w:r>
      <w:r w:rsidRPr="004A1D1C">
        <w:rPr>
          <w:sz w:val="28"/>
          <w:szCs w:val="28"/>
        </w:rPr>
        <w:t>благодаря сильному групповому давлению и строгому контролю над выполнением групповых норм, а также единым требованиям ко всем членам группы, предъявляемым без учёта их индивидуальности, подростковая группа способна обезличивать и нивелировать личность подростка.</w:t>
      </w:r>
    </w:p>
    <w:p w:rsidR="00E7087F" w:rsidRPr="00B923C9" w:rsidRDefault="00290994" w:rsidP="001918E6">
      <w:pPr>
        <w:spacing w:after="0" w:line="360" w:lineRule="auto"/>
        <w:ind w:firstLine="851"/>
        <w:contextualSpacing/>
        <w:jc w:val="both"/>
        <w:rPr>
          <w:b/>
          <w:sz w:val="28"/>
          <w:szCs w:val="28"/>
        </w:rPr>
      </w:pPr>
      <w:r w:rsidRPr="004A1D1C">
        <w:rPr>
          <w:b/>
          <w:sz w:val="28"/>
          <w:szCs w:val="28"/>
        </w:rPr>
        <w:t xml:space="preserve">Глава 2. Анкетирование и результаты </w:t>
      </w:r>
      <w:r w:rsidR="0017171B">
        <w:rPr>
          <w:b/>
          <w:sz w:val="28"/>
          <w:szCs w:val="28"/>
        </w:rPr>
        <w:t>исследования</w:t>
      </w:r>
    </w:p>
    <w:p w:rsidR="001918E6" w:rsidRPr="001918E6" w:rsidRDefault="001531A0" w:rsidP="001918E6">
      <w:pPr>
        <w:spacing w:after="0" w:line="360" w:lineRule="auto"/>
        <w:ind w:firstLine="851"/>
        <w:contextualSpacing/>
        <w:jc w:val="both"/>
        <w:rPr>
          <w:b/>
          <w:sz w:val="28"/>
          <w:szCs w:val="28"/>
        </w:rPr>
      </w:pPr>
      <w:r w:rsidRPr="004A1D1C">
        <w:rPr>
          <w:b/>
          <w:sz w:val="28"/>
          <w:szCs w:val="28"/>
        </w:rPr>
        <w:t>2.1</w:t>
      </w:r>
      <w:r w:rsidR="0017171B">
        <w:rPr>
          <w:b/>
          <w:sz w:val="28"/>
          <w:szCs w:val="28"/>
        </w:rPr>
        <w:t>.</w:t>
      </w:r>
      <w:r w:rsidRPr="004A1D1C">
        <w:rPr>
          <w:b/>
          <w:sz w:val="28"/>
          <w:szCs w:val="28"/>
        </w:rPr>
        <w:t xml:space="preserve"> Опрос </w:t>
      </w:r>
      <w:r w:rsidR="00B923C9">
        <w:rPr>
          <w:b/>
          <w:sz w:val="28"/>
          <w:szCs w:val="28"/>
        </w:rPr>
        <w:t>обучающихся</w:t>
      </w:r>
    </w:p>
    <w:p w:rsidR="001918E6" w:rsidRPr="00F535B8" w:rsidRDefault="00B73BB4" w:rsidP="00F535B8">
      <w:pPr>
        <w:spacing w:after="0" w:line="360" w:lineRule="auto"/>
        <w:ind w:firstLine="851"/>
        <w:contextualSpacing/>
        <w:jc w:val="both"/>
        <w:rPr>
          <w:color w:val="000000"/>
          <w:sz w:val="28"/>
          <w:szCs w:val="24"/>
        </w:rPr>
      </w:pPr>
      <w:r w:rsidRPr="004A1D1C">
        <w:rPr>
          <w:sz w:val="28"/>
          <w:szCs w:val="28"/>
        </w:rPr>
        <w:t>В процессе исследования межличностных отнош</w:t>
      </w:r>
      <w:r w:rsidR="001531A0" w:rsidRPr="004A1D1C">
        <w:rPr>
          <w:sz w:val="28"/>
          <w:szCs w:val="28"/>
        </w:rPr>
        <w:t xml:space="preserve">ений между </w:t>
      </w:r>
      <w:r w:rsidR="00B923C9">
        <w:rPr>
          <w:sz w:val="28"/>
          <w:szCs w:val="28"/>
        </w:rPr>
        <w:t>об</w:t>
      </w:r>
      <w:r w:rsidR="001531A0" w:rsidRPr="004A1D1C">
        <w:rPr>
          <w:sz w:val="28"/>
          <w:szCs w:val="28"/>
        </w:rPr>
        <w:t>уча</w:t>
      </w:r>
      <w:r w:rsidR="00B923C9">
        <w:rPr>
          <w:sz w:val="28"/>
          <w:szCs w:val="28"/>
        </w:rPr>
        <w:t>ю</w:t>
      </w:r>
      <w:r w:rsidR="00537DB4">
        <w:rPr>
          <w:sz w:val="28"/>
          <w:szCs w:val="28"/>
        </w:rPr>
        <w:t xml:space="preserve">щимися </w:t>
      </w:r>
      <w:r w:rsidR="001531A0" w:rsidRPr="004A1D1C">
        <w:rPr>
          <w:sz w:val="28"/>
          <w:szCs w:val="28"/>
        </w:rPr>
        <w:t>было проведено</w:t>
      </w:r>
      <w:r w:rsidRPr="004A1D1C">
        <w:rPr>
          <w:sz w:val="28"/>
          <w:szCs w:val="28"/>
        </w:rPr>
        <w:t xml:space="preserve"> </w:t>
      </w:r>
      <w:r w:rsidR="001531A0" w:rsidRPr="004A1D1C">
        <w:rPr>
          <w:sz w:val="28"/>
          <w:szCs w:val="28"/>
        </w:rPr>
        <w:t xml:space="preserve">анкетирование. </w:t>
      </w:r>
      <w:r w:rsidR="001918E6" w:rsidRPr="001918E6">
        <w:rPr>
          <w:color w:val="000000"/>
          <w:sz w:val="28"/>
          <w:szCs w:val="24"/>
        </w:rPr>
        <w:t xml:space="preserve">Для проведения школьного социологического опроса была составлена анкета. </w:t>
      </w:r>
      <w:r w:rsidR="001918E6">
        <w:rPr>
          <w:color w:val="000000"/>
          <w:sz w:val="28"/>
          <w:szCs w:val="24"/>
        </w:rPr>
        <w:t>О</w:t>
      </w:r>
      <w:r w:rsidR="001918E6" w:rsidRPr="001918E6">
        <w:rPr>
          <w:color w:val="000000"/>
          <w:sz w:val="28"/>
          <w:szCs w:val="24"/>
        </w:rPr>
        <w:t>бучающимся было предложено ответить на вопросы: (Приложение 1)</w:t>
      </w:r>
    </w:p>
    <w:p w:rsidR="001918E6" w:rsidRPr="001918E6" w:rsidRDefault="001918E6" w:rsidP="00B923C9">
      <w:pPr>
        <w:spacing w:after="0" w:line="360" w:lineRule="auto"/>
        <w:ind w:firstLine="851"/>
        <w:contextualSpacing/>
        <w:jc w:val="both"/>
        <w:rPr>
          <w:sz w:val="36"/>
          <w:szCs w:val="28"/>
        </w:rPr>
      </w:pPr>
      <w:r w:rsidRPr="001918E6">
        <w:rPr>
          <w:color w:val="000000"/>
          <w:sz w:val="28"/>
          <w:szCs w:val="24"/>
        </w:rPr>
        <w:t>Опрос проводился среди обучающихся 11 класс</w:t>
      </w:r>
      <w:r>
        <w:rPr>
          <w:color w:val="000000"/>
          <w:sz w:val="28"/>
          <w:szCs w:val="24"/>
        </w:rPr>
        <w:t>а</w:t>
      </w:r>
      <w:r w:rsidRPr="001918E6">
        <w:rPr>
          <w:color w:val="000000"/>
          <w:sz w:val="28"/>
          <w:szCs w:val="24"/>
        </w:rPr>
        <w:t xml:space="preserve">. Всего </w:t>
      </w:r>
      <w:r>
        <w:rPr>
          <w:color w:val="000000"/>
          <w:sz w:val="28"/>
          <w:szCs w:val="24"/>
        </w:rPr>
        <w:t>15 респондентов</w:t>
      </w:r>
      <w:r w:rsidRPr="001918E6">
        <w:rPr>
          <w:color w:val="000000"/>
          <w:sz w:val="28"/>
          <w:szCs w:val="24"/>
        </w:rPr>
        <w:t>.</w:t>
      </w:r>
    </w:p>
    <w:p w:rsidR="00441EBE" w:rsidRPr="004A1D1C" w:rsidRDefault="001918E6" w:rsidP="00B923C9">
      <w:pPr>
        <w:spacing w:after="0" w:line="360" w:lineRule="auto"/>
        <w:ind w:firstLine="851"/>
        <w:contextualSpacing/>
        <w:jc w:val="both"/>
        <w:rPr>
          <w:sz w:val="28"/>
          <w:szCs w:val="28"/>
        </w:rPr>
      </w:pPr>
      <w:r>
        <w:rPr>
          <w:sz w:val="28"/>
          <w:szCs w:val="28"/>
        </w:rPr>
        <w:t>Мы п</w:t>
      </w:r>
      <w:r w:rsidR="00441EBE" w:rsidRPr="004A1D1C">
        <w:rPr>
          <w:sz w:val="28"/>
          <w:szCs w:val="28"/>
        </w:rPr>
        <w:t>олучил</w:t>
      </w:r>
      <w:r>
        <w:rPr>
          <w:sz w:val="28"/>
          <w:szCs w:val="28"/>
        </w:rPr>
        <w:t>и</w:t>
      </w:r>
      <w:r w:rsidR="00441EBE" w:rsidRPr="004A1D1C">
        <w:rPr>
          <w:sz w:val="28"/>
          <w:szCs w:val="28"/>
        </w:rPr>
        <w:t xml:space="preserve"> следующие </w:t>
      </w:r>
      <w:r w:rsidR="001531A0" w:rsidRPr="004A1D1C">
        <w:rPr>
          <w:sz w:val="28"/>
          <w:szCs w:val="28"/>
        </w:rPr>
        <w:t>результат</w:t>
      </w:r>
      <w:r w:rsidR="00441EBE" w:rsidRPr="004A1D1C">
        <w:rPr>
          <w:sz w:val="28"/>
          <w:szCs w:val="28"/>
        </w:rPr>
        <w:t>ы:</w:t>
      </w:r>
    </w:p>
    <w:p w:rsidR="00441EBE" w:rsidRDefault="00441EBE" w:rsidP="001918E6">
      <w:pPr>
        <w:spacing w:after="0" w:line="360" w:lineRule="auto"/>
        <w:ind w:firstLine="851"/>
        <w:contextualSpacing/>
        <w:jc w:val="both"/>
        <w:rPr>
          <w:sz w:val="28"/>
          <w:szCs w:val="28"/>
        </w:rPr>
      </w:pPr>
      <w:r w:rsidRPr="004A1D1C">
        <w:rPr>
          <w:sz w:val="28"/>
          <w:szCs w:val="28"/>
        </w:rPr>
        <w:t xml:space="preserve">По мнению </w:t>
      </w:r>
      <w:r w:rsidR="00835728">
        <w:rPr>
          <w:sz w:val="28"/>
          <w:szCs w:val="28"/>
        </w:rPr>
        <w:t>сверстников</w:t>
      </w:r>
      <w:r w:rsidR="00B923C9">
        <w:rPr>
          <w:sz w:val="28"/>
          <w:szCs w:val="28"/>
        </w:rPr>
        <w:t>,</w:t>
      </w:r>
      <w:r w:rsidRPr="004A1D1C">
        <w:rPr>
          <w:sz w:val="28"/>
          <w:szCs w:val="28"/>
        </w:rPr>
        <w:t xml:space="preserve"> на вопрос «Важно ли поддерживать хорошие отношения между </w:t>
      </w:r>
      <w:r w:rsidR="00570867">
        <w:rPr>
          <w:sz w:val="28"/>
          <w:szCs w:val="28"/>
        </w:rPr>
        <w:t>об</w:t>
      </w:r>
      <w:r w:rsidRPr="004A1D1C">
        <w:rPr>
          <w:sz w:val="28"/>
          <w:szCs w:val="28"/>
        </w:rPr>
        <w:t>уча</w:t>
      </w:r>
      <w:r w:rsidR="00570867">
        <w:rPr>
          <w:sz w:val="28"/>
          <w:szCs w:val="28"/>
        </w:rPr>
        <w:t>ю</w:t>
      </w:r>
      <w:r w:rsidRPr="004A1D1C">
        <w:rPr>
          <w:sz w:val="28"/>
          <w:szCs w:val="28"/>
        </w:rPr>
        <w:t>щимися?</w:t>
      </w:r>
      <w:r w:rsidR="00B923C9">
        <w:rPr>
          <w:sz w:val="28"/>
          <w:szCs w:val="28"/>
        </w:rPr>
        <w:t>»</w:t>
      </w:r>
      <w:r w:rsidR="00473E7B">
        <w:rPr>
          <w:sz w:val="28"/>
          <w:szCs w:val="28"/>
        </w:rPr>
        <w:t>, получились</w:t>
      </w:r>
      <w:r w:rsidRPr="004A1D1C">
        <w:rPr>
          <w:sz w:val="28"/>
          <w:szCs w:val="28"/>
        </w:rPr>
        <w:t xml:space="preserve"> следующ</w:t>
      </w:r>
      <w:r w:rsidR="00B923C9">
        <w:rPr>
          <w:sz w:val="28"/>
          <w:szCs w:val="28"/>
        </w:rPr>
        <w:t>ие результаты</w:t>
      </w:r>
      <w:r w:rsidRPr="004A1D1C">
        <w:rPr>
          <w:sz w:val="28"/>
          <w:szCs w:val="28"/>
        </w:rPr>
        <w:t xml:space="preserve">: </w:t>
      </w:r>
    </w:p>
    <w:p w:rsidR="008B6AE1" w:rsidRPr="004A1D1C" w:rsidRDefault="00F535B8" w:rsidP="001918E6">
      <w:pPr>
        <w:spacing w:after="0" w:line="360" w:lineRule="auto"/>
        <w:ind w:firstLine="851"/>
        <w:contextualSpacing/>
        <w:jc w:val="both"/>
        <w:rPr>
          <w:sz w:val="28"/>
          <w:szCs w:val="28"/>
        </w:rPr>
      </w:pPr>
      <w:r w:rsidRPr="004A1D1C">
        <w:rPr>
          <w:noProof/>
          <w:sz w:val="28"/>
          <w:szCs w:val="28"/>
        </w:rPr>
        <w:lastRenderedPageBreak/>
        <w:drawing>
          <wp:inline distT="0" distB="0" distL="0" distR="0" wp14:anchorId="23F12B71" wp14:editId="761C59F3">
            <wp:extent cx="3952875" cy="17335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36A6F" w:rsidRPr="004A1D1C" w:rsidRDefault="00236A6F" w:rsidP="00B923C9">
      <w:pPr>
        <w:spacing w:after="0" w:line="360" w:lineRule="auto"/>
        <w:ind w:firstLine="851"/>
        <w:contextualSpacing/>
        <w:jc w:val="both"/>
        <w:rPr>
          <w:sz w:val="28"/>
          <w:szCs w:val="28"/>
        </w:rPr>
      </w:pPr>
    </w:p>
    <w:p w:rsidR="00236A6F" w:rsidRDefault="00236A6F" w:rsidP="001918E6">
      <w:pPr>
        <w:spacing w:after="0" w:line="360" w:lineRule="auto"/>
        <w:ind w:firstLine="851"/>
        <w:contextualSpacing/>
        <w:jc w:val="both"/>
        <w:rPr>
          <w:sz w:val="28"/>
          <w:szCs w:val="28"/>
        </w:rPr>
      </w:pPr>
      <w:r w:rsidRPr="004A1D1C">
        <w:rPr>
          <w:noProof/>
          <w:sz w:val="28"/>
          <w:szCs w:val="28"/>
        </w:rPr>
        <w:drawing>
          <wp:inline distT="0" distB="0" distL="0" distR="0">
            <wp:extent cx="3933825" cy="1962150"/>
            <wp:effectExtent l="0" t="0" r="0" b="0"/>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535B8" w:rsidRDefault="00F535B8" w:rsidP="00F535B8">
      <w:pPr>
        <w:spacing w:after="0" w:line="360" w:lineRule="auto"/>
        <w:ind w:firstLine="851"/>
        <w:contextualSpacing/>
        <w:jc w:val="both"/>
        <w:rPr>
          <w:sz w:val="28"/>
          <w:szCs w:val="28"/>
        </w:rPr>
      </w:pPr>
      <w:r w:rsidRPr="004A1D1C">
        <w:rPr>
          <w:sz w:val="28"/>
          <w:szCs w:val="28"/>
        </w:rPr>
        <w:t>Так же</w:t>
      </w:r>
      <w:r>
        <w:rPr>
          <w:sz w:val="28"/>
          <w:szCs w:val="28"/>
        </w:rPr>
        <w:t>,</w:t>
      </w:r>
      <w:r w:rsidRPr="004A1D1C">
        <w:rPr>
          <w:sz w:val="28"/>
          <w:szCs w:val="28"/>
        </w:rPr>
        <w:t xml:space="preserve"> в ходе опроса было выявлено, что статус </w:t>
      </w:r>
      <w:r>
        <w:rPr>
          <w:sz w:val="28"/>
          <w:szCs w:val="28"/>
        </w:rPr>
        <w:t>обучающегося</w:t>
      </w:r>
      <w:r w:rsidRPr="004A1D1C">
        <w:rPr>
          <w:sz w:val="28"/>
          <w:szCs w:val="28"/>
        </w:rPr>
        <w:t xml:space="preserve"> в обществе, в коллективе напрямую зависит от взаимоотношений между учениками.</w:t>
      </w:r>
      <w:r>
        <w:rPr>
          <w:sz w:val="28"/>
          <w:szCs w:val="28"/>
        </w:rPr>
        <w:t xml:space="preserve"> Мы решили это проверить и провели социометрию и тест «Общительный ли я?».</w:t>
      </w:r>
    </w:p>
    <w:p w:rsidR="00F535B8" w:rsidRDefault="00F535B8" w:rsidP="00F535B8">
      <w:pPr>
        <w:spacing w:after="0" w:line="360" w:lineRule="auto"/>
        <w:ind w:firstLine="851"/>
        <w:contextualSpacing/>
        <w:jc w:val="both"/>
        <w:rPr>
          <w:sz w:val="28"/>
          <w:szCs w:val="28"/>
        </w:rPr>
      </w:pPr>
      <w:r>
        <w:rPr>
          <w:sz w:val="28"/>
          <w:szCs w:val="28"/>
        </w:rPr>
        <w:t>Результаты социометрии:</w:t>
      </w:r>
    </w:p>
    <w:p w:rsidR="00F535B8" w:rsidRDefault="00F535B8" w:rsidP="00F535B8">
      <w:pPr>
        <w:spacing w:after="0" w:line="360" w:lineRule="auto"/>
        <w:ind w:firstLine="851"/>
        <w:contextualSpacing/>
        <w:jc w:val="both"/>
        <w:rPr>
          <w:sz w:val="28"/>
          <w:szCs w:val="28"/>
        </w:rPr>
      </w:pPr>
      <w:r>
        <w:rPr>
          <w:sz w:val="28"/>
          <w:szCs w:val="28"/>
        </w:rPr>
        <w:t>- в классе выявились 2 «лидера»/ «звезды»;</w:t>
      </w:r>
    </w:p>
    <w:p w:rsidR="00F535B8" w:rsidRDefault="00F535B8" w:rsidP="00F535B8">
      <w:pPr>
        <w:spacing w:after="0" w:line="360" w:lineRule="auto"/>
        <w:ind w:firstLine="851"/>
        <w:contextualSpacing/>
        <w:jc w:val="both"/>
        <w:rPr>
          <w:sz w:val="28"/>
          <w:szCs w:val="28"/>
        </w:rPr>
      </w:pPr>
      <w:r>
        <w:rPr>
          <w:sz w:val="28"/>
          <w:szCs w:val="28"/>
        </w:rPr>
        <w:t>- 8 человек имеют статус «предпочитаемые»;</w:t>
      </w:r>
    </w:p>
    <w:p w:rsidR="00F535B8" w:rsidRDefault="00F535B8" w:rsidP="00F535B8">
      <w:pPr>
        <w:spacing w:after="0" w:line="360" w:lineRule="auto"/>
        <w:ind w:firstLine="851"/>
        <w:contextualSpacing/>
        <w:jc w:val="both"/>
        <w:rPr>
          <w:sz w:val="28"/>
          <w:szCs w:val="28"/>
        </w:rPr>
      </w:pPr>
      <w:r>
        <w:rPr>
          <w:sz w:val="28"/>
          <w:szCs w:val="28"/>
        </w:rPr>
        <w:t>-5 человек имеют статус «предпочитаемые»;</w:t>
      </w:r>
    </w:p>
    <w:p w:rsidR="00F535B8" w:rsidRDefault="00F535B8" w:rsidP="00F535B8">
      <w:pPr>
        <w:spacing w:after="0" w:line="360" w:lineRule="auto"/>
        <w:ind w:firstLine="851"/>
        <w:contextualSpacing/>
        <w:jc w:val="both"/>
        <w:rPr>
          <w:sz w:val="28"/>
          <w:szCs w:val="28"/>
        </w:rPr>
      </w:pPr>
      <w:r>
        <w:rPr>
          <w:sz w:val="28"/>
          <w:szCs w:val="28"/>
        </w:rPr>
        <w:t>- в классе не выявлены изгои/ «отверженные»</w:t>
      </w:r>
      <w:r w:rsidR="00994371">
        <w:rPr>
          <w:sz w:val="28"/>
          <w:szCs w:val="28"/>
        </w:rPr>
        <w:t>.</w:t>
      </w:r>
    </w:p>
    <w:p w:rsidR="00994371" w:rsidRDefault="00994371" w:rsidP="00F535B8">
      <w:pPr>
        <w:spacing w:after="0" w:line="360" w:lineRule="auto"/>
        <w:ind w:firstLine="851"/>
        <w:contextualSpacing/>
        <w:jc w:val="both"/>
        <w:rPr>
          <w:sz w:val="28"/>
          <w:szCs w:val="28"/>
        </w:rPr>
      </w:pPr>
      <w:r>
        <w:rPr>
          <w:sz w:val="28"/>
          <w:szCs w:val="28"/>
        </w:rPr>
        <w:t>Для того, чтобы узнать, общительные ли ребята в классе, на уроках «Психология и выбор профессии» мы прошли тест «Общительный ли я?» и сравнили результаты общительности с положением в классе, то есть со статус обучающегося в классе.</w:t>
      </w:r>
    </w:p>
    <w:p w:rsidR="00A87962" w:rsidRDefault="00A87962" w:rsidP="00F535B8">
      <w:pPr>
        <w:spacing w:after="0" w:line="360" w:lineRule="auto"/>
        <w:ind w:firstLine="851"/>
        <w:contextualSpacing/>
        <w:jc w:val="both"/>
        <w:rPr>
          <w:sz w:val="28"/>
          <w:szCs w:val="28"/>
        </w:rPr>
      </w:pPr>
    </w:p>
    <w:tbl>
      <w:tblPr>
        <w:tblStyle w:val="ae"/>
        <w:tblW w:w="0" w:type="auto"/>
        <w:tblLook w:val="04A0" w:firstRow="1" w:lastRow="0" w:firstColumn="1" w:lastColumn="0" w:noHBand="0" w:noVBand="1"/>
      </w:tblPr>
      <w:tblGrid>
        <w:gridCol w:w="959"/>
        <w:gridCol w:w="4029"/>
        <w:gridCol w:w="4380"/>
      </w:tblGrid>
      <w:tr w:rsidR="00994371" w:rsidTr="00994371">
        <w:trPr>
          <w:trHeight w:val="480"/>
        </w:trPr>
        <w:tc>
          <w:tcPr>
            <w:tcW w:w="959" w:type="dxa"/>
          </w:tcPr>
          <w:p w:rsidR="00994371" w:rsidRPr="00994371" w:rsidRDefault="00994371" w:rsidP="00994371">
            <w:pPr>
              <w:spacing w:line="360" w:lineRule="auto"/>
              <w:contextualSpacing/>
              <w:jc w:val="center"/>
              <w:rPr>
                <w:b/>
                <w:sz w:val="28"/>
                <w:szCs w:val="28"/>
              </w:rPr>
            </w:pPr>
            <w:r w:rsidRPr="00994371">
              <w:rPr>
                <w:b/>
                <w:sz w:val="28"/>
                <w:szCs w:val="28"/>
              </w:rPr>
              <w:lastRenderedPageBreak/>
              <w:t>№№</w:t>
            </w:r>
          </w:p>
        </w:tc>
        <w:tc>
          <w:tcPr>
            <w:tcW w:w="4029" w:type="dxa"/>
          </w:tcPr>
          <w:p w:rsidR="00994371" w:rsidRPr="00994371" w:rsidRDefault="00994371" w:rsidP="00994371">
            <w:pPr>
              <w:spacing w:line="360" w:lineRule="auto"/>
              <w:contextualSpacing/>
              <w:jc w:val="center"/>
              <w:rPr>
                <w:b/>
                <w:sz w:val="28"/>
                <w:szCs w:val="28"/>
              </w:rPr>
            </w:pPr>
            <w:r w:rsidRPr="00994371">
              <w:rPr>
                <w:b/>
                <w:sz w:val="28"/>
                <w:szCs w:val="28"/>
              </w:rPr>
              <w:t>Статус в группе</w:t>
            </w:r>
          </w:p>
        </w:tc>
        <w:tc>
          <w:tcPr>
            <w:tcW w:w="4380" w:type="dxa"/>
          </w:tcPr>
          <w:p w:rsidR="00994371" w:rsidRPr="00994371" w:rsidRDefault="00994371" w:rsidP="00994371">
            <w:pPr>
              <w:spacing w:line="360" w:lineRule="auto"/>
              <w:contextualSpacing/>
              <w:jc w:val="center"/>
              <w:rPr>
                <w:b/>
                <w:sz w:val="28"/>
                <w:szCs w:val="28"/>
              </w:rPr>
            </w:pPr>
            <w:r w:rsidRPr="00994371">
              <w:rPr>
                <w:b/>
                <w:sz w:val="28"/>
                <w:szCs w:val="28"/>
              </w:rPr>
              <w:t xml:space="preserve">Уровень общительности </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spacing w:line="360" w:lineRule="auto"/>
              <w:contextualSpacing/>
              <w:jc w:val="center"/>
              <w:rPr>
                <w:b/>
                <w:color w:val="FF0000"/>
                <w:sz w:val="28"/>
                <w:szCs w:val="28"/>
              </w:rPr>
            </w:pPr>
            <w:r w:rsidRPr="00A87962">
              <w:rPr>
                <w:b/>
                <w:color w:val="FF0000"/>
                <w:sz w:val="28"/>
                <w:szCs w:val="28"/>
              </w:rPr>
              <w:t>Лидер</w:t>
            </w:r>
          </w:p>
        </w:tc>
        <w:tc>
          <w:tcPr>
            <w:tcW w:w="4380" w:type="dxa"/>
          </w:tcPr>
          <w:p w:rsidR="00994371" w:rsidRPr="00A87962" w:rsidRDefault="00994371" w:rsidP="00994371">
            <w:pPr>
              <w:spacing w:line="360" w:lineRule="auto"/>
              <w:contextualSpacing/>
              <w:jc w:val="center"/>
              <w:rPr>
                <w:b/>
                <w:color w:val="C00000"/>
                <w:sz w:val="28"/>
                <w:szCs w:val="28"/>
              </w:rPr>
            </w:pPr>
            <w:r w:rsidRPr="00A87962">
              <w:rPr>
                <w:b/>
                <w:color w:val="C00000"/>
                <w:sz w:val="28"/>
                <w:szCs w:val="28"/>
              </w:rPr>
              <w:t>Высокий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spacing w:line="360" w:lineRule="auto"/>
              <w:contextualSpacing/>
              <w:jc w:val="center"/>
              <w:rPr>
                <w:b/>
                <w:color w:val="FF0000"/>
                <w:sz w:val="28"/>
                <w:szCs w:val="28"/>
              </w:rPr>
            </w:pPr>
            <w:r w:rsidRPr="00A87962">
              <w:rPr>
                <w:b/>
                <w:color w:val="FF0000"/>
                <w:sz w:val="28"/>
                <w:szCs w:val="28"/>
              </w:rPr>
              <w:t>Лидер</w:t>
            </w:r>
          </w:p>
        </w:tc>
        <w:tc>
          <w:tcPr>
            <w:tcW w:w="4380" w:type="dxa"/>
          </w:tcPr>
          <w:p w:rsidR="00994371" w:rsidRPr="00A87962" w:rsidRDefault="00994371" w:rsidP="00994371">
            <w:pPr>
              <w:spacing w:line="360" w:lineRule="auto"/>
              <w:contextualSpacing/>
              <w:jc w:val="center"/>
              <w:rPr>
                <w:b/>
                <w:color w:val="C00000"/>
                <w:sz w:val="28"/>
                <w:szCs w:val="28"/>
              </w:rPr>
            </w:pPr>
            <w:r w:rsidRPr="00A87962">
              <w:rPr>
                <w:b/>
                <w:color w:val="C00000"/>
                <w:sz w:val="28"/>
                <w:szCs w:val="28"/>
              </w:rPr>
              <w:t>В</w:t>
            </w:r>
            <w:r w:rsidRPr="00A87962">
              <w:rPr>
                <w:b/>
                <w:color w:val="C00000"/>
                <w:sz w:val="28"/>
                <w:szCs w:val="28"/>
              </w:rPr>
              <w:t>ысокий уровень</w:t>
            </w:r>
          </w:p>
        </w:tc>
      </w:tr>
      <w:tr w:rsidR="00994371" w:rsidTr="00994371">
        <w:trPr>
          <w:trHeight w:val="465"/>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spacing w:line="360" w:lineRule="auto"/>
              <w:contextualSpacing/>
              <w:jc w:val="center"/>
              <w:rPr>
                <w:b/>
                <w:color w:val="00B050"/>
                <w:sz w:val="28"/>
                <w:szCs w:val="28"/>
              </w:rPr>
            </w:pPr>
            <w:r w:rsidRPr="00A87962">
              <w:rPr>
                <w:b/>
                <w:color w:val="00B050"/>
                <w:sz w:val="28"/>
                <w:szCs w:val="28"/>
              </w:rPr>
              <w:t>Предпочитаемый</w:t>
            </w:r>
          </w:p>
        </w:tc>
        <w:tc>
          <w:tcPr>
            <w:tcW w:w="4380" w:type="dxa"/>
          </w:tcPr>
          <w:p w:rsidR="00994371" w:rsidRPr="00A87962" w:rsidRDefault="00994371" w:rsidP="00994371">
            <w:pPr>
              <w:spacing w:line="360" w:lineRule="auto"/>
              <w:contextualSpacing/>
              <w:jc w:val="center"/>
              <w:rPr>
                <w:b/>
                <w:color w:val="C00000"/>
                <w:sz w:val="28"/>
                <w:szCs w:val="28"/>
              </w:rPr>
            </w:pPr>
            <w:r w:rsidRPr="00A87962">
              <w:rPr>
                <w:b/>
                <w:color w:val="C00000"/>
                <w:sz w:val="28"/>
                <w:szCs w:val="28"/>
              </w:rPr>
              <w:t>Средний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B050"/>
              </w:rPr>
            </w:pPr>
            <w:r w:rsidRPr="00A87962">
              <w:rPr>
                <w:b/>
                <w:color w:val="00B050"/>
                <w:sz w:val="28"/>
                <w:szCs w:val="28"/>
              </w:rPr>
              <w:t>Предпочитаемый</w:t>
            </w:r>
          </w:p>
        </w:tc>
        <w:tc>
          <w:tcPr>
            <w:tcW w:w="4380" w:type="dxa"/>
          </w:tcPr>
          <w:p w:rsidR="00994371" w:rsidRPr="00A87962" w:rsidRDefault="00994371" w:rsidP="00994371">
            <w:pPr>
              <w:jc w:val="center"/>
              <w:rPr>
                <w:b/>
                <w:color w:val="C00000"/>
              </w:rPr>
            </w:pPr>
            <w:r w:rsidRPr="00A87962">
              <w:rPr>
                <w:b/>
                <w:color w:val="C00000"/>
                <w:sz w:val="28"/>
                <w:szCs w:val="28"/>
              </w:rPr>
              <w:t>Высокий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B050"/>
              </w:rPr>
            </w:pPr>
            <w:r w:rsidRPr="00A87962">
              <w:rPr>
                <w:b/>
                <w:color w:val="00B050"/>
                <w:sz w:val="28"/>
                <w:szCs w:val="28"/>
              </w:rPr>
              <w:t>Предпочитаемый</w:t>
            </w:r>
          </w:p>
        </w:tc>
        <w:tc>
          <w:tcPr>
            <w:tcW w:w="4380" w:type="dxa"/>
          </w:tcPr>
          <w:p w:rsidR="00994371" w:rsidRPr="00A87962" w:rsidRDefault="00994371" w:rsidP="00994371">
            <w:pPr>
              <w:jc w:val="center"/>
              <w:rPr>
                <w:b/>
                <w:color w:val="C00000"/>
              </w:rPr>
            </w:pPr>
            <w:r w:rsidRPr="00A87962">
              <w:rPr>
                <w:b/>
                <w:color w:val="C00000"/>
                <w:sz w:val="28"/>
                <w:szCs w:val="28"/>
              </w:rPr>
              <w:t>Высокий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B050"/>
              </w:rPr>
            </w:pPr>
            <w:r w:rsidRPr="00A87962">
              <w:rPr>
                <w:b/>
                <w:color w:val="00B050"/>
                <w:sz w:val="28"/>
                <w:szCs w:val="28"/>
              </w:rPr>
              <w:t>Предпочитаемый</w:t>
            </w:r>
          </w:p>
        </w:tc>
        <w:tc>
          <w:tcPr>
            <w:tcW w:w="4380" w:type="dxa"/>
          </w:tcPr>
          <w:p w:rsidR="00994371" w:rsidRPr="00A87962" w:rsidRDefault="00994371" w:rsidP="00994371">
            <w:pPr>
              <w:jc w:val="center"/>
              <w:rPr>
                <w:b/>
                <w:color w:val="C00000"/>
              </w:rPr>
            </w:pPr>
            <w:r w:rsidRPr="00A87962">
              <w:rPr>
                <w:b/>
                <w:color w:val="C00000"/>
                <w:sz w:val="28"/>
                <w:szCs w:val="28"/>
              </w:rPr>
              <w:t>Средний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B050"/>
              </w:rPr>
            </w:pPr>
            <w:r w:rsidRPr="00A87962">
              <w:rPr>
                <w:b/>
                <w:color w:val="00B050"/>
                <w:sz w:val="28"/>
                <w:szCs w:val="28"/>
              </w:rPr>
              <w:t>Предпочитаемый</w:t>
            </w:r>
          </w:p>
        </w:tc>
        <w:tc>
          <w:tcPr>
            <w:tcW w:w="4380" w:type="dxa"/>
          </w:tcPr>
          <w:p w:rsidR="00994371" w:rsidRPr="00A87962" w:rsidRDefault="00994371" w:rsidP="00994371">
            <w:pPr>
              <w:jc w:val="center"/>
              <w:rPr>
                <w:b/>
                <w:color w:val="C00000"/>
              </w:rPr>
            </w:pPr>
            <w:r w:rsidRPr="00A87962">
              <w:rPr>
                <w:b/>
                <w:color w:val="C00000"/>
                <w:sz w:val="28"/>
                <w:szCs w:val="28"/>
              </w:rPr>
              <w:t>Средний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B050"/>
              </w:rPr>
            </w:pPr>
            <w:r w:rsidRPr="00A87962">
              <w:rPr>
                <w:b/>
                <w:color w:val="00B050"/>
                <w:sz w:val="28"/>
                <w:szCs w:val="28"/>
              </w:rPr>
              <w:t>Предпочитаемый</w:t>
            </w:r>
          </w:p>
        </w:tc>
        <w:tc>
          <w:tcPr>
            <w:tcW w:w="4380" w:type="dxa"/>
          </w:tcPr>
          <w:p w:rsidR="00994371" w:rsidRPr="00A87962" w:rsidRDefault="00994371" w:rsidP="00994371">
            <w:pPr>
              <w:jc w:val="center"/>
              <w:rPr>
                <w:b/>
                <w:color w:val="C00000"/>
              </w:rPr>
            </w:pPr>
            <w:r w:rsidRPr="00A87962">
              <w:rPr>
                <w:b/>
                <w:color w:val="C00000"/>
                <w:sz w:val="28"/>
                <w:szCs w:val="28"/>
              </w:rPr>
              <w:t>Средний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B050"/>
              </w:rPr>
            </w:pPr>
            <w:r w:rsidRPr="00A87962">
              <w:rPr>
                <w:b/>
                <w:color w:val="00B050"/>
                <w:sz w:val="28"/>
                <w:szCs w:val="28"/>
              </w:rPr>
              <w:t>Предпочитаемый</w:t>
            </w:r>
          </w:p>
        </w:tc>
        <w:tc>
          <w:tcPr>
            <w:tcW w:w="4380" w:type="dxa"/>
          </w:tcPr>
          <w:p w:rsidR="00994371" w:rsidRPr="00A87962" w:rsidRDefault="00994371" w:rsidP="00994371">
            <w:pPr>
              <w:spacing w:line="360" w:lineRule="auto"/>
              <w:contextualSpacing/>
              <w:jc w:val="center"/>
              <w:rPr>
                <w:b/>
                <w:color w:val="C00000"/>
                <w:sz w:val="28"/>
                <w:szCs w:val="28"/>
              </w:rPr>
            </w:pPr>
            <w:r w:rsidRPr="00A87962">
              <w:rPr>
                <w:b/>
                <w:color w:val="C00000"/>
                <w:sz w:val="28"/>
                <w:szCs w:val="28"/>
              </w:rPr>
              <w:t>Высокий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B050"/>
              </w:rPr>
            </w:pPr>
            <w:r w:rsidRPr="00A87962">
              <w:rPr>
                <w:b/>
                <w:color w:val="00B050"/>
                <w:sz w:val="28"/>
                <w:szCs w:val="28"/>
              </w:rPr>
              <w:t>Предпочитаемый</w:t>
            </w:r>
          </w:p>
        </w:tc>
        <w:tc>
          <w:tcPr>
            <w:tcW w:w="4380" w:type="dxa"/>
          </w:tcPr>
          <w:p w:rsidR="00994371" w:rsidRPr="00A87962" w:rsidRDefault="00994371" w:rsidP="00994371">
            <w:pPr>
              <w:spacing w:line="360" w:lineRule="auto"/>
              <w:contextualSpacing/>
              <w:jc w:val="center"/>
              <w:rPr>
                <w:b/>
                <w:color w:val="C00000"/>
                <w:sz w:val="28"/>
                <w:szCs w:val="28"/>
              </w:rPr>
            </w:pPr>
            <w:r w:rsidRPr="00A87962">
              <w:rPr>
                <w:b/>
                <w:color w:val="C00000"/>
                <w:sz w:val="28"/>
                <w:szCs w:val="28"/>
              </w:rPr>
              <w:t>Средний уровень</w:t>
            </w:r>
          </w:p>
        </w:tc>
      </w:tr>
      <w:tr w:rsidR="00994371" w:rsidTr="00994371">
        <w:trPr>
          <w:trHeight w:val="465"/>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spacing w:line="360" w:lineRule="auto"/>
              <w:contextualSpacing/>
              <w:jc w:val="center"/>
              <w:rPr>
                <w:b/>
                <w:color w:val="002060"/>
                <w:sz w:val="28"/>
                <w:szCs w:val="28"/>
              </w:rPr>
            </w:pPr>
            <w:r w:rsidRPr="00A87962">
              <w:rPr>
                <w:b/>
                <w:color w:val="002060"/>
                <w:sz w:val="28"/>
                <w:szCs w:val="28"/>
              </w:rPr>
              <w:t>Принятый</w:t>
            </w:r>
          </w:p>
        </w:tc>
        <w:tc>
          <w:tcPr>
            <w:tcW w:w="4380" w:type="dxa"/>
          </w:tcPr>
          <w:p w:rsidR="00994371" w:rsidRPr="00A87962" w:rsidRDefault="00994371" w:rsidP="00994371">
            <w:pPr>
              <w:spacing w:line="360" w:lineRule="auto"/>
              <w:contextualSpacing/>
              <w:jc w:val="center"/>
              <w:rPr>
                <w:b/>
                <w:color w:val="C00000"/>
                <w:sz w:val="28"/>
                <w:szCs w:val="28"/>
              </w:rPr>
            </w:pPr>
            <w:r w:rsidRPr="00A87962">
              <w:rPr>
                <w:b/>
                <w:color w:val="002060"/>
                <w:sz w:val="28"/>
                <w:szCs w:val="28"/>
              </w:rPr>
              <w:t>Низкий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2060"/>
              </w:rPr>
            </w:pPr>
            <w:r w:rsidRPr="00A87962">
              <w:rPr>
                <w:b/>
                <w:color w:val="002060"/>
                <w:sz w:val="28"/>
                <w:szCs w:val="28"/>
              </w:rPr>
              <w:t>Принятый</w:t>
            </w:r>
          </w:p>
        </w:tc>
        <w:tc>
          <w:tcPr>
            <w:tcW w:w="4380" w:type="dxa"/>
          </w:tcPr>
          <w:p w:rsidR="00994371" w:rsidRPr="00A87962" w:rsidRDefault="00994371" w:rsidP="00994371">
            <w:pPr>
              <w:jc w:val="center"/>
              <w:rPr>
                <w:b/>
                <w:color w:val="002060"/>
              </w:rPr>
            </w:pPr>
            <w:r w:rsidRPr="00A87962">
              <w:rPr>
                <w:b/>
                <w:color w:val="C00000"/>
                <w:sz w:val="28"/>
                <w:szCs w:val="28"/>
              </w:rPr>
              <w:t>Средний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2060"/>
              </w:rPr>
            </w:pPr>
            <w:r w:rsidRPr="00A87962">
              <w:rPr>
                <w:b/>
                <w:color w:val="002060"/>
                <w:sz w:val="28"/>
                <w:szCs w:val="28"/>
              </w:rPr>
              <w:t>Принятый</w:t>
            </w:r>
          </w:p>
        </w:tc>
        <w:tc>
          <w:tcPr>
            <w:tcW w:w="4380" w:type="dxa"/>
          </w:tcPr>
          <w:p w:rsidR="00994371" w:rsidRPr="00A87962" w:rsidRDefault="00994371" w:rsidP="00994371">
            <w:pPr>
              <w:jc w:val="center"/>
              <w:rPr>
                <w:b/>
                <w:color w:val="002060"/>
              </w:rPr>
            </w:pPr>
            <w:r w:rsidRPr="00A87962">
              <w:rPr>
                <w:b/>
                <w:color w:val="002060"/>
                <w:sz w:val="28"/>
                <w:szCs w:val="28"/>
              </w:rPr>
              <w:t>Низкий уровень</w:t>
            </w:r>
          </w:p>
        </w:tc>
      </w:tr>
      <w:tr w:rsidR="00994371" w:rsidTr="00994371">
        <w:trPr>
          <w:trHeight w:val="480"/>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2060"/>
              </w:rPr>
            </w:pPr>
            <w:r w:rsidRPr="00A87962">
              <w:rPr>
                <w:b/>
                <w:color w:val="002060"/>
                <w:sz w:val="28"/>
                <w:szCs w:val="28"/>
              </w:rPr>
              <w:t>Принятый</w:t>
            </w:r>
          </w:p>
        </w:tc>
        <w:tc>
          <w:tcPr>
            <w:tcW w:w="4380" w:type="dxa"/>
          </w:tcPr>
          <w:p w:rsidR="00994371" w:rsidRPr="00A87962" w:rsidRDefault="00994371" w:rsidP="00994371">
            <w:pPr>
              <w:jc w:val="center"/>
              <w:rPr>
                <w:b/>
                <w:color w:val="002060"/>
              </w:rPr>
            </w:pPr>
            <w:r w:rsidRPr="00A87962">
              <w:rPr>
                <w:b/>
                <w:color w:val="002060"/>
                <w:sz w:val="28"/>
                <w:szCs w:val="28"/>
              </w:rPr>
              <w:t>Низкий уровень</w:t>
            </w:r>
          </w:p>
        </w:tc>
      </w:tr>
      <w:tr w:rsidR="00994371" w:rsidTr="00994371">
        <w:trPr>
          <w:trHeight w:val="465"/>
        </w:trPr>
        <w:tc>
          <w:tcPr>
            <w:tcW w:w="959" w:type="dxa"/>
          </w:tcPr>
          <w:p w:rsidR="00994371" w:rsidRPr="00994371" w:rsidRDefault="00994371" w:rsidP="00994371">
            <w:pPr>
              <w:pStyle w:val="a4"/>
              <w:numPr>
                <w:ilvl w:val="0"/>
                <w:numId w:val="16"/>
              </w:numPr>
              <w:spacing w:line="360" w:lineRule="auto"/>
              <w:jc w:val="both"/>
              <w:rPr>
                <w:sz w:val="28"/>
                <w:szCs w:val="28"/>
              </w:rPr>
            </w:pPr>
          </w:p>
        </w:tc>
        <w:tc>
          <w:tcPr>
            <w:tcW w:w="4029" w:type="dxa"/>
          </w:tcPr>
          <w:p w:rsidR="00994371" w:rsidRPr="00A87962" w:rsidRDefault="00994371" w:rsidP="00994371">
            <w:pPr>
              <w:jc w:val="center"/>
              <w:rPr>
                <w:b/>
                <w:color w:val="002060"/>
              </w:rPr>
            </w:pPr>
            <w:r w:rsidRPr="00A87962">
              <w:rPr>
                <w:b/>
                <w:color w:val="002060"/>
                <w:sz w:val="28"/>
                <w:szCs w:val="28"/>
              </w:rPr>
              <w:t>Принятый</w:t>
            </w:r>
          </w:p>
        </w:tc>
        <w:tc>
          <w:tcPr>
            <w:tcW w:w="4380" w:type="dxa"/>
          </w:tcPr>
          <w:p w:rsidR="00994371" w:rsidRPr="00A87962" w:rsidRDefault="00994371" w:rsidP="00994371">
            <w:pPr>
              <w:jc w:val="center"/>
              <w:rPr>
                <w:b/>
                <w:color w:val="002060"/>
              </w:rPr>
            </w:pPr>
            <w:r w:rsidRPr="00A87962">
              <w:rPr>
                <w:b/>
                <w:color w:val="002060"/>
                <w:sz w:val="28"/>
                <w:szCs w:val="28"/>
              </w:rPr>
              <w:t>Низкий уровень</w:t>
            </w:r>
          </w:p>
        </w:tc>
      </w:tr>
    </w:tbl>
    <w:p w:rsidR="00994371" w:rsidRPr="004A1D1C" w:rsidRDefault="00994371" w:rsidP="00F535B8">
      <w:pPr>
        <w:spacing w:after="0" w:line="360" w:lineRule="auto"/>
        <w:ind w:firstLine="851"/>
        <w:contextualSpacing/>
        <w:jc w:val="both"/>
        <w:rPr>
          <w:sz w:val="28"/>
          <w:szCs w:val="28"/>
        </w:rPr>
      </w:pPr>
    </w:p>
    <w:p w:rsidR="00F535B8" w:rsidRDefault="004F201E" w:rsidP="001918E6">
      <w:pPr>
        <w:spacing w:after="0" w:line="360" w:lineRule="auto"/>
        <w:ind w:firstLine="851"/>
        <w:contextualSpacing/>
        <w:jc w:val="both"/>
        <w:rPr>
          <w:sz w:val="28"/>
          <w:szCs w:val="28"/>
        </w:rPr>
      </w:pPr>
      <w:r>
        <w:rPr>
          <w:sz w:val="28"/>
          <w:szCs w:val="28"/>
        </w:rPr>
        <w:t>«</w:t>
      </w:r>
      <w:r w:rsidR="00994371">
        <w:rPr>
          <w:sz w:val="28"/>
          <w:szCs w:val="28"/>
        </w:rPr>
        <w:t>Лидеры</w:t>
      </w:r>
      <w:r>
        <w:rPr>
          <w:sz w:val="28"/>
          <w:szCs w:val="28"/>
        </w:rPr>
        <w:t>»</w:t>
      </w:r>
      <w:r w:rsidR="00994371">
        <w:rPr>
          <w:sz w:val="28"/>
          <w:szCs w:val="28"/>
        </w:rPr>
        <w:t xml:space="preserve"> и 4 обучающихся из группы «предпочитаемые» имеют высокий уровень общительности</w:t>
      </w:r>
      <w:r>
        <w:rPr>
          <w:sz w:val="28"/>
          <w:szCs w:val="28"/>
        </w:rPr>
        <w:t>, оставшиеся</w:t>
      </w:r>
      <w:r w:rsidR="00994371">
        <w:rPr>
          <w:sz w:val="28"/>
          <w:szCs w:val="28"/>
        </w:rPr>
        <w:t xml:space="preserve"> 4 обучающихся </w:t>
      </w:r>
      <w:r>
        <w:rPr>
          <w:sz w:val="28"/>
          <w:szCs w:val="28"/>
        </w:rPr>
        <w:t>из группы «предпочитаемые» имеют средний уровень общительности. «Лидеры» и «принятые» достаточно коммуникативные, им легко завести беседу между собой, находить общий язык с окружающими их людьми.</w:t>
      </w:r>
    </w:p>
    <w:p w:rsidR="004F201E" w:rsidRPr="004A1D1C" w:rsidRDefault="004F201E" w:rsidP="001918E6">
      <w:pPr>
        <w:spacing w:after="0" w:line="360" w:lineRule="auto"/>
        <w:ind w:firstLine="851"/>
        <w:contextualSpacing/>
        <w:jc w:val="both"/>
        <w:rPr>
          <w:sz w:val="28"/>
          <w:szCs w:val="28"/>
        </w:rPr>
      </w:pPr>
      <w:r>
        <w:rPr>
          <w:sz w:val="28"/>
          <w:szCs w:val="28"/>
        </w:rPr>
        <w:t>Группа обучающихся со статусом «принятые» имеют чаще низкий уровень общительности, только 1 человек со средним уровнем.</w:t>
      </w:r>
    </w:p>
    <w:p w:rsidR="00AF52EA" w:rsidRPr="004A1D1C" w:rsidRDefault="00236A6F" w:rsidP="00835728">
      <w:pPr>
        <w:spacing w:after="0" w:line="360" w:lineRule="auto"/>
        <w:ind w:firstLine="851"/>
        <w:contextualSpacing/>
        <w:jc w:val="both"/>
        <w:rPr>
          <w:sz w:val="28"/>
          <w:szCs w:val="28"/>
        </w:rPr>
      </w:pPr>
      <w:r w:rsidRPr="004A1D1C">
        <w:rPr>
          <w:b/>
          <w:sz w:val="28"/>
          <w:szCs w:val="28"/>
        </w:rPr>
        <w:t>Вывод:</w:t>
      </w:r>
      <w:r w:rsidR="00473E7B">
        <w:rPr>
          <w:sz w:val="28"/>
          <w:szCs w:val="28"/>
        </w:rPr>
        <w:t xml:space="preserve"> Г</w:t>
      </w:r>
      <w:r w:rsidRPr="004A1D1C">
        <w:rPr>
          <w:sz w:val="28"/>
          <w:szCs w:val="28"/>
        </w:rPr>
        <w:t xml:space="preserve">ипотеза </w:t>
      </w:r>
      <w:r w:rsidR="00835728">
        <w:rPr>
          <w:sz w:val="28"/>
          <w:szCs w:val="28"/>
        </w:rPr>
        <w:t>о том, что м</w:t>
      </w:r>
      <w:r w:rsidR="00835728" w:rsidRPr="004A1D1C">
        <w:rPr>
          <w:sz w:val="28"/>
          <w:szCs w:val="28"/>
        </w:rPr>
        <w:t xml:space="preserve">ежличностные отношения влияют на положение </w:t>
      </w:r>
      <w:r w:rsidR="00835728">
        <w:rPr>
          <w:sz w:val="28"/>
          <w:szCs w:val="28"/>
        </w:rPr>
        <w:t>об</w:t>
      </w:r>
      <w:r w:rsidR="00835728" w:rsidRPr="004A1D1C">
        <w:rPr>
          <w:sz w:val="28"/>
          <w:szCs w:val="28"/>
        </w:rPr>
        <w:t>уча</w:t>
      </w:r>
      <w:r w:rsidR="00835728">
        <w:rPr>
          <w:sz w:val="28"/>
          <w:szCs w:val="28"/>
        </w:rPr>
        <w:t>ю</w:t>
      </w:r>
      <w:r w:rsidR="00835728" w:rsidRPr="004A1D1C">
        <w:rPr>
          <w:sz w:val="28"/>
          <w:szCs w:val="28"/>
        </w:rPr>
        <w:t>щегося в клас</w:t>
      </w:r>
      <w:r w:rsidR="00835728">
        <w:rPr>
          <w:sz w:val="28"/>
          <w:szCs w:val="28"/>
        </w:rPr>
        <w:t xml:space="preserve">се и на построение его личности </w:t>
      </w:r>
      <w:r w:rsidRPr="004A1D1C">
        <w:rPr>
          <w:sz w:val="28"/>
          <w:szCs w:val="28"/>
        </w:rPr>
        <w:t>подтвердилась.</w:t>
      </w:r>
      <w:r w:rsidR="00AF52EA" w:rsidRPr="004A1D1C">
        <w:rPr>
          <w:sz w:val="28"/>
          <w:szCs w:val="28"/>
        </w:rPr>
        <w:t xml:space="preserve"> </w:t>
      </w:r>
    </w:p>
    <w:p w:rsidR="00AF52EA" w:rsidRPr="004A1D1C" w:rsidRDefault="00AF52EA" w:rsidP="004A1D1C">
      <w:pPr>
        <w:spacing w:after="0" w:line="360" w:lineRule="auto"/>
        <w:ind w:firstLine="851"/>
        <w:contextualSpacing/>
        <w:jc w:val="both"/>
        <w:rPr>
          <w:sz w:val="28"/>
          <w:szCs w:val="28"/>
        </w:rPr>
      </w:pPr>
      <w:r w:rsidRPr="004A1D1C">
        <w:rPr>
          <w:sz w:val="28"/>
          <w:szCs w:val="28"/>
        </w:rPr>
        <w:lastRenderedPageBreak/>
        <w:t>Человек постоянно входит в какую-нибудь группу, которая прямо или косвенно оказывает на него влияние. Одной из таких групп можно считать классный коллектив. Поэтому межличностные отношения непосредственно влияют на положение учащегося в классе и на построение его личности. Так как большую часть своего времени мы проводим в школе, общаясь с другими учениками и учителями.</w:t>
      </w:r>
    </w:p>
    <w:p w:rsidR="001531A0" w:rsidRPr="004A1D1C" w:rsidRDefault="001531A0" w:rsidP="004A1D1C">
      <w:pPr>
        <w:spacing w:after="0" w:line="360" w:lineRule="auto"/>
        <w:ind w:firstLine="851"/>
        <w:contextualSpacing/>
        <w:jc w:val="both"/>
        <w:rPr>
          <w:sz w:val="28"/>
          <w:szCs w:val="28"/>
        </w:rPr>
      </w:pPr>
    </w:p>
    <w:p w:rsidR="001531A0" w:rsidRDefault="001531A0" w:rsidP="004A1D1C">
      <w:pPr>
        <w:spacing w:after="0" w:line="360" w:lineRule="auto"/>
        <w:ind w:firstLine="851"/>
        <w:contextualSpacing/>
        <w:jc w:val="both"/>
        <w:rPr>
          <w:sz w:val="28"/>
          <w:szCs w:val="28"/>
        </w:rPr>
      </w:pPr>
    </w:p>
    <w:p w:rsidR="00835728" w:rsidRDefault="00835728" w:rsidP="004A1D1C">
      <w:pPr>
        <w:spacing w:after="0" w:line="360" w:lineRule="auto"/>
        <w:ind w:firstLine="851"/>
        <w:contextualSpacing/>
        <w:jc w:val="both"/>
        <w:rPr>
          <w:sz w:val="28"/>
          <w:szCs w:val="28"/>
        </w:rPr>
      </w:pPr>
    </w:p>
    <w:p w:rsidR="00835728" w:rsidRDefault="00835728" w:rsidP="004A1D1C">
      <w:pPr>
        <w:spacing w:after="0" w:line="360" w:lineRule="auto"/>
        <w:ind w:firstLine="851"/>
        <w:contextualSpacing/>
        <w:jc w:val="both"/>
        <w:rPr>
          <w:sz w:val="28"/>
          <w:szCs w:val="28"/>
        </w:rPr>
      </w:pPr>
    </w:p>
    <w:p w:rsidR="00835728" w:rsidRDefault="00835728" w:rsidP="004A1D1C">
      <w:pPr>
        <w:spacing w:after="0" w:line="360" w:lineRule="auto"/>
        <w:ind w:firstLine="851"/>
        <w:contextualSpacing/>
        <w:jc w:val="both"/>
        <w:rPr>
          <w:sz w:val="28"/>
          <w:szCs w:val="28"/>
        </w:rPr>
      </w:pPr>
    </w:p>
    <w:p w:rsidR="00835728" w:rsidRDefault="00835728" w:rsidP="004A1D1C">
      <w:pPr>
        <w:spacing w:after="0" w:line="360" w:lineRule="auto"/>
        <w:ind w:firstLine="851"/>
        <w:contextualSpacing/>
        <w:jc w:val="both"/>
        <w:rPr>
          <w:sz w:val="28"/>
          <w:szCs w:val="28"/>
        </w:rPr>
      </w:pPr>
    </w:p>
    <w:p w:rsidR="00835728" w:rsidRDefault="00835728" w:rsidP="004A1D1C">
      <w:pPr>
        <w:spacing w:after="0" w:line="360" w:lineRule="auto"/>
        <w:ind w:firstLine="851"/>
        <w:contextualSpacing/>
        <w:jc w:val="both"/>
        <w:rPr>
          <w:sz w:val="28"/>
          <w:szCs w:val="28"/>
        </w:rPr>
      </w:pPr>
    </w:p>
    <w:p w:rsidR="00835728" w:rsidRDefault="00835728" w:rsidP="004A1D1C">
      <w:pPr>
        <w:spacing w:after="0" w:line="360" w:lineRule="auto"/>
        <w:ind w:firstLine="851"/>
        <w:contextualSpacing/>
        <w:jc w:val="both"/>
        <w:rPr>
          <w:sz w:val="28"/>
          <w:szCs w:val="28"/>
        </w:rPr>
      </w:pPr>
    </w:p>
    <w:p w:rsidR="00835728" w:rsidRDefault="00835728"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p>
    <w:p w:rsidR="00A87962" w:rsidRDefault="00A87962" w:rsidP="004F201E">
      <w:pPr>
        <w:spacing w:after="0" w:line="360" w:lineRule="auto"/>
        <w:contextualSpacing/>
        <w:jc w:val="both"/>
        <w:rPr>
          <w:sz w:val="28"/>
          <w:szCs w:val="28"/>
        </w:rPr>
      </w:pPr>
      <w:bookmarkStart w:id="0" w:name="_GoBack"/>
      <w:bookmarkEnd w:id="0"/>
    </w:p>
    <w:p w:rsidR="00835728" w:rsidRDefault="00835728" w:rsidP="00835728">
      <w:pPr>
        <w:pStyle w:val="a7"/>
        <w:spacing w:before="0" w:beforeAutospacing="0" w:after="0" w:afterAutospacing="0" w:line="360" w:lineRule="auto"/>
        <w:contextualSpacing/>
        <w:jc w:val="right"/>
        <w:rPr>
          <w:color w:val="000000"/>
          <w:sz w:val="28"/>
          <w:szCs w:val="27"/>
        </w:rPr>
      </w:pPr>
      <w:r w:rsidRPr="00B923C9">
        <w:rPr>
          <w:color w:val="000000"/>
          <w:sz w:val="28"/>
          <w:szCs w:val="27"/>
        </w:rPr>
        <w:lastRenderedPageBreak/>
        <w:t>Приложение</w:t>
      </w:r>
      <w:r>
        <w:rPr>
          <w:color w:val="000000"/>
          <w:sz w:val="28"/>
          <w:szCs w:val="27"/>
        </w:rPr>
        <w:t xml:space="preserve"> 1.</w:t>
      </w:r>
    </w:p>
    <w:p w:rsidR="00AA4EFA" w:rsidRPr="0017171B" w:rsidRDefault="00835728" w:rsidP="00AA4EFA">
      <w:pPr>
        <w:pStyle w:val="a7"/>
        <w:spacing w:before="0" w:beforeAutospacing="0" w:after="0" w:afterAutospacing="0" w:line="360" w:lineRule="auto"/>
        <w:contextualSpacing/>
        <w:jc w:val="center"/>
        <w:rPr>
          <w:b/>
          <w:color w:val="000000"/>
          <w:sz w:val="28"/>
          <w:szCs w:val="27"/>
        </w:rPr>
      </w:pPr>
      <w:r w:rsidRPr="0017171B">
        <w:rPr>
          <w:b/>
          <w:color w:val="000000"/>
          <w:sz w:val="28"/>
          <w:szCs w:val="27"/>
        </w:rPr>
        <w:t>Анкета «</w:t>
      </w:r>
      <w:r w:rsidR="004F201E" w:rsidRPr="0017171B">
        <w:rPr>
          <w:b/>
          <w:color w:val="000000"/>
          <w:sz w:val="28"/>
          <w:szCs w:val="27"/>
        </w:rPr>
        <w:t>Наши отношения в классе</w:t>
      </w:r>
      <w:r w:rsidRPr="0017171B">
        <w:rPr>
          <w:b/>
          <w:color w:val="000000"/>
          <w:sz w:val="28"/>
          <w:szCs w:val="27"/>
        </w:rPr>
        <w:t>»</w:t>
      </w:r>
    </w:p>
    <w:p w:rsidR="00AA4EFA" w:rsidRDefault="00AA4EFA" w:rsidP="00AA4EFA">
      <w:pPr>
        <w:pStyle w:val="a7"/>
        <w:spacing w:before="0" w:beforeAutospacing="0" w:after="0" w:afterAutospacing="0" w:line="360" w:lineRule="auto"/>
        <w:contextualSpacing/>
        <w:rPr>
          <w:color w:val="000000"/>
          <w:sz w:val="28"/>
          <w:szCs w:val="27"/>
        </w:rPr>
      </w:pPr>
      <w:r>
        <w:rPr>
          <w:color w:val="000000"/>
          <w:sz w:val="28"/>
          <w:szCs w:val="27"/>
        </w:rPr>
        <w:t xml:space="preserve">Ответы на вопросы: а) Да </w:t>
      </w:r>
    </w:p>
    <w:p w:rsidR="00AA4EFA" w:rsidRDefault="00AA4EFA" w:rsidP="00AA4EFA">
      <w:pPr>
        <w:pStyle w:val="a7"/>
        <w:spacing w:before="0" w:beforeAutospacing="0" w:after="0" w:afterAutospacing="0" w:line="360" w:lineRule="auto"/>
        <w:contextualSpacing/>
        <w:rPr>
          <w:color w:val="000000"/>
          <w:sz w:val="28"/>
          <w:szCs w:val="27"/>
        </w:rPr>
      </w:pPr>
      <w:r>
        <w:rPr>
          <w:color w:val="000000"/>
          <w:sz w:val="28"/>
          <w:szCs w:val="27"/>
        </w:rPr>
        <w:t xml:space="preserve">                                   б) Затрудняюсь ответить</w:t>
      </w:r>
    </w:p>
    <w:p w:rsidR="00AA4EFA" w:rsidRDefault="00AA4EFA" w:rsidP="00AA4EFA">
      <w:pPr>
        <w:pStyle w:val="a7"/>
        <w:spacing w:before="0" w:beforeAutospacing="0" w:after="0" w:afterAutospacing="0" w:line="360" w:lineRule="auto"/>
        <w:contextualSpacing/>
        <w:rPr>
          <w:color w:val="000000"/>
          <w:sz w:val="28"/>
          <w:szCs w:val="27"/>
        </w:rPr>
      </w:pPr>
      <w:r>
        <w:rPr>
          <w:color w:val="000000"/>
          <w:sz w:val="28"/>
          <w:szCs w:val="27"/>
        </w:rPr>
        <w:t xml:space="preserve">                                   в) Нет</w:t>
      </w:r>
    </w:p>
    <w:p w:rsidR="00835728" w:rsidRDefault="00AA4EFA" w:rsidP="00AA4EFA">
      <w:pPr>
        <w:pStyle w:val="a7"/>
        <w:numPr>
          <w:ilvl w:val="0"/>
          <w:numId w:val="6"/>
        </w:numPr>
        <w:spacing w:before="0" w:beforeAutospacing="0" w:after="0" w:afterAutospacing="0" w:line="360" w:lineRule="auto"/>
        <w:contextualSpacing/>
        <w:rPr>
          <w:sz w:val="28"/>
          <w:szCs w:val="28"/>
        </w:rPr>
      </w:pPr>
      <w:r w:rsidRPr="004A1D1C">
        <w:rPr>
          <w:sz w:val="28"/>
          <w:szCs w:val="28"/>
        </w:rPr>
        <w:t xml:space="preserve">Важно ли поддерживать хорошие отношения между </w:t>
      </w:r>
      <w:r>
        <w:rPr>
          <w:sz w:val="28"/>
          <w:szCs w:val="28"/>
        </w:rPr>
        <w:t>об</w:t>
      </w:r>
      <w:r w:rsidRPr="004A1D1C">
        <w:rPr>
          <w:sz w:val="28"/>
          <w:szCs w:val="28"/>
        </w:rPr>
        <w:t>уча</w:t>
      </w:r>
      <w:r>
        <w:rPr>
          <w:sz w:val="28"/>
          <w:szCs w:val="28"/>
        </w:rPr>
        <w:t>ю</w:t>
      </w:r>
      <w:r w:rsidRPr="004A1D1C">
        <w:rPr>
          <w:sz w:val="28"/>
          <w:szCs w:val="28"/>
        </w:rPr>
        <w:t>щимися?</w:t>
      </w:r>
    </w:p>
    <w:p w:rsidR="00AA4EFA" w:rsidRDefault="00AA4EFA" w:rsidP="00AA4EFA">
      <w:pPr>
        <w:pStyle w:val="a7"/>
        <w:numPr>
          <w:ilvl w:val="0"/>
          <w:numId w:val="6"/>
        </w:numPr>
        <w:spacing w:before="0" w:beforeAutospacing="0" w:after="0" w:afterAutospacing="0" w:line="360" w:lineRule="auto"/>
        <w:contextualSpacing/>
        <w:rPr>
          <w:color w:val="000000"/>
          <w:sz w:val="28"/>
          <w:szCs w:val="27"/>
        </w:rPr>
      </w:pPr>
      <w:r>
        <w:rPr>
          <w:color w:val="000000"/>
          <w:sz w:val="28"/>
          <w:szCs w:val="27"/>
        </w:rPr>
        <w:t>Нравится ли тебе проводить своё свободное время после школы с одноклассниками?</w:t>
      </w:r>
    </w:p>
    <w:p w:rsidR="00AA4EFA" w:rsidRDefault="00AA4EFA" w:rsidP="00AA4EFA">
      <w:pPr>
        <w:pStyle w:val="a7"/>
        <w:numPr>
          <w:ilvl w:val="0"/>
          <w:numId w:val="6"/>
        </w:numPr>
        <w:spacing w:before="0" w:beforeAutospacing="0" w:after="0" w:afterAutospacing="0" w:line="360" w:lineRule="auto"/>
        <w:contextualSpacing/>
        <w:rPr>
          <w:color w:val="000000"/>
          <w:sz w:val="28"/>
          <w:szCs w:val="27"/>
        </w:rPr>
      </w:pPr>
      <w:r w:rsidRPr="00AA4EFA">
        <w:rPr>
          <w:color w:val="000000"/>
          <w:sz w:val="28"/>
          <w:szCs w:val="27"/>
        </w:rPr>
        <w:t>Летом или после окончания школы захотелось бы тебе увид</w:t>
      </w:r>
      <w:r w:rsidR="00B43F7C">
        <w:rPr>
          <w:color w:val="000000"/>
          <w:sz w:val="28"/>
          <w:szCs w:val="27"/>
        </w:rPr>
        <w:t xml:space="preserve">еть снова ребят </w:t>
      </w:r>
      <w:r w:rsidRPr="00AA4EFA">
        <w:rPr>
          <w:color w:val="000000"/>
          <w:sz w:val="28"/>
          <w:szCs w:val="27"/>
        </w:rPr>
        <w:t>и встречаться с ними время от времени?</w:t>
      </w:r>
    </w:p>
    <w:p w:rsidR="00AA4EFA" w:rsidRPr="00B43F7C" w:rsidRDefault="00EE21F1" w:rsidP="00AA4EFA">
      <w:pPr>
        <w:pStyle w:val="a7"/>
        <w:numPr>
          <w:ilvl w:val="0"/>
          <w:numId w:val="6"/>
        </w:numPr>
        <w:spacing w:line="360" w:lineRule="auto"/>
        <w:rPr>
          <w:color w:val="000000"/>
          <w:sz w:val="28"/>
          <w:szCs w:val="27"/>
        </w:rPr>
      </w:pPr>
      <w:r>
        <w:rPr>
          <w:bCs/>
          <w:color w:val="000000"/>
          <w:sz w:val="28"/>
          <w:szCs w:val="27"/>
        </w:rPr>
        <w:t>Зависит ли В</w:t>
      </w:r>
      <w:r w:rsidR="00AA4EFA" w:rsidRPr="00B43F7C">
        <w:rPr>
          <w:bCs/>
          <w:color w:val="000000"/>
          <w:sz w:val="28"/>
          <w:szCs w:val="27"/>
        </w:rPr>
        <w:t>аше положен</w:t>
      </w:r>
      <w:r w:rsidR="00B43F7C" w:rsidRPr="00B43F7C">
        <w:rPr>
          <w:bCs/>
          <w:color w:val="000000"/>
          <w:sz w:val="28"/>
          <w:szCs w:val="27"/>
        </w:rPr>
        <w:t>ие в классе от взаим</w:t>
      </w:r>
      <w:r w:rsidR="00AA4EFA" w:rsidRPr="00B43F7C">
        <w:rPr>
          <w:bCs/>
          <w:color w:val="000000"/>
          <w:sz w:val="28"/>
          <w:szCs w:val="27"/>
        </w:rPr>
        <w:t>оотношений между обучающимися?</w:t>
      </w:r>
      <w:r w:rsidR="00B43F7C" w:rsidRPr="00B43F7C">
        <w:rPr>
          <w:bCs/>
          <w:color w:val="000000"/>
          <w:sz w:val="28"/>
          <w:szCs w:val="27"/>
        </w:rPr>
        <w:t xml:space="preserve"> </w:t>
      </w:r>
    </w:p>
    <w:p w:rsidR="00AA4EFA" w:rsidRDefault="00B43F7C" w:rsidP="00AA4EFA">
      <w:pPr>
        <w:pStyle w:val="a7"/>
        <w:numPr>
          <w:ilvl w:val="0"/>
          <w:numId w:val="6"/>
        </w:numPr>
        <w:spacing w:before="0" w:beforeAutospacing="0" w:after="0" w:afterAutospacing="0" w:line="360" w:lineRule="auto"/>
        <w:contextualSpacing/>
        <w:rPr>
          <w:color w:val="000000"/>
          <w:sz w:val="28"/>
          <w:szCs w:val="27"/>
        </w:rPr>
      </w:pPr>
      <w:r w:rsidRPr="00B43F7C">
        <w:rPr>
          <w:color w:val="000000"/>
          <w:sz w:val="28"/>
          <w:szCs w:val="27"/>
        </w:rPr>
        <w:t>В нашем классе интересная жизнь, мы любим все делать вместе</w:t>
      </w:r>
      <w:r w:rsidR="004F201E">
        <w:rPr>
          <w:color w:val="000000"/>
          <w:sz w:val="28"/>
          <w:szCs w:val="27"/>
        </w:rPr>
        <w:t>.</w:t>
      </w:r>
    </w:p>
    <w:p w:rsidR="00B43F7C" w:rsidRDefault="00B43F7C" w:rsidP="00AA4EFA">
      <w:pPr>
        <w:pStyle w:val="a7"/>
        <w:numPr>
          <w:ilvl w:val="0"/>
          <w:numId w:val="6"/>
        </w:numPr>
        <w:spacing w:before="0" w:beforeAutospacing="0" w:after="0" w:afterAutospacing="0" w:line="360" w:lineRule="auto"/>
        <w:contextualSpacing/>
        <w:rPr>
          <w:color w:val="000000"/>
          <w:sz w:val="28"/>
          <w:szCs w:val="27"/>
        </w:rPr>
      </w:pPr>
      <w:r w:rsidRPr="00B43F7C">
        <w:rPr>
          <w:color w:val="000000"/>
          <w:sz w:val="28"/>
          <w:szCs w:val="27"/>
        </w:rPr>
        <w:t>В нашем классе внимательно относятся к каждому ученику</w:t>
      </w:r>
      <w:r w:rsidR="004F201E">
        <w:rPr>
          <w:color w:val="000000"/>
          <w:sz w:val="28"/>
          <w:szCs w:val="27"/>
        </w:rPr>
        <w:t>.</w:t>
      </w:r>
    </w:p>
    <w:p w:rsidR="00B43F7C" w:rsidRDefault="00B43F7C" w:rsidP="00AA4EFA">
      <w:pPr>
        <w:pStyle w:val="a7"/>
        <w:numPr>
          <w:ilvl w:val="0"/>
          <w:numId w:val="6"/>
        </w:numPr>
        <w:spacing w:before="0" w:beforeAutospacing="0" w:after="0" w:afterAutospacing="0" w:line="360" w:lineRule="auto"/>
        <w:contextualSpacing/>
        <w:rPr>
          <w:color w:val="000000"/>
          <w:sz w:val="28"/>
          <w:szCs w:val="27"/>
        </w:rPr>
      </w:pPr>
      <w:r>
        <w:rPr>
          <w:color w:val="000000"/>
          <w:sz w:val="28"/>
          <w:szCs w:val="27"/>
        </w:rPr>
        <w:t>Можешь ли ты доверять своим одноклассникам?</w:t>
      </w:r>
    </w:p>
    <w:p w:rsidR="00B43F7C" w:rsidRPr="00EE21F1" w:rsidRDefault="00EE21F1" w:rsidP="00AA4EFA">
      <w:pPr>
        <w:pStyle w:val="a7"/>
        <w:numPr>
          <w:ilvl w:val="0"/>
          <w:numId w:val="6"/>
        </w:numPr>
        <w:spacing w:before="0" w:beforeAutospacing="0" w:after="0" w:afterAutospacing="0" w:line="360" w:lineRule="auto"/>
        <w:contextualSpacing/>
        <w:rPr>
          <w:color w:val="000000"/>
          <w:sz w:val="28"/>
          <w:szCs w:val="27"/>
        </w:rPr>
      </w:pPr>
      <w:r w:rsidRPr="00EE21F1">
        <w:rPr>
          <w:b/>
          <w:bCs/>
          <w:color w:val="000000"/>
          <w:sz w:val="28"/>
          <w:szCs w:val="27"/>
        </w:rPr>
        <w:t> </w:t>
      </w:r>
      <w:r w:rsidRPr="00EE21F1">
        <w:rPr>
          <w:bCs/>
          <w:color w:val="000000"/>
          <w:sz w:val="28"/>
          <w:szCs w:val="27"/>
        </w:rPr>
        <w:t>Если бы тебя попросили, мог бы ты рассказать о ребятах из твоего класса?</w:t>
      </w:r>
    </w:p>
    <w:p w:rsidR="00EE21F1" w:rsidRPr="004F201E" w:rsidRDefault="00EE21F1" w:rsidP="00AA4EFA">
      <w:pPr>
        <w:pStyle w:val="a7"/>
        <w:numPr>
          <w:ilvl w:val="0"/>
          <w:numId w:val="6"/>
        </w:numPr>
        <w:spacing w:before="0" w:beforeAutospacing="0" w:after="0" w:afterAutospacing="0" w:line="360" w:lineRule="auto"/>
        <w:contextualSpacing/>
        <w:rPr>
          <w:color w:val="000000"/>
          <w:sz w:val="28"/>
          <w:szCs w:val="28"/>
        </w:rPr>
      </w:pPr>
      <w:r w:rsidRPr="004F201E">
        <w:rPr>
          <w:color w:val="000000"/>
          <w:sz w:val="28"/>
          <w:szCs w:val="28"/>
          <w:shd w:val="clear" w:color="auto" w:fill="FFFFFF"/>
        </w:rPr>
        <w:t>В классе всем ребятам тепло, уютно и комфортно в классе, мы в кругу друзей</w:t>
      </w:r>
      <w:r w:rsidR="004F201E">
        <w:rPr>
          <w:color w:val="000000"/>
          <w:sz w:val="28"/>
          <w:szCs w:val="28"/>
          <w:shd w:val="clear" w:color="auto" w:fill="FFFFFF"/>
        </w:rPr>
        <w:t>.</w:t>
      </w:r>
    </w:p>
    <w:p w:rsidR="00EE21F1" w:rsidRPr="004F201E" w:rsidRDefault="00EE21F1" w:rsidP="00AA4EFA">
      <w:pPr>
        <w:pStyle w:val="a7"/>
        <w:numPr>
          <w:ilvl w:val="0"/>
          <w:numId w:val="6"/>
        </w:numPr>
        <w:spacing w:before="0" w:beforeAutospacing="0" w:after="0" w:afterAutospacing="0" w:line="360" w:lineRule="auto"/>
        <w:contextualSpacing/>
        <w:rPr>
          <w:color w:val="000000"/>
          <w:sz w:val="28"/>
          <w:szCs w:val="28"/>
        </w:rPr>
      </w:pPr>
      <w:r w:rsidRPr="004F201E">
        <w:rPr>
          <w:color w:val="000000"/>
          <w:sz w:val="28"/>
          <w:szCs w:val="28"/>
          <w:shd w:val="clear" w:color="auto" w:fill="FFFFFF"/>
        </w:rPr>
        <w:t xml:space="preserve"> Думаю, что наш класс дружный</w:t>
      </w:r>
      <w:r w:rsidR="004F201E">
        <w:rPr>
          <w:color w:val="000000"/>
          <w:sz w:val="28"/>
          <w:szCs w:val="28"/>
          <w:shd w:val="clear" w:color="auto" w:fill="FFFFFF"/>
        </w:rPr>
        <w:t>.</w:t>
      </w:r>
    </w:p>
    <w:p w:rsidR="00835728" w:rsidRDefault="00835728" w:rsidP="00835728">
      <w:pPr>
        <w:pStyle w:val="a7"/>
        <w:spacing w:before="0" w:beforeAutospacing="0" w:after="0" w:afterAutospacing="0" w:line="360" w:lineRule="auto"/>
        <w:contextualSpacing/>
        <w:jc w:val="center"/>
        <w:rPr>
          <w:color w:val="000000"/>
          <w:sz w:val="28"/>
          <w:szCs w:val="27"/>
        </w:rPr>
      </w:pPr>
    </w:p>
    <w:p w:rsidR="00835728" w:rsidRDefault="00835728" w:rsidP="00835728">
      <w:pPr>
        <w:pStyle w:val="a7"/>
        <w:spacing w:before="0" w:beforeAutospacing="0" w:after="0" w:afterAutospacing="0" w:line="360" w:lineRule="auto"/>
        <w:contextualSpacing/>
        <w:jc w:val="center"/>
        <w:rPr>
          <w:color w:val="000000"/>
          <w:sz w:val="28"/>
          <w:szCs w:val="27"/>
        </w:rPr>
      </w:pPr>
    </w:p>
    <w:p w:rsidR="00835728" w:rsidRDefault="00835728" w:rsidP="00835728">
      <w:pPr>
        <w:pStyle w:val="a7"/>
        <w:spacing w:before="0" w:beforeAutospacing="0" w:after="0" w:afterAutospacing="0" w:line="360" w:lineRule="auto"/>
        <w:contextualSpacing/>
        <w:jc w:val="center"/>
        <w:rPr>
          <w:color w:val="000000"/>
          <w:sz w:val="28"/>
          <w:szCs w:val="27"/>
        </w:rPr>
      </w:pPr>
    </w:p>
    <w:p w:rsidR="00835728" w:rsidRDefault="00835728" w:rsidP="00835728">
      <w:pPr>
        <w:pStyle w:val="a7"/>
        <w:spacing w:before="0" w:beforeAutospacing="0" w:after="0" w:afterAutospacing="0" w:line="360" w:lineRule="auto"/>
        <w:contextualSpacing/>
        <w:jc w:val="center"/>
        <w:rPr>
          <w:color w:val="000000"/>
          <w:sz w:val="28"/>
          <w:szCs w:val="27"/>
        </w:rPr>
      </w:pPr>
    </w:p>
    <w:p w:rsidR="00835728" w:rsidRDefault="00835728" w:rsidP="00835728">
      <w:pPr>
        <w:pStyle w:val="a7"/>
        <w:spacing w:before="0" w:beforeAutospacing="0" w:after="0" w:afterAutospacing="0" w:line="360" w:lineRule="auto"/>
        <w:contextualSpacing/>
        <w:jc w:val="center"/>
        <w:rPr>
          <w:color w:val="000000"/>
          <w:sz w:val="28"/>
          <w:szCs w:val="27"/>
        </w:rPr>
      </w:pPr>
    </w:p>
    <w:p w:rsidR="00E369EC" w:rsidRDefault="00E369EC" w:rsidP="00E369EC">
      <w:pPr>
        <w:pStyle w:val="a7"/>
        <w:spacing w:before="0" w:beforeAutospacing="0" w:after="0" w:afterAutospacing="0" w:line="360" w:lineRule="auto"/>
        <w:contextualSpacing/>
        <w:rPr>
          <w:color w:val="000000"/>
          <w:sz w:val="28"/>
          <w:szCs w:val="27"/>
        </w:rPr>
      </w:pPr>
    </w:p>
    <w:p w:rsidR="004F201E" w:rsidRDefault="004F201E" w:rsidP="00E369EC">
      <w:pPr>
        <w:pStyle w:val="a7"/>
        <w:spacing w:before="0" w:beforeAutospacing="0" w:after="0" w:afterAutospacing="0" w:line="360" w:lineRule="auto"/>
        <w:contextualSpacing/>
        <w:rPr>
          <w:color w:val="000000"/>
          <w:sz w:val="28"/>
          <w:szCs w:val="27"/>
        </w:rPr>
      </w:pPr>
    </w:p>
    <w:p w:rsidR="004F201E" w:rsidRDefault="004F201E" w:rsidP="00E369EC">
      <w:pPr>
        <w:pStyle w:val="a7"/>
        <w:spacing w:before="0" w:beforeAutospacing="0" w:after="0" w:afterAutospacing="0" w:line="360" w:lineRule="auto"/>
        <w:contextualSpacing/>
        <w:rPr>
          <w:color w:val="000000"/>
          <w:sz w:val="28"/>
          <w:szCs w:val="27"/>
        </w:rPr>
      </w:pPr>
    </w:p>
    <w:p w:rsidR="00835728" w:rsidRDefault="00E369EC" w:rsidP="00E369EC">
      <w:pPr>
        <w:pStyle w:val="a7"/>
        <w:spacing w:before="0" w:beforeAutospacing="0" w:after="0" w:afterAutospacing="0" w:line="360" w:lineRule="auto"/>
        <w:contextualSpacing/>
        <w:rPr>
          <w:color w:val="000000"/>
          <w:sz w:val="28"/>
          <w:szCs w:val="27"/>
        </w:rPr>
      </w:pPr>
      <w:r>
        <w:rPr>
          <w:color w:val="000000"/>
          <w:sz w:val="28"/>
          <w:szCs w:val="27"/>
        </w:rPr>
        <w:lastRenderedPageBreak/>
        <w:t xml:space="preserve">                                                                                                               </w:t>
      </w:r>
      <w:r w:rsidR="00835728">
        <w:rPr>
          <w:color w:val="000000"/>
          <w:sz w:val="28"/>
          <w:szCs w:val="27"/>
        </w:rPr>
        <w:t xml:space="preserve">Приложение 2. </w:t>
      </w:r>
    </w:p>
    <w:p w:rsidR="004F201E" w:rsidRDefault="004F201E" w:rsidP="004F201E">
      <w:pPr>
        <w:pStyle w:val="c12"/>
        <w:shd w:val="clear" w:color="auto" w:fill="FFFFFF"/>
        <w:spacing w:before="0" w:beforeAutospacing="0" w:after="0" w:afterAutospacing="0" w:line="360" w:lineRule="auto"/>
        <w:contextualSpacing/>
        <w:jc w:val="center"/>
        <w:rPr>
          <w:rFonts w:ascii="Calibri" w:hAnsi="Calibri" w:cs="Calibri"/>
          <w:color w:val="000000"/>
          <w:sz w:val="22"/>
          <w:szCs w:val="22"/>
        </w:rPr>
      </w:pPr>
      <w:r>
        <w:rPr>
          <w:rStyle w:val="c5"/>
          <w:b/>
          <w:bCs/>
          <w:color w:val="000000"/>
          <w:sz w:val="28"/>
          <w:szCs w:val="28"/>
        </w:rPr>
        <w:t>Тест «Общительный ли я?»</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Внимательно прочитайте предложенные вам вопросы теста и ответьте на них с предельной искренностью и откровенностью. При этом вам следует отвечать «да», «и да, и нет», «нет».</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Выбирайте один из вариантов ответа, особенно не задерживайтесь над каждым вопросом.</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1. Много ли у тебя друзей?</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2. Всегда ли ты можешь поддержать беседу в обществе друзей?</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3. Можешь ли ты преодолеть замкнутость, стеснение в общении с людьми?</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4. Бывает ли тебе скучно наедине с собой?</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5. Всегда ли можешь найти тему для разговора при встрече со знакомым?</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6. Можешь ли скрыть свое раздражение при встрече с неприятным тебе человеком?</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7. Всегда ли умеешь скрыть плохое настроение, не срывая злость на близких?</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8. Умеешь ли сделать первый шаг к примирению после ссоры с другом?</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9. Можешь ли сдержаться от резких замечаний при общении с близкими людьми?</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10. Способен ли идти в общении на компромисс?</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11. Умеешь ли в общении ненавязчиво отстаивать свою точку зрения?</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12. Воздерживаешься ли ты в разговоре от осуждения знакомых в их отсутствие?</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0"/>
          <w:color w:val="000000"/>
          <w:sz w:val="28"/>
          <w:szCs w:val="28"/>
        </w:rPr>
        <w:t>13. Если узнали о чем-то интересном, возникает ли желание рассказать об этом друзьям?</w:t>
      </w:r>
    </w:p>
    <w:p w:rsidR="004F201E" w:rsidRDefault="004F201E" w:rsidP="004F201E">
      <w:pPr>
        <w:pStyle w:val="c2"/>
        <w:shd w:val="clear" w:color="auto" w:fill="FFFFFF"/>
        <w:spacing w:before="0" w:beforeAutospacing="0" w:after="0" w:afterAutospacing="0" w:line="360" w:lineRule="auto"/>
        <w:ind w:firstLine="710"/>
        <w:contextualSpacing/>
        <w:jc w:val="both"/>
        <w:rPr>
          <w:rStyle w:val="c5"/>
          <w:b/>
          <w:bCs/>
          <w:i/>
          <w:iCs/>
          <w:color w:val="000000"/>
          <w:sz w:val="28"/>
          <w:szCs w:val="28"/>
        </w:rPr>
      </w:pPr>
    </w:p>
    <w:p w:rsidR="004F201E" w:rsidRDefault="004F201E" w:rsidP="004F201E">
      <w:pPr>
        <w:pStyle w:val="c2"/>
        <w:shd w:val="clear" w:color="auto" w:fill="FFFFFF"/>
        <w:spacing w:before="0" w:beforeAutospacing="0" w:after="0" w:afterAutospacing="0" w:line="360" w:lineRule="auto"/>
        <w:ind w:firstLine="710"/>
        <w:contextualSpacing/>
        <w:jc w:val="both"/>
        <w:rPr>
          <w:rStyle w:val="c5"/>
          <w:b/>
          <w:bCs/>
          <w:i/>
          <w:iCs/>
          <w:color w:val="000000"/>
          <w:sz w:val="28"/>
          <w:szCs w:val="28"/>
        </w:rPr>
      </w:pP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5"/>
          <w:b/>
          <w:bCs/>
          <w:i/>
          <w:iCs/>
          <w:color w:val="000000"/>
          <w:sz w:val="28"/>
          <w:szCs w:val="28"/>
        </w:rPr>
        <w:lastRenderedPageBreak/>
        <w:t>Обработка результатов:</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3"/>
          <w:color w:val="000000"/>
          <w:sz w:val="28"/>
          <w:szCs w:val="28"/>
        </w:rPr>
        <w:t>За каждый положительный ответ, т.е. «</w:t>
      </w:r>
      <w:r>
        <w:rPr>
          <w:rStyle w:val="c5"/>
          <w:b/>
          <w:bCs/>
          <w:color w:val="000000"/>
          <w:sz w:val="28"/>
          <w:szCs w:val="28"/>
        </w:rPr>
        <w:t>да</w:t>
      </w:r>
      <w:r>
        <w:rPr>
          <w:rStyle w:val="c3"/>
          <w:color w:val="000000"/>
          <w:sz w:val="28"/>
          <w:szCs w:val="28"/>
        </w:rPr>
        <w:t>», поставьте себе 3 очка, за каждый ответ «</w:t>
      </w:r>
      <w:r>
        <w:rPr>
          <w:rStyle w:val="c5"/>
          <w:b/>
          <w:bCs/>
          <w:color w:val="000000"/>
          <w:sz w:val="28"/>
          <w:szCs w:val="28"/>
        </w:rPr>
        <w:t>и да, и нет</w:t>
      </w:r>
      <w:r>
        <w:rPr>
          <w:rStyle w:val="c3"/>
          <w:color w:val="000000"/>
          <w:sz w:val="28"/>
          <w:szCs w:val="28"/>
        </w:rPr>
        <w:t>» - 2 очка, за каждый отрицательный ответ «</w:t>
      </w:r>
      <w:r>
        <w:rPr>
          <w:rStyle w:val="c5"/>
          <w:b/>
          <w:bCs/>
          <w:color w:val="000000"/>
          <w:sz w:val="28"/>
          <w:szCs w:val="28"/>
        </w:rPr>
        <w:t>нет</w:t>
      </w:r>
      <w:r>
        <w:rPr>
          <w:rStyle w:val="c0"/>
          <w:color w:val="000000"/>
          <w:sz w:val="28"/>
          <w:szCs w:val="28"/>
        </w:rPr>
        <w:t>» - 1 очко. А теперь суммируйте свои очки.</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5"/>
          <w:b/>
          <w:bCs/>
          <w:i/>
          <w:iCs/>
          <w:color w:val="000000"/>
          <w:sz w:val="28"/>
          <w:szCs w:val="28"/>
        </w:rPr>
        <w:t>Интерпретация результатов:</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5"/>
          <w:b/>
          <w:bCs/>
          <w:color w:val="000000"/>
          <w:sz w:val="28"/>
          <w:szCs w:val="28"/>
        </w:rPr>
        <w:t>30-39 очков</w:t>
      </w:r>
      <w:r>
        <w:rPr>
          <w:rStyle w:val="c0"/>
          <w:color w:val="000000"/>
          <w:sz w:val="28"/>
          <w:szCs w:val="28"/>
        </w:rPr>
        <w:t>. Высокий уровень общения. Ты – человек общительный, испытывающий большое удовлетворение от контактов с близкими, знакомыми и незнакомыми людьми. Ты интересен в общении, чаще всего ты – «душа общества», друзья и знакомые ценят тебя за умение выслушать, понять, дать совет. Но не переоценивай своих возможностей – иногда ты бываешь просто болтлив. Будь внимателен к собеседникам, следи за их реакцией, старайся не стать навязчивым.</w:t>
      </w:r>
    </w:p>
    <w:p w:rsidR="004F201E" w:rsidRDefault="004F201E" w:rsidP="004F201E">
      <w:pPr>
        <w:pStyle w:val="c2"/>
        <w:shd w:val="clear" w:color="auto" w:fill="FFFFFF"/>
        <w:spacing w:before="0" w:beforeAutospacing="0" w:after="0" w:afterAutospacing="0" w:line="360" w:lineRule="auto"/>
        <w:ind w:firstLine="710"/>
        <w:contextualSpacing/>
        <w:jc w:val="both"/>
        <w:rPr>
          <w:rFonts w:ascii="Calibri" w:hAnsi="Calibri" w:cs="Calibri"/>
          <w:color w:val="000000"/>
          <w:sz w:val="22"/>
          <w:szCs w:val="22"/>
        </w:rPr>
      </w:pPr>
      <w:r>
        <w:rPr>
          <w:rStyle w:val="c5"/>
          <w:b/>
          <w:bCs/>
          <w:color w:val="000000"/>
          <w:sz w:val="28"/>
          <w:szCs w:val="28"/>
        </w:rPr>
        <w:t>20-29 очков</w:t>
      </w:r>
      <w:r>
        <w:rPr>
          <w:rStyle w:val="c0"/>
          <w:color w:val="000000"/>
          <w:sz w:val="28"/>
          <w:szCs w:val="28"/>
        </w:rPr>
        <w:t>. Средний уровень общения. Ты – человек в меру общительный, но в общении испытываешь некоторые затруднения. Друзей у тебя мало, со знакомыми не всегда можешь найти общий язык. Иногда в разговоре бываешь несдержанным, неуравновешенным. Следует быть искренним, внимательным, доброжелательным к своим собеседникам. Кроме того, не мешало бы преодолеть некоторую неуверенность в себе.</w:t>
      </w:r>
    </w:p>
    <w:p w:rsidR="00835728" w:rsidRDefault="004F201E" w:rsidP="004F201E">
      <w:pPr>
        <w:pStyle w:val="c2"/>
        <w:shd w:val="clear" w:color="auto" w:fill="FFFFFF"/>
        <w:spacing w:before="0" w:beforeAutospacing="0" w:after="0" w:afterAutospacing="0" w:line="360" w:lineRule="auto"/>
        <w:ind w:firstLine="710"/>
        <w:contextualSpacing/>
        <w:jc w:val="both"/>
        <w:rPr>
          <w:sz w:val="28"/>
          <w:szCs w:val="28"/>
        </w:rPr>
      </w:pPr>
      <w:r>
        <w:rPr>
          <w:rStyle w:val="c5"/>
          <w:b/>
          <w:bCs/>
          <w:color w:val="000000"/>
          <w:sz w:val="28"/>
          <w:szCs w:val="28"/>
        </w:rPr>
        <w:t>до 20 очков. </w:t>
      </w:r>
      <w:r w:rsidRPr="00D579E4">
        <w:rPr>
          <w:rStyle w:val="c5"/>
          <w:bCs/>
          <w:color w:val="000000"/>
          <w:sz w:val="28"/>
          <w:szCs w:val="28"/>
        </w:rPr>
        <w:t>Низкий уровень общения.</w:t>
      </w:r>
      <w:r>
        <w:rPr>
          <w:rStyle w:val="c5"/>
          <w:b/>
          <w:bCs/>
          <w:color w:val="000000"/>
          <w:sz w:val="28"/>
          <w:szCs w:val="28"/>
        </w:rPr>
        <w:t xml:space="preserve"> </w:t>
      </w:r>
      <w:r>
        <w:rPr>
          <w:rStyle w:val="c0"/>
          <w:color w:val="000000"/>
          <w:sz w:val="28"/>
          <w:szCs w:val="28"/>
        </w:rPr>
        <w:t>Ты – человек стеснительный, замкнутый, в кругу знакомых в основном отмалчиваешься, общению с людьми предпочитаешь одиночество. Однако это вовсе не означает, что у тебя нет друзей и знакомых. Вполне вероятно, они ценят тебя за умение выслушать, понять, простить. Ну, а если тебе хочется свободно высказать свою точку зрения, спорить на равных, стать интересным собеседником, следует, преодолев свою застенчивость, быть искренним в споре, активно поддерживать беседу. А чтобы высказывания не показались неуместными, тебе следует развивать и совершенствовать навыки общения. Кроме того, возможно, ты слишком критически относишься к себе, к своим знаниям, умениям, способностям.</w:t>
      </w:r>
      <w:r>
        <w:rPr>
          <w:color w:val="000000"/>
          <w:sz w:val="28"/>
          <w:shd w:val="clear" w:color="auto" w:fill="FFFFFF"/>
        </w:rPr>
        <w:t xml:space="preserve"> </w:t>
      </w:r>
    </w:p>
    <w:p w:rsidR="00E369EC" w:rsidRDefault="00E369EC" w:rsidP="00976F45">
      <w:pPr>
        <w:spacing w:after="0" w:line="360" w:lineRule="auto"/>
        <w:contextualSpacing/>
        <w:rPr>
          <w:sz w:val="28"/>
          <w:szCs w:val="28"/>
        </w:rPr>
        <w:sectPr w:rsidR="00E369EC" w:rsidSect="00EE21F1">
          <w:footerReference w:type="default" r:id="rId9"/>
          <w:pgSz w:w="12240" w:h="15840"/>
          <w:pgMar w:top="1133" w:right="850" w:bottom="1133" w:left="1700" w:header="708" w:footer="708" w:gutter="0"/>
          <w:cols w:space="720"/>
          <w:titlePg/>
          <w:docGrid w:linePitch="326"/>
        </w:sectPr>
      </w:pPr>
    </w:p>
    <w:p w:rsidR="00FF472D" w:rsidRDefault="002A4160" w:rsidP="005E4E4A">
      <w:pPr>
        <w:shd w:val="clear" w:color="auto" w:fill="FFFFFF"/>
        <w:tabs>
          <w:tab w:val="left" w:pos="360"/>
        </w:tabs>
        <w:ind w:right="10" w:firstLine="142"/>
        <w:jc w:val="center"/>
        <w:rPr>
          <w:color w:val="FF0000"/>
          <w:sz w:val="32"/>
          <w:szCs w:val="32"/>
        </w:rPr>
      </w:pPr>
      <w:r>
        <w:rPr>
          <w:b/>
          <w:sz w:val="28"/>
          <w:szCs w:val="28"/>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73.25pt;height:58.5pt" fillcolor="#4f81bd [3204]" strokecolor="#002060">
            <v:shadow color="#868686"/>
            <v:textpath style="font-family:&quot;Arial Black&quot;;font-size:20pt;v-text-kern:t" trim="t" fitpath="t" string="Правила при&#10; общении с &#10;одноклассниками:&#10;"/>
          </v:shape>
        </w:pict>
      </w:r>
    </w:p>
    <w:p w:rsidR="00FF472D" w:rsidRPr="005E4E4A" w:rsidRDefault="00FF472D" w:rsidP="005E4E4A">
      <w:pPr>
        <w:shd w:val="clear" w:color="auto" w:fill="FFFFFF"/>
        <w:tabs>
          <w:tab w:val="left" w:pos="360"/>
        </w:tabs>
        <w:ind w:right="10" w:firstLine="142"/>
        <w:jc w:val="center"/>
        <w:rPr>
          <w:color w:val="FF0000"/>
          <w:sz w:val="32"/>
          <w:szCs w:val="32"/>
        </w:rPr>
      </w:pPr>
    </w:p>
    <w:p w:rsidR="005E4E4A" w:rsidRPr="00566EF2" w:rsidRDefault="005E4E4A" w:rsidP="00583D43">
      <w:pPr>
        <w:numPr>
          <w:ilvl w:val="0"/>
          <w:numId w:val="7"/>
        </w:numPr>
        <w:shd w:val="clear" w:color="auto" w:fill="FFFFFF"/>
        <w:tabs>
          <w:tab w:val="left" w:pos="0"/>
          <w:tab w:val="left" w:pos="180"/>
          <w:tab w:val="left" w:pos="355"/>
          <w:tab w:val="left" w:pos="567"/>
        </w:tabs>
        <w:spacing w:after="0"/>
        <w:contextualSpacing/>
        <w:jc w:val="both"/>
        <w:rPr>
          <w:rFonts w:eastAsia="Calibri"/>
          <w:color w:val="002060"/>
          <w:sz w:val="28"/>
          <w:szCs w:val="24"/>
        </w:rPr>
      </w:pPr>
      <w:r w:rsidRPr="00566EF2">
        <w:rPr>
          <w:rFonts w:eastAsia="Calibri"/>
          <w:color w:val="002060"/>
          <w:sz w:val="28"/>
          <w:szCs w:val="24"/>
        </w:rPr>
        <w:t>Проявляй внимание к своим друзьям и одноклассникам, старайся, чтобы твои слова и поступки не обидели их</w:t>
      </w:r>
    </w:p>
    <w:p w:rsidR="00583D43" w:rsidRPr="00566EF2" w:rsidRDefault="005E4E4A" w:rsidP="00583D43">
      <w:pPr>
        <w:numPr>
          <w:ilvl w:val="0"/>
          <w:numId w:val="7"/>
        </w:numPr>
        <w:shd w:val="clear" w:color="auto" w:fill="FFFFFF"/>
        <w:tabs>
          <w:tab w:val="left" w:pos="0"/>
          <w:tab w:val="left" w:pos="180"/>
          <w:tab w:val="left" w:pos="355"/>
          <w:tab w:val="left" w:pos="567"/>
        </w:tabs>
        <w:spacing w:after="0"/>
        <w:contextualSpacing/>
        <w:jc w:val="both"/>
        <w:rPr>
          <w:rFonts w:eastAsia="Calibri"/>
          <w:color w:val="002060"/>
          <w:sz w:val="28"/>
          <w:szCs w:val="24"/>
        </w:rPr>
      </w:pPr>
      <w:r w:rsidRPr="00566EF2">
        <w:rPr>
          <w:rFonts w:eastAsia="Calibri"/>
          <w:color w:val="002060"/>
          <w:sz w:val="28"/>
          <w:szCs w:val="24"/>
        </w:rPr>
        <w:t>Никогда не смейся над физическими недостатками людей</w:t>
      </w:r>
    </w:p>
    <w:p w:rsidR="005E4E4A" w:rsidRPr="00566EF2" w:rsidRDefault="005E4E4A" w:rsidP="00583D43">
      <w:pPr>
        <w:numPr>
          <w:ilvl w:val="0"/>
          <w:numId w:val="7"/>
        </w:numPr>
        <w:shd w:val="clear" w:color="auto" w:fill="FFFFFF"/>
        <w:tabs>
          <w:tab w:val="left" w:pos="0"/>
          <w:tab w:val="left" w:pos="180"/>
          <w:tab w:val="left" w:pos="567"/>
        </w:tabs>
        <w:spacing w:after="0"/>
        <w:jc w:val="both"/>
        <w:rPr>
          <w:color w:val="002060"/>
          <w:spacing w:val="-14"/>
          <w:sz w:val="28"/>
          <w:szCs w:val="24"/>
        </w:rPr>
      </w:pPr>
      <w:r w:rsidRPr="00566EF2">
        <w:rPr>
          <w:color w:val="002060"/>
          <w:sz w:val="28"/>
          <w:szCs w:val="24"/>
        </w:rPr>
        <w:t>Не придумывай никому обидных прозвищ.</w:t>
      </w:r>
    </w:p>
    <w:p w:rsidR="00583D43" w:rsidRPr="00566EF2" w:rsidRDefault="00583D43" w:rsidP="00583D43">
      <w:pPr>
        <w:numPr>
          <w:ilvl w:val="0"/>
          <w:numId w:val="7"/>
        </w:numPr>
        <w:shd w:val="clear" w:color="auto" w:fill="FFFFFF"/>
        <w:tabs>
          <w:tab w:val="left" w:pos="0"/>
          <w:tab w:val="left" w:pos="180"/>
          <w:tab w:val="left" w:pos="567"/>
        </w:tabs>
        <w:spacing w:after="0"/>
        <w:jc w:val="both"/>
        <w:rPr>
          <w:color w:val="002060"/>
          <w:spacing w:val="-14"/>
          <w:sz w:val="28"/>
          <w:szCs w:val="24"/>
        </w:rPr>
      </w:pPr>
      <w:r w:rsidRPr="00566EF2">
        <w:rPr>
          <w:color w:val="002060"/>
          <w:spacing w:val="-1"/>
          <w:sz w:val="28"/>
          <w:szCs w:val="24"/>
        </w:rPr>
        <w:t>Н</w:t>
      </w:r>
      <w:r w:rsidR="00E62F9C" w:rsidRPr="00566EF2">
        <w:rPr>
          <w:color w:val="002060"/>
          <w:spacing w:val="-1"/>
          <w:sz w:val="28"/>
          <w:szCs w:val="24"/>
        </w:rPr>
        <w:t>икогда не проявляй к людям неуважение и грубость</w:t>
      </w:r>
    </w:p>
    <w:p w:rsidR="00583D43" w:rsidRPr="00566EF2" w:rsidRDefault="00E62F9C" w:rsidP="00583D43">
      <w:pPr>
        <w:numPr>
          <w:ilvl w:val="0"/>
          <w:numId w:val="7"/>
        </w:numPr>
        <w:shd w:val="clear" w:color="auto" w:fill="FFFFFF"/>
        <w:tabs>
          <w:tab w:val="left" w:pos="0"/>
          <w:tab w:val="left" w:pos="180"/>
          <w:tab w:val="left" w:pos="567"/>
        </w:tabs>
        <w:spacing w:after="0"/>
        <w:jc w:val="both"/>
        <w:rPr>
          <w:color w:val="002060"/>
          <w:spacing w:val="-16"/>
          <w:sz w:val="28"/>
          <w:szCs w:val="24"/>
        </w:rPr>
      </w:pPr>
      <w:r w:rsidRPr="00566EF2">
        <w:rPr>
          <w:color w:val="002060"/>
          <w:spacing w:val="-1"/>
          <w:sz w:val="28"/>
          <w:szCs w:val="24"/>
        </w:rPr>
        <w:t>Всегда и во всём помогай</w:t>
      </w:r>
    </w:p>
    <w:p w:rsidR="00583D43" w:rsidRPr="00566EF2" w:rsidRDefault="00E62F9C" w:rsidP="00583D43">
      <w:pPr>
        <w:numPr>
          <w:ilvl w:val="0"/>
          <w:numId w:val="7"/>
        </w:numPr>
        <w:shd w:val="clear" w:color="auto" w:fill="FFFFFF"/>
        <w:tabs>
          <w:tab w:val="left" w:pos="0"/>
          <w:tab w:val="left" w:pos="180"/>
          <w:tab w:val="left" w:pos="567"/>
        </w:tabs>
        <w:spacing w:after="0"/>
        <w:jc w:val="both"/>
        <w:rPr>
          <w:i/>
          <w:iCs/>
          <w:color w:val="002060"/>
          <w:spacing w:val="-17"/>
          <w:sz w:val="28"/>
          <w:szCs w:val="24"/>
        </w:rPr>
      </w:pPr>
      <w:r w:rsidRPr="00566EF2">
        <w:rPr>
          <w:color w:val="002060"/>
          <w:sz w:val="28"/>
          <w:szCs w:val="24"/>
        </w:rPr>
        <w:t>Не забывай поблагодарить за оказанную услугу</w:t>
      </w:r>
    </w:p>
    <w:p w:rsidR="00583D43" w:rsidRPr="00566EF2" w:rsidRDefault="00583D43" w:rsidP="00583D43">
      <w:pPr>
        <w:numPr>
          <w:ilvl w:val="0"/>
          <w:numId w:val="7"/>
        </w:numPr>
        <w:shd w:val="clear" w:color="auto" w:fill="FFFFFF"/>
        <w:tabs>
          <w:tab w:val="left" w:pos="0"/>
          <w:tab w:val="left" w:pos="180"/>
          <w:tab w:val="left" w:pos="567"/>
        </w:tabs>
        <w:spacing w:after="0"/>
        <w:jc w:val="both"/>
        <w:rPr>
          <w:color w:val="002060"/>
          <w:spacing w:val="-19"/>
          <w:sz w:val="28"/>
          <w:szCs w:val="24"/>
        </w:rPr>
      </w:pPr>
      <w:r w:rsidRPr="00566EF2">
        <w:rPr>
          <w:color w:val="002060"/>
          <w:spacing w:val="-1"/>
          <w:sz w:val="28"/>
          <w:szCs w:val="24"/>
        </w:rPr>
        <w:t>Н</w:t>
      </w:r>
      <w:r w:rsidR="00E62F9C" w:rsidRPr="00566EF2">
        <w:rPr>
          <w:color w:val="002060"/>
          <w:spacing w:val="-1"/>
          <w:sz w:val="28"/>
          <w:szCs w:val="24"/>
        </w:rPr>
        <w:t>е обещай того, чего выполнить не сможешь</w:t>
      </w:r>
    </w:p>
    <w:p w:rsidR="00583D43" w:rsidRPr="00566EF2" w:rsidRDefault="00E62F9C" w:rsidP="00583D43">
      <w:pPr>
        <w:numPr>
          <w:ilvl w:val="0"/>
          <w:numId w:val="7"/>
        </w:numPr>
        <w:shd w:val="clear" w:color="auto" w:fill="FFFFFF"/>
        <w:tabs>
          <w:tab w:val="left" w:pos="0"/>
          <w:tab w:val="left" w:pos="180"/>
          <w:tab w:val="left" w:pos="567"/>
        </w:tabs>
        <w:spacing w:after="0"/>
        <w:jc w:val="both"/>
        <w:rPr>
          <w:color w:val="002060"/>
          <w:spacing w:val="-19"/>
          <w:sz w:val="28"/>
          <w:szCs w:val="24"/>
        </w:rPr>
      </w:pPr>
      <w:r w:rsidRPr="00566EF2">
        <w:rPr>
          <w:color w:val="002060"/>
          <w:spacing w:val="-1"/>
          <w:sz w:val="28"/>
          <w:szCs w:val="24"/>
        </w:rPr>
        <w:t>Не подслушивай чужие разговоры</w:t>
      </w:r>
    </w:p>
    <w:p w:rsidR="00583D43" w:rsidRPr="00566EF2" w:rsidRDefault="00E62F9C" w:rsidP="00583D43">
      <w:pPr>
        <w:numPr>
          <w:ilvl w:val="0"/>
          <w:numId w:val="7"/>
        </w:numPr>
        <w:shd w:val="clear" w:color="auto" w:fill="FFFFFF"/>
        <w:tabs>
          <w:tab w:val="left" w:pos="0"/>
          <w:tab w:val="left" w:pos="180"/>
          <w:tab w:val="left" w:pos="567"/>
        </w:tabs>
        <w:spacing w:after="0"/>
        <w:jc w:val="both"/>
        <w:rPr>
          <w:color w:val="002060"/>
          <w:spacing w:val="-16"/>
          <w:sz w:val="28"/>
          <w:szCs w:val="24"/>
        </w:rPr>
      </w:pPr>
      <w:r w:rsidRPr="00566EF2">
        <w:rPr>
          <w:color w:val="002060"/>
          <w:spacing w:val="-1"/>
          <w:sz w:val="28"/>
          <w:szCs w:val="24"/>
        </w:rPr>
        <w:t>Не читай чужие записки</w:t>
      </w:r>
    </w:p>
    <w:p w:rsidR="00583D43" w:rsidRPr="00566EF2" w:rsidRDefault="00E62F9C" w:rsidP="00E62F9C">
      <w:pPr>
        <w:numPr>
          <w:ilvl w:val="0"/>
          <w:numId w:val="7"/>
        </w:numPr>
        <w:shd w:val="clear" w:color="auto" w:fill="FFFFFF"/>
        <w:tabs>
          <w:tab w:val="left" w:pos="0"/>
          <w:tab w:val="left" w:pos="180"/>
          <w:tab w:val="left" w:pos="557"/>
        </w:tabs>
        <w:spacing w:after="0"/>
        <w:jc w:val="both"/>
        <w:rPr>
          <w:color w:val="002060"/>
          <w:spacing w:val="-16"/>
          <w:sz w:val="28"/>
          <w:szCs w:val="24"/>
        </w:rPr>
      </w:pPr>
      <w:r w:rsidRPr="00566EF2">
        <w:rPr>
          <w:color w:val="002060"/>
          <w:spacing w:val="-1"/>
          <w:sz w:val="28"/>
          <w:szCs w:val="24"/>
        </w:rPr>
        <w:t>Всегда дорожи своим словом</w:t>
      </w:r>
    </w:p>
    <w:p w:rsidR="00E62F9C" w:rsidRPr="00E62F9C" w:rsidRDefault="00E62F9C" w:rsidP="00E62F9C">
      <w:pPr>
        <w:shd w:val="clear" w:color="auto" w:fill="FFFFFF"/>
        <w:tabs>
          <w:tab w:val="left" w:pos="0"/>
          <w:tab w:val="left" w:pos="180"/>
          <w:tab w:val="left" w:pos="557"/>
        </w:tabs>
        <w:spacing w:after="0"/>
        <w:ind w:left="360"/>
        <w:jc w:val="both"/>
        <w:rPr>
          <w:color w:val="984806" w:themeColor="accent6" w:themeShade="80"/>
          <w:spacing w:val="-16"/>
          <w:sz w:val="28"/>
          <w:szCs w:val="24"/>
        </w:rPr>
      </w:pPr>
    </w:p>
    <w:p w:rsidR="00583D43" w:rsidRDefault="00583D43" w:rsidP="00E62F9C">
      <w:pPr>
        <w:shd w:val="clear" w:color="auto" w:fill="FFFFFF"/>
        <w:tabs>
          <w:tab w:val="left" w:pos="284"/>
        </w:tabs>
        <w:ind w:left="284" w:firstLine="142"/>
        <w:rPr>
          <w:b/>
          <w:color w:val="0070C0"/>
          <w:spacing w:val="-19"/>
          <w:sz w:val="28"/>
          <w:szCs w:val="24"/>
        </w:rPr>
      </w:pPr>
      <w:r>
        <w:rPr>
          <w:b/>
          <w:color w:val="0070C0"/>
          <w:sz w:val="28"/>
          <w:szCs w:val="24"/>
        </w:rPr>
        <w:t>.</w:t>
      </w:r>
    </w:p>
    <w:p w:rsidR="00583D43" w:rsidRDefault="00583D43" w:rsidP="00583D43">
      <w:pPr>
        <w:shd w:val="clear" w:color="auto" w:fill="FFFFFF"/>
        <w:tabs>
          <w:tab w:val="left" w:pos="360"/>
        </w:tabs>
        <w:ind w:left="720" w:right="10"/>
        <w:jc w:val="both"/>
        <w:rPr>
          <w:sz w:val="32"/>
          <w:szCs w:val="24"/>
        </w:rPr>
      </w:pPr>
    </w:p>
    <w:p w:rsidR="00583D43" w:rsidRDefault="00583D43" w:rsidP="00583D43">
      <w:pPr>
        <w:ind w:firstLine="284"/>
      </w:pPr>
    </w:p>
    <w:p w:rsidR="0017171B" w:rsidRDefault="00882366" w:rsidP="0017171B">
      <w:pPr>
        <w:spacing w:after="0" w:line="360" w:lineRule="auto"/>
        <w:jc w:val="center"/>
        <w:rPr>
          <w:b/>
          <w:color w:val="0070C0"/>
          <w:sz w:val="32"/>
          <w:szCs w:val="32"/>
          <w:shd w:val="clear" w:color="auto" w:fill="FFFFFF"/>
        </w:rPr>
      </w:pPr>
      <w:r w:rsidRPr="00882366">
        <w:rPr>
          <w:b/>
          <w:color w:val="0070C0"/>
          <w:sz w:val="32"/>
          <w:szCs w:val="32"/>
          <w:shd w:val="clear" w:color="auto" w:fill="FFFFFF"/>
        </w:rPr>
        <w:t xml:space="preserve">Рекомендации педагогам и родителями по коррекции межличностных отношений </w:t>
      </w:r>
    </w:p>
    <w:p w:rsidR="00882366" w:rsidRPr="00882366" w:rsidRDefault="00882366" w:rsidP="0017171B">
      <w:pPr>
        <w:spacing w:after="0" w:line="360" w:lineRule="auto"/>
        <w:jc w:val="center"/>
        <w:rPr>
          <w:b/>
          <w:color w:val="0070C0"/>
          <w:sz w:val="32"/>
          <w:szCs w:val="32"/>
          <w:shd w:val="clear" w:color="auto" w:fill="FFFFFF"/>
        </w:rPr>
      </w:pPr>
      <w:r w:rsidRPr="00882366">
        <w:rPr>
          <w:b/>
          <w:color w:val="0070C0"/>
          <w:sz w:val="32"/>
          <w:szCs w:val="32"/>
          <w:shd w:val="clear" w:color="auto" w:fill="FFFFFF"/>
        </w:rPr>
        <w:t>у детей:</w:t>
      </w:r>
    </w:p>
    <w:p w:rsidR="00882366" w:rsidRPr="00882366" w:rsidRDefault="0017171B" w:rsidP="00882366">
      <w:pPr>
        <w:jc w:val="center"/>
        <w:rPr>
          <w:b/>
          <w:color w:val="0070C0"/>
          <w:sz w:val="28"/>
          <w:szCs w:val="28"/>
          <w:shd w:val="clear" w:color="auto" w:fill="FFFFFF"/>
        </w:rPr>
      </w:pPr>
      <w:r>
        <w:rPr>
          <w:b/>
          <w:color w:val="FF0000"/>
          <w:sz w:val="28"/>
          <w:szCs w:val="28"/>
          <w:u w:val="single"/>
          <w:shd w:val="clear" w:color="auto" w:fill="FFFFFF"/>
        </w:rPr>
        <w:t xml:space="preserve"> </w:t>
      </w:r>
      <w:r w:rsidR="00583D43">
        <w:rPr>
          <w:b/>
          <w:color w:val="FF0000"/>
          <w:sz w:val="28"/>
          <w:szCs w:val="28"/>
          <w:u w:val="single"/>
          <w:shd w:val="clear" w:color="auto" w:fill="FFFFFF"/>
        </w:rPr>
        <w:t>Что делать?</w:t>
      </w:r>
      <w:r w:rsidR="00882366">
        <w:rPr>
          <w:b/>
          <w:color w:val="FF0000"/>
          <w:sz w:val="28"/>
          <w:szCs w:val="28"/>
          <w:u w:val="single"/>
          <w:shd w:val="clear" w:color="auto" w:fill="FFFFFF"/>
        </w:rPr>
        <w:t xml:space="preserve">  </w:t>
      </w:r>
    </w:p>
    <w:p w:rsidR="00882366" w:rsidRPr="00566EF2" w:rsidRDefault="00566EF2" w:rsidP="0017171B">
      <w:pPr>
        <w:pStyle w:val="a4"/>
        <w:numPr>
          <w:ilvl w:val="0"/>
          <w:numId w:val="8"/>
        </w:numPr>
        <w:ind w:left="567"/>
        <w:rPr>
          <w:b/>
          <w:color w:val="002060"/>
          <w:sz w:val="28"/>
          <w:szCs w:val="28"/>
          <w:u w:val="single"/>
          <w:shd w:val="clear" w:color="auto" w:fill="FFFFFF"/>
        </w:rPr>
      </w:pPr>
      <w:r w:rsidRPr="00566EF2">
        <w:rPr>
          <w:color w:val="002060"/>
          <w:sz w:val="28"/>
          <w:szCs w:val="28"/>
          <w:shd w:val="clear" w:color="auto" w:fill="FFFFFF"/>
        </w:rPr>
        <w:t>Установить дружескую атмосферу в классе</w:t>
      </w:r>
    </w:p>
    <w:p w:rsidR="00566EF2" w:rsidRPr="00566EF2" w:rsidRDefault="0017171B" w:rsidP="0017171B">
      <w:pPr>
        <w:pStyle w:val="a4"/>
        <w:numPr>
          <w:ilvl w:val="0"/>
          <w:numId w:val="8"/>
        </w:numPr>
        <w:ind w:left="567"/>
        <w:rPr>
          <w:b/>
          <w:color w:val="002060"/>
          <w:sz w:val="28"/>
          <w:szCs w:val="28"/>
          <w:u w:val="single"/>
          <w:shd w:val="clear" w:color="auto" w:fill="FFFFFF"/>
        </w:rPr>
      </w:pPr>
      <w:r>
        <w:rPr>
          <w:noProof/>
        </w:rPr>
        <w:drawing>
          <wp:anchor distT="0" distB="0" distL="114300" distR="114300" simplePos="0" relativeHeight="251659264" behindDoc="0" locked="0" layoutInCell="1" allowOverlap="1" wp14:anchorId="2A6AFA50" wp14:editId="65119545">
            <wp:simplePos x="0" y="0"/>
            <wp:positionH relativeFrom="margin">
              <wp:posOffset>6517005</wp:posOffset>
            </wp:positionH>
            <wp:positionV relativeFrom="margin">
              <wp:posOffset>2383155</wp:posOffset>
            </wp:positionV>
            <wp:extent cx="2944495" cy="1713230"/>
            <wp:effectExtent l="0" t="0" r="0" b="0"/>
            <wp:wrapSquare wrapText="bothSides"/>
            <wp:docPr id="10" name="Рисунок 60" descr="https://ds05.infourok.ru/uploads/ex/0b26/00017e3d-214d424d/hello_html_326677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ds05.infourok.ru/uploads/ex/0b26/00017e3d-214d424d/hello_html_32667714.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8193"/>
                    <a:stretch/>
                  </pic:blipFill>
                  <pic:spPr bwMode="auto">
                    <a:xfrm>
                      <a:off x="0" y="0"/>
                      <a:ext cx="2944495" cy="17132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66EF2" w:rsidRPr="00566EF2">
        <w:rPr>
          <w:color w:val="002060"/>
          <w:sz w:val="28"/>
          <w:szCs w:val="28"/>
          <w:shd w:val="clear" w:color="auto" w:fill="FFFFFF"/>
        </w:rPr>
        <w:t>Развивать коммуникативные навыки</w:t>
      </w:r>
    </w:p>
    <w:p w:rsidR="00566EF2" w:rsidRPr="00566EF2" w:rsidRDefault="00566EF2" w:rsidP="0017171B">
      <w:pPr>
        <w:pStyle w:val="a4"/>
        <w:numPr>
          <w:ilvl w:val="0"/>
          <w:numId w:val="8"/>
        </w:numPr>
        <w:ind w:left="567"/>
        <w:rPr>
          <w:b/>
          <w:color w:val="002060"/>
          <w:sz w:val="28"/>
          <w:szCs w:val="28"/>
          <w:u w:val="single"/>
          <w:shd w:val="clear" w:color="auto" w:fill="FFFFFF"/>
        </w:rPr>
      </w:pPr>
      <w:r w:rsidRPr="00566EF2">
        <w:rPr>
          <w:color w:val="002060"/>
          <w:sz w:val="28"/>
          <w:szCs w:val="28"/>
          <w:shd w:val="clear" w:color="auto" w:fill="FFFFFF"/>
        </w:rPr>
        <w:t>Следует выявить и развить положительные качества детей</w:t>
      </w:r>
    </w:p>
    <w:p w:rsidR="00566EF2" w:rsidRPr="00566EF2" w:rsidRDefault="00566EF2" w:rsidP="0017171B">
      <w:pPr>
        <w:pStyle w:val="a4"/>
        <w:numPr>
          <w:ilvl w:val="0"/>
          <w:numId w:val="8"/>
        </w:numPr>
        <w:ind w:left="567"/>
        <w:rPr>
          <w:b/>
          <w:color w:val="002060"/>
          <w:sz w:val="28"/>
          <w:szCs w:val="28"/>
          <w:u w:val="single"/>
          <w:shd w:val="clear" w:color="auto" w:fill="FFFFFF"/>
        </w:rPr>
      </w:pPr>
      <w:r w:rsidRPr="00566EF2">
        <w:rPr>
          <w:color w:val="002060"/>
          <w:sz w:val="28"/>
          <w:szCs w:val="28"/>
          <w:shd w:val="clear" w:color="auto" w:fill="FFFFFF"/>
        </w:rPr>
        <w:t>Нужно воспитывать интерес к сверстникам</w:t>
      </w:r>
    </w:p>
    <w:p w:rsidR="00566EF2" w:rsidRPr="00566EF2" w:rsidRDefault="00566EF2" w:rsidP="0017171B">
      <w:pPr>
        <w:pStyle w:val="a4"/>
        <w:numPr>
          <w:ilvl w:val="0"/>
          <w:numId w:val="8"/>
        </w:numPr>
        <w:ind w:left="567"/>
        <w:rPr>
          <w:b/>
          <w:color w:val="002060"/>
          <w:sz w:val="28"/>
          <w:szCs w:val="28"/>
          <w:u w:val="single"/>
          <w:shd w:val="clear" w:color="auto" w:fill="FFFFFF"/>
        </w:rPr>
      </w:pPr>
      <w:r w:rsidRPr="00566EF2">
        <w:rPr>
          <w:color w:val="002060"/>
          <w:sz w:val="28"/>
          <w:szCs w:val="28"/>
          <w:shd w:val="clear" w:color="auto" w:fill="FFFFFF"/>
        </w:rPr>
        <w:t>Чаще устраивать внеклассные поездки, чтобы сплотить класс</w:t>
      </w:r>
    </w:p>
    <w:p w:rsidR="00566EF2" w:rsidRPr="00566EF2" w:rsidRDefault="00566EF2" w:rsidP="00566EF2">
      <w:pPr>
        <w:rPr>
          <w:b/>
          <w:color w:val="002060"/>
          <w:sz w:val="28"/>
          <w:szCs w:val="28"/>
          <w:u w:val="single"/>
          <w:shd w:val="clear" w:color="auto" w:fill="FFFFFF"/>
        </w:rPr>
      </w:pPr>
    </w:p>
    <w:p w:rsidR="00566EF2" w:rsidRPr="00566EF2" w:rsidRDefault="00566EF2" w:rsidP="00566EF2">
      <w:pPr>
        <w:rPr>
          <w:b/>
          <w:color w:val="FF0000"/>
          <w:sz w:val="28"/>
          <w:szCs w:val="28"/>
          <w:u w:val="single"/>
          <w:shd w:val="clear" w:color="auto" w:fill="FFFFFF"/>
        </w:rPr>
      </w:pPr>
      <w:r>
        <w:rPr>
          <w:color w:val="FF0000"/>
          <w:sz w:val="28"/>
          <w:szCs w:val="28"/>
          <w:shd w:val="clear" w:color="auto" w:fill="FFFFFF"/>
        </w:rPr>
        <w:t xml:space="preserve">          </w:t>
      </w:r>
      <w:r>
        <w:rPr>
          <w:noProof/>
        </w:rPr>
        <w:drawing>
          <wp:inline distT="0" distB="0" distL="0" distR="0" wp14:anchorId="5A850E6F" wp14:editId="3D87A50C">
            <wp:extent cx="2213324" cy="1276350"/>
            <wp:effectExtent l="0" t="0" r="0" b="0"/>
            <wp:docPr id="11" name="Рисунок 115" descr="https://avatars.mds.yandex.net/i?id=5996d8412a2ba78acc8bce8175fdcfdc-4533750-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s://avatars.mds.yandex.net/i?id=5996d8412a2ba78acc8bce8175fdcfdc-4533750-images-thumbs&amp;n=13"/>
                    <pic:cNvPicPr>
                      <a:picLocks noChangeAspect="1" noChangeArrowheads="1"/>
                    </pic:cNvPicPr>
                  </pic:nvPicPr>
                  <pic:blipFill>
                    <a:blip r:embed="rId11" cstate="print"/>
                    <a:srcRect/>
                    <a:stretch>
                      <a:fillRect/>
                    </a:stretch>
                  </pic:blipFill>
                  <pic:spPr bwMode="auto">
                    <a:xfrm>
                      <a:off x="0" y="0"/>
                      <a:ext cx="2220434" cy="1280450"/>
                    </a:xfrm>
                    <a:prstGeom prst="rect">
                      <a:avLst/>
                    </a:prstGeom>
                    <a:noFill/>
                    <a:ln w="9525">
                      <a:noFill/>
                      <a:miter lim="800000"/>
                      <a:headEnd/>
                      <a:tailEnd/>
                    </a:ln>
                  </pic:spPr>
                </pic:pic>
              </a:graphicData>
            </a:graphic>
          </wp:inline>
        </w:drawing>
      </w:r>
    </w:p>
    <w:p w:rsidR="00882366" w:rsidRDefault="00882366" w:rsidP="00566EF2">
      <w:pPr>
        <w:rPr>
          <w:b/>
          <w:color w:val="FF0000"/>
          <w:sz w:val="28"/>
          <w:szCs w:val="28"/>
          <w:u w:val="single"/>
          <w:shd w:val="clear" w:color="auto" w:fill="FFFFFF"/>
        </w:rPr>
      </w:pPr>
    </w:p>
    <w:p w:rsidR="00882366" w:rsidRPr="00566EF2" w:rsidRDefault="00583D43" w:rsidP="00566EF2">
      <w:pPr>
        <w:ind w:left="142" w:firstLine="284"/>
        <w:jc w:val="center"/>
        <w:rPr>
          <w:color w:val="C00000"/>
          <w:sz w:val="28"/>
          <w:szCs w:val="28"/>
          <w:shd w:val="clear" w:color="auto" w:fill="FFFFFF"/>
        </w:rPr>
      </w:pPr>
      <w:r>
        <w:rPr>
          <w:color w:val="493E24"/>
          <w:sz w:val="28"/>
          <w:szCs w:val="28"/>
        </w:rPr>
        <w:lastRenderedPageBreak/>
        <w:br/>
      </w:r>
      <w:r w:rsidR="0017171B">
        <w:rPr>
          <w:b/>
          <w:sz w:val="28"/>
          <w:szCs w:val="28"/>
        </w:rPr>
        <w:pict>
          <v:shape id="_x0000_i1042" type="#_x0000_t136" style="width:211.5pt;height:130.5pt" fillcolor="#06c" strokecolor="#9cf" strokeweight="1.5pt">
            <v:shadow on="t" color="#900"/>
            <v:textpath style="font-family:&quot;Impact&quot;" trim="t" fitpath="t" string="Советы при &#10;общении со&#10;сверстниками&#10;"/>
          </v:shape>
        </w:pict>
      </w:r>
    </w:p>
    <w:p w:rsidR="00583D43" w:rsidRPr="004F201E" w:rsidRDefault="00583D43" w:rsidP="0017171B">
      <w:pPr>
        <w:rPr>
          <w:b/>
          <w:i/>
          <w:color w:val="FF0000"/>
          <w:szCs w:val="28"/>
        </w:rPr>
      </w:pPr>
    </w:p>
    <w:p w:rsidR="004F201E" w:rsidRPr="0017171B" w:rsidRDefault="0017171B" w:rsidP="004F201E">
      <w:pPr>
        <w:pStyle w:val="ac"/>
        <w:jc w:val="center"/>
        <w:rPr>
          <w:color w:val="0070C0"/>
          <w:sz w:val="28"/>
          <w:shd w:val="clear" w:color="auto" w:fill="EAEAEA"/>
        </w:rPr>
      </w:pPr>
      <w:r>
        <w:rPr>
          <w:color w:val="0070C0"/>
          <w:sz w:val="28"/>
          <w:shd w:val="clear" w:color="auto" w:fill="EAEAEA"/>
        </w:rPr>
        <w:t>«</w:t>
      </w:r>
      <w:r w:rsidR="00AD4829" w:rsidRPr="0017171B">
        <w:rPr>
          <w:color w:val="0070C0"/>
          <w:sz w:val="28"/>
          <w:shd w:val="clear" w:color="auto" w:fill="EAEAEA"/>
        </w:rPr>
        <w:t>Истинная вежливость заключается в бла</w:t>
      </w:r>
      <w:r>
        <w:rPr>
          <w:color w:val="0070C0"/>
          <w:sz w:val="28"/>
          <w:shd w:val="clear" w:color="auto" w:fill="EAEAEA"/>
        </w:rPr>
        <w:t>гожелательном отношении к людям»</w:t>
      </w:r>
    </w:p>
    <w:p w:rsidR="00AD4829" w:rsidRDefault="00AD4829" w:rsidP="004F201E">
      <w:pPr>
        <w:pStyle w:val="ac"/>
        <w:jc w:val="right"/>
        <w:rPr>
          <w:i w:val="0"/>
          <w:sz w:val="20"/>
          <w:szCs w:val="20"/>
        </w:rPr>
      </w:pPr>
      <w:r w:rsidRPr="00AD4829">
        <w:rPr>
          <w:i w:val="0"/>
          <w:sz w:val="20"/>
          <w:szCs w:val="20"/>
          <w:shd w:val="clear" w:color="auto" w:fill="EAEAEA"/>
        </w:rPr>
        <w:t>Жан Жак Руссо</w:t>
      </w:r>
      <w:r w:rsidRPr="00AD4829">
        <w:rPr>
          <w:i w:val="0"/>
          <w:sz w:val="20"/>
          <w:szCs w:val="20"/>
        </w:rPr>
        <w:t xml:space="preserve"> </w:t>
      </w:r>
    </w:p>
    <w:p w:rsidR="004F201E" w:rsidRPr="004F201E" w:rsidRDefault="004F201E" w:rsidP="0017171B">
      <w:pPr>
        <w:spacing w:after="0" w:line="240" w:lineRule="auto"/>
        <w:contextualSpacing/>
        <w:jc w:val="center"/>
        <w:rPr>
          <w:color w:val="002060"/>
          <w:sz w:val="22"/>
          <w:szCs w:val="40"/>
        </w:rPr>
      </w:pPr>
      <w:r w:rsidRPr="004F201E">
        <w:rPr>
          <w:color w:val="002060"/>
          <w:sz w:val="22"/>
          <w:szCs w:val="40"/>
        </w:rPr>
        <w:t>Выполнила:</w:t>
      </w:r>
    </w:p>
    <w:p w:rsidR="004F201E" w:rsidRDefault="004F201E" w:rsidP="0017171B">
      <w:pPr>
        <w:spacing w:after="0" w:line="240" w:lineRule="auto"/>
        <w:contextualSpacing/>
        <w:jc w:val="center"/>
        <w:rPr>
          <w:color w:val="002060"/>
          <w:sz w:val="22"/>
          <w:szCs w:val="40"/>
        </w:rPr>
      </w:pPr>
      <w:r w:rsidRPr="004F201E">
        <w:rPr>
          <w:color w:val="002060"/>
          <w:sz w:val="22"/>
          <w:szCs w:val="40"/>
        </w:rPr>
        <w:t>Ольга Грисман</w:t>
      </w:r>
    </w:p>
    <w:p w:rsidR="004F201E" w:rsidRPr="004F201E" w:rsidRDefault="004F201E" w:rsidP="0017171B">
      <w:pPr>
        <w:spacing w:after="0" w:line="240" w:lineRule="auto"/>
        <w:contextualSpacing/>
        <w:jc w:val="center"/>
        <w:rPr>
          <w:color w:val="002060"/>
          <w:sz w:val="22"/>
          <w:szCs w:val="40"/>
        </w:rPr>
      </w:pPr>
      <w:r>
        <w:rPr>
          <w:color w:val="002060"/>
          <w:sz w:val="22"/>
          <w:szCs w:val="40"/>
        </w:rPr>
        <w:t>Обучающаяся  класса</w:t>
      </w:r>
    </w:p>
    <w:p w:rsidR="004F201E" w:rsidRPr="004F201E" w:rsidRDefault="004F201E" w:rsidP="0017171B">
      <w:pPr>
        <w:spacing w:after="0" w:line="240" w:lineRule="auto"/>
        <w:contextualSpacing/>
      </w:pPr>
    </w:p>
    <w:p w:rsidR="00404F33" w:rsidRPr="005E4E4A" w:rsidRDefault="0017171B" w:rsidP="0017171B">
      <w:pPr>
        <w:shd w:val="clear" w:color="auto" w:fill="FFFFFF"/>
        <w:tabs>
          <w:tab w:val="left" w:pos="360"/>
        </w:tabs>
        <w:spacing w:after="0" w:line="240" w:lineRule="auto"/>
        <w:ind w:right="10" w:firstLine="142"/>
        <w:contextualSpacing/>
        <w:jc w:val="center"/>
        <w:rPr>
          <w:color w:val="FF0000"/>
          <w:sz w:val="32"/>
          <w:szCs w:val="32"/>
        </w:rPr>
      </w:pPr>
      <w:r>
        <w:rPr>
          <w:b/>
          <w:sz w:val="28"/>
          <w:szCs w:val="28"/>
        </w:rPr>
        <w:lastRenderedPageBreak/>
        <w:pict>
          <v:shape id="_x0000_i1027" type="#_x0000_t136" style="width:173.25pt;height:85.5pt" fillcolor="#7030a0" strokecolor="#002060">
            <v:shadow color="#868686"/>
            <v:textpath style="font-family:&quot;Arial Black&quot;;font-size:20pt;v-text-kern:t" trim="t" fitpath="t" string="Что важно соблюдать&#10;при общении с человеком?&#10;"/>
          </v:shape>
        </w:pict>
      </w:r>
    </w:p>
    <w:p w:rsidR="00404F33" w:rsidRPr="00566EF2" w:rsidRDefault="00B661F2" w:rsidP="00404F33">
      <w:pPr>
        <w:numPr>
          <w:ilvl w:val="0"/>
          <w:numId w:val="7"/>
        </w:numPr>
        <w:shd w:val="clear" w:color="auto" w:fill="FFFFFF"/>
        <w:tabs>
          <w:tab w:val="left" w:pos="0"/>
          <w:tab w:val="left" w:pos="180"/>
          <w:tab w:val="left" w:pos="355"/>
          <w:tab w:val="left" w:pos="567"/>
        </w:tabs>
        <w:spacing w:after="0"/>
        <w:contextualSpacing/>
        <w:jc w:val="both"/>
        <w:rPr>
          <w:rFonts w:eastAsia="Calibri"/>
          <w:color w:val="002060"/>
          <w:sz w:val="28"/>
          <w:szCs w:val="24"/>
        </w:rPr>
      </w:pPr>
      <w:r>
        <w:rPr>
          <w:rFonts w:eastAsia="Calibri"/>
          <w:color w:val="002060"/>
          <w:sz w:val="28"/>
          <w:szCs w:val="24"/>
        </w:rPr>
        <w:t>Слушать больше, чем говорить</w:t>
      </w:r>
    </w:p>
    <w:p w:rsidR="00404F33" w:rsidRPr="00566EF2" w:rsidRDefault="00B661F2" w:rsidP="00404F33">
      <w:pPr>
        <w:numPr>
          <w:ilvl w:val="0"/>
          <w:numId w:val="7"/>
        </w:numPr>
        <w:shd w:val="clear" w:color="auto" w:fill="FFFFFF"/>
        <w:tabs>
          <w:tab w:val="left" w:pos="0"/>
          <w:tab w:val="left" w:pos="180"/>
          <w:tab w:val="left" w:pos="355"/>
          <w:tab w:val="left" w:pos="567"/>
        </w:tabs>
        <w:spacing w:after="0"/>
        <w:contextualSpacing/>
        <w:jc w:val="both"/>
        <w:rPr>
          <w:rFonts w:eastAsia="Calibri"/>
          <w:color w:val="002060"/>
          <w:sz w:val="28"/>
          <w:szCs w:val="24"/>
        </w:rPr>
      </w:pPr>
      <w:r>
        <w:rPr>
          <w:rFonts w:eastAsia="Calibri"/>
          <w:color w:val="002060"/>
          <w:sz w:val="28"/>
          <w:szCs w:val="24"/>
        </w:rPr>
        <w:t>Не лгать самому и не заставлять лгать собеседника</w:t>
      </w:r>
    </w:p>
    <w:p w:rsidR="00404F33" w:rsidRPr="00566EF2" w:rsidRDefault="00B661F2" w:rsidP="00404F33">
      <w:pPr>
        <w:numPr>
          <w:ilvl w:val="0"/>
          <w:numId w:val="7"/>
        </w:numPr>
        <w:shd w:val="clear" w:color="auto" w:fill="FFFFFF"/>
        <w:tabs>
          <w:tab w:val="left" w:pos="0"/>
          <w:tab w:val="left" w:pos="180"/>
          <w:tab w:val="left" w:pos="567"/>
        </w:tabs>
        <w:spacing w:after="0"/>
        <w:jc w:val="both"/>
        <w:rPr>
          <w:color w:val="002060"/>
          <w:spacing w:val="-14"/>
          <w:sz w:val="28"/>
          <w:szCs w:val="24"/>
        </w:rPr>
      </w:pPr>
      <w:r>
        <w:rPr>
          <w:color w:val="002060"/>
          <w:sz w:val="28"/>
          <w:szCs w:val="24"/>
        </w:rPr>
        <w:t>Думать, прежде чем сказать</w:t>
      </w:r>
    </w:p>
    <w:p w:rsidR="00404F33" w:rsidRPr="00566EF2" w:rsidRDefault="00B661F2" w:rsidP="00404F33">
      <w:pPr>
        <w:numPr>
          <w:ilvl w:val="0"/>
          <w:numId w:val="7"/>
        </w:numPr>
        <w:shd w:val="clear" w:color="auto" w:fill="FFFFFF"/>
        <w:tabs>
          <w:tab w:val="left" w:pos="0"/>
          <w:tab w:val="left" w:pos="180"/>
          <w:tab w:val="left" w:pos="567"/>
        </w:tabs>
        <w:spacing w:after="0"/>
        <w:jc w:val="both"/>
        <w:rPr>
          <w:color w:val="002060"/>
          <w:spacing w:val="-14"/>
          <w:sz w:val="28"/>
          <w:szCs w:val="24"/>
        </w:rPr>
      </w:pPr>
      <w:r>
        <w:rPr>
          <w:color w:val="002060"/>
          <w:spacing w:val="-1"/>
          <w:sz w:val="28"/>
          <w:szCs w:val="24"/>
        </w:rPr>
        <w:t>Ни в коем случае не высмеивать собеседника</w:t>
      </w:r>
    </w:p>
    <w:p w:rsidR="00404F33" w:rsidRPr="00566EF2" w:rsidRDefault="00B661F2" w:rsidP="00404F33">
      <w:pPr>
        <w:numPr>
          <w:ilvl w:val="0"/>
          <w:numId w:val="7"/>
        </w:numPr>
        <w:shd w:val="clear" w:color="auto" w:fill="FFFFFF"/>
        <w:tabs>
          <w:tab w:val="left" w:pos="0"/>
          <w:tab w:val="left" w:pos="180"/>
          <w:tab w:val="left" w:pos="567"/>
        </w:tabs>
        <w:spacing w:after="0"/>
        <w:jc w:val="both"/>
        <w:rPr>
          <w:color w:val="002060"/>
          <w:spacing w:val="-16"/>
          <w:sz w:val="28"/>
          <w:szCs w:val="24"/>
        </w:rPr>
      </w:pPr>
      <w:r>
        <w:rPr>
          <w:color w:val="002060"/>
          <w:spacing w:val="-1"/>
          <w:sz w:val="28"/>
          <w:szCs w:val="24"/>
        </w:rPr>
        <w:t>Не перебивать</w:t>
      </w:r>
    </w:p>
    <w:p w:rsidR="00404F33" w:rsidRPr="00566EF2" w:rsidRDefault="00B661F2" w:rsidP="00404F33">
      <w:pPr>
        <w:numPr>
          <w:ilvl w:val="0"/>
          <w:numId w:val="7"/>
        </w:numPr>
        <w:shd w:val="clear" w:color="auto" w:fill="FFFFFF"/>
        <w:tabs>
          <w:tab w:val="left" w:pos="0"/>
          <w:tab w:val="left" w:pos="180"/>
          <w:tab w:val="left" w:pos="567"/>
        </w:tabs>
        <w:spacing w:after="0"/>
        <w:jc w:val="both"/>
        <w:rPr>
          <w:i/>
          <w:iCs/>
          <w:color w:val="002060"/>
          <w:spacing w:val="-17"/>
          <w:sz w:val="28"/>
          <w:szCs w:val="24"/>
        </w:rPr>
      </w:pPr>
      <w:r>
        <w:rPr>
          <w:color w:val="002060"/>
          <w:sz w:val="28"/>
          <w:szCs w:val="24"/>
        </w:rPr>
        <w:t>Избегать высокомерного поведения по отношению к собеседнику</w:t>
      </w:r>
    </w:p>
    <w:p w:rsidR="00404F33" w:rsidRPr="00566EF2" w:rsidRDefault="00B661F2" w:rsidP="00404F33">
      <w:pPr>
        <w:numPr>
          <w:ilvl w:val="0"/>
          <w:numId w:val="7"/>
        </w:numPr>
        <w:shd w:val="clear" w:color="auto" w:fill="FFFFFF"/>
        <w:tabs>
          <w:tab w:val="left" w:pos="0"/>
          <w:tab w:val="left" w:pos="180"/>
          <w:tab w:val="left" w:pos="567"/>
        </w:tabs>
        <w:spacing w:after="0"/>
        <w:jc w:val="both"/>
        <w:rPr>
          <w:color w:val="002060"/>
          <w:spacing w:val="-19"/>
          <w:sz w:val="28"/>
          <w:szCs w:val="24"/>
        </w:rPr>
      </w:pPr>
      <w:r>
        <w:rPr>
          <w:color w:val="002060"/>
          <w:spacing w:val="-1"/>
          <w:sz w:val="28"/>
          <w:szCs w:val="24"/>
        </w:rPr>
        <w:t>Придерживаться уверенного, но дружелюбного тона</w:t>
      </w:r>
    </w:p>
    <w:p w:rsidR="00404F33" w:rsidRPr="00566EF2" w:rsidRDefault="00B661F2" w:rsidP="00404F33">
      <w:pPr>
        <w:numPr>
          <w:ilvl w:val="0"/>
          <w:numId w:val="7"/>
        </w:numPr>
        <w:shd w:val="clear" w:color="auto" w:fill="FFFFFF"/>
        <w:tabs>
          <w:tab w:val="left" w:pos="0"/>
          <w:tab w:val="left" w:pos="180"/>
          <w:tab w:val="left" w:pos="567"/>
        </w:tabs>
        <w:spacing w:after="0"/>
        <w:jc w:val="both"/>
        <w:rPr>
          <w:color w:val="002060"/>
          <w:spacing w:val="-19"/>
          <w:sz w:val="28"/>
          <w:szCs w:val="24"/>
        </w:rPr>
      </w:pPr>
      <w:r>
        <w:rPr>
          <w:color w:val="002060"/>
          <w:spacing w:val="-1"/>
          <w:sz w:val="28"/>
          <w:szCs w:val="24"/>
        </w:rPr>
        <w:t>Уважать точку зрения собеседника</w:t>
      </w:r>
    </w:p>
    <w:p w:rsidR="00404F33" w:rsidRPr="00566EF2" w:rsidRDefault="00B661F2" w:rsidP="00404F33">
      <w:pPr>
        <w:numPr>
          <w:ilvl w:val="0"/>
          <w:numId w:val="7"/>
        </w:numPr>
        <w:shd w:val="clear" w:color="auto" w:fill="FFFFFF"/>
        <w:tabs>
          <w:tab w:val="left" w:pos="0"/>
          <w:tab w:val="left" w:pos="180"/>
          <w:tab w:val="left" w:pos="567"/>
        </w:tabs>
        <w:spacing w:after="0"/>
        <w:jc w:val="both"/>
        <w:rPr>
          <w:color w:val="002060"/>
          <w:spacing w:val="-16"/>
          <w:sz w:val="28"/>
          <w:szCs w:val="24"/>
        </w:rPr>
      </w:pPr>
      <w:r>
        <w:rPr>
          <w:color w:val="002060"/>
          <w:spacing w:val="-1"/>
          <w:sz w:val="28"/>
          <w:szCs w:val="24"/>
        </w:rPr>
        <w:t>Называть собеседника по имени</w:t>
      </w:r>
    </w:p>
    <w:p w:rsidR="00404F33" w:rsidRPr="00566EF2" w:rsidRDefault="00B661F2" w:rsidP="00404F33">
      <w:pPr>
        <w:numPr>
          <w:ilvl w:val="0"/>
          <w:numId w:val="7"/>
        </w:numPr>
        <w:shd w:val="clear" w:color="auto" w:fill="FFFFFF"/>
        <w:tabs>
          <w:tab w:val="left" w:pos="0"/>
          <w:tab w:val="left" w:pos="180"/>
          <w:tab w:val="left" w:pos="557"/>
        </w:tabs>
        <w:spacing w:after="0"/>
        <w:jc w:val="both"/>
        <w:rPr>
          <w:color w:val="002060"/>
          <w:spacing w:val="-16"/>
          <w:sz w:val="28"/>
          <w:szCs w:val="24"/>
        </w:rPr>
      </w:pPr>
      <w:r>
        <w:rPr>
          <w:color w:val="002060"/>
          <w:spacing w:val="-1"/>
          <w:sz w:val="28"/>
          <w:szCs w:val="24"/>
        </w:rPr>
        <w:t>При встрече с собеседником иметь хорошее настроение и позитивный настрой</w:t>
      </w:r>
    </w:p>
    <w:p w:rsidR="00404F33" w:rsidRPr="00E62F9C" w:rsidRDefault="00404F33" w:rsidP="00404F33">
      <w:pPr>
        <w:shd w:val="clear" w:color="auto" w:fill="FFFFFF"/>
        <w:tabs>
          <w:tab w:val="left" w:pos="0"/>
          <w:tab w:val="left" w:pos="180"/>
          <w:tab w:val="left" w:pos="557"/>
        </w:tabs>
        <w:spacing w:after="0"/>
        <w:ind w:left="360"/>
        <w:jc w:val="both"/>
        <w:rPr>
          <w:color w:val="984806" w:themeColor="accent6" w:themeShade="80"/>
          <w:spacing w:val="-16"/>
          <w:sz w:val="28"/>
          <w:szCs w:val="24"/>
        </w:rPr>
      </w:pPr>
    </w:p>
    <w:p w:rsidR="00404F33" w:rsidRDefault="00404F33" w:rsidP="00404F33">
      <w:pPr>
        <w:shd w:val="clear" w:color="auto" w:fill="FFFFFF"/>
        <w:tabs>
          <w:tab w:val="left" w:pos="284"/>
        </w:tabs>
        <w:ind w:left="284" w:firstLine="142"/>
        <w:rPr>
          <w:b/>
          <w:color w:val="0070C0"/>
          <w:spacing w:val="-19"/>
          <w:sz w:val="28"/>
          <w:szCs w:val="24"/>
        </w:rPr>
      </w:pPr>
    </w:p>
    <w:p w:rsidR="00404F33" w:rsidRDefault="00404F33" w:rsidP="00B661F2"/>
    <w:p w:rsidR="00404F33" w:rsidRPr="00882366" w:rsidRDefault="0017171B" w:rsidP="00404F33">
      <w:pPr>
        <w:jc w:val="center"/>
        <w:rPr>
          <w:b/>
          <w:color w:val="0070C0"/>
          <w:sz w:val="28"/>
          <w:szCs w:val="28"/>
          <w:shd w:val="clear" w:color="auto" w:fill="FFFFFF"/>
        </w:rPr>
      </w:pPr>
      <w:r>
        <w:rPr>
          <w:b/>
          <w:sz w:val="28"/>
          <w:szCs w:val="28"/>
        </w:rPr>
        <w:lastRenderedPageBreak/>
        <w:pict>
          <v:shape id="_x0000_i1037" type="#_x0000_t136" style="width:210pt;height:56.25pt" fillcolor="#0070c0" strokecolor="#9cf" strokeweight="1.5pt">
            <v:shadow on="t" color="#900"/>
            <v:textpath style="font-family:&quot;Impact&quot;" trim="t" fitpath="t" string="Правила эффективного &#10;общения&#10;"/>
          </v:shape>
        </w:pict>
      </w:r>
      <w:r w:rsidR="00B661F2">
        <w:rPr>
          <w:b/>
          <w:color w:val="FF0000"/>
          <w:sz w:val="28"/>
          <w:szCs w:val="28"/>
          <w:u w:val="single"/>
          <w:shd w:val="clear" w:color="auto" w:fill="FFFFFF"/>
        </w:rPr>
        <w:t xml:space="preserve">  </w:t>
      </w:r>
      <w:r w:rsidR="00404F33">
        <w:rPr>
          <w:b/>
          <w:color w:val="FF0000"/>
          <w:sz w:val="28"/>
          <w:szCs w:val="28"/>
          <w:u w:val="single"/>
          <w:shd w:val="clear" w:color="auto" w:fill="FFFFFF"/>
        </w:rPr>
        <w:t xml:space="preserve">  </w:t>
      </w:r>
    </w:p>
    <w:p w:rsidR="00404F33" w:rsidRPr="004F201E" w:rsidRDefault="00826799" w:rsidP="00826799">
      <w:pPr>
        <w:pStyle w:val="a4"/>
        <w:numPr>
          <w:ilvl w:val="0"/>
          <w:numId w:val="9"/>
        </w:numPr>
        <w:rPr>
          <w:b/>
          <w:color w:val="C00000"/>
          <w:sz w:val="28"/>
          <w:szCs w:val="28"/>
          <w:shd w:val="clear" w:color="auto" w:fill="FFFFFF"/>
        </w:rPr>
      </w:pPr>
      <w:r w:rsidRPr="004F201E">
        <w:rPr>
          <w:b/>
          <w:color w:val="C00000"/>
          <w:sz w:val="28"/>
          <w:szCs w:val="28"/>
          <w:shd w:val="clear" w:color="auto" w:fill="FFFFFF"/>
        </w:rPr>
        <w:t>Необходимо показать заинтересованность в беседе</w:t>
      </w:r>
    </w:p>
    <w:p w:rsidR="00826799" w:rsidRPr="004F201E" w:rsidRDefault="00826799" w:rsidP="00826799">
      <w:pPr>
        <w:pStyle w:val="a4"/>
        <w:numPr>
          <w:ilvl w:val="0"/>
          <w:numId w:val="9"/>
        </w:numPr>
        <w:rPr>
          <w:b/>
          <w:color w:val="C00000"/>
          <w:sz w:val="28"/>
          <w:szCs w:val="28"/>
          <w:shd w:val="clear" w:color="auto" w:fill="FFFFFF"/>
        </w:rPr>
      </w:pPr>
      <w:r w:rsidRPr="004F201E">
        <w:rPr>
          <w:b/>
          <w:color w:val="C00000"/>
          <w:sz w:val="28"/>
          <w:szCs w:val="28"/>
          <w:shd w:val="clear" w:color="auto" w:fill="FFFFFF"/>
        </w:rPr>
        <w:t xml:space="preserve">На переговорах с партнёром не следует принимать закрытую позу </w:t>
      </w:r>
    </w:p>
    <w:p w:rsidR="00826799" w:rsidRPr="004F201E" w:rsidRDefault="00826799" w:rsidP="00826799">
      <w:pPr>
        <w:pStyle w:val="a4"/>
        <w:numPr>
          <w:ilvl w:val="0"/>
          <w:numId w:val="9"/>
        </w:numPr>
        <w:rPr>
          <w:b/>
          <w:color w:val="C00000"/>
          <w:sz w:val="28"/>
          <w:szCs w:val="28"/>
          <w:shd w:val="clear" w:color="auto" w:fill="FFFFFF"/>
        </w:rPr>
      </w:pPr>
      <w:r w:rsidRPr="004F201E">
        <w:rPr>
          <w:b/>
          <w:color w:val="C00000"/>
          <w:sz w:val="28"/>
          <w:szCs w:val="28"/>
          <w:shd w:val="clear" w:color="auto" w:fill="FFFFFF"/>
        </w:rPr>
        <w:t>Не следует надевать очки с затемнёнными стёклами</w:t>
      </w:r>
    </w:p>
    <w:p w:rsidR="00826799" w:rsidRPr="004F201E" w:rsidRDefault="00826799" w:rsidP="00826799">
      <w:pPr>
        <w:pStyle w:val="a4"/>
        <w:numPr>
          <w:ilvl w:val="0"/>
          <w:numId w:val="9"/>
        </w:numPr>
        <w:rPr>
          <w:b/>
          <w:color w:val="C00000"/>
          <w:sz w:val="28"/>
          <w:szCs w:val="28"/>
          <w:shd w:val="clear" w:color="auto" w:fill="FFFFFF"/>
        </w:rPr>
      </w:pPr>
      <w:r w:rsidRPr="004F201E">
        <w:rPr>
          <w:b/>
          <w:color w:val="C00000"/>
          <w:sz w:val="28"/>
          <w:szCs w:val="28"/>
          <w:shd w:val="clear" w:color="auto" w:fill="FFFFFF"/>
        </w:rPr>
        <w:t>Важно улыбаться собеседнику</w:t>
      </w:r>
    </w:p>
    <w:p w:rsidR="00404F33" w:rsidRDefault="0017171B" w:rsidP="00404F33">
      <w:pPr>
        <w:rPr>
          <w:b/>
          <w:color w:val="FF0000"/>
          <w:sz w:val="28"/>
          <w:szCs w:val="28"/>
          <w:u w:val="single"/>
          <w:shd w:val="clear" w:color="auto" w:fill="FFFFFF"/>
        </w:rPr>
      </w:pPr>
      <w:r>
        <w:rPr>
          <w:noProof/>
        </w:rPr>
        <w:drawing>
          <wp:anchor distT="0" distB="0" distL="114300" distR="114300" simplePos="0" relativeHeight="251661312" behindDoc="0" locked="0" layoutInCell="1" allowOverlap="1" wp14:anchorId="73F2C96D" wp14:editId="442650C2">
            <wp:simplePos x="0" y="0"/>
            <wp:positionH relativeFrom="margin">
              <wp:posOffset>3596005</wp:posOffset>
            </wp:positionH>
            <wp:positionV relativeFrom="margin">
              <wp:posOffset>3721735</wp:posOffset>
            </wp:positionV>
            <wp:extent cx="2141855" cy="2651760"/>
            <wp:effectExtent l="0" t="0" r="0" b="0"/>
            <wp:wrapSquare wrapText="bothSides"/>
            <wp:docPr id="8" name="Рисунок 18" descr="https://www.pinclipart.com/picdir/big/560-5607051_businessman-clipart-money-jpg-freeuse-stock-portfolio-peo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inclipart.com/picdir/big/560-5607051_businessman-clipart-money-jpg-freeuse-stock-portfolio-people.png"/>
                    <pic:cNvPicPr>
                      <a:picLocks noChangeAspect="1" noChangeArrowheads="1"/>
                    </pic:cNvPicPr>
                  </pic:nvPicPr>
                  <pic:blipFill>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141855" cy="2651760"/>
                    </a:xfrm>
                    <a:prstGeom prst="rect">
                      <a:avLst/>
                    </a:prstGeom>
                    <a:noFill/>
                    <a:ln w="9525">
                      <a:noFill/>
                      <a:miter lim="800000"/>
                      <a:headEnd/>
                      <a:tailEnd/>
                    </a:ln>
                  </pic:spPr>
                </pic:pic>
              </a:graphicData>
            </a:graphic>
          </wp:anchor>
        </w:drawing>
      </w:r>
    </w:p>
    <w:p w:rsidR="007D5AD9" w:rsidRPr="0017171B" w:rsidRDefault="00AB4DF2" w:rsidP="004F201E">
      <w:pPr>
        <w:pStyle w:val="a4"/>
        <w:numPr>
          <w:ilvl w:val="0"/>
          <w:numId w:val="9"/>
        </w:numPr>
        <w:jc w:val="center"/>
        <w:rPr>
          <w:color w:val="C00000"/>
          <w:sz w:val="28"/>
          <w:szCs w:val="28"/>
          <w:shd w:val="clear" w:color="auto" w:fill="FFFFFF"/>
        </w:rPr>
      </w:pPr>
      <w:r w:rsidRPr="0017171B">
        <w:rPr>
          <w:b/>
          <w:color w:val="C00000"/>
          <w:sz w:val="28"/>
          <w:szCs w:val="28"/>
        </w:rPr>
        <w:lastRenderedPageBreak/>
        <w:t>В деловом</w:t>
      </w:r>
      <w:r w:rsidRPr="0017171B">
        <w:rPr>
          <w:color w:val="C00000"/>
          <w:sz w:val="28"/>
          <w:szCs w:val="28"/>
        </w:rPr>
        <w:t xml:space="preserve"> </w:t>
      </w:r>
      <w:r w:rsidR="007D5AD9" w:rsidRPr="0017171B">
        <w:rPr>
          <w:b/>
          <w:color w:val="C00000"/>
          <w:sz w:val="28"/>
          <w:szCs w:val="28"/>
        </w:rPr>
        <w:t xml:space="preserve">мире </w:t>
      </w:r>
      <w:r w:rsidRPr="0017171B">
        <w:rPr>
          <w:b/>
          <w:color w:val="C00000"/>
          <w:sz w:val="28"/>
          <w:szCs w:val="28"/>
        </w:rPr>
        <w:t>рукопожатие используется не только при приветствии</w:t>
      </w:r>
      <w:r w:rsidR="007D5AD9" w:rsidRPr="0017171B">
        <w:rPr>
          <w:b/>
          <w:color w:val="C00000"/>
          <w:sz w:val="28"/>
          <w:szCs w:val="28"/>
        </w:rPr>
        <w:t>, но также как символ заключение согласия, знак доверия и уважения к человеку.</w:t>
      </w:r>
    </w:p>
    <w:p w:rsidR="007D5AD9" w:rsidRDefault="007D5AD9" w:rsidP="007D5AD9">
      <w:pPr>
        <w:pStyle w:val="a4"/>
        <w:rPr>
          <w:color w:val="002060"/>
          <w:sz w:val="28"/>
          <w:szCs w:val="28"/>
          <w:shd w:val="clear" w:color="auto" w:fill="FFFFFF"/>
        </w:rPr>
      </w:pPr>
    </w:p>
    <w:p w:rsidR="007D5AD9" w:rsidRPr="007D5AD9" w:rsidRDefault="004F201E" w:rsidP="007D5AD9">
      <w:pPr>
        <w:pStyle w:val="a4"/>
        <w:rPr>
          <w:color w:val="002060"/>
          <w:sz w:val="28"/>
          <w:szCs w:val="28"/>
          <w:shd w:val="clear" w:color="auto" w:fill="FFFFFF"/>
        </w:rPr>
      </w:pPr>
      <w:r>
        <w:rPr>
          <w:noProof/>
        </w:rPr>
        <w:drawing>
          <wp:inline distT="0" distB="0" distL="0" distR="0">
            <wp:extent cx="2458720" cy="1844039"/>
            <wp:effectExtent l="19050" t="0" r="0" b="0"/>
            <wp:docPr id="9" name="Рисунок 27" descr="https://www.mgpu.ru/wp-content/uploads/2019/04/2ccc540fc8b2c990515e2540655e30c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mgpu.ru/wp-content/uploads/2019/04/2ccc540fc8b2c990515e2540655e30c3-1.jpg"/>
                    <pic:cNvPicPr>
                      <a:picLocks noChangeAspect="1" noChangeArrowheads="1"/>
                    </pic:cNvPicPr>
                  </pic:nvPicPr>
                  <pic:blipFill>
                    <a:blip r:embed="rId14" cstate="print"/>
                    <a:srcRect/>
                    <a:stretch>
                      <a:fillRect/>
                    </a:stretch>
                  </pic:blipFill>
                  <pic:spPr bwMode="auto">
                    <a:xfrm>
                      <a:off x="0" y="0"/>
                      <a:ext cx="2458720" cy="1844039"/>
                    </a:xfrm>
                    <a:prstGeom prst="rect">
                      <a:avLst/>
                    </a:prstGeom>
                    <a:noFill/>
                    <a:ln w="9525">
                      <a:noFill/>
                      <a:miter lim="800000"/>
                      <a:headEnd/>
                      <a:tailEnd/>
                    </a:ln>
                  </pic:spPr>
                </pic:pic>
              </a:graphicData>
            </a:graphic>
          </wp:inline>
        </w:drawing>
      </w:r>
    </w:p>
    <w:p w:rsidR="007D5AD9" w:rsidRDefault="007D5AD9" w:rsidP="007D5AD9">
      <w:pPr>
        <w:pStyle w:val="a4"/>
        <w:rPr>
          <w:b/>
          <w:sz w:val="28"/>
          <w:szCs w:val="28"/>
        </w:rPr>
      </w:pPr>
    </w:p>
    <w:p w:rsidR="007D5AD9" w:rsidRDefault="007D5AD9" w:rsidP="007D5AD9">
      <w:pPr>
        <w:pStyle w:val="a4"/>
        <w:rPr>
          <w:b/>
          <w:sz w:val="28"/>
          <w:szCs w:val="28"/>
        </w:rPr>
      </w:pPr>
    </w:p>
    <w:p w:rsidR="00404F33" w:rsidRPr="00404F33" w:rsidRDefault="007D5AD9" w:rsidP="004F201E">
      <w:pPr>
        <w:pStyle w:val="a4"/>
        <w:numPr>
          <w:ilvl w:val="0"/>
          <w:numId w:val="9"/>
        </w:numPr>
        <w:jc w:val="center"/>
      </w:pPr>
      <w:r w:rsidRPr="0017171B">
        <w:rPr>
          <w:b/>
          <w:color w:val="C00000"/>
          <w:sz w:val="28"/>
          <w:szCs w:val="28"/>
        </w:rPr>
        <w:t>Форма стола влияет на характер переговоров. Не случайным является выражение «беседа за круглым столом». Круглый стол подразумевает равноправие участников, неформ</w:t>
      </w:r>
      <w:r w:rsidR="004F201E" w:rsidRPr="0017171B">
        <w:rPr>
          <w:b/>
          <w:color w:val="C00000"/>
          <w:sz w:val="28"/>
          <w:szCs w:val="28"/>
        </w:rPr>
        <w:t>альный характер</w:t>
      </w:r>
      <w:r w:rsidR="004F201E">
        <w:rPr>
          <w:b/>
          <w:color w:val="002060"/>
          <w:sz w:val="28"/>
          <w:szCs w:val="28"/>
        </w:rPr>
        <w:t xml:space="preserve"> </w:t>
      </w:r>
      <w:r w:rsidR="004F201E" w:rsidRPr="0017171B">
        <w:rPr>
          <w:b/>
          <w:color w:val="C00000"/>
          <w:sz w:val="28"/>
          <w:szCs w:val="28"/>
        </w:rPr>
        <w:t>встречи</w:t>
      </w:r>
      <w:r w:rsidRPr="0017171B">
        <w:rPr>
          <w:b/>
          <w:color w:val="C00000"/>
          <w:sz w:val="28"/>
          <w:szCs w:val="28"/>
        </w:rPr>
        <w:t>, свободный обмен мнениями и взглядами</w:t>
      </w:r>
      <w:r w:rsidR="0017171B">
        <w:rPr>
          <w:b/>
          <w:color w:val="C00000"/>
          <w:sz w:val="28"/>
          <w:szCs w:val="28"/>
        </w:rPr>
        <w:t>.</w:t>
      </w:r>
    </w:p>
    <w:sectPr w:rsidR="00404F33" w:rsidRPr="00404F33" w:rsidSect="00976F45">
      <w:pgSz w:w="15840" w:h="12240" w:orient="landscape"/>
      <w:pgMar w:top="567" w:right="567" w:bottom="567" w:left="567" w:header="709" w:footer="709" w:gutter="0"/>
      <w:cols w:num="3" w:sep="1" w:space="709"/>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160" w:rsidRDefault="002A4160" w:rsidP="00B923C9">
      <w:pPr>
        <w:spacing w:after="0" w:line="240" w:lineRule="auto"/>
      </w:pPr>
      <w:r>
        <w:separator/>
      </w:r>
    </w:p>
  </w:endnote>
  <w:endnote w:type="continuationSeparator" w:id="0">
    <w:p w:rsidR="002A4160" w:rsidRDefault="002A4160" w:rsidP="00B9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039"/>
      <w:docPartObj>
        <w:docPartGallery w:val="Page Numbers (Bottom of Page)"/>
        <w:docPartUnique/>
      </w:docPartObj>
    </w:sdtPr>
    <w:sdtEndPr/>
    <w:sdtContent>
      <w:p w:rsidR="00B923C9" w:rsidRDefault="00B358F1">
        <w:pPr>
          <w:pStyle w:val="aa"/>
          <w:jc w:val="right"/>
        </w:pPr>
        <w:r>
          <w:fldChar w:fldCharType="begin"/>
        </w:r>
        <w:r w:rsidR="00B923C9">
          <w:instrText>PAGE   \* MERGEFORMAT</w:instrText>
        </w:r>
        <w:r>
          <w:fldChar w:fldCharType="separate"/>
        </w:r>
        <w:r w:rsidR="00A87962">
          <w:rPr>
            <w:noProof/>
          </w:rPr>
          <w:t>16</w:t>
        </w:r>
        <w:r>
          <w:fldChar w:fldCharType="end"/>
        </w:r>
      </w:p>
    </w:sdtContent>
  </w:sdt>
  <w:p w:rsidR="00B923C9" w:rsidRDefault="00B923C9">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160" w:rsidRDefault="002A4160" w:rsidP="00B923C9">
      <w:pPr>
        <w:spacing w:after="0" w:line="240" w:lineRule="auto"/>
      </w:pPr>
      <w:r>
        <w:separator/>
      </w:r>
    </w:p>
  </w:footnote>
  <w:footnote w:type="continuationSeparator" w:id="0">
    <w:p w:rsidR="002A4160" w:rsidRDefault="002A4160" w:rsidP="00B92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E5805"/>
    <w:multiLevelType w:val="hybridMultilevel"/>
    <w:tmpl w:val="EB18850E"/>
    <w:lvl w:ilvl="0" w:tplc="0419000F">
      <w:start w:val="1"/>
      <w:numFmt w:val="decimal"/>
      <w:lvlText w:val="%1."/>
      <w:lvlJc w:val="left"/>
      <w:pPr>
        <w:ind w:left="2946" w:hanging="360"/>
      </w:pPr>
    </w:lvl>
    <w:lvl w:ilvl="1" w:tplc="04190019" w:tentative="1">
      <w:start w:val="1"/>
      <w:numFmt w:val="lowerLetter"/>
      <w:lvlText w:val="%2."/>
      <w:lvlJc w:val="left"/>
      <w:pPr>
        <w:ind w:left="3666" w:hanging="360"/>
      </w:pPr>
    </w:lvl>
    <w:lvl w:ilvl="2" w:tplc="0419001B" w:tentative="1">
      <w:start w:val="1"/>
      <w:numFmt w:val="lowerRoman"/>
      <w:lvlText w:val="%3."/>
      <w:lvlJc w:val="right"/>
      <w:pPr>
        <w:ind w:left="4386" w:hanging="180"/>
      </w:pPr>
    </w:lvl>
    <w:lvl w:ilvl="3" w:tplc="0419000F" w:tentative="1">
      <w:start w:val="1"/>
      <w:numFmt w:val="decimal"/>
      <w:lvlText w:val="%4."/>
      <w:lvlJc w:val="left"/>
      <w:pPr>
        <w:ind w:left="5106" w:hanging="360"/>
      </w:pPr>
    </w:lvl>
    <w:lvl w:ilvl="4" w:tplc="04190019" w:tentative="1">
      <w:start w:val="1"/>
      <w:numFmt w:val="lowerLetter"/>
      <w:lvlText w:val="%5."/>
      <w:lvlJc w:val="left"/>
      <w:pPr>
        <w:ind w:left="5826" w:hanging="360"/>
      </w:pPr>
    </w:lvl>
    <w:lvl w:ilvl="5" w:tplc="0419001B" w:tentative="1">
      <w:start w:val="1"/>
      <w:numFmt w:val="lowerRoman"/>
      <w:lvlText w:val="%6."/>
      <w:lvlJc w:val="right"/>
      <w:pPr>
        <w:ind w:left="6546" w:hanging="180"/>
      </w:pPr>
    </w:lvl>
    <w:lvl w:ilvl="6" w:tplc="0419000F" w:tentative="1">
      <w:start w:val="1"/>
      <w:numFmt w:val="decimal"/>
      <w:lvlText w:val="%7."/>
      <w:lvlJc w:val="left"/>
      <w:pPr>
        <w:ind w:left="7266" w:hanging="360"/>
      </w:pPr>
    </w:lvl>
    <w:lvl w:ilvl="7" w:tplc="04190019" w:tentative="1">
      <w:start w:val="1"/>
      <w:numFmt w:val="lowerLetter"/>
      <w:lvlText w:val="%8."/>
      <w:lvlJc w:val="left"/>
      <w:pPr>
        <w:ind w:left="7986" w:hanging="360"/>
      </w:pPr>
    </w:lvl>
    <w:lvl w:ilvl="8" w:tplc="0419001B" w:tentative="1">
      <w:start w:val="1"/>
      <w:numFmt w:val="lowerRoman"/>
      <w:lvlText w:val="%9."/>
      <w:lvlJc w:val="right"/>
      <w:pPr>
        <w:ind w:left="8706" w:hanging="180"/>
      </w:pPr>
    </w:lvl>
  </w:abstractNum>
  <w:abstractNum w:abstractNumId="1" w15:restartNumberingAfterBreak="0">
    <w:nsid w:val="235A5F08"/>
    <w:multiLevelType w:val="hybridMultilevel"/>
    <w:tmpl w:val="F8BE296C"/>
    <w:lvl w:ilvl="0" w:tplc="6CC8A384">
      <w:start w:val="1"/>
      <w:numFmt w:val="decimal"/>
      <w:lvlText w:val="%1."/>
      <w:lvlJc w:val="left"/>
      <w:pPr>
        <w:ind w:left="720" w:hanging="360"/>
      </w:pPr>
      <w:rPr>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275259"/>
    <w:multiLevelType w:val="hybridMultilevel"/>
    <w:tmpl w:val="DF125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30C38"/>
    <w:multiLevelType w:val="multilevel"/>
    <w:tmpl w:val="E51C1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3F0BEF"/>
    <w:multiLevelType w:val="hybridMultilevel"/>
    <w:tmpl w:val="048CCA7E"/>
    <w:lvl w:ilvl="0" w:tplc="0419000F">
      <w:start w:val="1"/>
      <w:numFmt w:val="decimal"/>
      <w:lvlText w:val="%1."/>
      <w:lvlJc w:val="left"/>
      <w:pPr>
        <w:ind w:left="1866" w:hanging="360"/>
      </w:pPr>
    </w:lvl>
    <w:lvl w:ilvl="1" w:tplc="04190019" w:tentative="1">
      <w:start w:val="1"/>
      <w:numFmt w:val="lowerLetter"/>
      <w:lvlText w:val="%2."/>
      <w:lvlJc w:val="left"/>
      <w:pPr>
        <w:ind w:left="2586" w:hanging="360"/>
      </w:pPr>
    </w:lvl>
    <w:lvl w:ilvl="2" w:tplc="0419001B" w:tentative="1">
      <w:start w:val="1"/>
      <w:numFmt w:val="lowerRoman"/>
      <w:lvlText w:val="%3."/>
      <w:lvlJc w:val="right"/>
      <w:pPr>
        <w:ind w:left="3306" w:hanging="180"/>
      </w:pPr>
    </w:lvl>
    <w:lvl w:ilvl="3" w:tplc="0419000F" w:tentative="1">
      <w:start w:val="1"/>
      <w:numFmt w:val="decimal"/>
      <w:lvlText w:val="%4."/>
      <w:lvlJc w:val="left"/>
      <w:pPr>
        <w:ind w:left="4026" w:hanging="360"/>
      </w:pPr>
    </w:lvl>
    <w:lvl w:ilvl="4" w:tplc="04190019" w:tentative="1">
      <w:start w:val="1"/>
      <w:numFmt w:val="lowerLetter"/>
      <w:lvlText w:val="%5."/>
      <w:lvlJc w:val="left"/>
      <w:pPr>
        <w:ind w:left="4746" w:hanging="360"/>
      </w:pPr>
    </w:lvl>
    <w:lvl w:ilvl="5" w:tplc="0419001B" w:tentative="1">
      <w:start w:val="1"/>
      <w:numFmt w:val="lowerRoman"/>
      <w:lvlText w:val="%6."/>
      <w:lvlJc w:val="right"/>
      <w:pPr>
        <w:ind w:left="5466" w:hanging="180"/>
      </w:pPr>
    </w:lvl>
    <w:lvl w:ilvl="6" w:tplc="0419000F" w:tentative="1">
      <w:start w:val="1"/>
      <w:numFmt w:val="decimal"/>
      <w:lvlText w:val="%7."/>
      <w:lvlJc w:val="left"/>
      <w:pPr>
        <w:ind w:left="6186" w:hanging="360"/>
      </w:pPr>
    </w:lvl>
    <w:lvl w:ilvl="7" w:tplc="04190019" w:tentative="1">
      <w:start w:val="1"/>
      <w:numFmt w:val="lowerLetter"/>
      <w:lvlText w:val="%8."/>
      <w:lvlJc w:val="left"/>
      <w:pPr>
        <w:ind w:left="6906" w:hanging="360"/>
      </w:pPr>
    </w:lvl>
    <w:lvl w:ilvl="8" w:tplc="0419001B" w:tentative="1">
      <w:start w:val="1"/>
      <w:numFmt w:val="lowerRoman"/>
      <w:lvlText w:val="%9."/>
      <w:lvlJc w:val="right"/>
      <w:pPr>
        <w:ind w:left="7626" w:hanging="180"/>
      </w:pPr>
    </w:lvl>
  </w:abstractNum>
  <w:abstractNum w:abstractNumId="5" w15:restartNumberingAfterBreak="0">
    <w:nsid w:val="454241EA"/>
    <w:multiLevelType w:val="hybridMultilevel"/>
    <w:tmpl w:val="F426D66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459765A6"/>
    <w:multiLevelType w:val="multilevel"/>
    <w:tmpl w:val="5404964C"/>
    <w:lvl w:ilvl="0">
      <w:start w:val="1"/>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DFA478B"/>
    <w:multiLevelType w:val="multilevel"/>
    <w:tmpl w:val="CC54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3B2FDA"/>
    <w:multiLevelType w:val="hybridMultilevel"/>
    <w:tmpl w:val="035A12C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5A053CB2"/>
    <w:multiLevelType w:val="multilevel"/>
    <w:tmpl w:val="96DA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4116B4"/>
    <w:multiLevelType w:val="hybridMultilevel"/>
    <w:tmpl w:val="6ED088B2"/>
    <w:lvl w:ilvl="0" w:tplc="0419000F">
      <w:start w:val="1"/>
      <w:numFmt w:val="decimal"/>
      <w:lvlText w:val="%1."/>
      <w:lvlJc w:val="left"/>
      <w:pPr>
        <w:ind w:left="2226" w:hanging="360"/>
      </w:pPr>
    </w:lvl>
    <w:lvl w:ilvl="1" w:tplc="04190019" w:tentative="1">
      <w:start w:val="1"/>
      <w:numFmt w:val="lowerLetter"/>
      <w:lvlText w:val="%2."/>
      <w:lvlJc w:val="left"/>
      <w:pPr>
        <w:ind w:left="2946" w:hanging="360"/>
      </w:pPr>
    </w:lvl>
    <w:lvl w:ilvl="2" w:tplc="0419001B" w:tentative="1">
      <w:start w:val="1"/>
      <w:numFmt w:val="lowerRoman"/>
      <w:lvlText w:val="%3."/>
      <w:lvlJc w:val="right"/>
      <w:pPr>
        <w:ind w:left="3666" w:hanging="180"/>
      </w:pPr>
    </w:lvl>
    <w:lvl w:ilvl="3" w:tplc="0419000F" w:tentative="1">
      <w:start w:val="1"/>
      <w:numFmt w:val="decimal"/>
      <w:lvlText w:val="%4."/>
      <w:lvlJc w:val="left"/>
      <w:pPr>
        <w:ind w:left="4386" w:hanging="360"/>
      </w:pPr>
    </w:lvl>
    <w:lvl w:ilvl="4" w:tplc="04190019" w:tentative="1">
      <w:start w:val="1"/>
      <w:numFmt w:val="lowerLetter"/>
      <w:lvlText w:val="%5."/>
      <w:lvlJc w:val="left"/>
      <w:pPr>
        <w:ind w:left="5106" w:hanging="360"/>
      </w:pPr>
    </w:lvl>
    <w:lvl w:ilvl="5" w:tplc="0419001B" w:tentative="1">
      <w:start w:val="1"/>
      <w:numFmt w:val="lowerRoman"/>
      <w:lvlText w:val="%6."/>
      <w:lvlJc w:val="right"/>
      <w:pPr>
        <w:ind w:left="5826" w:hanging="180"/>
      </w:pPr>
    </w:lvl>
    <w:lvl w:ilvl="6" w:tplc="0419000F" w:tentative="1">
      <w:start w:val="1"/>
      <w:numFmt w:val="decimal"/>
      <w:lvlText w:val="%7."/>
      <w:lvlJc w:val="left"/>
      <w:pPr>
        <w:ind w:left="6546" w:hanging="360"/>
      </w:pPr>
    </w:lvl>
    <w:lvl w:ilvl="7" w:tplc="04190019" w:tentative="1">
      <w:start w:val="1"/>
      <w:numFmt w:val="lowerLetter"/>
      <w:lvlText w:val="%8."/>
      <w:lvlJc w:val="left"/>
      <w:pPr>
        <w:ind w:left="7266" w:hanging="360"/>
      </w:pPr>
    </w:lvl>
    <w:lvl w:ilvl="8" w:tplc="0419001B" w:tentative="1">
      <w:start w:val="1"/>
      <w:numFmt w:val="lowerRoman"/>
      <w:lvlText w:val="%9."/>
      <w:lvlJc w:val="right"/>
      <w:pPr>
        <w:ind w:left="7986" w:hanging="180"/>
      </w:pPr>
    </w:lvl>
  </w:abstractNum>
  <w:abstractNum w:abstractNumId="11" w15:restartNumberingAfterBreak="0">
    <w:nsid w:val="5D0F4D71"/>
    <w:multiLevelType w:val="hybridMultilevel"/>
    <w:tmpl w:val="431867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15:restartNumberingAfterBreak="0">
    <w:nsid w:val="67921D70"/>
    <w:multiLevelType w:val="multilevel"/>
    <w:tmpl w:val="066E1F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67ED2D18"/>
    <w:multiLevelType w:val="hybridMultilevel"/>
    <w:tmpl w:val="1F3456E0"/>
    <w:lvl w:ilvl="0" w:tplc="41B8930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3E143AF"/>
    <w:multiLevelType w:val="multilevel"/>
    <w:tmpl w:val="AD3443D8"/>
    <w:lvl w:ilvl="0">
      <w:start w:val="1"/>
      <w:numFmt w:val="decimal"/>
      <w:lvlText w:val="%1"/>
      <w:lvlJc w:val="left"/>
      <w:pPr>
        <w:ind w:left="408" w:hanging="408"/>
      </w:pPr>
      <w:rPr>
        <w:rFonts w:hint="default"/>
      </w:rPr>
    </w:lvl>
    <w:lvl w:ilvl="1">
      <w:start w:val="1"/>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4AE104F"/>
    <w:multiLevelType w:val="hybridMultilevel"/>
    <w:tmpl w:val="042C671A"/>
    <w:lvl w:ilvl="0" w:tplc="8D92B3D8">
      <w:start w:val="5"/>
      <w:numFmt w:val="decimal"/>
      <w:lvlText w:val="%1"/>
      <w:lvlJc w:val="left"/>
      <w:pPr>
        <w:ind w:left="1440" w:hanging="360"/>
      </w:pPr>
      <w:rPr>
        <w:rFonts w:hint="default"/>
        <w:color w:val="493E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753838F4"/>
    <w:multiLevelType w:val="multilevel"/>
    <w:tmpl w:val="753838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ABE22FC"/>
    <w:multiLevelType w:val="hybridMultilevel"/>
    <w:tmpl w:val="C774416E"/>
    <w:lvl w:ilvl="0" w:tplc="0419000F">
      <w:start w:val="1"/>
      <w:numFmt w:val="decimal"/>
      <w:lvlText w:val="%1."/>
      <w:lvlJc w:val="left"/>
      <w:pPr>
        <w:ind w:left="660" w:hanging="360"/>
      </w:p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6"/>
  </w:num>
  <w:num w:numId="2">
    <w:abstractNumId w:val="14"/>
  </w:num>
  <w:num w:numId="3">
    <w:abstractNumId w:val="9"/>
  </w:num>
  <w:num w:numId="4">
    <w:abstractNumId w:val="12"/>
  </w:num>
  <w:num w:numId="5">
    <w:abstractNumId w:val="3"/>
  </w:num>
  <w:num w:numId="6">
    <w:abstractNumId w:val="13"/>
  </w:num>
  <w:num w:numId="7">
    <w:abstractNumId w:val="16"/>
  </w:num>
  <w:num w:numId="8">
    <w:abstractNumId w:val="5"/>
  </w:num>
  <w:num w:numId="9">
    <w:abstractNumId w:val="1"/>
  </w:num>
  <w:num w:numId="10">
    <w:abstractNumId w:val="11"/>
  </w:num>
  <w:num w:numId="11">
    <w:abstractNumId w:val="4"/>
  </w:num>
  <w:num w:numId="12">
    <w:abstractNumId w:val="10"/>
  </w:num>
  <w:num w:numId="13">
    <w:abstractNumId w:val="0"/>
  </w:num>
  <w:num w:numId="14">
    <w:abstractNumId w:val="8"/>
  </w:num>
  <w:num w:numId="15">
    <w:abstractNumId w:val="15"/>
  </w:num>
  <w:num w:numId="16">
    <w:abstractNumId w:val="2"/>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23F88"/>
    <w:rsid w:val="0004037D"/>
    <w:rsid w:val="000F3353"/>
    <w:rsid w:val="0015027D"/>
    <w:rsid w:val="00151C3D"/>
    <w:rsid w:val="001531A0"/>
    <w:rsid w:val="0017171B"/>
    <w:rsid w:val="001918E6"/>
    <w:rsid w:val="001A15E5"/>
    <w:rsid w:val="002154FB"/>
    <w:rsid w:val="00220088"/>
    <w:rsid w:val="0022575C"/>
    <w:rsid w:val="00236A6F"/>
    <w:rsid w:val="00273E9C"/>
    <w:rsid w:val="00290994"/>
    <w:rsid w:val="002A4160"/>
    <w:rsid w:val="002E0223"/>
    <w:rsid w:val="0031769B"/>
    <w:rsid w:val="00393283"/>
    <w:rsid w:val="003E340D"/>
    <w:rsid w:val="00404F33"/>
    <w:rsid w:val="00441EBE"/>
    <w:rsid w:val="00442518"/>
    <w:rsid w:val="00473E7B"/>
    <w:rsid w:val="004A1D1C"/>
    <w:rsid w:val="004F201E"/>
    <w:rsid w:val="00537DB4"/>
    <w:rsid w:val="00566EF2"/>
    <w:rsid w:val="00570867"/>
    <w:rsid w:val="00583D43"/>
    <w:rsid w:val="005E4E4A"/>
    <w:rsid w:val="005F6DE8"/>
    <w:rsid w:val="00620684"/>
    <w:rsid w:val="0068357E"/>
    <w:rsid w:val="006E303E"/>
    <w:rsid w:val="00727158"/>
    <w:rsid w:val="007548FC"/>
    <w:rsid w:val="007D5AD9"/>
    <w:rsid w:val="00804A67"/>
    <w:rsid w:val="00824BD6"/>
    <w:rsid w:val="00826799"/>
    <w:rsid w:val="00835728"/>
    <w:rsid w:val="00882366"/>
    <w:rsid w:val="008B393B"/>
    <w:rsid w:val="008B6AE1"/>
    <w:rsid w:val="00976F45"/>
    <w:rsid w:val="00994371"/>
    <w:rsid w:val="009C1822"/>
    <w:rsid w:val="00A41D2A"/>
    <w:rsid w:val="00A54166"/>
    <w:rsid w:val="00A87962"/>
    <w:rsid w:val="00AA4EFA"/>
    <w:rsid w:val="00AB4DF2"/>
    <w:rsid w:val="00AD4829"/>
    <w:rsid w:val="00AF52EA"/>
    <w:rsid w:val="00B358F1"/>
    <w:rsid w:val="00B43F7C"/>
    <w:rsid w:val="00B661F2"/>
    <w:rsid w:val="00B73BB4"/>
    <w:rsid w:val="00B923C9"/>
    <w:rsid w:val="00C23BFF"/>
    <w:rsid w:val="00D17E18"/>
    <w:rsid w:val="00D435F1"/>
    <w:rsid w:val="00E15752"/>
    <w:rsid w:val="00E23F88"/>
    <w:rsid w:val="00E369EC"/>
    <w:rsid w:val="00E62F9C"/>
    <w:rsid w:val="00E7087F"/>
    <w:rsid w:val="00E7372D"/>
    <w:rsid w:val="00EE21F1"/>
    <w:rsid w:val="00F45208"/>
    <w:rsid w:val="00F535B8"/>
    <w:rsid w:val="00FC64AB"/>
    <w:rsid w:val="00FF4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D8E7"/>
  <w15:docId w15:val="{AF4D72A9-86F3-491B-844A-E83837FE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23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Номер строки1"/>
    <w:basedOn w:val="a0"/>
    <w:semiHidden/>
    <w:rsid w:val="00E23F88"/>
  </w:style>
  <w:style w:type="character" w:styleId="a3">
    <w:name w:val="Hyperlink"/>
    <w:rsid w:val="00E23F88"/>
    <w:rPr>
      <w:color w:val="0000FF"/>
      <w:u w:val="single"/>
    </w:rPr>
  </w:style>
  <w:style w:type="table" w:styleId="10">
    <w:name w:val="Table Simple 1"/>
    <w:basedOn w:val="a1"/>
    <w:rsid w:val="00E23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D17E18"/>
    <w:pPr>
      <w:ind w:left="720"/>
      <w:contextualSpacing/>
    </w:pPr>
  </w:style>
  <w:style w:type="paragraph" w:styleId="a5">
    <w:name w:val="Balloon Text"/>
    <w:basedOn w:val="a"/>
    <w:link w:val="a6"/>
    <w:uiPriority w:val="99"/>
    <w:semiHidden/>
    <w:unhideWhenUsed/>
    <w:rsid w:val="00441E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1EBE"/>
    <w:rPr>
      <w:rFonts w:ascii="Tahoma" w:hAnsi="Tahoma" w:cs="Tahoma"/>
      <w:sz w:val="16"/>
      <w:szCs w:val="16"/>
    </w:rPr>
  </w:style>
  <w:style w:type="paragraph" w:styleId="a7">
    <w:name w:val="Normal (Web)"/>
    <w:basedOn w:val="a"/>
    <w:uiPriority w:val="99"/>
    <w:unhideWhenUsed/>
    <w:rsid w:val="004A1D1C"/>
    <w:pPr>
      <w:spacing w:before="100" w:beforeAutospacing="1" w:after="100" w:afterAutospacing="1" w:line="240" w:lineRule="auto"/>
    </w:pPr>
    <w:rPr>
      <w:szCs w:val="24"/>
    </w:rPr>
  </w:style>
  <w:style w:type="paragraph" w:styleId="a8">
    <w:name w:val="header"/>
    <w:basedOn w:val="a"/>
    <w:link w:val="a9"/>
    <w:uiPriority w:val="99"/>
    <w:unhideWhenUsed/>
    <w:rsid w:val="00B923C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23C9"/>
  </w:style>
  <w:style w:type="paragraph" w:styleId="aa">
    <w:name w:val="footer"/>
    <w:basedOn w:val="a"/>
    <w:link w:val="ab"/>
    <w:uiPriority w:val="99"/>
    <w:unhideWhenUsed/>
    <w:rsid w:val="00B923C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923C9"/>
  </w:style>
  <w:style w:type="character" w:customStyle="1" w:styleId="apple-converted-space">
    <w:name w:val="apple-converted-space"/>
    <w:basedOn w:val="a0"/>
    <w:qFormat/>
    <w:rsid w:val="00583D43"/>
  </w:style>
  <w:style w:type="paragraph" w:styleId="ac">
    <w:name w:val="Subtitle"/>
    <w:basedOn w:val="a"/>
    <w:next w:val="a"/>
    <w:link w:val="ad"/>
    <w:uiPriority w:val="11"/>
    <w:qFormat/>
    <w:rsid w:val="00AD4829"/>
    <w:pPr>
      <w:numPr>
        <w:ilvl w:val="1"/>
      </w:numPr>
    </w:pPr>
    <w:rPr>
      <w:rFonts w:asciiTheme="majorHAnsi" w:eastAsiaTheme="majorEastAsia" w:hAnsiTheme="majorHAnsi" w:cstheme="majorBidi"/>
      <w:i/>
      <w:iCs/>
      <w:color w:val="4F81BD" w:themeColor="accent1"/>
      <w:spacing w:val="15"/>
      <w:szCs w:val="24"/>
    </w:rPr>
  </w:style>
  <w:style w:type="character" w:customStyle="1" w:styleId="ad">
    <w:name w:val="Подзаголовок Знак"/>
    <w:basedOn w:val="a0"/>
    <w:link w:val="ac"/>
    <w:uiPriority w:val="11"/>
    <w:rsid w:val="00AD4829"/>
    <w:rPr>
      <w:rFonts w:asciiTheme="majorHAnsi" w:eastAsiaTheme="majorEastAsia" w:hAnsiTheme="majorHAnsi" w:cstheme="majorBidi"/>
      <w:i/>
      <w:iCs/>
      <w:color w:val="4F81BD" w:themeColor="accent1"/>
      <w:spacing w:val="15"/>
      <w:szCs w:val="24"/>
    </w:rPr>
  </w:style>
  <w:style w:type="table" w:styleId="ae">
    <w:name w:val="Table Grid"/>
    <w:basedOn w:val="a1"/>
    <w:uiPriority w:val="59"/>
    <w:rsid w:val="0099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2">
    <w:name w:val="c12"/>
    <w:basedOn w:val="a"/>
    <w:rsid w:val="004F201E"/>
    <w:pPr>
      <w:spacing w:before="100" w:beforeAutospacing="1" w:after="100" w:afterAutospacing="1" w:line="240" w:lineRule="auto"/>
    </w:pPr>
    <w:rPr>
      <w:szCs w:val="24"/>
    </w:rPr>
  </w:style>
  <w:style w:type="character" w:customStyle="1" w:styleId="c5">
    <w:name w:val="c5"/>
    <w:basedOn w:val="a0"/>
    <w:rsid w:val="004F201E"/>
  </w:style>
  <w:style w:type="paragraph" w:customStyle="1" w:styleId="c2">
    <w:name w:val="c2"/>
    <w:basedOn w:val="a"/>
    <w:rsid w:val="004F201E"/>
    <w:pPr>
      <w:spacing w:before="100" w:beforeAutospacing="1" w:after="100" w:afterAutospacing="1" w:line="240" w:lineRule="auto"/>
    </w:pPr>
    <w:rPr>
      <w:szCs w:val="24"/>
    </w:rPr>
  </w:style>
  <w:style w:type="character" w:customStyle="1" w:styleId="c0">
    <w:name w:val="c0"/>
    <w:basedOn w:val="a0"/>
    <w:rsid w:val="004F201E"/>
  </w:style>
  <w:style w:type="character" w:customStyle="1" w:styleId="c3">
    <w:name w:val="c3"/>
    <w:basedOn w:val="a0"/>
    <w:rsid w:val="004F2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9383">
      <w:bodyDiv w:val="1"/>
      <w:marLeft w:val="0"/>
      <w:marRight w:val="0"/>
      <w:marTop w:val="0"/>
      <w:marBottom w:val="0"/>
      <w:divBdr>
        <w:top w:val="none" w:sz="0" w:space="0" w:color="auto"/>
        <w:left w:val="none" w:sz="0" w:space="0" w:color="auto"/>
        <w:bottom w:val="none" w:sz="0" w:space="0" w:color="auto"/>
        <w:right w:val="none" w:sz="0" w:space="0" w:color="auto"/>
      </w:divBdr>
      <w:divsChild>
        <w:div w:id="563563120">
          <w:marLeft w:val="0"/>
          <w:marRight w:val="0"/>
          <w:marTop w:val="0"/>
          <w:marBottom w:val="0"/>
          <w:divBdr>
            <w:top w:val="none" w:sz="0" w:space="0" w:color="auto"/>
            <w:left w:val="none" w:sz="0" w:space="0" w:color="auto"/>
            <w:bottom w:val="none" w:sz="0" w:space="0" w:color="auto"/>
            <w:right w:val="none" w:sz="0" w:space="0" w:color="auto"/>
          </w:divBdr>
        </w:div>
      </w:divsChild>
    </w:div>
    <w:div w:id="254485277">
      <w:bodyDiv w:val="1"/>
      <w:marLeft w:val="0"/>
      <w:marRight w:val="0"/>
      <w:marTop w:val="0"/>
      <w:marBottom w:val="0"/>
      <w:divBdr>
        <w:top w:val="none" w:sz="0" w:space="0" w:color="auto"/>
        <w:left w:val="none" w:sz="0" w:space="0" w:color="auto"/>
        <w:bottom w:val="none" w:sz="0" w:space="0" w:color="auto"/>
        <w:right w:val="none" w:sz="0" w:space="0" w:color="auto"/>
      </w:divBdr>
    </w:div>
    <w:div w:id="314921873">
      <w:bodyDiv w:val="1"/>
      <w:marLeft w:val="0"/>
      <w:marRight w:val="0"/>
      <w:marTop w:val="0"/>
      <w:marBottom w:val="0"/>
      <w:divBdr>
        <w:top w:val="none" w:sz="0" w:space="0" w:color="auto"/>
        <w:left w:val="none" w:sz="0" w:space="0" w:color="auto"/>
        <w:bottom w:val="none" w:sz="0" w:space="0" w:color="auto"/>
        <w:right w:val="none" w:sz="0" w:space="0" w:color="auto"/>
      </w:divBdr>
    </w:div>
    <w:div w:id="482430967">
      <w:bodyDiv w:val="1"/>
      <w:marLeft w:val="0"/>
      <w:marRight w:val="0"/>
      <w:marTop w:val="0"/>
      <w:marBottom w:val="0"/>
      <w:divBdr>
        <w:top w:val="none" w:sz="0" w:space="0" w:color="auto"/>
        <w:left w:val="none" w:sz="0" w:space="0" w:color="auto"/>
        <w:bottom w:val="none" w:sz="0" w:space="0" w:color="auto"/>
        <w:right w:val="none" w:sz="0" w:space="0" w:color="auto"/>
      </w:divBdr>
    </w:div>
    <w:div w:id="608972019">
      <w:bodyDiv w:val="1"/>
      <w:marLeft w:val="0"/>
      <w:marRight w:val="0"/>
      <w:marTop w:val="0"/>
      <w:marBottom w:val="0"/>
      <w:divBdr>
        <w:top w:val="none" w:sz="0" w:space="0" w:color="auto"/>
        <w:left w:val="none" w:sz="0" w:space="0" w:color="auto"/>
        <w:bottom w:val="none" w:sz="0" w:space="0" w:color="auto"/>
        <w:right w:val="none" w:sz="0" w:space="0" w:color="auto"/>
      </w:divBdr>
    </w:div>
    <w:div w:id="630552239">
      <w:bodyDiv w:val="1"/>
      <w:marLeft w:val="0"/>
      <w:marRight w:val="0"/>
      <w:marTop w:val="0"/>
      <w:marBottom w:val="0"/>
      <w:divBdr>
        <w:top w:val="none" w:sz="0" w:space="0" w:color="auto"/>
        <w:left w:val="none" w:sz="0" w:space="0" w:color="auto"/>
        <w:bottom w:val="none" w:sz="0" w:space="0" w:color="auto"/>
        <w:right w:val="none" w:sz="0" w:space="0" w:color="auto"/>
      </w:divBdr>
    </w:div>
    <w:div w:id="693969406">
      <w:bodyDiv w:val="1"/>
      <w:marLeft w:val="0"/>
      <w:marRight w:val="0"/>
      <w:marTop w:val="0"/>
      <w:marBottom w:val="0"/>
      <w:divBdr>
        <w:top w:val="none" w:sz="0" w:space="0" w:color="auto"/>
        <w:left w:val="none" w:sz="0" w:space="0" w:color="auto"/>
        <w:bottom w:val="none" w:sz="0" w:space="0" w:color="auto"/>
        <w:right w:val="none" w:sz="0" w:space="0" w:color="auto"/>
      </w:divBdr>
    </w:div>
    <w:div w:id="909193062">
      <w:bodyDiv w:val="1"/>
      <w:marLeft w:val="0"/>
      <w:marRight w:val="0"/>
      <w:marTop w:val="0"/>
      <w:marBottom w:val="0"/>
      <w:divBdr>
        <w:top w:val="none" w:sz="0" w:space="0" w:color="auto"/>
        <w:left w:val="none" w:sz="0" w:space="0" w:color="auto"/>
        <w:bottom w:val="none" w:sz="0" w:space="0" w:color="auto"/>
        <w:right w:val="none" w:sz="0" w:space="0" w:color="auto"/>
      </w:divBdr>
    </w:div>
    <w:div w:id="1282152148">
      <w:bodyDiv w:val="1"/>
      <w:marLeft w:val="0"/>
      <w:marRight w:val="0"/>
      <w:marTop w:val="0"/>
      <w:marBottom w:val="0"/>
      <w:divBdr>
        <w:top w:val="none" w:sz="0" w:space="0" w:color="auto"/>
        <w:left w:val="none" w:sz="0" w:space="0" w:color="auto"/>
        <w:bottom w:val="none" w:sz="0" w:space="0" w:color="auto"/>
        <w:right w:val="none" w:sz="0" w:space="0" w:color="auto"/>
      </w:divBdr>
    </w:div>
    <w:div w:id="1442914070">
      <w:bodyDiv w:val="1"/>
      <w:marLeft w:val="0"/>
      <w:marRight w:val="0"/>
      <w:marTop w:val="0"/>
      <w:marBottom w:val="0"/>
      <w:divBdr>
        <w:top w:val="none" w:sz="0" w:space="0" w:color="auto"/>
        <w:left w:val="none" w:sz="0" w:space="0" w:color="auto"/>
        <w:bottom w:val="none" w:sz="0" w:space="0" w:color="auto"/>
        <w:right w:val="none" w:sz="0" w:space="0" w:color="auto"/>
      </w:divBdr>
    </w:div>
    <w:div w:id="1718385255">
      <w:bodyDiv w:val="1"/>
      <w:marLeft w:val="0"/>
      <w:marRight w:val="0"/>
      <w:marTop w:val="0"/>
      <w:marBottom w:val="0"/>
      <w:divBdr>
        <w:top w:val="none" w:sz="0" w:space="0" w:color="auto"/>
        <w:left w:val="none" w:sz="0" w:space="0" w:color="auto"/>
        <w:bottom w:val="none" w:sz="0" w:space="0" w:color="auto"/>
        <w:right w:val="none" w:sz="0" w:space="0" w:color="auto"/>
      </w:divBdr>
    </w:div>
    <w:div w:id="1783916599">
      <w:bodyDiv w:val="1"/>
      <w:marLeft w:val="0"/>
      <w:marRight w:val="0"/>
      <w:marTop w:val="0"/>
      <w:marBottom w:val="0"/>
      <w:divBdr>
        <w:top w:val="none" w:sz="0" w:space="0" w:color="auto"/>
        <w:left w:val="none" w:sz="0" w:space="0" w:color="auto"/>
        <w:bottom w:val="none" w:sz="0" w:space="0" w:color="auto"/>
        <w:right w:val="none" w:sz="0" w:space="0" w:color="auto"/>
      </w:divBdr>
    </w:div>
    <w:div w:id="1885486082">
      <w:bodyDiv w:val="1"/>
      <w:marLeft w:val="0"/>
      <w:marRight w:val="0"/>
      <w:marTop w:val="0"/>
      <w:marBottom w:val="0"/>
      <w:divBdr>
        <w:top w:val="none" w:sz="0" w:space="0" w:color="auto"/>
        <w:left w:val="none" w:sz="0" w:space="0" w:color="auto"/>
        <w:bottom w:val="none" w:sz="0" w:space="0" w:color="auto"/>
        <w:right w:val="none" w:sz="0" w:space="0" w:color="auto"/>
      </w:divBdr>
      <w:divsChild>
        <w:div w:id="1400051490">
          <w:marLeft w:val="0"/>
          <w:marRight w:val="0"/>
          <w:marTop w:val="0"/>
          <w:marBottom w:val="0"/>
          <w:divBdr>
            <w:top w:val="none" w:sz="0" w:space="0" w:color="auto"/>
            <w:left w:val="none" w:sz="0" w:space="0" w:color="auto"/>
            <w:bottom w:val="none" w:sz="0" w:space="0" w:color="auto"/>
            <w:right w:val="none" w:sz="0" w:space="0" w:color="auto"/>
          </w:divBdr>
        </w:div>
      </w:divsChild>
    </w:div>
    <w:div w:id="1927642422">
      <w:bodyDiv w:val="1"/>
      <w:marLeft w:val="0"/>
      <w:marRight w:val="0"/>
      <w:marTop w:val="0"/>
      <w:marBottom w:val="0"/>
      <w:divBdr>
        <w:top w:val="none" w:sz="0" w:space="0" w:color="auto"/>
        <w:left w:val="none" w:sz="0" w:space="0" w:color="auto"/>
        <w:bottom w:val="none" w:sz="0" w:space="0" w:color="auto"/>
        <w:right w:val="none" w:sz="0" w:space="0" w:color="auto"/>
      </w:divBdr>
    </w:div>
    <w:div w:id="1959799373">
      <w:bodyDiv w:val="1"/>
      <w:marLeft w:val="0"/>
      <w:marRight w:val="0"/>
      <w:marTop w:val="0"/>
      <w:marBottom w:val="0"/>
      <w:divBdr>
        <w:top w:val="none" w:sz="0" w:space="0" w:color="auto"/>
        <w:left w:val="none" w:sz="0" w:space="0" w:color="auto"/>
        <w:bottom w:val="none" w:sz="0" w:space="0" w:color="auto"/>
        <w:right w:val="none" w:sz="0" w:space="0" w:color="auto"/>
      </w:divBdr>
    </w:div>
    <w:div w:id="1975207865">
      <w:bodyDiv w:val="1"/>
      <w:marLeft w:val="0"/>
      <w:marRight w:val="0"/>
      <w:marTop w:val="0"/>
      <w:marBottom w:val="0"/>
      <w:divBdr>
        <w:top w:val="none" w:sz="0" w:space="0" w:color="auto"/>
        <w:left w:val="none" w:sz="0" w:space="0" w:color="auto"/>
        <w:bottom w:val="none" w:sz="0" w:space="0" w:color="auto"/>
        <w:right w:val="none" w:sz="0" w:space="0" w:color="auto"/>
      </w:divBdr>
    </w:div>
    <w:div w:id="2066022414">
      <w:bodyDiv w:val="1"/>
      <w:marLeft w:val="0"/>
      <w:marRight w:val="0"/>
      <w:marTop w:val="0"/>
      <w:marBottom w:val="0"/>
      <w:divBdr>
        <w:top w:val="none" w:sz="0" w:space="0" w:color="auto"/>
        <w:left w:val="none" w:sz="0" w:space="0" w:color="auto"/>
        <w:bottom w:val="none" w:sz="0" w:space="0" w:color="auto"/>
        <w:right w:val="none" w:sz="0" w:space="0" w:color="auto"/>
      </w:divBdr>
    </w:div>
    <w:div w:id="2106418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FF0000"/>
                </a:solidFill>
                <a:latin typeface="Times New Roman" panose="02020603050405020304" pitchFamily="18" charset="0"/>
                <a:cs typeface="Times New Roman" panose="02020603050405020304" pitchFamily="18" charset="0"/>
              </a:defRPr>
            </a:pPr>
            <a:r>
              <a:rPr lang="ru-RU" sz="1400">
                <a:solidFill>
                  <a:srgbClr val="FF0000"/>
                </a:solidFill>
                <a:latin typeface="Times New Roman" panose="02020603050405020304" pitchFamily="18" charset="0"/>
                <a:cs typeface="Times New Roman" panose="02020603050405020304" pitchFamily="18" charset="0"/>
              </a:rPr>
              <a:t>Важно ли поддерживать хорошие отношения между обучающимися?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4.0517225556595536E-4"/>
          <c:y val="0.51359211843123798"/>
          <c:w val="0.60882110015968438"/>
          <c:h val="0.41601144281425317"/>
        </c:manualLayout>
      </c:layout>
      <c:pie3DChart>
        <c:varyColors val="1"/>
        <c:ser>
          <c:idx val="0"/>
          <c:order val="0"/>
          <c:tx>
            <c:strRef>
              <c:f>Лист1!$B$1</c:f>
              <c:strCache>
                <c:ptCount val="1"/>
                <c:pt idx="0">
                  <c:v>Важно ли поддерживать хорошие отношения между учащимися?</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825-4741-9F5B-9541749876C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825-4741-9F5B-9541749876C8}"/>
                </c:ext>
              </c:extLst>
            </c:dLbl>
            <c:dLbl>
              <c:idx val="2"/>
              <c:layout>
                <c:manualLayout>
                  <c:x val="4.3353690544779534E-2"/>
                  <c:y val="-2.07934295294427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825-4741-9F5B-9541749876C8}"/>
                </c:ext>
              </c:extLst>
            </c:dLbl>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Да</c:v>
                </c:pt>
                <c:pt idx="1">
                  <c:v>Затрудняюсь ответить</c:v>
                </c:pt>
                <c:pt idx="2">
                  <c:v>Нет</c:v>
                </c:pt>
              </c:strCache>
            </c:strRef>
          </c:cat>
          <c:val>
            <c:numRef>
              <c:f>Лист1!$B$2:$B$4</c:f>
              <c:numCache>
                <c:formatCode>0%</c:formatCode>
                <c:ptCount val="3"/>
                <c:pt idx="0">
                  <c:v>0.73000000000000065</c:v>
                </c:pt>
                <c:pt idx="1">
                  <c:v>0.2</c:v>
                </c:pt>
                <c:pt idx="2">
                  <c:v>7.0000000000000034E-2</c:v>
                </c:pt>
              </c:numCache>
            </c:numRef>
          </c:val>
          <c:extLst>
            <c:ext xmlns:c16="http://schemas.microsoft.com/office/drawing/2014/chart" uri="{C3380CC4-5D6E-409C-BE32-E72D297353CC}">
              <c16:uniqueId val="{00000003-8825-4741-9F5B-9541749876C8}"/>
            </c:ext>
          </c:extLst>
        </c:ser>
        <c:dLbls>
          <c:showLegendKey val="0"/>
          <c:showVal val="0"/>
          <c:showCatName val="0"/>
          <c:showSerName val="0"/>
          <c:showPercent val="0"/>
          <c:showBubbleSize val="0"/>
          <c:showLeaderLines val="1"/>
        </c:dLbls>
      </c:pie3DChart>
    </c:plotArea>
    <c:legend>
      <c:legendPos val="r"/>
      <c:layout>
        <c:manualLayout>
          <c:xMode val="edge"/>
          <c:yMode val="edge"/>
          <c:x val="0.53067830976104258"/>
          <c:y val="0.40083931816215279"/>
          <c:w val="0.45183913622171629"/>
          <c:h val="0.49139338351936768"/>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rgbClr val="FF0000"/>
                </a:solidFill>
                <a:latin typeface="Times New Roman" panose="02020603050405020304" pitchFamily="18" charset="0"/>
                <a:cs typeface="Times New Roman" panose="02020603050405020304" pitchFamily="18" charset="0"/>
              </a:defRPr>
            </a:pPr>
            <a:r>
              <a:rPr lang="ru-RU" sz="1400">
                <a:solidFill>
                  <a:srgbClr val="FF0000"/>
                </a:solidFill>
                <a:latin typeface="Times New Roman" panose="02020603050405020304" pitchFamily="18" charset="0"/>
                <a:cs typeface="Times New Roman" panose="02020603050405020304" pitchFamily="18" charset="0"/>
              </a:rPr>
              <a:t>Зависит ли Ваше положение в классе от взаимоотношений между обучающимися?</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32489950993888E-2"/>
          <c:y val="0.51740120382478694"/>
          <c:w val="0.54763228897087168"/>
          <c:h val="0.38289511514241037"/>
        </c:manualLayout>
      </c:layout>
      <c:pie3DChart>
        <c:varyColors val="1"/>
        <c:ser>
          <c:idx val="0"/>
          <c:order val="0"/>
          <c:tx>
            <c:strRef>
              <c:f>Лист1!$B$1</c:f>
              <c:strCache>
                <c:ptCount val="1"/>
                <c:pt idx="0">
                  <c:v>Зависит ли ваше положение в классе от взаимноотношений между учащимися?</c:v>
                </c:pt>
              </c:strCache>
            </c:strRef>
          </c:tx>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9B6-405B-BA19-0DD134C03C7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9B6-405B-BA19-0DD134C03C7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9B6-405B-BA19-0DD134C03C77}"/>
                </c:ext>
              </c:extLst>
            </c:dLbl>
            <c:spPr>
              <a:noFill/>
              <a:ln>
                <a:noFill/>
              </a:ln>
              <a:effectLst/>
            </c:spPr>
            <c:txPr>
              <a:bodyPr wrap="square" lIns="38100" tIns="19050" rIns="38100" bIns="19050" anchor="ctr">
                <a:spAutoFit/>
              </a:bodyPr>
              <a:lstStyle/>
              <a:p>
                <a:pPr>
                  <a:defRPr sz="1100" b="1"/>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Да</c:v>
                </c:pt>
                <c:pt idx="1">
                  <c:v>Затрудняюсь ответить</c:v>
                </c:pt>
                <c:pt idx="2">
                  <c:v>Нет</c:v>
                </c:pt>
              </c:strCache>
            </c:strRef>
          </c:cat>
          <c:val>
            <c:numRef>
              <c:f>Лист1!$B$2:$B$4</c:f>
              <c:numCache>
                <c:formatCode>0%</c:formatCode>
                <c:ptCount val="3"/>
                <c:pt idx="0">
                  <c:v>0.87000000000000166</c:v>
                </c:pt>
                <c:pt idx="1">
                  <c:v>0.1</c:v>
                </c:pt>
                <c:pt idx="2">
                  <c:v>3.0000000000000002E-2</c:v>
                </c:pt>
              </c:numCache>
            </c:numRef>
          </c:val>
          <c:extLst>
            <c:ext xmlns:c16="http://schemas.microsoft.com/office/drawing/2014/chart" uri="{C3380CC4-5D6E-409C-BE32-E72D297353CC}">
              <c16:uniqueId val="{00000003-69B6-405B-BA19-0DD134C03C77}"/>
            </c:ext>
          </c:extLst>
        </c:ser>
        <c:ser>
          <c:idx val="1"/>
          <c:order val="1"/>
          <c:tx>
            <c:strRef>
              <c:f>Лист1!$C$1</c:f>
              <c:strCache>
                <c:ptCount val="1"/>
                <c:pt idx="0">
                  <c:v>Ваше</c:v>
                </c:pt>
              </c:strCache>
            </c:strRef>
          </c:tx>
          <c:cat>
            <c:strRef>
              <c:f>Лист1!$A$2:$A$4</c:f>
              <c:strCache>
                <c:ptCount val="3"/>
                <c:pt idx="0">
                  <c:v>Да</c:v>
                </c:pt>
                <c:pt idx="1">
                  <c:v>Затрудняюсь ответить</c:v>
                </c:pt>
                <c:pt idx="2">
                  <c:v>Нет</c:v>
                </c:pt>
              </c:strCache>
            </c:strRef>
          </c:cat>
          <c:val>
            <c:numRef>
              <c:f>Лист1!$C$2:$C$4</c:f>
              <c:numCache>
                <c:formatCode>General</c:formatCode>
                <c:ptCount val="3"/>
              </c:numCache>
            </c:numRef>
          </c:val>
          <c:extLst>
            <c:ext xmlns:c16="http://schemas.microsoft.com/office/drawing/2014/chart" uri="{C3380CC4-5D6E-409C-BE32-E72D297353CC}">
              <c16:uniqueId val="{00000004-69B6-405B-BA19-0DD134C03C77}"/>
            </c:ext>
          </c:extLst>
        </c:ser>
        <c:dLbls>
          <c:showLegendKey val="0"/>
          <c:showVal val="0"/>
          <c:showCatName val="0"/>
          <c:showSerName val="0"/>
          <c:showPercent val="0"/>
          <c:showBubbleSize val="0"/>
          <c:showLeaderLines val="1"/>
        </c:dLbls>
      </c:pie3DChart>
    </c:plotArea>
    <c:legend>
      <c:legendPos val="r"/>
      <c:layout>
        <c:manualLayout>
          <c:xMode val="edge"/>
          <c:yMode val="edge"/>
          <c:x val="0.57582456913165558"/>
          <c:y val="0.38081856375727069"/>
          <c:w val="0.40669291338582753"/>
          <c:h val="0.57581870287415482"/>
        </c:manualLayout>
      </c:layout>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591</TotalTime>
  <Pages>16</Pages>
  <Words>2683</Words>
  <Characters>15297</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 А</cp:lastModifiedBy>
  <cp:revision>28</cp:revision>
  <dcterms:created xsi:type="dcterms:W3CDTF">2021-11-06T10:00:00Z</dcterms:created>
  <dcterms:modified xsi:type="dcterms:W3CDTF">2021-12-11T17:15:00Z</dcterms:modified>
</cp:coreProperties>
</file>