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5E3E34" w14:textId="77777777" w:rsidR="00121BF7" w:rsidRPr="004929F2" w:rsidRDefault="00121BF7" w:rsidP="00121BF7">
      <w:pPr>
        <w:jc w:val="center"/>
        <w:rPr>
          <w:rFonts w:ascii="Times New Roman" w:hAnsi="Times New Roman" w:cs="Times New Roman"/>
          <w:sz w:val="36"/>
          <w:szCs w:val="36"/>
        </w:rPr>
      </w:pPr>
      <w:bookmarkStart w:id="0" w:name="_Hlk94355886"/>
      <w:bookmarkEnd w:id="0"/>
      <w:r w:rsidRPr="004929F2">
        <w:rPr>
          <w:rFonts w:ascii="Times New Roman" w:hAnsi="Times New Roman" w:cs="Times New Roman"/>
          <w:sz w:val="36"/>
          <w:szCs w:val="36"/>
        </w:rPr>
        <w:t>Министерство образования Кыргызской Республики</w:t>
      </w:r>
    </w:p>
    <w:p w14:paraId="108537D8" w14:textId="77777777" w:rsidR="00121BF7" w:rsidRPr="004929F2" w:rsidRDefault="00121BF7" w:rsidP="00121BF7">
      <w:pPr>
        <w:jc w:val="center"/>
        <w:rPr>
          <w:rFonts w:ascii="Times New Roman" w:hAnsi="Times New Roman" w:cs="Times New Roman"/>
          <w:sz w:val="36"/>
          <w:szCs w:val="36"/>
        </w:rPr>
      </w:pPr>
      <w:r w:rsidRPr="004929F2">
        <w:rPr>
          <w:rFonts w:ascii="Times New Roman" w:hAnsi="Times New Roman" w:cs="Times New Roman"/>
          <w:sz w:val="36"/>
          <w:szCs w:val="36"/>
        </w:rPr>
        <w:t>Учебно-воспитательный комплекс школа-гимназия №12</w:t>
      </w:r>
    </w:p>
    <w:p w14:paraId="61BC22F9" w14:textId="77777777" w:rsidR="00121BF7" w:rsidRDefault="00121BF7" w:rsidP="00121BF7">
      <w:pPr>
        <w:jc w:val="center"/>
        <w:rPr>
          <w:rFonts w:ascii="Times New Roman" w:hAnsi="Times New Roman" w:cs="Times New Roman"/>
          <w:sz w:val="36"/>
          <w:szCs w:val="36"/>
        </w:rPr>
      </w:pPr>
    </w:p>
    <w:p w14:paraId="09968B91" w14:textId="77777777" w:rsidR="00121BF7" w:rsidRDefault="00121BF7" w:rsidP="00121BF7">
      <w:pPr>
        <w:jc w:val="center"/>
        <w:rPr>
          <w:rFonts w:ascii="Times New Roman" w:hAnsi="Times New Roman" w:cs="Times New Roman"/>
          <w:sz w:val="36"/>
          <w:szCs w:val="36"/>
        </w:rPr>
      </w:pPr>
    </w:p>
    <w:p w14:paraId="6F74FCBC" w14:textId="77777777" w:rsidR="00121BF7" w:rsidRPr="004929F2" w:rsidRDefault="00121BF7" w:rsidP="00121BF7">
      <w:pPr>
        <w:jc w:val="center"/>
        <w:rPr>
          <w:rFonts w:ascii="Times New Roman" w:hAnsi="Times New Roman" w:cs="Times New Roman"/>
          <w:sz w:val="36"/>
          <w:szCs w:val="36"/>
        </w:rPr>
      </w:pPr>
    </w:p>
    <w:p w14:paraId="7610A7F0" w14:textId="77777777" w:rsidR="00121BF7" w:rsidRPr="00121BF7" w:rsidRDefault="00121BF7" w:rsidP="00121BF7">
      <w:pPr>
        <w:jc w:val="center"/>
        <w:rPr>
          <w:rFonts w:ascii="Times New Roman" w:hAnsi="Times New Roman" w:cs="Times New Roman"/>
          <w:sz w:val="40"/>
          <w:szCs w:val="40"/>
        </w:rPr>
      </w:pPr>
      <w:r w:rsidRPr="00121BF7">
        <w:rPr>
          <w:rFonts w:ascii="Times New Roman" w:hAnsi="Times New Roman" w:cs="Times New Roman"/>
          <w:sz w:val="40"/>
          <w:szCs w:val="40"/>
        </w:rPr>
        <w:t>ПРОЕКТНАЯ РАБОТА</w:t>
      </w:r>
    </w:p>
    <w:p w14:paraId="780794E6" w14:textId="77777777" w:rsidR="00121BF7" w:rsidRPr="004929F2" w:rsidRDefault="00121BF7" w:rsidP="00121BF7">
      <w:pPr>
        <w:jc w:val="center"/>
        <w:rPr>
          <w:rFonts w:ascii="Times New Roman" w:hAnsi="Times New Roman" w:cs="Times New Roman"/>
          <w:sz w:val="36"/>
          <w:szCs w:val="36"/>
        </w:rPr>
      </w:pPr>
    </w:p>
    <w:p w14:paraId="55E83F5A" w14:textId="2F722E8D" w:rsidR="00121BF7" w:rsidRPr="004929F2" w:rsidRDefault="00121BF7" w:rsidP="00121BF7">
      <w:pPr>
        <w:jc w:val="center"/>
        <w:rPr>
          <w:rFonts w:ascii="Times New Roman" w:hAnsi="Times New Roman" w:cs="Times New Roman"/>
          <w:sz w:val="36"/>
          <w:szCs w:val="36"/>
        </w:rPr>
      </w:pPr>
      <w:r w:rsidRPr="004929F2">
        <w:rPr>
          <w:rFonts w:ascii="Times New Roman" w:hAnsi="Times New Roman" w:cs="Times New Roman"/>
          <w:sz w:val="36"/>
          <w:szCs w:val="36"/>
        </w:rPr>
        <w:t>По теме: «</w:t>
      </w:r>
      <w:r>
        <w:rPr>
          <w:rFonts w:ascii="Times New Roman" w:hAnsi="Times New Roman" w:cs="Times New Roman"/>
          <w:sz w:val="36"/>
          <w:szCs w:val="36"/>
        </w:rPr>
        <w:t>Моделирование процессов распространения эпидемий</w:t>
      </w:r>
      <w:r w:rsidRPr="004929F2">
        <w:rPr>
          <w:rFonts w:ascii="Times New Roman" w:hAnsi="Times New Roman" w:cs="Times New Roman"/>
          <w:sz w:val="36"/>
          <w:szCs w:val="36"/>
        </w:rPr>
        <w:t>»</w:t>
      </w:r>
    </w:p>
    <w:p w14:paraId="49D34D04" w14:textId="77777777" w:rsidR="00121BF7" w:rsidRDefault="00121BF7" w:rsidP="00121BF7">
      <w:pPr>
        <w:jc w:val="center"/>
        <w:rPr>
          <w:rFonts w:ascii="Times New Roman" w:hAnsi="Times New Roman" w:cs="Times New Roman"/>
          <w:sz w:val="36"/>
          <w:szCs w:val="36"/>
        </w:rPr>
      </w:pPr>
    </w:p>
    <w:p w14:paraId="4A3E6CD1" w14:textId="77777777" w:rsidR="00121BF7" w:rsidRPr="004929F2" w:rsidRDefault="00121BF7" w:rsidP="00121BF7">
      <w:pPr>
        <w:rPr>
          <w:rFonts w:ascii="Times New Roman" w:hAnsi="Times New Roman" w:cs="Times New Roman"/>
          <w:sz w:val="36"/>
          <w:szCs w:val="36"/>
        </w:rPr>
      </w:pPr>
    </w:p>
    <w:p w14:paraId="57E16A03" w14:textId="77777777" w:rsidR="00023D28" w:rsidRDefault="00023D28" w:rsidP="00121BF7">
      <w:pPr>
        <w:rPr>
          <w:rFonts w:ascii="Times New Roman" w:hAnsi="Times New Roman" w:cs="Times New Roman"/>
          <w:sz w:val="36"/>
          <w:szCs w:val="36"/>
        </w:rPr>
      </w:pPr>
    </w:p>
    <w:p w14:paraId="7DACD7FE" w14:textId="77777777" w:rsidR="00023D28" w:rsidRDefault="00023D28" w:rsidP="00121BF7">
      <w:pPr>
        <w:rPr>
          <w:rFonts w:ascii="Times New Roman" w:hAnsi="Times New Roman" w:cs="Times New Roman"/>
          <w:sz w:val="36"/>
          <w:szCs w:val="36"/>
        </w:rPr>
      </w:pPr>
    </w:p>
    <w:p w14:paraId="6AE7227B" w14:textId="77777777" w:rsidR="00121BF7" w:rsidRPr="004929F2" w:rsidRDefault="00121BF7" w:rsidP="00121BF7">
      <w:pPr>
        <w:rPr>
          <w:rFonts w:ascii="Times New Roman" w:hAnsi="Times New Roman" w:cs="Times New Roman"/>
          <w:sz w:val="36"/>
          <w:szCs w:val="36"/>
        </w:rPr>
      </w:pPr>
    </w:p>
    <w:p w14:paraId="4022C896" w14:textId="77777777" w:rsidR="00121BF7" w:rsidRPr="004929F2" w:rsidRDefault="00121BF7" w:rsidP="00121BF7">
      <w:pPr>
        <w:jc w:val="right"/>
        <w:rPr>
          <w:rFonts w:ascii="Times New Roman" w:hAnsi="Times New Roman" w:cs="Times New Roman"/>
          <w:sz w:val="36"/>
          <w:szCs w:val="36"/>
        </w:rPr>
      </w:pPr>
      <w:r>
        <w:rPr>
          <w:rFonts w:ascii="Times New Roman" w:hAnsi="Times New Roman" w:cs="Times New Roman"/>
          <w:sz w:val="36"/>
          <w:szCs w:val="36"/>
        </w:rPr>
        <w:t>Выполнила ученица</w:t>
      </w:r>
    </w:p>
    <w:p w14:paraId="1175FEBB" w14:textId="77777777" w:rsidR="00121BF7" w:rsidRPr="004929F2" w:rsidRDefault="00121BF7" w:rsidP="00121BF7">
      <w:pPr>
        <w:jc w:val="right"/>
        <w:rPr>
          <w:rFonts w:ascii="Times New Roman" w:hAnsi="Times New Roman" w:cs="Times New Roman"/>
          <w:sz w:val="36"/>
          <w:szCs w:val="36"/>
        </w:rPr>
      </w:pPr>
      <w:r w:rsidRPr="004929F2">
        <w:rPr>
          <w:rFonts w:ascii="Times New Roman" w:hAnsi="Times New Roman" w:cs="Times New Roman"/>
          <w:sz w:val="36"/>
          <w:szCs w:val="36"/>
        </w:rPr>
        <w:t>УВК шг №12</w:t>
      </w:r>
    </w:p>
    <w:p w14:paraId="76BA1669" w14:textId="77777777" w:rsidR="00121BF7" w:rsidRDefault="00121BF7" w:rsidP="00121BF7">
      <w:pPr>
        <w:rPr>
          <w:rFonts w:ascii="Times New Roman" w:hAnsi="Times New Roman" w:cs="Times New Roman"/>
          <w:sz w:val="36"/>
          <w:szCs w:val="36"/>
        </w:rPr>
      </w:pPr>
    </w:p>
    <w:p w14:paraId="5BFAA91D" w14:textId="5CF260F7" w:rsidR="00121BF7" w:rsidRPr="004929F2" w:rsidRDefault="00121BF7" w:rsidP="00121BF7">
      <w:pPr>
        <w:jc w:val="right"/>
        <w:rPr>
          <w:rFonts w:ascii="Times New Roman" w:hAnsi="Times New Roman" w:cs="Times New Roman"/>
          <w:sz w:val="36"/>
          <w:szCs w:val="36"/>
        </w:rPr>
      </w:pPr>
      <w:proofErr w:type="spellStart"/>
      <w:r w:rsidRPr="004929F2">
        <w:rPr>
          <w:rFonts w:ascii="Times New Roman" w:hAnsi="Times New Roman" w:cs="Times New Roman"/>
          <w:sz w:val="36"/>
          <w:szCs w:val="36"/>
        </w:rPr>
        <w:t>Команова</w:t>
      </w:r>
      <w:proofErr w:type="spellEnd"/>
      <w:r w:rsidRPr="004929F2">
        <w:rPr>
          <w:rFonts w:ascii="Times New Roman" w:hAnsi="Times New Roman" w:cs="Times New Roman"/>
          <w:sz w:val="36"/>
          <w:szCs w:val="36"/>
        </w:rPr>
        <w:t xml:space="preserve"> Алия</w:t>
      </w:r>
      <w:r w:rsidR="00606F6F">
        <w:rPr>
          <w:rFonts w:ascii="Times New Roman" w:hAnsi="Times New Roman" w:cs="Times New Roman"/>
          <w:sz w:val="36"/>
          <w:szCs w:val="36"/>
        </w:rPr>
        <w:t xml:space="preserve"> </w:t>
      </w:r>
      <w:proofErr w:type="spellStart"/>
      <w:r w:rsidR="00606F6F">
        <w:rPr>
          <w:rFonts w:ascii="Times New Roman" w:hAnsi="Times New Roman" w:cs="Times New Roman"/>
          <w:sz w:val="36"/>
          <w:szCs w:val="36"/>
        </w:rPr>
        <w:t>Дамировна</w:t>
      </w:r>
      <w:proofErr w:type="spellEnd"/>
    </w:p>
    <w:p w14:paraId="3A3697D3" w14:textId="77777777" w:rsidR="00121BF7" w:rsidRPr="004929F2" w:rsidRDefault="00121BF7" w:rsidP="00121BF7">
      <w:pPr>
        <w:jc w:val="right"/>
        <w:rPr>
          <w:rFonts w:ascii="Times New Roman" w:hAnsi="Times New Roman" w:cs="Times New Roman"/>
          <w:sz w:val="36"/>
          <w:szCs w:val="36"/>
        </w:rPr>
      </w:pPr>
      <w:r w:rsidRPr="004929F2">
        <w:rPr>
          <w:rFonts w:ascii="Times New Roman" w:hAnsi="Times New Roman" w:cs="Times New Roman"/>
          <w:sz w:val="36"/>
          <w:szCs w:val="36"/>
        </w:rPr>
        <w:t>10.11.2005</w:t>
      </w:r>
    </w:p>
    <w:p w14:paraId="5B6B4EC5" w14:textId="77777777" w:rsidR="008A2C40" w:rsidRDefault="008A2C40" w:rsidP="00121BF7">
      <w:pPr>
        <w:jc w:val="right"/>
        <w:rPr>
          <w:rFonts w:ascii="Times New Roman" w:hAnsi="Times New Roman" w:cs="Times New Roman"/>
          <w:sz w:val="36"/>
          <w:szCs w:val="36"/>
        </w:rPr>
      </w:pPr>
    </w:p>
    <w:p w14:paraId="3EB9C298" w14:textId="2D6E3BF4" w:rsidR="009C7109" w:rsidRPr="000E71DE" w:rsidRDefault="009B3515" w:rsidP="009B3515">
      <w:pPr>
        <w:jc w:val="center"/>
        <w:rPr>
          <w:rFonts w:ascii="Times New Roman" w:hAnsi="Times New Roman" w:cs="Times New Roman"/>
          <w:b/>
          <w:sz w:val="24"/>
          <w:szCs w:val="24"/>
          <w:lang w:val="en-US"/>
        </w:rPr>
      </w:pPr>
      <w:r>
        <w:rPr>
          <w:rFonts w:ascii="Times New Roman" w:hAnsi="Times New Roman" w:cs="Times New Roman"/>
          <w:b/>
          <w:sz w:val="24"/>
          <w:szCs w:val="24"/>
        </w:rPr>
        <w:t>Б</w:t>
      </w:r>
      <w:r w:rsidR="00121BF7">
        <w:rPr>
          <w:rFonts w:ascii="Times New Roman" w:hAnsi="Times New Roman" w:cs="Times New Roman"/>
          <w:b/>
          <w:sz w:val="24"/>
          <w:szCs w:val="24"/>
        </w:rPr>
        <w:t>ишкек 202</w:t>
      </w:r>
      <w:r w:rsidR="000E71DE">
        <w:rPr>
          <w:rFonts w:ascii="Times New Roman" w:hAnsi="Times New Roman" w:cs="Times New Roman"/>
          <w:b/>
          <w:sz w:val="24"/>
          <w:szCs w:val="24"/>
          <w:lang w:val="en-US"/>
        </w:rPr>
        <w:t>2</w:t>
      </w:r>
    </w:p>
    <w:tbl>
      <w:tblPr>
        <w:tblStyle w:val="a3"/>
        <w:tblpPr w:leftFromText="180" w:rightFromText="180" w:vertAnchor="page" w:horzAnchor="margin" w:tblpXSpec="center" w:tblpY="1117"/>
        <w:tblW w:w="11154" w:type="dxa"/>
        <w:tblLook w:val="04A0" w:firstRow="1" w:lastRow="0" w:firstColumn="1" w:lastColumn="0" w:noHBand="0" w:noVBand="1"/>
      </w:tblPr>
      <w:tblGrid>
        <w:gridCol w:w="2630"/>
        <w:gridCol w:w="8524"/>
      </w:tblGrid>
      <w:tr w:rsidR="00676F55" w14:paraId="76019E4B" w14:textId="77777777" w:rsidTr="006A3086">
        <w:trPr>
          <w:trHeight w:val="848"/>
        </w:trPr>
        <w:tc>
          <w:tcPr>
            <w:tcW w:w="2630" w:type="dxa"/>
          </w:tcPr>
          <w:p w14:paraId="6A29565C" w14:textId="77777777" w:rsidR="00676F55" w:rsidRPr="00611606" w:rsidRDefault="00676F55" w:rsidP="006A3086">
            <w:pPr>
              <w:rPr>
                <w:rFonts w:ascii="Times New Roman" w:hAnsi="Times New Roman" w:cs="Times New Roman"/>
                <w:sz w:val="24"/>
                <w:szCs w:val="24"/>
                <w:lang w:val="en-GB"/>
              </w:rPr>
            </w:pPr>
            <w:r w:rsidRPr="00611606">
              <w:rPr>
                <w:rFonts w:ascii="Times New Roman" w:hAnsi="Times New Roman" w:cs="Times New Roman"/>
                <w:sz w:val="24"/>
                <w:szCs w:val="24"/>
              </w:rPr>
              <w:lastRenderedPageBreak/>
              <w:t>Тема исследовательской работы</w:t>
            </w:r>
          </w:p>
        </w:tc>
        <w:tc>
          <w:tcPr>
            <w:tcW w:w="8524" w:type="dxa"/>
          </w:tcPr>
          <w:p w14:paraId="4EE30347" w14:textId="77777777" w:rsidR="00676F55" w:rsidRPr="00611606" w:rsidRDefault="00676F55" w:rsidP="006A3086">
            <w:pPr>
              <w:rPr>
                <w:rFonts w:ascii="Times New Roman" w:hAnsi="Times New Roman" w:cs="Times New Roman"/>
                <w:sz w:val="24"/>
                <w:szCs w:val="24"/>
              </w:rPr>
            </w:pPr>
            <w:r>
              <w:rPr>
                <w:rFonts w:ascii="Times New Roman" w:hAnsi="Times New Roman" w:cs="Times New Roman"/>
                <w:sz w:val="24"/>
                <w:szCs w:val="24"/>
              </w:rPr>
              <w:t>Моделирование процессов распространения эпидемий.</w:t>
            </w:r>
          </w:p>
        </w:tc>
      </w:tr>
      <w:tr w:rsidR="00676F55" w14:paraId="2350FCCB" w14:textId="77777777" w:rsidTr="006A3086">
        <w:trPr>
          <w:trHeight w:val="977"/>
        </w:trPr>
        <w:tc>
          <w:tcPr>
            <w:tcW w:w="2630" w:type="dxa"/>
          </w:tcPr>
          <w:p w14:paraId="3722ABD7" w14:textId="44889603" w:rsidR="00676F55" w:rsidRPr="00611606" w:rsidRDefault="00676F55" w:rsidP="006A3086">
            <w:pPr>
              <w:rPr>
                <w:rFonts w:ascii="Times New Roman" w:hAnsi="Times New Roman" w:cs="Times New Roman"/>
                <w:sz w:val="24"/>
                <w:szCs w:val="24"/>
              </w:rPr>
            </w:pPr>
            <w:r w:rsidRPr="00611606">
              <w:rPr>
                <w:rFonts w:ascii="Times New Roman" w:hAnsi="Times New Roman" w:cs="Times New Roman"/>
                <w:sz w:val="24"/>
                <w:szCs w:val="24"/>
              </w:rPr>
              <w:t>Структура научно-исследовательской работы</w:t>
            </w:r>
          </w:p>
        </w:tc>
        <w:tc>
          <w:tcPr>
            <w:tcW w:w="8524" w:type="dxa"/>
          </w:tcPr>
          <w:p w14:paraId="51671EAF" w14:textId="77777777" w:rsidR="00676F55" w:rsidRDefault="00676F55" w:rsidP="006A3086">
            <w:pPr>
              <w:rPr>
                <w:rFonts w:ascii="Times New Roman" w:hAnsi="Times New Roman" w:cs="Times New Roman"/>
                <w:sz w:val="24"/>
                <w:szCs w:val="24"/>
              </w:rPr>
            </w:pPr>
          </w:p>
          <w:p w14:paraId="4827360A" w14:textId="7A0949F4" w:rsidR="00676F55" w:rsidRPr="00611606" w:rsidRDefault="00676F55" w:rsidP="006A3086">
            <w:pPr>
              <w:rPr>
                <w:rFonts w:ascii="Times New Roman" w:hAnsi="Times New Roman" w:cs="Times New Roman"/>
                <w:sz w:val="24"/>
                <w:szCs w:val="24"/>
              </w:rPr>
            </w:pPr>
            <w:r>
              <w:rPr>
                <w:rFonts w:ascii="Times New Roman" w:hAnsi="Times New Roman" w:cs="Times New Roman"/>
                <w:sz w:val="24"/>
                <w:szCs w:val="24"/>
              </w:rPr>
              <w:t>Введение, основная часть, заключение, оформление презентации, подготовка на научно-практическую конференцию.</w:t>
            </w:r>
          </w:p>
        </w:tc>
      </w:tr>
      <w:tr w:rsidR="00676F55" w14:paraId="2E181713" w14:textId="77777777" w:rsidTr="006A3086">
        <w:tc>
          <w:tcPr>
            <w:tcW w:w="2630" w:type="dxa"/>
          </w:tcPr>
          <w:p w14:paraId="74FEC572" w14:textId="77777777" w:rsidR="00676F55" w:rsidRPr="00611606" w:rsidRDefault="00676F55" w:rsidP="006A3086">
            <w:pPr>
              <w:rPr>
                <w:rFonts w:ascii="Times New Roman" w:hAnsi="Times New Roman" w:cs="Times New Roman"/>
                <w:sz w:val="24"/>
                <w:szCs w:val="24"/>
              </w:rPr>
            </w:pPr>
          </w:p>
          <w:p w14:paraId="6CE98E1D" w14:textId="77777777" w:rsidR="00676F55" w:rsidRPr="00611606" w:rsidRDefault="00676F55" w:rsidP="006A3086">
            <w:pPr>
              <w:rPr>
                <w:rFonts w:ascii="Times New Roman" w:hAnsi="Times New Roman" w:cs="Times New Roman"/>
                <w:sz w:val="24"/>
                <w:szCs w:val="24"/>
              </w:rPr>
            </w:pPr>
            <w:r w:rsidRPr="00611606">
              <w:rPr>
                <w:rFonts w:ascii="Times New Roman" w:hAnsi="Times New Roman" w:cs="Times New Roman"/>
                <w:sz w:val="24"/>
                <w:szCs w:val="24"/>
              </w:rPr>
              <w:t>Введение</w:t>
            </w:r>
          </w:p>
          <w:p w14:paraId="56FDD75C" w14:textId="77777777" w:rsidR="00676F55" w:rsidRPr="00611606" w:rsidRDefault="00676F55" w:rsidP="006A3086">
            <w:pPr>
              <w:rPr>
                <w:rFonts w:ascii="Times New Roman" w:hAnsi="Times New Roman" w:cs="Times New Roman"/>
                <w:sz w:val="24"/>
                <w:szCs w:val="24"/>
              </w:rPr>
            </w:pPr>
          </w:p>
        </w:tc>
        <w:tc>
          <w:tcPr>
            <w:tcW w:w="8524" w:type="dxa"/>
          </w:tcPr>
          <w:p w14:paraId="633BC2C1" w14:textId="77777777" w:rsidR="00676F55" w:rsidRDefault="00676F55" w:rsidP="006A3086">
            <w:pPr>
              <w:rPr>
                <w:rFonts w:ascii="Times New Roman" w:hAnsi="Times New Roman" w:cs="Times New Roman"/>
                <w:sz w:val="24"/>
                <w:szCs w:val="24"/>
              </w:rPr>
            </w:pPr>
          </w:p>
          <w:p w14:paraId="06AB5A42" w14:textId="77777777" w:rsidR="00676F55" w:rsidRDefault="00676F55" w:rsidP="006A3086">
            <w:pPr>
              <w:rPr>
                <w:rFonts w:ascii="Times New Roman" w:hAnsi="Times New Roman" w:cs="Times New Roman"/>
                <w:sz w:val="24"/>
                <w:szCs w:val="24"/>
              </w:rPr>
            </w:pPr>
            <w:r>
              <w:rPr>
                <w:rFonts w:ascii="Times New Roman" w:hAnsi="Times New Roman" w:cs="Times New Roman"/>
                <w:sz w:val="24"/>
                <w:szCs w:val="24"/>
              </w:rPr>
              <w:t xml:space="preserve">В истории человечества всегда наблюдались вспышки эпидемий различных инфекционных заболеваний, которые забирали множество жизней. Потому люди стали изучать эпидемические процессы. Но до сих пор большинство вопросов по данной теме остаются актуальными, так как у вирусов инфекционных заболеваний постоянно возникают новые мутации, вследствие чего заболевание обретает дополнительные симптомы, что усложняет задачу контроля развития эпидемии. </w:t>
            </w:r>
          </w:p>
          <w:p w14:paraId="76B237EB" w14:textId="77777777" w:rsidR="00676F55" w:rsidRPr="004E0DF7" w:rsidRDefault="00676F55" w:rsidP="006A3086">
            <w:pPr>
              <w:rPr>
                <w:rFonts w:ascii="Times New Roman" w:hAnsi="Times New Roman" w:cs="Times New Roman"/>
                <w:sz w:val="24"/>
                <w:szCs w:val="24"/>
              </w:rPr>
            </w:pPr>
          </w:p>
        </w:tc>
      </w:tr>
      <w:tr w:rsidR="00676F55" w14:paraId="3C5D4C35" w14:textId="77777777" w:rsidTr="006A3086">
        <w:tc>
          <w:tcPr>
            <w:tcW w:w="2630" w:type="dxa"/>
          </w:tcPr>
          <w:p w14:paraId="6D3A1289" w14:textId="77777777" w:rsidR="00676F55" w:rsidRPr="00611606" w:rsidRDefault="00676F55" w:rsidP="006A3086">
            <w:pPr>
              <w:rPr>
                <w:rFonts w:ascii="Times New Roman" w:hAnsi="Times New Roman" w:cs="Times New Roman"/>
                <w:sz w:val="24"/>
                <w:szCs w:val="24"/>
              </w:rPr>
            </w:pPr>
          </w:p>
          <w:p w14:paraId="67E5FB6B" w14:textId="77777777" w:rsidR="00676F55" w:rsidRPr="00611606" w:rsidRDefault="00676F55" w:rsidP="006A3086">
            <w:pPr>
              <w:rPr>
                <w:rFonts w:ascii="Times New Roman" w:hAnsi="Times New Roman" w:cs="Times New Roman"/>
                <w:sz w:val="24"/>
                <w:szCs w:val="24"/>
              </w:rPr>
            </w:pPr>
            <w:r w:rsidRPr="00611606">
              <w:rPr>
                <w:rFonts w:ascii="Times New Roman" w:hAnsi="Times New Roman" w:cs="Times New Roman"/>
                <w:sz w:val="24"/>
                <w:szCs w:val="24"/>
              </w:rPr>
              <w:t>Актуальность выбранной темы</w:t>
            </w:r>
          </w:p>
          <w:p w14:paraId="7CEB1634" w14:textId="77777777" w:rsidR="00676F55" w:rsidRPr="00611606" w:rsidRDefault="00676F55" w:rsidP="006A3086">
            <w:pPr>
              <w:rPr>
                <w:rFonts w:ascii="Times New Roman" w:hAnsi="Times New Roman" w:cs="Times New Roman"/>
                <w:sz w:val="24"/>
                <w:szCs w:val="24"/>
              </w:rPr>
            </w:pPr>
          </w:p>
        </w:tc>
        <w:tc>
          <w:tcPr>
            <w:tcW w:w="8524" w:type="dxa"/>
          </w:tcPr>
          <w:p w14:paraId="61BFBD07" w14:textId="77777777" w:rsidR="00676F55" w:rsidRDefault="00676F55" w:rsidP="006A3086">
            <w:pPr>
              <w:rPr>
                <w:rFonts w:ascii="Times New Roman" w:hAnsi="Times New Roman" w:cs="Times New Roman"/>
                <w:sz w:val="24"/>
                <w:szCs w:val="24"/>
              </w:rPr>
            </w:pPr>
          </w:p>
          <w:p w14:paraId="13C3A45D" w14:textId="77777777" w:rsidR="00676F55" w:rsidRDefault="00676F55" w:rsidP="006A3086">
            <w:pPr>
              <w:rPr>
                <w:rFonts w:ascii="Times New Roman" w:hAnsi="Times New Roman" w:cs="Times New Roman"/>
                <w:sz w:val="24"/>
                <w:szCs w:val="24"/>
              </w:rPr>
            </w:pPr>
            <w:r>
              <w:rPr>
                <w:rFonts w:ascii="Times New Roman" w:hAnsi="Times New Roman" w:cs="Times New Roman"/>
                <w:sz w:val="24"/>
                <w:szCs w:val="24"/>
              </w:rPr>
              <w:t xml:space="preserve">Для того, чтобы эффективно бороться с ростом заболеваемости и держать ситуацию под контролем, необходимо отслеживать динамику развития заболеваемости и делать реалистичные прогнозы, на основе которых должны будут предприняты соответствующие меры. Все эти задачи можно выполнить с помощью математических моделей. К тому же данные методы прогноза могут использоваться в других сферах. Например, в прогнозе распространения компьютерных вирусов, информации в сети и обществе, и т.д.  </w:t>
            </w:r>
          </w:p>
          <w:p w14:paraId="53855010" w14:textId="77777777" w:rsidR="00676F55" w:rsidRPr="004E0DF7" w:rsidRDefault="00676F55" w:rsidP="006A3086">
            <w:pPr>
              <w:rPr>
                <w:rFonts w:ascii="Times New Roman" w:hAnsi="Times New Roman" w:cs="Times New Roman"/>
                <w:sz w:val="24"/>
                <w:szCs w:val="24"/>
              </w:rPr>
            </w:pPr>
          </w:p>
        </w:tc>
      </w:tr>
      <w:tr w:rsidR="00676F55" w14:paraId="368E287E" w14:textId="77777777" w:rsidTr="006A3086">
        <w:tc>
          <w:tcPr>
            <w:tcW w:w="2630" w:type="dxa"/>
          </w:tcPr>
          <w:p w14:paraId="62415149" w14:textId="77777777" w:rsidR="00676F55" w:rsidRDefault="00676F55" w:rsidP="006A3086">
            <w:pPr>
              <w:rPr>
                <w:rFonts w:ascii="Times New Roman" w:hAnsi="Times New Roman" w:cs="Times New Roman"/>
                <w:sz w:val="24"/>
                <w:szCs w:val="24"/>
              </w:rPr>
            </w:pPr>
          </w:p>
          <w:p w14:paraId="7ED85B05" w14:textId="77777777" w:rsidR="00676F55" w:rsidRDefault="00676F55" w:rsidP="006A3086">
            <w:pPr>
              <w:rPr>
                <w:rFonts w:ascii="Times New Roman" w:hAnsi="Times New Roman" w:cs="Times New Roman"/>
                <w:sz w:val="24"/>
                <w:szCs w:val="24"/>
              </w:rPr>
            </w:pPr>
            <w:r>
              <w:rPr>
                <w:rFonts w:ascii="Times New Roman" w:hAnsi="Times New Roman" w:cs="Times New Roman"/>
                <w:sz w:val="24"/>
                <w:szCs w:val="24"/>
              </w:rPr>
              <w:t>Цель исследования</w:t>
            </w:r>
          </w:p>
          <w:p w14:paraId="4D28D889" w14:textId="77777777" w:rsidR="00676F55" w:rsidRPr="005F2878" w:rsidRDefault="00676F55" w:rsidP="006A3086">
            <w:pPr>
              <w:rPr>
                <w:rFonts w:ascii="Times New Roman" w:hAnsi="Times New Roman" w:cs="Times New Roman"/>
                <w:sz w:val="24"/>
                <w:szCs w:val="24"/>
              </w:rPr>
            </w:pPr>
          </w:p>
        </w:tc>
        <w:tc>
          <w:tcPr>
            <w:tcW w:w="8524" w:type="dxa"/>
          </w:tcPr>
          <w:p w14:paraId="3307D437" w14:textId="77777777" w:rsidR="00676F55" w:rsidRDefault="00676F55" w:rsidP="006A3086">
            <w:pPr>
              <w:rPr>
                <w:rFonts w:ascii="Times New Roman" w:hAnsi="Times New Roman" w:cs="Times New Roman"/>
                <w:bCs/>
                <w:sz w:val="24"/>
                <w:szCs w:val="24"/>
              </w:rPr>
            </w:pPr>
            <w:r w:rsidRPr="005F2878">
              <w:rPr>
                <w:rFonts w:ascii="Times New Roman" w:hAnsi="Times New Roman" w:cs="Times New Roman"/>
                <w:bCs/>
                <w:sz w:val="24"/>
                <w:szCs w:val="24"/>
              </w:rPr>
              <w:t xml:space="preserve"> </w:t>
            </w:r>
          </w:p>
          <w:p w14:paraId="4E6510A8" w14:textId="77777777" w:rsidR="00676F55" w:rsidRDefault="00676F55" w:rsidP="006A3086">
            <w:pPr>
              <w:rPr>
                <w:rFonts w:ascii="Times New Roman" w:hAnsi="Times New Roman" w:cs="Times New Roman"/>
                <w:bCs/>
                <w:sz w:val="24"/>
                <w:szCs w:val="24"/>
              </w:rPr>
            </w:pPr>
            <w:r>
              <w:rPr>
                <w:rFonts w:ascii="Times New Roman" w:hAnsi="Times New Roman" w:cs="Times New Roman"/>
                <w:bCs/>
                <w:sz w:val="24"/>
                <w:szCs w:val="24"/>
              </w:rPr>
              <w:t>Повышение качества прогнозирования с применением математической модели распространения инфекций.</w:t>
            </w:r>
          </w:p>
          <w:p w14:paraId="163CCC3C" w14:textId="77777777" w:rsidR="00676F55" w:rsidRDefault="00676F55" w:rsidP="006A3086">
            <w:pPr>
              <w:rPr>
                <w:rFonts w:ascii="Times New Roman" w:hAnsi="Times New Roman" w:cs="Times New Roman"/>
                <w:bCs/>
                <w:sz w:val="24"/>
                <w:szCs w:val="24"/>
              </w:rPr>
            </w:pPr>
            <w:r>
              <w:rPr>
                <w:rFonts w:ascii="Times New Roman" w:hAnsi="Times New Roman" w:cs="Times New Roman"/>
                <w:bCs/>
                <w:sz w:val="24"/>
                <w:szCs w:val="24"/>
              </w:rPr>
              <w:t>Построение симуляции, визуализирующей процессы распространения эпидемий.</w:t>
            </w:r>
          </w:p>
          <w:p w14:paraId="3573CD0C" w14:textId="77777777" w:rsidR="00676F55" w:rsidRPr="005F2878" w:rsidRDefault="00676F55" w:rsidP="006A3086">
            <w:pPr>
              <w:rPr>
                <w:rFonts w:ascii="Times New Roman" w:hAnsi="Times New Roman" w:cs="Times New Roman"/>
                <w:sz w:val="24"/>
                <w:szCs w:val="24"/>
              </w:rPr>
            </w:pPr>
          </w:p>
        </w:tc>
      </w:tr>
      <w:tr w:rsidR="00676F55" w14:paraId="151879A3" w14:textId="77777777" w:rsidTr="006A3086">
        <w:tc>
          <w:tcPr>
            <w:tcW w:w="2630" w:type="dxa"/>
          </w:tcPr>
          <w:p w14:paraId="06B4292B" w14:textId="77777777" w:rsidR="00676F55" w:rsidRPr="00611606" w:rsidRDefault="00676F55" w:rsidP="006A3086">
            <w:pPr>
              <w:rPr>
                <w:rFonts w:ascii="Times New Roman" w:hAnsi="Times New Roman" w:cs="Times New Roman"/>
                <w:sz w:val="24"/>
                <w:szCs w:val="24"/>
              </w:rPr>
            </w:pPr>
          </w:p>
          <w:p w14:paraId="489BFD5C" w14:textId="77777777" w:rsidR="00676F55" w:rsidRPr="00611606" w:rsidRDefault="00676F55" w:rsidP="006A3086">
            <w:pPr>
              <w:rPr>
                <w:rFonts w:ascii="Times New Roman" w:hAnsi="Times New Roman" w:cs="Times New Roman"/>
                <w:sz w:val="24"/>
                <w:szCs w:val="24"/>
              </w:rPr>
            </w:pPr>
            <w:r w:rsidRPr="00611606">
              <w:rPr>
                <w:rFonts w:ascii="Times New Roman" w:hAnsi="Times New Roman" w:cs="Times New Roman"/>
                <w:sz w:val="24"/>
                <w:szCs w:val="24"/>
              </w:rPr>
              <w:t>Задачи</w:t>
            </w:r>
          </w:p>
          <w:p w14:paraId="235388BE" w14:textId="77777777" w:rsidR="00676F55" w:rsidRPr="00611606" w:rsidRDefault="00676F55" w:rsidP="006A3086">
            <w:pPr>
              <w:rPr>
                <w:rFonts w:ascii="Times New Roman" w:hAnsi="Times New Roman" w:cs="Times New Roman"/>
                <w:sz w:val="24"/>
                <w:szCs w:val="24"/>
              </w:rPr>
            </w:pPr>
          </w:p>
        </w:tc>
        <w:tc>
          <w:tcPr>
            <w:tcW w:w="8524" w:type="dxa"/>
          </w:tcPr>
          <w:p w14:paraId="56B19E17" w14:textId="77777777" w:rsidR="00676F55" w:rsidRDefault="00676F55" w:rsidP="006A3086">
            <w:pPr>
              <w:pStyle w:val="a4"/>
              <w:ind w:left="0"/>
              <w:rPr>
                <w:rFonts w:ascii="Times New Roman" w:hAnsi="Times New Roman" w:cs="Times New Roman"/>
                <w:sz w:val="24"/>
                <w:szCs w:val="24"/>
              </w:rPr>
            </w:pPr>
          </w:p>
          <w:p w14:paraId="770AB39D" w14:textId="77777777" w:rsidR="00676F55" w:rsidRDefault="00676F55" w:rsidP="006A3086">
            <w:pPr>
              <w:pStyle w:val="a4"/>
              <w:ind w:left="0"/>
              <w:rPr>
                <w:rFonts w:ascii="Times New Roman" w:hAnsi="Times New Roman" w:cs="Times New Roman"/>
                <w:sz w:val="24"/>
                <w:szCs w:val="24"/>
              </w:rPr>
            </w:pPr>
            <w:r>
              <w:rPr>
                <w:rFonts w:ascii="Times New Roman" w:hAnsi="Times New Roman" w:cs="Times New Roman"/>
                <w:sz w:val="24"/>
                <w:szCs w:val="24"/>
              </w:rPr>
              <w:t xml:space="preserve">1. Изучение методов моделирования эпидемических процессов. </w:t>
            </w:r>
          </w:p>
          <w:p w14:paraId="70999760" w14:textId="77777777" w:rsidR="00676F55" w:rsidRDefault="00676F55" w:rsidP="006A3086">
            <w:pPr>
              <w:pStyle w:val="a4"/>
              <w:ind w:left="0"/>
              <w:rPr>
                <w:rFonts w:ascii="Times New Roman" w:hAnsi="Times New Roman" w:cs="Times New Roman"/>
                <w:sz w:val="24"/>
                <w:szCs w:val="24"/>
              </w:rPr>
            </w:pPr>
            <w:r>
              <w:rPr>
                <w:rFonts w:ascii="Times New Roman" w:hAnsi="Times New Roman" w:cs="Times New Roman"/>
                <w:sz w:val="24"/>
                <w:szCs w:val="24"/>
              </w:rPr>
              <w:t>2.Описание математических моделей, которые прогнозируют распространение инфекционных заболеваний.</w:t>
            </w:r>
          </w:p>
          <w:p w14:paraId="4F513C21" w14:textId="77777777" w:rsidR="00676F55" w:rsidRDefault="00676F55" w:rsidP="006A3086">
            <w:pPr>
              <w:pStyle w:val="a4"/>
              <w:ind w:left="0"/>
              <w:rPr>
                <w:rFonts w:ascii="Times New Roman" w:hAnsi="Times New Roman" w:cs="Times New Roman"/>
                <w:sz w:val="24"/>
                <w:szCs w:val="24"/>
              </w:rPr>
            </w:pPr>
            <w:r>
              <w:rPr>
                <w:rFonts w:ascii="Times New Roman" w:hAnsi="Times New Roman" w:cs="Times New Roman"/>
                <w:sz w:val="24"/>
                <w:szCs w:val="24"/>
              </w:rPr>
              <w:t xml:space="preserve">3. Сбор данных заболеваемости вирусом </w:t>
            </w:r>
            <w:r>
              <w:rPr>
                <w:rFonts w:ascii="Times New Roman" w:hAnsi="Times New Roman" w:cs="Times New Roman"/>
                <w:sz w:val="24"/>
                <w:szCs w:val="24"/>
                <w:lang w:val="en-US"/>
              </w:rPr>
              <w:t>COVID</w:t>
            </w:r>
            <w:r w:rsidRPr="000C1C43">
              <w:rPr>
                <w:rFonts w:ascii="Times New Roman" w:hAnsi="Times New Roman" w:cs="Times New Roman"/>
                <w:sz w:val="24"/>
                <w:szCs w:val="24"/>
              </w:rPr>
              <w:t>-19</w:t>
            </w:r>
            <w:r>
              <w:rPr>
                <w:rFonts w:ascii="Times New Roman" w:hAnsi="Times New Roman" w:cs="Times New Roman"/>
                <w:sz w:val="24"/>
                <w:szCs w:val="24"/>
              </w:rPr>
              <w:t xml:space="preserve"> в Кыргызстане.</w:t>
            </w:r>
          </w:p>
          <w:p w14:paraId="7A7C9A5F" w14:textId="77777777" w:rsidR="00676F55" w:rsidRDefault="00676F55" w:rsidP="006A3086">
            <w:pPr>
              <w:pStyle w:val="a4"/>
              <w:ind w:left="0"/>
              <w:rPr>
                <w:rFonts w:ascii="Times New Roman" w:hAnsi="Times New Roman" w:cs="Times New Roman"/>
                <w:sz w:val="24"/>
                <w:szCs w:val="24"/>
              </w:rPr>
            </w:pPr>
            <w:r>
              <w:rPr>
                <w:rFonts w:ascii="Times New Roman" w:hAnsi="Times New Roman" w:cs="Times New Roman"/>
                <w:sz w:val="24"/>
                <w:szCs w:val="24"/>
              </w:rPr>
              <w:t xml:space="preserve">5. Проведение численного эксперимента: построение модели эпидемии </w:t>
            </w:r>
            <w:r>
              <w:rPr>
                <w:rFonts w:ascii="Times New Roman" w:hAnsi="Times New Roman" w:cs="Times New Roman"/>
                <w:sz w:val="24"/>
                <w:szCs w:val="24"/>
                <w:lang w:val="en-US"/>
              </w:rPr>
              <w:t>COVID</w:t>
            </w:r>
            <w:r w:rsidRPr="000C1C43">
              <w:rPr>
                <w:rFonts w:ascii="Times New Roman" w:hAnsi="Times New Roman" w:cs="Times New Roman"/>
                <w:sz w:val="24"/>
                <w:szCs w:val="24"/>
              </w:rPr>
              <w:t>-19</w:t>
            </w:r>
            <w:r>
              <w:rPr>
                <w:rFonts w:ascii="Times New Roman" w:hAnsi="Times New Roman" w:cs="Times New Roman"/>
                <w:sz w:val="24"/>
                <w:szCs w:val="24"/>
              </w:rPr>
              <w:t xml:space="preserve"> в Кыргызстане с учетом вирусных мутаций и составление прогноза. </w:t>
            </w:r>
          </w:p>
          <w:p w14:paraId="193B2D4B" w14:textId="77777777" w:rsidR="00676F55" w:rsidRDefault="00676F55" w:rsidP="006A3086">
            <w:pPr>
              <w:pStyle w:val="a4"/>
              <w:ind w:left="0"/>
              <w:rPr>
                <w:rFonts w:ascii="Times New Roman" w:hAnsi="Times New Roman" w:cs="Times New Roman"/>
                <w:sz w:val="24"/>
                <w:szCs w:val="24"/>
              </w:rPr>
            </w:pPr>
            <w:r>
              <w:rPr>
                <w:rFonts w:ascii="Times New Roman" w:hAnsi="Times New Roman" w:cs="Times New Roman"/>
                <w:sz w:val="24"/>
                <w:szCs w:val="24"/>
              </w:rPr>
              <w:t>6. Построение симуляции распространения инфекций путем цепочки социальных контактов.</w:t>
            </w:r>
          </w:p>
          <w:p w14:paraId="0E45569D" w14:textId="77777777" w:rsidR="00676F55" w:rsidRPr="000C1C43" w:rsidRDefault="00676F55" w:rsidP="006A3086">
            <w:pPr>
              <w:pStyle w:val="a4"/>
              <w:ind w:left="0"/>
              <w:rPr>
                <w:rFonts w:ascii="Times New Roman" w:hAnsi="Times New Roman" w:cs="Times New Roman"/>
                <w:sz w:val="24"/>
                <w:szCs w:val="24"/>
              </w:rPr>
            </w:pPr>
          </w:p>
        </w:tc>
      </w:tr>
      <w:tr w:rsidR="00676F55" w14:paraId="53677F5B" w14:textId="77777777" w:rsidTr="006A3086">
        <w:trPr>
          <w:trHeight w:val="626"/>
        </w:trPr>
        <w:tc>
          <w:tcPr>
            <w:tcW w:w="2630" w:type="dxa"/>
          </w:tcPr>
          <w:p w14:paraId="66FF2952" w14:textId="77777777" w:rsidR="00676F55" w:rsidRDefault="00676F55" w:rsidP="006A3086">
            <w:pPr>
              <w:rPr>
                <w:rFonts w:ascii="Times New Roman" w:hAnsi="Times New Roman" w:cs="Times New Roman"/>
                <w:sz w:val="24"/>
                <w:szCs w:val="24"/>
              </w:rPr>
            </w:pPr>
          </w:p>
          <w:p w14:paraId="65E11716" w14:textId="77777777" w:rsidR="00676F55" w:rsidRPr="00611606" w:rsidRDefault="00676F55" w:rsidP="006A3086">
            <w:pPr>
              <w:rPr>
                <w:rFonts w:ascii="Times New Roman" w:hAnsi="Times New Roman" w:cs="Times New Roman"/>
                <w:sz w:val="24"/>
                <w:szCs w:val="24"/>
              </w:rPr>
            </w:pPr>
            <w:r w:rsidRPr="00611606">
              <w:rPr>
                <w:rFonts w:ascii="Times New Roman" w:hAnsi="Times New Roman" w:cs="Times New Roman"/>
                <w:sz w:val="24"/>
                <w:szCs w:val="24"/>
              </w:rPr>
              <w:t>Объект исследования</w:t>
            </w:r>
          </w:p>
        </w:tc>
        <w:tc>
          <w:tcPr>
            <w:tcW w:w="8524" w:type="dxa"/>
          </w:tcPr>
          <w:p w14:paraId="073FA134" w14:textId="77777777" w:rsidR="00676F55" w:rsidRDefault="00676F55" w:rsidP="006A3086">
            <w:pPr>
              <w:rPr>
                <w:rFonts w:ascii="Times New Roman" w:hAnsi="Times New Roman" w:cs="Times New Roman"/>
                <w:sz w:val="24"/>
                <w:szCs w:val="24"/>
              </w:rPr>
            </w:pPr>
          </w:p>
          <w:p w14:paraId="2F18052F" w14:textId="77777777" w:rsidR="00676F55" w:rsidRDefault="00676F55" w:rsidP="006A3086">
            <w:pPr>
              <w:rPr>
                <w:rFonts w:ascii="Times New Roman" w:hAnsi="Times New Roman" w:cs="Times New Roman"/>
                <w:sz w:val="24"/>
                <w:szCs w:val="24"/>
              </w:rPr>
            </w:pPr>
            <w:r>
              <w:rPr>
                <w:rFonts w:ascii="Times New Roman" w:hAnsi="Times New Roman" w:cs="Times New Roman"/>
                <w:sz w:val="24"/>
                <w:szCs w:val="24"/>
              </w:rPr>
              <w:t xml:space="preserve">Модель распространения эпидемии </w:t>
            </w:r>
            <w:r>
              <w:rPr>
                <w:rFonts w:ascii="Times New Roman" w:hAnsi="Times New Roman" w:cs="Times New Roman"/>
                <w:sz w:val="24"/>
                <w:szCs w:val="24"/>
                <w:lang w:val="en-US"/>
              </w:rPr>
              <w:t>SIR</w:t>
            </w:r>
            <w:r>
              <w:rPr>
                <w:rFonts w:ascii="Times New Roman" w:hAnsi="Times New Roman" w:cs="Times New Roman"/>
                <w:sz w:val="24"/>
                <w:szCs w:val="24"/>
              </w:rPr>
              <w:t xml:space="preserve"> и ее модификации</w:t>
            </w:r>
            <w:r w:rsidRPr="00B32306">
              <w:rPr>
                <w:rFonts w:ascii="Times New Roman" w:hAnsi="Times New Roman" w:cs="Times New Roman"/>
                <w:sz w:val="24"/>
                <w:szCs w:val="24"/>
              </w:rPr>
              <w:t>.</w:t>
            </w:r>
          </w:p>
          <w:p w14:paraId="478BA5E1" w14:textId="77777777" w:rsidR="00676F55" w:rsidRPr="00B32306" w:rsidRDefault="00676F55" w:rsidP="006A3086">
            <w:pPr>
              <w:rPr>
                <w:rFonts w:ascii="Times New Roman" w:hAnsi="Times New Roman" w:cs="Times New Roman"/>
                <w:sz w:val="24"/>
                <w:szCs w:val="24"/>
              </w:rPr>
            </w:pPr>
          </w:p>
        </w:tc>
      </w:tr>
      <w:tr w:rsidR="00676F55" w14:paraId="056EC210" w14:textId="77777777" w:rsidTr="006A3086">
        <w:tc>
          <w:tcPr>
            <w:tcW w:w="2630" w:type="dxa"/>
          </w:tcPr>
          <w:p w14:paraId="448D9F00" w14:textId="77777777" w:rsidR="00676F55" w:rsidRDefault="00676F55" w:rsidP="006A3086">
            <w:pPr>
              <w:rPr>
                <w:rFonts w:ascii="Times New Roman" w:hAnsi="Times New Roman" w:cs="Times New Roman"/>
                <w:sz w:val="24"/>
                <w:szCs w:val="24"/>
              </w:rPr>
            </w:pPr>
          </w:p>
          <w:p w14:paraId="08198DC8" w14:textId="77777777" w:rsidR="00676F55" w:rsidRDefault="00676F55" w:rsidP="006A3086">
            <w:pPr>
              <w:rPr>
                <w:rFonts w:ascii="Times New Roman" w:hAnsi="Times New Roman" w:cs="Times New Roman"/>
                <w:sz w:val="24"/>
                <w:szCs w:val="24"/>
              </w:rPr>
            </w:pPr>
            <w:r w:rsidRPr="00611606">
              <w:rPr>
                <w:rFonts w:ascii="Times New Roman" w:hAnsi="Times New Roman" w:cs="Times New Roman"/>
                <w:sz w:val="24"/>
                <w:szCs w:val="24"/>
              </w:rPr>
              <w:t>Предмет исследования</w:t>
            </w:r>
          </w:p>
          <w:p w14:paraId="5760EFC5" w14:textId="77777777" w:rsidR="00676F55" w:rsidRPr="00611606" w:rsidRDefault="00676F55" w:rsidP="006A3086">
            <w:pPr>
              <w:rPr>
                <w:rFonts w:ascii="Times New Roman" w:hAnsi="Times New Roman" w:cs="Times New Roman"/>
                <w:sz w:val="24"/>
                <w:szCs w:val="24"/>
              </w:rPr>
            </w:pPr>
          </w:p>
        </w:tc>
        <w:tc>
          <w:tcPr>
            <w:tcW w:w="8524" w:type="dxa"/>
          </w:tcPr>
          <w:p w14:paraId="3CDB48A9" w14:textId="77777777" w:rsidR="00676F55" w:rsidRDefault="00676F55" w:rsidP="006A3086">
            <w:pPr>
              <w:rPr>
                <w:rFonts w:ascii="Times New Roman" w:hAnsi="Times New Roman" w:cs="Times New Roman"/>
                <w:sz w:val="24"/>
                <w:szCs w:val="24"/>
              </w:rPr>
            </w:pPr>
          </w:p>
          <w:p w14:paraId="437F4B0B" w14:textId="77777777" w:rsidR="00676F55" w:rsidRPr="00C5733E" w:rsidRDefault="00676F55" w:rsidP="006A3086">
            <w:pPr>
              <w:rPr>
                <w:rFonts w:ascii="Times New Roman" w:hAnsi="Times New Roman" w:cs="Times New Roman"/>
                <w:sz w:val="24"/>
                <w:szCs w:val="24"/>
              </w:rPr>
            </w:pPr>
            <w:r>
              <w:rPr>
                <w:rFonts w:ascii="Times New Roman" w:hAnsi="Times New Roman" w:cs="Times New Roman"/>
                <w:sz w:val="24"/>
                <w:szCs w:val="24"/>
              </w:rPr>
              <w:t xml:space="preserve">Методы прогнозирования распространения вирусной инфекции. </w:t>
            </w:r>
          </w:p>
        </w:tc>
      </w:tr>
      <w:tr w:rsidR="00676F55" w14:paraId="114A625B" w14:textId="77777777" w:rsidTr="006A3086">
        <w:trPr>
          <w:trHeight w:val="416"/>
        </w:trPr>
        <w:tc>
          <w:tcPr>
            <w:tcW w:w="2630" w:type="dxa"/>
          </w:tcPr>
          <w:p w14:paraId="3384DA70" w14:textId="77777777" w:rsidR="00676F55" w:rsidRDefault="00676F55" w:rsidP="006A3086">
            <w:pPr>
              <w:rPr>
                <w:rFonts w:ascii="Times New Roman" w:hAnsi="Times New Roman" w:cs="Times New Roman"/>
                <w:sz w:val="24"/>
                <w:szCs w:val="24"/>
              </w:rPr>
            </w:pPr>
          </w:p>
          <w:p w14:paraId="051783DB" w14:textId="7C1101F4" w:rsidR="00676F55" w:rsidRPr="00611606" w:rsidRDefault="00676F55" w:rsidP="006A3086">
            <w:pPr>
              <w:rPr>
                <w:rFonts w:ascii="Times New Roman" w:hAnsi="Times New Roman" w:cs="Times New Roman"/>
                <w:sz w:val="24"/>
                <w:szCs w:val="24"/>
              </w:rPr>
            </w:pPr>
            <w:r w:rsidRPr="00611606">
              <w:rPr>
                <w:rFonts w:ascii="Times New Roman" w:hAnsi="Times New Roman" w:cs="Times New Roman"/>
                <w:sz w:val="24"/>
                <w:szCs w:val="24"/>
              </w:rPr>
              <w:t>Заключение. В</w:t>
            </w:r>
            <w:r>
              <w:rPr>
                <w:rFonts w:ascii="Times New Roman" w:hAnsi="Times New Roman" w:cs="Times New Roman"/>
                <w:sz w:val="24"/>
                <w:szCs w:val="24"/>
              </w:rPr>
              <w:t>ыводы</w:t>
            </w:r>
          </w:p>
        </w:tc>
        <w:tc>
          <w:tcPr>
            <w:tcW w:w="8524" w:type="dxa"/>
          </w:tcPr>
          <w:p w14:paraId="722A2A31" w14:textId="0ABCCAA4" w:rsidR="00676F55" w:rsidRPr="00611606" w:rsidRDefault="00676F55" w:rsidP="006A3086">
            <w:pPr>
              <w:rPr>
                <w:rFonts w:ascii="Times New Roman" w:hAnsi="Times New Roman" w:cs="Times New Roman"/>
                <w:sz w:val="24"/>
                <w:szCs w:val="24"/>
              </w:rPr>
            </w:pPr>
            <w:r w:rsidRPr="00611606">
              <w:rPr>
                <w:rFonts w:ascii="Times New Roman" w:hAnsi="Times New Roman" w:cs="Times New Roman"/>
                <w:sz w:val="24"/>
                <w:szCs w:val="24"/>
              </w:rPr>
              <w:t>Обобщение наиболее важных результатов</w:t>
            </w:r>
            <w:r>
              <w:rPr>
                <w:rFonts w:ascii="Times New Roman" w:hAnsi="Times New Roman" w:cs="Times New Roman"/>
                <w:sz w:val="24"/>
                <w:szCs w:val="24"/>
              </w:rPr>
              <w:t xml:space="preserve"> исследования</w:t>
            </w:r>
            <w:r w:rsidRPr="00611606">
              <w:rPr>
                <w:rFonts w:ascii="Times New Roman" w:hAnsi="Times New Roman" w:cs="Times New Roman"/>
                <w:sz w:val="24"/>
                <w:szCs w:val="24"/>
              </w:rPr>
              <w:t xml:space="preserve"> и перспективы исследования. </w:t>
            </w:r>
            <w:r>
              <w:rPr>
                <w:rFonts w:ascii="Times New Roman" w:hAnsi="Times New Roman" w:cs="Times New Roman"/>
                <w:sz w:val="24"/>
                <w:szCs w:val="24"/>
              </w:rPr>
              <w:t>Обработка результатов научного исследования.</w:t>
            </w:r>
          </w:p>
          <w:p w14:paraId="56A19E7F" w14:textId="3532FF69" w:rsidR="00676F55" w:rsidRPr="00611606" w:rsidRDefault="00676F55" w:rsidP="006A3086">
            <w:pPr>
              <w:rPr>
                <w:rFonts w:ascii="Times New Roman" w:hAnsi="Times New Roman" w:cs="Times New Roman"/>
                <w:sz w:val="24"/>
                <w:szCs w:val="24"/>
              </w:rPr>
            </w:pPr>
            <w:r>
              <w:rPr>
                <w:rFonts w:ascii="Times New Roman" w:hAnsi="Times New Roman" w:cs="Times New Roman"/>
                <w:sz w:val="24"/>
                <w:szCs w:val="24"/>
              </w:rPr>
              <w:t>Выводы.</w:t>
            </w:r>
          </w:p>
        </w:tc>
      </w:tr>
    </w:tbl>
    <w:p w14:paraId="16AD3FFC" w14:textId="253D11E2" w:rsidR="00B87F74" w:rsidRPr="008A374C" w:rsidRDefault="00B87F74" w:rsidP="006A3086">
      <w:pPr>
        <w:jc w:val="center"/>
        <w:rPr>
          <w:rFonts w:ascii="Times New Roman" w:hAnsi="Times New Roman" w:cs="Times New Roman"/>
          <w:b/>
          <w:bCs/>
          <w:sz w:val="28"/>
          <w:szCs w:val="28"/>
        </w:rPr>
      </w:pPr>
      <w:r w:rsidRPr="008A374C">
        <w:rPr>
          <w:rFonts w:ascii="Times New Roman" w:hAnsi="Times New Roman" w:cs="Times New Roman"/>
          <w:b/>
          <w:bCs/>
          <w:sz w:val="28"/>
          <w:szCs w:val="28"/>
        </w:rPr>
        <w:t>Оглавление</w:t>
      </w:r>
    </w:p>
    <w:p w14:paraId="0F7C686A" w14:textId="77777777" w:rsidR="00B87F74" w:rsidRDefault="00B87F74" w:rsidP="00B87F74">
      <w:pPr>
        <w:spacing w:line="360" w:lineRule="auto"/>
        <w:rPr>
          <w:rFonts w:ascii="Times New Roman" w:hAnsi="Times New Roman" w:cs="Times New Roman"/>
          <w:sz w:val="24"/>
          <w:szCs w:val="24"/>
        </w:rPr>
      </w:pPr>
    </w:p>
    <w:p w14:paraId="32BE5106" w14:textId="77777777" w:rsidR="00B87F74" w:rsidRDefault="00B87F74" w:rsidP="00B87F74">
      <w:pPr>
        <w:pStyle w:val="a4"/>
        <w:numPr>
          <w:ilvl w:val="0"/>
          <w:numId w:val="17"/>
        </w:numPr>
        <w:spacing w:after="160" w:line="360" w:lineRule="auto"/>
        <w:rPr>
          <w:rFonts w:ascii="Times New Roman" w:hAnsi="Times New Roman" w:cs="Times New Roman"/>
          <w:b/>
          <w:bCs/>
          <w:sz w:val="28"/>
          <w:szCs w:val="28"/>
        </w:rPr>
      </w:pPr>
      <w:r w:rsidRPr="008A374C">
        <w:rPr>
          <w:rFonts w:ascii="Times New Roman" w:hAnsi="Times New Roman" w:cs="Times New Roman"/>
          <w:b/>
          <w:bCs/>
          <w:sz w:val="28"/>
          <w:szCs w:val="28"/>
        </w:rPr>
        <w:t>Поисково-исследовательская часть</w:t>
      </w:r>
    </w:p>
    <w:p w14:paraId="4A371497" w14:textId="2A59A9A2" w:rsidR="00B87F74" w:rsidRPr="008A374C" w:rsidRDefault="00B87F74" w:rsidP="00B87F74">
      <w:pPr>
        <w:pStyle w:val="a4"/>
        <w:spacing w:line="360" w:lineRule="auto"/>
        <w:ind w:left="1080"/>
        <w:rPr>
          <w:rFonts w:ascii="Times New Roman" w:hAnsi="Times New Roman" w:cs="Times New Roman"/>
          <w:sz w:val="24"/>
          <w:szCs w:val="24"/>
        </w:rPr>
      </w:pPr>
      <w:r w:rsidRPr="008A374C">
        <w:rPr>
          <w:rFonts w:ascii="Times New Roman" w:hAnsi="Times New Roman" w:cs="Times New Roman"/>
          <w:sz w:val="24"/>
          <w:szCs w:val="24"/>
        </w:rPr>
        <w:t>Введение</w:t>
      </w:r>
      <w:r>
        <w:rPr>
          <w:rFonts w:ascii="Times New Roman" w:hAnsi="Times New Roman" w:cs="Times New Roman"/>
          <w:sz w:val="24"/>
          <w:szCs w:val="24"/>
        </w:rPr>
        <w:t>……………………………………………………………………</w:t>
      </w:r>
      <w:r w:rsidR="00676F55">
        <w:rPr>
          <w:rFonts w:ascii="Times New Roman" w:hAnsi="Times New Roman" w:cs="Times New Roman"/>
          <w:sz w:val="24"/>
          <w:szCs w:val="24"/>
        </w:rPr>
        <w:t>4</w:t>
      </w:r>
    </w:p>
    <w:p w14:paraId="3E1DD4A6" w14:textId="018C2020" w:rsidR="00B87F74" w:rsidRDefault="00B87F74" w:rsidP="00B87F74">
      <w:pPr>
        <w:pStyle w:val="a4"/>
        <w:numPr>
          <w:ilvl w:val="0"/>
          <w:numId w:val="18"/>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Классическая модель </w:t>
      </w:r>
      <w:r>
        <w:rPr>
          <w:rFonts w:ascii="Times New Roman" w:hAnsi="Times New Roman" w:cs="Times New Roman"/>
          <w:sz w:val="24"/>
          <w:szCs w:val="24"/>
          <w:lang w:val="en-US"/>
        </w:rPr>
        <w:t>SIR</w:t>
      </w:r>
      <w:r>
        <w:rPr>
          <w:rFonts w:ascii="Times New Roman" w:hAnsi="Times New Roman" w:cs="Times New Roman"/>
          <w:sz w:val="24"/>
          <w:szCs w:val="24"/>
        </w:rPr>
        <w:t>……………………………………………...</w:t>
      </w:r>
      <w:r w:rsidR="00676F55">
        <w:rPr>
          <w:rFonts w:ascii="Times New Roman" w:hAnsi="Times New Roman" w:cs="Times New Roman"/>
          <w:sz w:val="24"/>
          <w:szCs w:val="24"/>
        </w:rPr>
        <w:t>5</w:t>
      </w:r>
    </w:p>
    <w:p w14:paraId="1973BE72" w14:textId="152A0BC4" w:rsidR="00B87F74" w:rsidRDefault="00B87F74" w:rsidP="00B87F74">
      <w:pPr>
        <w:pStyle w:val="a4"/>
        <w:numPr>
          <w:ilvl w:val="0"/>
          <w:numId w:val="18"/>
        </w:numPr>
        <w:spacing w:after="160" w:line="360" w:lineRule="auto"/>
        <w:rPr>
          <w:rFonts w:ascii="Times New Roman" w:hAnsi="Times New Roman" w:cs="Times New Roman"/>
          <w:sz w:val="24"/>
          <w:szCs w:val="24"/>
        </w:rPr>
      </w:pPr>
      <w:proofErr w:type="spellStart"/>
      <w:r>
        <w:rPr>
          <w:rFonts w:ascii="Times New Roman" w:hAnsi="Times New Roman" w:cs="Times New Roman"/>
          <w:sz w:val="24"/>
          <w:szCs w:val="24"/>
        </w:rPr>
        <w:t>Компартмента</w:t>
      </w:r>
      <w:r w:rsidR="00622AD9">
        <w:rPr>
          <w:rFonts w:ascii="Times New Roman" w:hAnsi="Times New Roman" w:cs="Times New Roman"/>
          <w:sz w:val="24"/>
          <w:szCs w:val="24"/>
        </w:rPr>
        <w:t>ль</w:t>
      </w:r>
      <w:r>
        <w:rPr>
          <w:rFonts w:ascii="Times New Roman" w:hAnsi="Times New Roman" w:cs="Times New Roman"/>
          <w:sz w:val="24"/>
          <w:szCs w:val="24"/>
        </w:rPr>
        <w:t>ные</w:t>
      </w:r>
      <w:proofErr w:type="spellEnd"/>
      <w:r>
        <w:rPr>
          <w:rFonts w:ascii="Times New Roman" w:hAnsi="Times New Roman" w:cs="Times New Roman"/>
          <w:sz w:val="24"/>
          <w:szCs w:val="24"/>
        </w:rPr>
        <w:t xml:space="preserve"> модели ………………………………………….</w:t>
      </w:r>
      <w:r w:rsidR="00676F55">
        <w:rPr>
          <w:rFonts w:ascii="Times New Roman" w:hAnsi="Times New Roman" w:cs="Times New Roman"/>
          <w:sz w:val="24"/>
          <w:szCs w:val="24"/>
        </w:rPr>
        <w:t>6</w:t>
      </w:r>
    </w:p>
    <w:p w14:paraId="085DE29A" w14:textId="77777777" w:rsidR="00B87F74" w:rsidRPr="008A374C" w:rsidRDefault="00B87F74" w:rsidP="00B87F74">
      <w:pPr>
        <w:pStyle w:val="a4"/>
        <w:numPr>
          <w:ilvl w:val="0"/>
          <w:numId w:val="17"/>
        </w:numPr>
        <w:spacing w:after="160" w:line="360" w:lineRule="auto"/>
        <w:rPr>
          <w:rFonts w:ascii="Times New Roman" w:hAnsi="Times New Roman" w:cs="Times New Roman"/>
          <w:b/>
          <w:bCs/>
          <w:sz w:val="28"/>
          <w:szCs w:val="28"/>
          <w:lang w:val="en-US"/>
        </w:rPr>
      </w:pPr>
      <w:r w:rsidRPr="008A374C">
        <w:rPr>
          <w:rFonts w:ascii="Times New Roman" w:hAnsi="Times New Roman" w:cs="Times New Roman"/>
          <w:b/>
          <w:bCs/>
          <w:sz w:val="28"/>
          <w:szCs w:val="28"/>
        </w:rPr>
        <w:t>Экспериментальная часть:</w:t>
      </w:r>
    </w:p>
    <w:p w14:paraId="14CAD07D" w14:textId="17597993" w:rsidR="00B87F74" w:rsidRPr="008A374C" w:rsidRDefault="00B87F74" w:rsidP="00B87F74">
      <w:pPr>
        <w:pStyle w:val="a4"/>
        <w:numPr>
          <w:ilvl w:val="0"/>
          <w:numId w:val="18"/>
        </w:numPr>
        <w:spacing w:after="160" w:line="360" w:lineRule="auto"/>
        <w:rPr>
          <w:rFonts w:ascii="Times New Roman" w:hAnsi="Times New Roman" w:cs="Times New Roman"/>
          <w:sz w:val="24"/>
          <w:szCs w:val="24"/>
          <w:lang w:val="en-US"/>
        </w:rPr>
      </w:pPr>
      <w:r>
        <w:rPr>
          <w:rFonts w:ascii="Times New Roman" w:hAnsi="Times New Roman" w:cs="Times New Roman"/>
          <w:sz w:val="24"/>
          <w:szCs w:val="24"/>
        </w:rPr>
        <w:t>Построение модель…………………………………………………….</w:t>
      </w:r>
      <w:r w:rsidR="00676F55">
        <w:rPr>
          <w:rFonts w:ascii="Times New Roman" w:hAnsi="Times New Roman" w:cs="Times New Roman"/>
          <w:sz w:val="24"/>
          <w:szCs w:val="24"/>
        </w:rPr>
        <w:t>7</w:t>
      </w:r>
    </w:p>
    <w:p w14:paraId="43AD1B22" w14:textId="47CC6A1E" w:rsidR="00B87F74" w:rsidRPr="008A374C" w:rsidRDefault="00B87F74" w:rsidP="00B87F74">
      <w:pPr>
        <w:pStyle w:val="a4"/>
        <w:numPr>
          <w:ilvl w:val="1"/>
          <w:numId w:val="18"/>
        </w:numPr>
        <w:spacing w:after="160" w:line="360" w:lineRule="auto"/>
        <w:rPr>
          <w:rFonts w:ascii="Times New Roman" w:hAnsi="Times New Roman" w:cs="Times New Roman"/>
          <w:sz w:val="24"/>
          <w:szCs w:val="24"/>
        </w:rPr>
      </w:pPr>
      <w:r w:rsidRPr="008A374C">
        <w:rPr>
          <w:rFonts w:ascii="Times New Roman" w:hAnsi="Times New Roman" w:cs="Times New Roman"/>
          <w:sz w:val="24"/>
          <w:szCs w:val="24"/>
        </w:rPr>
        <w:t>Численный эксперимент №1</w:t>
      </w:r>
      <w:r>
        <w:rPr>
          <w:rFonts w:ascii="Times New Roman" w:hAnsi="Times New Roman" w:cs="Times New Roman"/>
          <w:sz w:val="24"/>
          <w:szCs w:val="24"/>
        </w:rPr>
        <w:t>…………………………………………..</w:t>
      </w:r>
      <w:r w:rsidR="00676F55">
        <w:rPr>
          <w:rFonts w:ascii="Times New Roman" w:hAnsi="Times New Roman" w:cs="Times New Roman"/>
          <w:sz w:val="24"/>
          <w:szCs w:val="24"/>
        </w:rPr>
        <w:t>7</w:t>
      </w:r>
    </w:p>
    <w:p w14:paraId="62F6CB61" w14:textId="3F85E027" w:rsidR="00B87F74" w:rsidRDefault="00B87F74" w:rsidP="00B87F74">
      <w:pPr>
        <w:pStyle w:val="a4"/>
        <w:numPr>
          <w:ilvl w:val="1"/>
          <w:numId w:val="18"/>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Модификация модели </w:t>
      </w:r>
      <w:r>
        <w:rPr>
          <w:rFonts w:ascii="Times New Roman" w:hAnsi="Times New Roman" w:cs="Times New Roman"/>
          <w:sz w:val="24"/>
          <w:szCs w:val="24"/>
          <w:lang w:val="en-US"/>
        </w:rPr>
        <w:t>SEIR</w:t>
      </w:r>
      <w:r>
        <w:rPr>
          <w:rFonts w:ascii="Times New Roman" w:hAnsi="Times New Roman" w:cs="Times New Roman"/>
          <w:sz w:val="24"/>
          <w:szCs w:val="24"/>
        </w:rPr>
        <w:t>…………………………………………..</w:t>
      </w:r>
      <w:r w:rsidR="00676F55">
        <w:rPr>
          <w:rFonts w:ascii="Times New Roman" w:hAnsi="Times New Roman" w:cs="Times New Roman"/>
          <w:sz w:val="24"/>
          <w:szCs w:val="24"/>
        </w:rPr>
        <w:t>1</w:t>
      </w:r>
      <w:r w:rsidR="004D1FAA">
        <w:rPr>
          <w:rFonts w:ascii="Times New Roman" w:hAnsi="Times New Roman" w:cs="Times New Roman"/>
          <w:sz w:val="24"/>
          <w:szCs w:val="24"/>
        </w:rPr>
        <w:t>3</w:t>
      </w:r>
    </w:p>
    <w:p w14:paraId="30E534E3" w14:textId="4FC71F1C" w:rsidR="00B87F74" w:rsidRPr="008A374C" w:rsidRDefault="00B87F74" w:rsidP="00B87F74">
      <w:pPr>
        <w:pStyle w:val="a4"/>
        <w:numPr>
          <w:ilvl w:val="1"/>
          <w:numId w:val="18"/>
        </w:numPr>
        <w:spacing w:after="160" w:line="360" w:lineRule="auto"/>
        <w:rPr>
          <w:rFonts w:ascii="Times New Roman" w:hAnsi="Times New Roman" w:cs="Times New Roman"/>
          <w:sz w:val="24"/>
          <w:szCs w:val="24"/>
        </w:rPr>
      </w:pPr>
      <w:r>
        <w:rPr>
          <w:rFonts w:ascii="Times New Roman" w:hAnsi="Times New Roman" w:cs="Times New Roman"/>
          <w:sz w:val="24"/>
          <w:szCs w:val="24"/>
        </w:rPr>
        <w:t>Численный эксперимент №2……………………………………….....</w:t>
      </w:r>
      <w:r w:rsidR="00676F55">
        <w:rPr>
          <w:rFonts w:ascii="Times New Roman" w:hAnsi="Times New Roman" w:cs="Times New Roman"/>
          <w:sz w:val="24"/>
          <w:szCs w:val="24"/>
        </w:rPr>
        <w:t>1</w:t>
      </w:r>
      <w:r w:rsidR="004D1FAA">
        <w:rPr>
          <w:rFonts w:ascii="Times New Roman" w:hAnsi="Times New Roman" w:cs="Times New Roman"/>
          <w:sz w:val="24"/>
          <w:szCs w:val="24"/>
        </w:rPr>
        <w:t>4</w:t>
      </w:r>
    </w:p>
    <w:p w14:paraId="642AAA7A" w14:textId="48C68623" w:rsidR="00B87F74" w:rsidRDefault="00B87F74" w:rsidP="00B87F74">
      <w:pPr>
        <w:pStyle w:val="a4"/>
        <w:numPr>
          <w:ilvl w:val="1"/>
          <w:numId w:val="18"/>
        </w:numPr>
        <w:spacing w:after="160" w:line="360" w:lineRule="auto"/>
        <w:rPr>
          <w:rFonts w:ascii="Times New Roman" w:hAnsi="Times New Roman" w:cs="Times New Roman"/>
          <w:sz w:val="24"/>
          <w:szCs w:val="24"/>
        </w:rPr>
      </w:pPr>
      <w:r>
        <w:rPr>
          <w:rFonts w:ascii="Times New Roman" w:hAnsi="Times New Roman" w:cs="Times New Roman"/>
          <w:sz w:val="24"/>
          <w:szCs w:val="24"/>
        </w:rPr>
        <w:t>Симуляция распространения эпидемии………………………….…..1</w:t>
      </w:r>
      <w:r w:rsidR="004D1FAA">
        <w:rPr>
          <w:rFonts w:ascii="Times New Roman" w:hAnsi="Times New Roman" w:cs="Times New Roman"/>
          <w:sz w:val="24"/>
          <w:szCs w:val="24"/>
        </w:rPr>
        <w:t>5</w:t>
      </w:r>
    </w:p>
    <w:p w14:paraId="53DAE522" w14:textId="77777777" w:rsidR="00B87F74" w:rsidRPr="008A374C" w:rsidRDefault="00B87F74" w:rsidP="00B87F74">
      <w:pPr>
        <w:pStyle w:val="a4"/>
        <w:numPr>
          <w:ilvl w:val="0"/>
          <w:numId w:val="17"/>
        </w:numPr>
        <w:spacing w:after="160" w:line="360" w:lineRule="auto"/>
        <w:rPr>
          <w:rFonts w:ascii="Times New Roman" w:hAnsi="Times New Roman" w:cs="Times New Roman"/>
          <w:b/>
          <w:bCs/>
          <w:sz w:val="28"/>
          <w:szCs w:val="28"/>
          <w:lang w:val="en-US"/>
        </w:rPr>
      </w:pPr>
      <w:r w:rsidRPr="008A374C">
        <w:rPr>
          <w:rFonts w:ascii="Times New Roman" w:hAnsi="Times New Roman" w:cs="Times New Roman"/>
          <w:b/>
          <w:bCs/>
          <w:sz w:val="28"/>
          <w:szCs w:val="28"/>
        </w:rPr>
        <w:t>Заключительная часть</w:t>
      </w:r>
    </w:p>
    <w:p w14:paraId="7673A445" w14:textId="16876C2D" w:rsidR="00B87F74" w:rsidRPr="00B87F74" w:rsidRDefault="00B87F74" w:rsidP="00B87F74">
      <w:pPr>
        <w:pStyle w:val="a4"/>
        <w:numPr>
          <w:ilvl w:val="0"/>
          <w:numId w:val="18"/>
        </w:numPr>
        <w:spacing w:after="160" w:line="240" w:lineRule="auto"/>
        <w:rPr>
          <w:rFonts w:ascii="Times New Roman" w:hAnsi="Times New Roman" w:cs="Times New Roman"/>
          <w:sz w:val="24"/>
          <w:szCs w:val="24"/>
          <w:lang w:val="en-US"/>
        </w:rPr>
      </w:pPr>
      <w:r>
        <w:rPr>
          <w:rFonts w:ascii="Times New Roman" w:hAnsi="Times New Roman" w:cs="Times New Roman"/>
          <w:sz w:val="24"/>
          <w:szCs w:val="24"/>
        </w:rPr>
        <w:t>Заключение работы……………………………………………………1</w:t>
      </w:r>
      <w:r w:rsidR="004D1FAA">
        <w:rPr>
          <w:rFonts w:ascii="Times New Roman" w:hAnsi="Times New Roman" w:cs="Times New Roman"/>
          <w:sz w:val="24"/>
          <w:szCs w:val="24"/>
        </w:rPr>
        <w:t>7</w:t>
      </w:r>
    </w:p>
    <w:p w14:paraId="684E56A4" w14:textId="1434A7C4" w:rsidR="00B87F74" w:rsidRDefault="00B87F74" w:rsidP="00B87F74">
      <w:pPr>
        <w:spacing w:after="160" w:line="240" w:lineRule="auto"/>
        <w:ind w:left="372" w:firstLine="708"/>
        <w:rPr>
          <w:rFonts w:ascii="Times New Roman" w:hAnsi="Times New Roman" w:cs="Times New Roman"/>
          <w:sz w:val="24"/>
          <w:szCs w:val="24"/>
        </w:rPr>
      </w:pPr>
      <w:r w:rsidRPr="00B87F74">
        <w:rPr>
          <w:rFonts w:ascii="Times New Roman" w:hAnsi="Times New Roman" w:cs="Times New Roman"/>
          <w:sz w:val="24"/>
          <w:szCs w:val="24"/>
        </w:rPr>
        <w:t>Выводы……………………………………………………………</w:t>
      </w:r>
      <w:r>
        <w:rPr>
          <w:rFonts w:ascii="Times New Roman" w:hAnsi="Times New Roman" w:cs="Times New Roman"/>
          <w:sz w:val="24"/>
          <w:szCs w:val="24"/>
        </w:rPr>
        <w:t>…..</w:t>
      </w:r>
      <w:r w:rsidRPr="00B87F74">
        <w:rPr>
          <w:rFonts w:ascii="Times New Roman" w:hAnsi="Times New Roman" w:cs="Times New Roman"/>
          <w:sz w:val="24"/>
          <w:szCs w:val="24"/>
        </w:rPr>
        <w:t>……1</w:t>
      </w:r>
      <w:r w:rsidR="004D1FAA">
        <w:rPr>
          <w:rFonts w:ascii="Times New Roman" w:hAnsi="Times New Roman" w:cs="Times New Roman"/>
          <w:sz w:val="24"/>
          <w:szCs w:val="24"/>
        </w:rPr>
        <w:t>8</w:t>
      </w:r>
    </w:p>
    <w:p w14:paraId="41972764" w14:textId="10BD0B5B" w:rsidR="00676F55" w:rsidRPr="00B87F74" w:rsidRDefault="00676F55" w:rsidP="00676F55">
      <w:pPr>
        <w:spacing w:after="160" w:line="240" w:lineRule="auto"/>
        <w:ind w:left="372" w:firstLine="708"/>
        <w:rPr>
          <w:rFonts w:ascii="Times New Roman" w:hAnsi="Times New Roman" w:cs="Times New Roman"/>
          <w:sz w:val="24"/>
          <w:szCs w:val="24"/>
          <w:lang w:val="en-US"/>
        </w:rPr>
      </w:pPr>
      <w:r>
        <w:rPr>
          <w:rFonts w:ascii="Times New Roman" w:hAnsi="Times New Roman" w:cs="Times New Roman"/>
          <w:sz w:val="24"/>
          <w:szCs w:val="24"/>
        </w:rPr>
        <w:t>Литературные источники</w:t>
      </w:r>
      <w:r w:rsidRPr="00B87F74">
        <w:rPr>
          <w:rFonts w:ascii="Times New Roman" w:hAnsi="Times New Roman" w:cs="Times New Roman"/>
          <w:sz w:val="24"/>
          <w:szCs w:val="24"/>
        </w:rPr>
        <w:t>……………</w:t>
      </w:r>
      <w:r>
        <w:rPr>
          <w:rFonts w:ascii="Times New Roman" w:hAnsi="Times New Roman" w:cs="Times New Roman"/>
          <w:sz w:val="24"/>
          <w:szCs w:val="24"/>
        </w:rPr>
        <w:t>.</w:t>
      </w:r>
      <w:r w:rsidRPr="00B87F74">
        <w:rPr>
          <w:rFonts w:ascii="Times New Roman" w:hAnsi="Times New Roman" w:cs="Times New Roman"/>
          <w:sz w:val="24"/>
          <w:szCs w:val="24"/>
        </w:rPr>
        <w:t>…………………………</w:t>
      </w:r>
      <w:r>
        <w:rPr>
          <w:rFonts w:ascii="Times New Roman" w:hAnsi="Times New Roman" w:cs="Times New Roman"/>
          <w:sz w:val="24"/>
          <w:szCs w:val="24"/>
        </w:rPr>
        <w:t>…..</w:t>
      </w:r>
      <w:r w:rsidRPr="00B87F74">
        <w:rPr>
          <w:rFonts w:ascii="Times New Roman" w:hAnsi="Times New Roman" w:cs="Times New Roman"/>
          <w:sz w:val="24"/>
          <w:szCs w:val="24"/>
        </w:rPr>
        <w:t>…</w:t>
      </w:r>
      <w:r w:rsidR="006A3086">
        <w:rPr>
          <w:rFonts w:ascii="Times New Roman" w:hAnsi="Times New Roman" w:cs="Times New Roman"/>
          <w:sz w:val="24"/>
          <w:szCs w:val="24"/>
        </w:rPr>
        <w:t>…..</w:t>
      </w:r>
      <w:r w:rsidRPr="00B87F74">
        <w:rPr>
          <w:rFonts w:ascii="Times New Roman" w:hAnsi="Times New Roman" w:cs="Times New Roman"/>
          <w:sz w:val="24"/>
          <w:szCs w:val="24"/>
        </w:rPr>
        <w:t>1</w:t>
      </w:r>
      <w:r w:rsidR="004D1FAA">
        <w:rPr>
          <w:rFonts w:ascii="Times New Roman" w:hAnsi="Times New Roman" w:cs="Times New Roman"/>
          <w:sz w:val="24"/>
          <w:szCs w:val="24"/>
        </w:rPr>
        <w:t>9</w:t>
      </w:r>
    </w:p>
    <w:p w14:paraId="46262CF2" w14:textId="77777777" w:rsidR="00676F55" w:rsidRPr="00B87F74" w:rsidRDefault="00676F55" w:rsidP="00B87F74">
      <w:pPr>
        <w:spacing w:after="160" w:line="240" w:lineRule="auto"/>
        <w:ind w:left="372" w:firstLine="708"/>
        <w:rPr>
          <w:rFonts w:ascii="Times New Roman" w:hAnsi="Times New Roman" w:cs="Times New Roman"/>
          <w:sz w:val="24"/>
          <w:szCs w:val="24"/>
          <w:lang w:val="en-US"/>
        </w:rPr>
      </w:pPr>
    </w:p>
    <w:p w14:paraId="6F792C81" w14:textId="689EB0BE" w:rsidR="00B87F74" w:rsidRDefault="00B87F74" w:rsidP="009B3515">
      <w:pPr>
        <w:jc w:val="center"/>
        <w:rPr>
          <w:rFonts w:ascii="Times New Roman" w:hAnsi="Times New Roman" w:cs="Times New Roman"/>
          <w:b/>
          <w:sz w:val="24"/>
          <w:szCs w:val="24"/>
        </w:rPr>
      </w:pPr>
    </w:p>
    <w:p w14:paraId="2AEF6255" w14:textId="3C9C33A4" w:rsidR="00B87F74" w:rsidRDefault="00B87F74" w:rsidP="009B3515">
      <w:pPr>
        <w:jc w:val="center"/>
        <w:rPr>
          <w:rFonts w:ascii="Times New Roman" w:hAnsi="Times New Roman" w:cs="Times New Roman"/>
          <w:b/>
          <w:sz w:val="24"/>
          <w:szCs w:val="24"/>
        </w:rPr>
      </w:pPr>
    </w:p>
    <w:p w14:paraId="4F75EF79" w14:textId="7A70C713" w:rsidR="00B87F74" w:rsidRDefault="00B87F74" w:rsidP="009B3515">
      <w:pPr>
        <w:jc w:val="center"/>
        <w:rPr>
          <w:rFonts w:ascii="Times New Roman" w:hAnsi="Times New Roman" w:cs="Times New Roman"/>
          <w:b/>
          <w:sz w:val="24"/>
          <w:szCs w:val="24"/>
        </w:rPr>
      </w:pPr>
    </w:p>
    <w:p w14:paraId="5392271A" w14:textId="28F2EC62" w:rsidR="00B87F74" w:rsidRDefault="00B87F74" w:rsidP="009B3515">
      <w:pPr>
        <w:jc w:val="center"/>
        <w:rPr>
          <w:rFonts w:ascii="Times New Roman" w:hAnsi="Times New Roman" w:cs="Times New Roman"/>
          <w:b/>
          <w:sz w:val="24"/>
          <w:szCs w:val="24"/>
        </w:rPr>
      </w:pPr>
    </w:p>
    <w:p w14:paraId="0A634093" w14:textId="1CB0FA22" w:rsidR="00B87F74" w:rsidRDefault="00B87F74" w:rsidP="009B3515">
      <w:pPr>
        <w:jc w:val="center"/>
        <w:rPr>
          <w:rFonts w:ascii="Times New Roman" w:hAnsi="Times New Roman" w:cs="Times New Roman"/>
          <w:b/>
          <w:sz w:val="24"/>
          <w:szCs w:val="24"/>
        </w:rPr>
      </w:pPr>
    </w:p>
    <w:p w14:paraId="4C789CB4" w14:textId="4A2081A1" w:rsidR="00B87F74" w:rsidRDefault="00B87F74" w:rsidP="009B3515">
      <w:pPr>
        <w:jc w:val="center"/>
        <w:rPr>
          <w:rFonts w:ascii="Times New Roman" w:hAnsi="Times New Roman" w:cs="Times New Roman"/>
          <w:b/>
          <w:sz w:val="24"/>
          <w:szCs w:val="24"/>
        </w:rPr>
      </w:pPr>
    </w:p>
    <w:p w14:paraId="5C19C7F7" w14:textId="64193DB3" w:rsidR="00B87F74" w:rsidRDefault="00B87F74" w:rsidP="009B3515">
      <w:pPr>
        <w:jc w:val="center"/>
        <w:rPr>
          <w:rFonts w:ascii="Times New Roman" w:hAnsi="Times New Roman" w:cs="Times New Roman"/>
          <w:b/>
          <w:sz w:val="24"/>
          <w:szCs w:val="24"/>
        </w:rPr>
      </w:pPr>
    </w:p>
    <w:p w14:paraId="3760D63E" w14:textId="1907D6AD" w:rsidR="00B87F74" w:rsidRDefault="00B87F74" w:rsidP="009B3515">
      <w:pPr>
        <w:jc w:val="center"/>
        <w:rPr>
          <w:rFonts w:ascii="Times New Roman" w:hAnsi="Times New Roman" w:cs="Times New Roman"/>
          <w:b/>
          <w:sz w:val="24"/>
          <w:szCs w:val="24"/>
        </w:rPr>
      </w:pPr>
    </w:p>
    <w:p w14:paraId="5CC36FA1" w14:textId="509E69F3" w:rsidR="00B87F74" w:rsidRDefault="00B87F74" w:rsidP="009B3515">
      <w:pPr>
        <w:jc w:val="center"/>
        <w:rPr>
          <w:rFonts w:ascii="Times New Roman" w:hAnsi="Times New Roman" w:cs="Times New Roman"/>
          <w:b/>
          <w:sz w:val="24"/>
          <w:szCs w:val="24"/>
        </w:rPr>
      </w:pPr>
    </w:p>
    <w:p w14:paraId="68536FC8" w14:textId="2A3D375F" w:rsidR="00B87F74" w:rsidRDefault="00B87F74" w:rsidP="009B3515">
      <w:pPr>
        <w:jc w:val="center"/>
        <w:rPr>
          <w:rFonts w:ascii="Times New Roman" w:hAnsi="Times New Roman" w:cs="Times New Roman"/>
          <w:b/>
          <w:sz w:val="24"/>
          <w:szCs w:val="24"/>
        </w:rPr>
      </w:pPr>
    </w:p>
    <w:p w14:paraId="09820E82" w14:textId="77777777" w:rsidR="006A3086" w:rsidRDefault="006A3086" w:rsidP="009B3515">
      <w:pPr>
        <w:jc w:val="center"/>
        <w:rPr>
          <w:rFonts w:ascii="Times New Roman" w:hAnsi="Times New Roman" w:cs="Times New Roman"/>
          <w:b/>
          <w:sz w:val="24"/>
          <w:szCs w:val="24"/>
        </w:rPr>
      </w:pPr>
    </w:p>
    <w:p w14:paraId="10F0D41E" w14:textId="77777777" w:rsidR="00B87F74" w:rsidRPr="009B3515" w:rsidRDefault="00B87F74" w:rsidP="00676F55">
      <w:pPr>
        <w:rPr>
          <w:rFonts w:ascii="Times New Roman" w:hAnsi="Times New Roman" w:cs="Times New Roman"/>
          <w:b/>
          <w:sz w:val="24"/>
          <w:szCs w:val="24"/>
        </w:rPr>
      </w:pPr>
    </w:p>
    <w:p w14:paraId="776B11B0" w14:textId="29D2743F" w:rsidR="00E13672" w:rsidRDefault="00E13672" w:rsidP="004D7703">
      <w:pPr>
        <w:jc w:val="center"/>
        <w:rPr>
          <w:rFonts w:ascii="Times New Roman" w:hAnsi="Times New Roman" w:cs="Times New Roman"/>
          <w:b/>
          <w:sz w:val="28"/>
          <w:szCs w:val="28"/>
        </w:rPr>
      </w:pPr>
      <w:r w:rsidRPr="00FE302C">
        <w:rPr>
          <w:rFonts w:ascii="Times New Roman" w:hAnsi="Times New Roman" w:cs="Times New Roman"/>
          <w:b/>
          <w:sz w:val="28"/>
          <w:szCs w:val="28"/>
        </w:rPr>
        <w:t>Ан</w:t>
      </w:r>
      <w:r w:rsidR="00FE302C">
        <w:rPr>
          <w:rFonts w:ascii="Times New Roman" w:hAnsi="Times New Roman" w:cs="Times New Roman"/>
          <w:b/>
          <w:sz w:val="28"/>
          <w:szCs w:val="28"/>
        </w:rPr>
        <w:t>н</w:t>
      </w:r>
      <w:r w:rsidRPr="00FE302C">
        <w:rPr>
          <w:rFonts w:ascii="Times New Roman" w:hAnsi="Times New Roman" w:cs="Times New Roman"/>
          <w:b/>
          <w:sz w:val="28"/>
          <w:szCs w:val="28"/>
        </w:rPr>
        <w:t>отация:</w:t>
      </w:r>
    </w:p>
    <w:p w14:paraId="09C26523" w14:textId="77777777" w:rsidR="00676F55" w:rsidRPr="00FE302C" w:rsidRDefault="00676F55" w:rsidP="004D7703">
      <w:pPr>
        <w:jc w:val="center"/>
        <w:rPr>
          <w:rFonts w:ascii="Times New Roman" w:hAnsi="Times New Roman" w:cs="Times New Roman"/>
          <w:b/>
          <w:sz w:val="28"/>
          <w:szCs w:val="28"/>
        </w:rPr>
      </w:pPr>
    </w:p>
    <w:p w14:paraId="2E076308" w14:textId="6A469614" w:rsidR="004F5A62" w:rsidRDefault="00610A5D" w:rsidP="004F5A62">
      <w:pPr>
        <w:ind w:firstLine="708"/>
        <w:jc w:val="both"/>
        <w:rPr>
          <w:rFonts w:ascii="Times New Roman" w:hAnsi="Times New Roman" w:cs="Times New Roman"/>
          <w:sz w:val="24"/>
          <w:szCs w:val="24"/>
        </w:rPr>
      </w:pPr>
      <w:r>
        <w:rPr>
          <w:rFonts w:ascii="Times New Roman" w:hAnsi="Times New Roman" w:cs="Times New Roman"/>
          <w:sz w:val="24"/>
          <w:szCs w:val="24"/>
        </w:rPr>
        <w:t>Эпидемиология из-за некоторого стечения обстоятельств стала очень популярна за последние два года. Интерес к вирусологии и эпидемии как явлению стал появляться у многих людей, ведь в</w:t>
      </w:r>
      <w:r w:rsidR="00320D35">
        <w:rPr>
          <w:rFonts w:ascii="Times New Roman" w:hAnsi="Times New Roman" w:cs="Times New Roman"/>
          <w:sz w:val="24"/>
          <w:szCs w:val="24"/>
        </w:rPr>
        <w:t>спышка, вызванная коронавирусной инфекци</w:t>
      </w:r>
      <w:r w:rsidR="00B5506E">
        <w:rPr>
          <w:rFonts w:ascii="Times New Roman" w:hAnsi="Times New Roman" w:cs="Times New Roman"/>
          <w:sz w:val="24"/>
          <w:szCs w:val="24"/>
        </w:rPr>
        <w:t>ей,</w:t>
      </w:r>
      <w:r>
        <w:rPr>
          <w:rFonts w:ascii="Times New Roman" w:hAnsi="Times New Roman" w:cs="Times New Roman"/>
          <w:sz w:val="24"/>
          <w:szCs w:val="24"/>
        </w:rPr>
        <w:t xml:space="preserve"> не прошла мимо ни одной страны</w:t>
      </w:r>
      <w:r w:rsidR="00B5506E">
        <w:rPr>
          <w:rFonts w:ascii="Times New Roman" w:hAnsi="Times New Roman" w:cs="Times New Roman"/>
          <w:sz w:val="24"/>
          <w:szCs w:val="24"/>
        </w:rPr>
        <w:t>.</w:t>
      </w:r>
      <w:r>
        <w:rPr>
          <w:rFonts w:ascii="Times New Roman" w:hAnsi="Times New Roman" w:cs="Times New Roman"/>
          <w:sz w:val="24"/>
          <w:szCs w:val="24"/>
        </w:rPr>
        <w:t xml:space="preserve"> </w:t>
      </w:r>
      <w:r w:rsidR="006E26C7">
        <w:rPr>
          <w:rFonts w:ascii="Times New Roman" w:hAnsi="Times New Roman" w:cs="Times New Roman"/>
          <w:sz w:val="24"/>
          <w:szCs w:val="24"/>
        </w:rPr>
        <w:t>В следствии чего вопросы о том, как же долго это продлится</w:t>
      </w:r>
      <w:r w:rsidR="00EA1B16">
        <w:rPr>
          <w:rFonts w:ascii="Times New Roman" w:hAnsi="Times New Roman" w:cs="Times New Roman"/>
          <w:sz w:val="24"/>
          <w:szCs w:val="24"/>
        </w:rPr>
        <w:t>,</w:t>
      </w:r>
      <w:r w:rsidR="006E26C7">
        <w:rPr>
          <w:rFonts w:ascii="Times New Roman" w:hAnsi="Times New Roman" w:cs="Times New Roman"/>
          <w:sz w:val="24"/>
          <w:szCs w:val="24"/>
        </w:rPr>
        <w:t xml:space="preserve"> и как будет вести себя вирус в дальнейшем стали волновать население. И в действительности прогнозирование ситуации является достаточно сложной задачей, в особенности, если учитывать действия властей по борьбе с эпидемией. Но в то же время само явление эпидемии подчиняется фундаментальным законам, как и все процессы на Земле</w:t>
      </w:r>
      <w:r w:rsidR="001044A5">
        <w:rPr>
          <w:rFonts w:ascii="Times New Roman" w:hAnsi="Times New Roman" w:cs="Times New Roman"/>
          <w:sz w:val="24"/>
          <w:szCs w:val="24"/>
        </w:rPr>
        <w:t xml:space="preserve">, и некоторые закономерности в динамике пандемии мы можем наблюдать уже на сегодняшний день, основываясь на статистике, которую ежедневно выкладывают в новостных порталах. </w:t>
      </w:r>
    </w:p>
    <w:p w14:paraId="65006C2F" w14:textId="77777777" w:rsidR="00484AF3" w:rsidRDefault="00462783" w:rsidP="00484AF3">
      <w:pPr>
        <w:jc w:val="both"/>
        <w:rPr>
          <w:rFonts w:ascii="Times New Roman" w:hAnsi="Times New Roman" w:cs="Times New Roman"/>
          <w:sz w:val="24"/>
          <w:szCs w:val="24"/>
        </w:rPr>
      </w:pPr>
      <w:r>
        <w:rPr>
          <w:rFonts w:ascii="Times New Roman" w:hAnsi="Times New Roman" w:cs="Times New Roman"/>
          <w:sz w:val="24"/>
          <w:szCs w:val="24"/>
        </w:rPr>
        <w:tab/>
      </w:r>
      <w:r w:rsidR="00922A4A">
        <w:rPr>
          <w:rFonts w:ascii="Times New Roman" w:hAnsi="Times New Roman" w:cs="Times New Roman"/>
          <w:sz w:val="24"/>
          <w:szCs w:val="24"/>
        </w:rPr>
        <w:t xml:space="preserve">В данном проекте </w:t>
      </w:r>
      <w:r w:rsidR="004F5A62">
        <w:rPr>
          <w:rFonts w:ascii="Times New Roman" w:hAnsi="Times New Roman" w:cs="Times New Roman"/>
          <w:sz w:val="24"/>
          <w:szCs w:val="24"/>
        </w:rPr>
        <w:t>я</w:t>
      </w:r>
      <w:r w:rsidR="000F16C5">
        <w:rPr>
          <w:rFonts w:ascii="Times New Roman" w:hAnsi="Times New Roman" w:cs="Times New Roman"/>
          <w:sz w:val="24"/>
          <w:szCs w:val="24"/>
        </w:rPr>
        <w:t xml:space="preserve"> постараюсь построить модель, описывающую основные процессы развития вируса, провести численный эксперимент для ситуации в Кыргызстане и на языке </w:t>
      </w:r>
      <w:r w:rsidR="000F16C5">
        <w:rPr>
          <w:rFonts w:ascii="Times New Roman" w:hAnsi="Times New Roman" w:cs="Times New Roman"/>
          <w:sz w:val="24"/>
          <w:szCs w:val="24"/>
          <w:lang w:val="en-US"/>
        </w:rPr>
        <w:t>Python</w:t>
      </w:r>
      <w:r w:rsidR="000F16C5" w:rsidRPr="000F16C5">
        <w:rPr>
          <w:rFonts w:ascii="Times New Roman" w:hAnsi="Times New Roman" w:cs="Times New Roman"/>
          <w:sz w:val="24"/>
          <w:szCs w:val="24"/>
        </w:rPr>
        <w:t xml:space="preserve"> </w:t>
      </w:r>
      <w:r w:rsidR="000F16C5">
        <w:rPr>
          <w:rFonts w:ascii="Times New Roman" w:hAnsi="Times New Roman" w:cs="Times New Roman"/>
          <w:sz w:val="24"/>
          <w:szCs w:val="24"/>
        </w:rPr>
        <w:t>сделать компьютерную симуляцию, визуализирующую динамику распространения инфекции в виде графиков</w:t>
      </w:r>
      <w:r w:rsidR="00484AF3">
        <w:rPr>
          <w:rFonts w:ascii="Times New Roman" w:hAnsi="Times New Roman" w:cs="Times New Roman"/>
          <w:sz w:val="24"/>
          <w:szCs w:val="24"/>
        </w:rPr>
        <w:t xml:space="preserve">. </w:t>
      </w:r>
    </w:p>
    <w:p w14:paraId="11300215" w14:textId="3688FAF9" w:rsidR="00484AF3" w:rsidRDefault="00484AF3" w:rsidP="00484AF3">
      <w:pPr>
        <w:jc w:val="both"/>
        <w:rPr>
          <w:rFonts w:ascii="Times New Roman" w:hAnsi="Times New Roman" w:cs="Times New Roman"/>
          <w:sz w:val="24"/>
          <w:szCs w:val="24"/>
        </w:rPr>
      </w:pPr>
      <w:r>
        <w:rPr>
          <w:rFonts w:ascii="Times New Roman" w:hAnsi="Times New Roman" w:cs="Times New Roman"/>
          <w:sz w:val="24"/>
          <w:szCs w:val="24"/>
        </w:rPr>
        <w:tab/>
      </w:r>
      <w:r w:rsidR="00154BBA">
        <w:rPr>
          <w:rFonts w:ascii="Times New Roman" w:hAnsi="Times New Roman" w:cs="Times New Roman"/>
          <w:sz w:val="24"/>
          <w:szCs w:val="24"/>
        </w:rPr>
        <w:t xml:space="preserve">Так же будет рассмотрена модификационная модель </w:t>
      </w:r>
      <w:r w:rsidR="00154BBA">
        <w:rPr>
          <w:rFonts w:ascii="Times New Roman" w:hAnsi="Times New Roman" w:cs="Times New Roman"/>
          <w:sz w:val="24"/>
          <w:szCs w:val="24"/>
          <w:lang w:val="en-US"/>
        </w:rPr>
        <w:t>SEIRD</w:t>
      </w:r>
      <w:r w:rsidR="00154BBA">
        <w:rPr>
          <w:rFonts w:ascii="Times New Roman" w:hAnsi="Times New Roman" w:cs="Times New Roman"/>
          <w:sz w:val="24"/>
          <w:szCs w:val="24"/>
        </w:rPr>
        <w:t xml:space="preserve">, на основе которой будет сделан прогноз для ситуации со вспышкой омикрон-штамма </w:t>
      </w:r>
      <w:r w:rsidR="00154BBA">
        <w:rPr>
          <w:rFonts w:ascii="Times New Roman" w:hAnsi="Times New Roman" w:cs="Times New Roman"/>
          <w:sz w:val="24"/>
          <w:szCs w:val="24"/>
          <w:lang w:val="en-US"/>
        </w:rPr>
        <w:t>SARS</w:t>
      </w:r>
      <w:r w:rsidR="00154BBA" w:rsidRPr="00154BBA">
        <w:rPr>
          <w:rFonts w:ascii="Times New Roman" w:hAnsi="Times New Roman" w:cs="Times New Roman"/>
          <w:sz w:val="24"/>
          <w:szCs w:val="24"/>
        </w:rPr>
        <w:t>-</w:t>
      </w:r>
      <w:r w:rsidR="00154BBA">
        <w:rPr>
          <w:rFonts w:ascii="Times New Roman" w:hAnsi="Times New Roman" w:cs="Times New Roman"/>
          <w:sz w:val="24"/>
          <w:szCs w:val="24"/>
          <w:lang w:val="en-US"/>
        </w:rPr>
        <w:t>Cov</w:t>
      </w:r>
      <w:r w:rsidR="00154BBA" w:rsidRPr="00154BBA">
        <w:rPr>
          <w:rFonts w:ascii="Times New Roman" w:hAnsi="Times New Roman" w:cs="Times New Roman"/>
          <w:sz w:val="24"/>
          <w:szCs w:val="24"/>
        </w:rPr>
        <w:t xml:space="preserve">-2 </w:t>
      </w:r>
      <w:r w:rsidR="00154BBA">
        <w:rPr>
          <w:rFonts w:ascii="Times New Roman" w:hAnsi="Times New Roman" w:cs="Times New Roman"/>
          <w:sz w:val="24"/>
          <w:szCs w:val="24"/>
        </w:rPr>
        <w:t>в Бишкеке; и создана симуляция, визуализирующая процесс распространения эпидемии с помощью цепи социальных связей.</w:t>
      </w:r>
      <w:r>
        <w:rPr>
          <w:rFonts w:ascii="Times New Roman" w:hAnsi="Times New Roman" w:cs="Times New Roman"/>
          <w:sz w:val="24"/>
          <w:szCs w:val="24"/>
        </w:rPr>
        <w:tab/>
        <w:t xml:space="preserve"> </w:t>
      </w:r>
    </w:p>
    <w:p w14:paraId="4EB62A65" w14:textId="4010E60B" w:rsidR="00E13672" w:rsidRDefault="00D873B5" w:rsidP="00484AF3">
      <w:pPr>
        <w:jc w:val="both"/>
        <w:rPr>
          <w:rFonts w:ascii="Times New Roman" w:hAnsi="Times New Roman" w:cs="Times New Roman"/>
          <w:sz w:val="24"/>
          <w:szCs w:val="24"/>
        </w:rPr>
      </w:pPr>
      <w:r>
        <w:rPr>
          <w:rFonts w:ascii="Times New Roman" w:hAnsi="Times New Roman" w:cs="Times New Roman"/>
          <w:sz w:val="24"/>
          <w:szCs w:val="24"/>
        </w:rPr>
        <w:t xml:space="preserve"> </w:t>
      </w:r>
    </w:p>
    <w:p w14:paraId="635607B0" w14:textId="77777777" w:rsidR="00154BBA" w:rsidRDefault="00154BBA" w:rsidP="00484AF3">
      <w:pPr>
        <w:jc w:val="both"/>
        <w:rPr>
          <w:rFonts w:ascii="Times New Roman" w:hAnsi="Times New Roman" w:cs="Times New Roman"/>
          <w:sz w:val="24"/>
          <w:szCs w:val="24"/>
        </w:rPr>
      </w:pPr>
    </w:p>
    <w:p w14:paraId="7A74A5B6" w14:textId="77777777" w:rsidR="00154BBA" w:rsidRPr="001044A5" w:rsidRDefault="00154BBA" w:rsidP="00484AF3">
      <w:pPr>
        <w:jc w:val="both"/>
        <w:rPr>
          <w:rFonts w:ascii="Times New Roman" w:hAnsi="Times New Roman" w:cs="Times New Roman"/>
          <w:sz w:val="24"/>
          <w:szCs w:val="24"/>
        </w:rPr>
      </w:pPr>
    </w:p>
    <w:p w14:paraId="3D85316B" w14:textId="5C2DCB68" w:rsidR="00523277" w:rsidRPr="00FE302C" w:rsidRDefault="00523277" w:rsidP="00FE302C">
      <w:pPr>
        <w:jc w:val="center"/>
        <w:rPr>
          <w:rFonts w:ascii="Times New Roman" w:hAnsi="Times New Roman" w:cs="Times New Roman"/>
          <w:b/>
          <w:sz w:val="28"/>
          <w:szCs w:val="28"/>
        </w:rPr>
      </w:pPr>
      <w:r w:rsidRPr="00FE302C">
        <w:rPr>
          <w:rFonts w:ascii="Times New Roman" w:hAnsi="Times New Roman" w:cs="Times New Roman"/>
          <w:b/>
          <w:sz w:val="28"/>
          <w:szCs w:val="28"/>
        </w:rPr>
        <w:t>Основные понятия:</w:t>
      </w:r>
    </w:p>
    <w:p w14:paraId="39C5AFB6" w14:textId="77777777" w:rsidR="00523277" w:rsidRPr="00523277" w:rsidRDefault="00523277" w:rsidP="00523277">
      <w:pPr>
        <w:pStyle w:val="a4"/>
        <w:numPr>
          <w:ilvl w:val="0"/>
          <w:numId w:val="3"/>
        </w:numPr>
        <w:jc w:val="both"/>
        <w:rPr>
          <w:rFonts w:ascii="Times New Roman" w:hAnsi="Times New Roman" w:cs="Times New Roman"/>
          <w:b/>
          <w:sz w:val="24"/>
          <w:szCs w:val="24"/>
        </w:rPr>
      </w:pPr>
      <w:r w:rsidRPr="00523277">
        <w:rPr>
          <w:rFonts w:ascii="Times New Roman" w:hAnsi="Times New Roman" w:cs="Times New Roman"/>
          <w:sz w:val="24"/>
          <w:szCs w:val="24"/>
        </w:rPr>
        <w:t>SIR («Susceptible — Infected — Recovered») – модель, учитывающая приобретение иммунитета.</w:t>
      </w:r>
    </w:p>
    <w:p w14:paraId="4351DA3B" w14:textId="61D1E356" w:rsidR="00523277" w:rsidRPr="00DE187B" w:rsidRDefault="00523277" w:rsidP="00523277">
      <w:pPr>
        <w:pStyle w:val="a4"/>
        <w:numPr>
          <w:ilvl w:val="0"/>
          <w:numId w:val="3"/>
        </w:numPr>
        <w:jc w:val="both"/>
        <w:rPr>
          <w:rFonts w:ascii="Times New Roman" w:hAnsi="Times New Roman" w:cs="Times New Roman"/>
          <w:b/>
          <w:sz w:val="24"/>
          <w:szCs w:val="24"/>
        </w:rPr>
      </w:pPr>
      <w:r w:rsidRPr="00523277">
        <w:rPr>
          <w:rFonts w:ascii="Times New Roman" w:hAnsi="Times New Roman" w:cs="Times New Roman"/>
          <w:sz w:val="24"/>
          <w:szCs w:val="24"/>
        </w:rPr>
        <w:t>SEIR («Susceptible — Exposed — Infected — Recovered») – модель для заболеваний с инкубационным периодом.</w:t>
      </w:r>
    </w:p>
    <w:p w14:paraId="4C0B3B0D" w14:textId="12DFCD74" w:rsidR="00DE187B" w:rsidRPr="00DE187B" w:rsidRDefault="00DE187B" w:rsidP="00DE187B">
      <w:pPr>
        <w:pStyle w:val="a4"/>
        <w:numPr>
          <w:ilvl w:val="0"/>
          <w:numId w:val="3"/>
        </w:numPr>
        <w:jc w:val="both"/>
        <w:rPr>
          <w:rFonts w:ascii="Times New Roman" w:hAnsi="Times New Roman" w:cs="Times New Roman"/>
          <w:b/>
          <w:sz w:val="24"/>
          <w:szCs w:val="24"/>
          <w:lang w:val="en-US"/>
        </w:rPr>
      </w:pPr>
      <w:r w:rsidRPr="00DE187B">
        <w:rPr>
          <w:rFonts w:ascii="Times New Roman" w:hAnsi="Times New Roman" w:cs="Times New Roman"/>
          <w:sz w:val="24"/>
          <w:szCs w:val="24"/>
          <w:lang w:val="en-US"/>
        </w:rPr>
        <w:t>SEIR</w:t>
      </w:r>
      <w:r>
        <w:rPr>
          <w:rFonts w:ascii="Times New Roman" w:hAnsi="Times New Roman" w:cs="Times New Roman"/>
          <w:sz w:val="24"/>
          <w:szCs w:val="24"/>
          <w:lang w:val="en-US"/>
        </w:rPr>
        <w:t>D</w:t>
      </w:r>
      <w:r w:rsidRPr="00DE187B">
        <w:rPr>
          <w:rFonts w:ascii="Times New Roman" w:hAnsi="Times New Roman" w:cs="Times New Roman"/>
          <w:sz w:val="24"/>
          <w:szCs w:val="24"/>
          <w:lang w:val="en-US"/>
        </w:rPr>
        <w:t xml:space="preserve"> («Susceptible — Exposed — Infected — Recovered - </w:t>
      </w:r>
      <w:r>
        <w:rPr>
          <w:rFonts w:ascii="Times New Roman" w:hAnsi="Times New Roman" w:cs="Times New Roman"/>
          <w:sz w:val="24"/>
          <w:szCs w:val="24"/>
          <w:lang w:val="en-US"/>
        </w:rPr>
        <w:t>Dead</w:t>
      </w:r>
      <w:r w:rsidRPr="00DE187B">
        <w:rPr>
          <w:rFonts w:ascii="Times New Roman" w:hAnsi="Times New Roman" w:cs="Times New Roman"/>
          <w:sz w:val="24"/>
          <w:szCs w:val="24"/>
          <w:lang w:val="en-US"/>
        </w:rPr>
        <w:t xml:space="preserve">») – </w:t>
      </w:r>
      <w:r w:rsidRPr="00523277">
        <w:rPr>
          <w:rFonts w:ascii="Times New Roman" w:hAnsi="Times New Roman" w:cs="Times New Roman"/>
          <w:sz w:val="24"/>
          <w:szCs w:val="24"/>
        </w:rPr>
        <w:t>модель</w:t>
      </w:r>
      <w:r w:rsidRPr="00DE187B">
        <w:rPr>
          <w:rFonts w:ascii="Times New Roman" w:hAnsi="Times New Roman" w:cs="Times New Roman"/>
          <w:sz w:val="24"/>
          <w:szCs w:val="24"/>
          <w:lang w:val="en-US"/>
        </w:rPr>
        <w:t xml:space="preserve">, </w:t>
      </w:r>
      <w:r>
        <w:rPr>
          <w:rFonts w:ascii="Times New Roman" w:hAnsi="Times New Roman" w:cs="Times New Roman"/>
          <w:sz w:val="24"/>
          <w:szCs w:val="24"/>
        </w:rPr>
        <w:t>учитывающая</w:t>
      </w:r>
      <w:r w:rsidRPr="00DE187B">
        <w:rPr>
          <w:rFonts w:ascii="Times New Roman" w:hAnsi="Times New Roman" w:cs="Times New Roman"/>
          <w:sz w:val="24"/>
          <w:szCs w:val="24"/>
          <w:lang w:val="en-US"/>
        </w:rPr>
        <w:t xml:space="preserve"> </w:t>
      </w:r>
      <w:r>
        <w:rPr>
          <w:rFonts w:ascii="Times New Roman" w:hAnsi="Times New Roman" w:cs="Times New Roman"/>
          <w:sz w:val="24"/>
          <w:szCs w:val="24"/>
        </w:rPr>
        <w:t>количество</w:t>
      </w:r>
      <w:r w:rsidRPr="00DE187B">
        <w:rPr>
          <w:rFonts w:ascii="Times New Roman" w:hAnsi="Times New Roman" w:cs="Times New Roman"/>
          <w:sz w:val="24"/>
          <w:szCs w:val="24"/>
          <w:lang w:val="en-US"/>
        </w:rPr>
        <w:t xml:space="preserve"> </w:t>
      </w:r>
      <w:r>
        <w:rPr>
          <w:rFonts w:ascii="Times New Roman" w:hAnsi="Times New Roman" w:cs="Times New Roman"/>
          <w:sz w:val="24"/>
          <w:szCs w:val="24"/>
        </w:rPr>
        <w:t>смертей</w:t>
      </w:r>
      <w:r w:rsidRPr="00DE187B">
        <w:rPr>
          <w:rFonts w:ascii="Times New Roman" w:hAnsi="Times New Roman" w:cs="Times New Roman"/>
          <w:sz w:val="24"/>
          <w:szCs w:val="24"/>
          <w:lang w:val="en-US"/>
        </w:rPr>
        <w:t>.</w:t>
      </w:r>
    </w:p>
    <w:p w14:paraId="272A594A" w14:textId="469DB892" w:rsidR="001044A5" w:rsidRPr="00D51165" w:rsidRDefault="00EA1B16" w:rsidP="00523277">
      <w:pPr>
        <w:pStyle w:val="a4"/>
        <w:numPr>
          <w:ilvl w:val="0"/>
          <w:numId w:val="3"/>
        </w:numPr>
        <w:jc w:val="both"/>
        <w:rPr>
          <w:rFonts w:ascii="Times New Roman" w:hAnsi="Times New Roman" w:cs="Times New Roman"/>
          <w:b/>
          <w:color w:val="000000" w:themeColor="text1"/>
          <w:sz w:val="24"/>
          <w:szCs w:val="24"/>
        </w:rPr>
      </w:pPr>
      <w:proofErr w:type="spellStart"/>
      <w:r w:rsidRPr="00EA1B16">
        <w:rPr>
          <w:rFonts w:ascii="Times New Roman" w:hAnsi="Times New Roman" w:cs="Times New Roman"/>
          <w:color w:val="000000" w:themeColor="text1"/>
          <w:sz w:val="24"/>
          <w:szCs w:val="24"/>
        </w:rPr>
        <w:t>Компартмента</w:t>
      </w:r>
      <w:r w:rsidR="00622AD9">
        <w:rPr>
          <w:rFonts w:ascii="Times New Roman" w:hAnsi="Times New Roman" w:cs="Times New Roman"/>
          <w:color w:val="000000" w:themeColor="text1"/>
          <w:sz w:val="24"/>
          <w:szCs w:val="24"/>
        </w:rPr>
        <w:t>ль</w:t>
      </w:r>
      <w:r w:rsidRPr="00EA1B16">
        <w:rPr>
          <w:rFonts w:ascii="Times New Roman" w:hAnsi="Times New Roman" w:cs="Times New Roman"/>
          <w:color w:val="000000" w:themeColor="text1"/>
          <w:sz w:val="24"/>
          <w:szCs w:val="24"/>
        </w:rPr>
        <w:t>ные</w:t>
      </w:r>
      <w:proofErr w:type="spellEnd"/>
      <w:r w:rsidRPr="00EA1B16">
        <w:rPr>
          <w:rFonts w:ascii="Times New Roman" w:hAnsi="Times New Roman" w:cs="Times New Roman"/>
          <w:color w:val="000000" w:themeColor="text1"/>
          <w:sz w:val="24"/>
          <w:szCs w:val="24"/>
        </w:rPr>
        <w:t xml:space="preserve"> модели </w:t>
      </w:r>
      <w:r w:rsidR="00D51165" w:rsidRPr="00523277">
        <w:rPr>
          <w:rFonts w:ascii="Times New Roman" w:hAnsi="Times New Roman" w:cs="Times New Roman"/>
          <w:sz w:val="24"/>
          <w:szCs w:val="24"/>
        </w:rPr>
        <w:t xml:space="preserve">– </w:t>
      </w:r>
      <w:r w:rsidRPr="00EA1B16">
        <w:rPr>
          <w:rFonts w:ascii="Times New Roman" w:hAnsi="Times New Roman" w:cs="Times New Roman"/>
          <w:color w:val="000000" w:themeColor="text1"/>
          <w:sz w:val="24"/>
          <w:szCs w:val="24"/>
        </w:rPr>
        <w:t xml:space="preserve"> </w:t>
      </w:r>
      <w:r w:rsidRPr="00EA1B16">
        <w:rPr>
          <w:rFonts w:ascii="Times New Roman" w:hAnsi="Times New Roman" w:cs="Times New Roman"/>
          <w:color w:val="000000" w:themeColor="text1"/>
          <w:sz w:val="24"/>
          <w:szCs w:val="24"/>
          <w:shd w:val="clear" w:color="auto" w:fill="FFFFFF"/>
        </w:rPr>
        <w:t>модели биологических систем, в которых используется представление о компартментах (компартментом можно назвать «вещество, характеризующееся некоторой количественной мерой»).</w:t>
      </w:r>
    </w:p>
    <w:p w14:paraId="28E629C9" w14:textId="629B003A" w:rsidR="00D51165" w:rsidRPr="00154BBA" w:rsidRDefault="00D51165" w:rsidP="00523277">
      <w:pPr>
        <w:pStyle w:val="a4"/>
        <w:numPr>
          <w:ilvl w:val="0"/>
          <w:numId w:val="3"/>
        </w:numPr>
        <w:jc w:val="both"/>
        <w:rPr>
          <w:rFonts w:ascii="Times New Roman" w:hAnsi="Times New Roman" w:cs="Times New Roman"/>
          <w:b/>
          <w:color w:val="000000" w:themeColor="text1"/>
          <w:sz w:val="24"/>
          <w:szCs w:val="24"/>
        </w:rPr>
      </w:pPr>
      <w:r w:rsidRPr="00D51165">
        <w:rPr>
          <w:rFonts w:ascii="Times New Roman" w:hAnsi="Times New Roman" w:cs="Times New Roman"/>
          <w:color w:val="000000" w:themeColor="text1"/>
          <w:sz w:val="24"/>
          <w:szCs w:val="24"/>
        </w:rPr>
        <w:t xml:space="preserve">Симуляция </w:t>
      </w:r>
      <w:r w:rsidRPr="00D51165">
        <w:rPr>
          <w:rFonts w:ascii="Times New Roman" w:hAnsi="Times New Roman" w:cs="Times New Roman"/>
          <w:sz w:val="24"/>
          <w:szCs w:val="24"/>
        </w:rPr>
        <w:t xml:space="preserve">– </w:t>
      </w:r>
      <w:r w:rsidRPr="00D51165">
        <w:rPr>
          <w:rFonts w:ascii="Times New Roman" w:hAnsi="Times New Roman" w:cs="Times New Roman"/>
          <w:color w:val="202122"/>
          <w:sz w:val="24"/>
          <w:szCs w:val="24"/>
          <w:shd w:val="clear" w:color="auto" w:fill="FFFFFF"/>
        </w:rPr>
        <w:t>имитация какого-либо физического процесса при помощи искусственной (механической или компьютерной) системы.</w:t>
      </w:r>
    </w:p>
    <w:p w14:paraId="0AB87CDE" w14:textId="77777777" w:rsidR="00154BBA" w:rsidRDefault="00154BBA" w:rsidP="00E13672">
      <w:pPr>
        <w:rPr>
          <w:rFonts w:ascii="Times New Roman" w:hAnsi="Times New Roman" w:cs="Times New Roman"/>
          <w:b/>
          <w:sz w:val="32"/>
          <w:szCs w:val="32"/>
        </w:rPr>
      </w:pPr>
    </w:p>
    <w:p w14:paraId="112BD51C" w14:textId="77777777" w:rsidR="00393CC8" w:rsidRPr="00B379E0" w:rsidRDefault="00D9461E" w:rsidP="004D7703">
      <w:pPr>
        <w:jc w:val="center"/>
        <w:rPr>
          <w:rFonts w:ascii="Times New Roman" w:hAnsi="Times New Roman" w:cs="Times New Roman"/>
          <w:b/>
          <w:color w:val="000000" w:themeColor="text1"/>
          <w:sz w:val="32"/>
          <w:szCs w:val="32"/>
        </w:rPr>
      </w:pPr>
      <w:r w:rsidRPr="00FE302C">
        <w:rPr>
          <w:rFonts w:ascii="Times New Roman" w:hAnsi="Times New Roman" w:cs="Times New Roman"/>
          <w:b/>
          <w:color w:val="000000" w:themeColor="text1"/>
          <w:sz w:val="32"/>
          <w:szCs w:val="32"/>
        </w:rPr>
        <w:t>Введение:</w:t>
      </w:r>
    </w:p>
    <w:p w14:paraId="599B5482" w14:textId="1CCCEA7D" w:rsidR="009169F5" w:rsidRDefault="00F35ED8" w:rsidP="009169F5">
      <w:pPr>
        <w:jc w:val="both"/>
        <w:rPr>
          <w:rFonts w:ascii="Times New Roman" w:hAnsi="Times New Roman" w:cs="Times New Roman"/>
          <w:sz w:val="24"/>
          <w:szCs w:val="24"/>
        </w:rPr>
      </w:pPr>
      <w:r>
        <w:rPr>
          <w:rFonts w:ascii="Times New Roman" w:hAnsi="Times New Roman" w:cs="Times New Roman"/>
          <w:sz w:val="24"/>
          <w:szCs w:val="24"/>
        </w:rPr>
        <w:t xml:space="preserve">     Человечество всегда ста</w:t>
      </w:r>
      <w:r w:rsidR="00CD0C15">
        <w:rPr>
          <w:rFonts w:ascii="Times New Roman" w:hAnsi="Times New Roman" w:cs="Times New Roman"/>
          <w:sz w:val="24"/>
          <w:szCs w:val="24"/>
        </w:rPr>
        <w:t>лкивалось с различными инфекционными заболеваниями</w:t>
      </w:r>
      <w:r>
        <w:rPr>
          <w:rFonts w:ascii="Times New Roman" w:hAnsi="Times New Roman" w:cs="Times New Roman"/>
          <w:sz w:val="24"/>
          <w:szCs w:val="24"/>
        </w:rPr>
        <w:t>, которые по сей день регулярно лишают жизни множество людей.</w:t>
      </w:r>
      <w:r w:rsidR="00E660F1">
        <w:rPr>
          <w:rFonts w:ascii="Times New Roman" w:hAnsi="Times New Roman" w:cs="Times New Roman"/>
          <w:sz w:val="24"/>
          <w:szCs w:val="24"/>
        </w:rPr>
        <w:t xml:space="preserve"> </w:t>
      </w:r>
      <w:r w:rsidR="00CD0C15">
        <w:rPr>
          <w:rFonts w:ascii="Times New Roman" w:hAnsi="Times New Roman" w:cs="Times New Roman"/>
          <w:sz w:val="24"/>
          <w:szCs w:val="24"/>
        </w:rPr>
        <w:t xml:space="preserve">Не смотря на известные нам сведения о вирусах, ежегодно по всему миру продолжают появляться вспышки эпидемий, что представляет собой важную биологическую и социальную проблему. Это связано с множеством факторов: одним из них является постоянная модификация структуры вируса, которая влечет за собой появление новых мутаций. И </w:t>
      </w:r>
      <w:r w:rsidR="00194B8C">
        <w:rPr>
          <w:rFonts w:ascii="Times New Roman" w:hAnsi="Times New Roman" w:cs="Times New Roman"/>
          <w:sz w:val="24"/>
          <w:szCs w:val="24"/>
        </w:rPr>
        <w:t>от того, с какой скоростью вирус меняет свою структуру, зависит и актуальность выведенной вакцины, которая может быть уже не эффективна для нового штам</w:t>
      </w:r>
      <w:r w:rsidR="00F47C23">
        <w:rPr>
          <w:rFonts w:ascii="Times New Roman" w:hAnsi="Times New Roman" w:cs="Times New Roman"/>
          <w:sz w:val="24"/>
          <w:szCs w:val="24"/>
        </w:rPr>
        <w:t>м</w:t>
      </w:r>
      <w:r w:rsidR="00194B8C">
        <w:rPr>
          <w:rFonts w:ascii="Times New Roman" w:hAnsi="Times New Roman" w:cs="Times New Roman"/>
          <w:sz w:val="24"/>
          <w:szCs w:val="24"/>
        </w:rPr>
        <w:t>а. Так же важным фактором является иммунитет каждого индивида, и вытекающие из этого эпидемиологические проблемы, касающиеся распространения заболевания среди населения. Стоит учесть еще проблемы диагностики,  прогнозирования развития вируса, и выбора определенных терапевтических мер для каждого случая.</w:t>
      </w:r>
    </w:p>
    <w:p w14:paraId="466BCB99" w14:textId="1B4BA1E9" w:rsidR="00D873B5" w:rsidRDefault="009169F5" w:rsidP="009169F5">
      <w:pPr>
        <w:jc w:val="both"/>
        <w:rPr>
          <w:rFonts w:ascii="Times New Roman" w:hAnsi="Times New Roman" w:cs="Times New Roman"/>
          <w:sz w:val="24"/>
          <w:szCs w:val="24"/>
        </w:rPr>
      </w:pPr>
      <w:r>
        <w:rPr>
          <w:rFonts w:ascii="Times New Roman" w:hAnsi="Times New Roman" w:cs="Times New Roman"/>
          <w:sz w:val="24"/>
          <w:szCs w:val="24"/>
        </w:rPr>
        <w:t xml:space="preserve">     </w:t>
      </w:r>
      <w:r w:rsidR="005F27BF">
        <w:rPr>
          <w:rFonts w:ascii="Times New Roman" w:hAnsi="Times New Roman" w:cs="Times New Roman"/>
          <w:sz w:val="24"/>
          <w:szCs w:val="24"/>
        </w:rPr>
        <w:t xml:space="preserve">Чтобы найти наиболее эффективные методы борьбы с эпидемией определенного вируса </w:t>
      </w:r>
      <w:r w:rsidR="00271C40">
        <w:rPr>
          <w:rFonts w:ascii="Times New Roman" w:hAnsi="Times New Roman" w:cs="Times New Roman"/>
          <w:sz w:val="24"/>
          <w:szCs w:val="24"/>
        </w:rPr>
        <w:t xml:space="preserve">и впоследствии оперативно их использовать </w:t>
      </w:r>
      <w:r w:rsidR="005F27BF">
        <w:rPr>
          <w:rFonts w:ascii="Times New Roman" w:hAnsi="Times New Roman" w:cs="Times New Roman"/>
          <w:sz w:val="24"/>
          <w:szCs w:val="24"/>
        </w:rPr>
        <w:t>необходимо качественно и количественно оценивать достоинства каждого подхода</w:t>
      </w:r>
      <w:r w:rsidR="003B063D">
        <w:rPr>
          <w:rFonts w:ascii="Times New Roman" w:hAnsi="Times New Roman" w:cs="Times New Roman"/>
          <w:sz w:val="24"/>
          <w:szCs w:val="24"/>
        </w:rPr>
        <w:t>. К</w:t>
      </w:r>
      <w:r w:rsidR="005F27BF">
        <w:rPr>
          <w:rFonts w:ascii="Times New Roman" w:hAnsi="Times New Roman" w:cs="Times New Roman"/>
          <w:sz w:val="24"/>
          <w:szCs w:val="24"/>
        </w:rPr>
        <w:t xml:space="preserve"> чему невозможно приступить без строгого изучения</w:t>
      </w:r>
      <w:r w:rsidR="003B063D">
        <w:rPr>
          <w:rFonts w:ascii="Times New Roman" w:hAnsi="Times New Roman" w:cs="Times New Roman"/>
          <w:sz w:val="24"/>
          <w:szCs w:val="24"/>
        </w:rPr>
        <w:t xml:space="preserve"> всех аспектов</w:t>
      </w:r>
      <w:r w:rsidR="005F27BF">
        <w:rPr>
          <w:rFonts w:ascii="Times New Roman" w:hAnsi="Times New Roman" w:cs="Times New Roman"/>
          <w:sz w:val="24"/>
          <w:szCs w:val="24"/>
        </w:rPr>
        <w:t xml:space="preserve"> эпидемических процессов</w:t>
      </w:r>
      <w:r w:rsidR="003B063D">
        <w:rPr>
          <w:rFonts w:ascii="Times New Roman" w:hAnsi="Times New Roman" w:cs="Times New Roman"/>
          <w:sz w:val="24"/>
          <w:szCs w:val="24"/>
        </w:rPr>
        <w:t xml:space="preserve"> на основе математических моделей –</w:t>
      </w:r>
      <w:r w:rsidR="00D31DCB">
        <w:rPr>
          <w:rFonts w:ascii="Times New Roman" w:hAnsi="Times New Roman" w:cs="Times New Roman"/>
          <w:sz w:val="24"/>
          <w:szCs w:val="24"/>
        </w:rPr>
        <w:t xml:space="preserve"> они</w:t>
      </w:r>
      <w:r w:rsidR="00D31DCB" w:rsidRPr="00D31DCB">
        <w:rPr>
          <w:rFonts w:ascii="Times New Roman" w:hAnsi="Times New Roman" w:cs="Times New Roman"/>
          <w:sz w:val="24"/>
          <w:szCs w:val="24"/>
        </w:rPr>
        <w:t xml:space="preserve"> позволяют понять характер наблюдаемых явлений и дают возможность управлять их поведением, то есть показывают, за счет каких параметров или воздействий можно получить желаемое изменение тех или иных характ</w:t>
      </w:r>
      <w:r w:rsidR="00D31DCB">
        <w:rPr>
          <w:rFonts w:ascii="Times New Roman" w:hAnsi="Times New Roman" w:cs="Times New Roman"/>
          <w:sz w:val="24"/>
          <w:szCs w:val="24"/>
        </w:rPr>
        <w:t xml:space="preserve">еристик рассматриваемой системы; с </w:t>
      </w:r>
      <w:r w:rsidR="003B063D">
        <w:rPr>
          <w:rFonts w:ascii="Times New Roman" w:hAnsi="Times New Roman" w:cs="Times New Roman"/>
          <w:sz w:val="24"/>
          <w:szCs w:val="24"/>
        </w:rPr>
        <w:t>их помощью человечество получило возможность исследовать процессы распространения вирусных заболеваний, высчитывать тенденции и вероятности дальнейшего развития эпидемии, искать решения проблемы и анализировать результаты испытаний различных методов лечения.</w:t>
      </w:r>
      <w:r w:rsidR="00D873B5">
        <w:rPr>
          <w:rFonts w:ascii="Times New Roman" w:hAnsi="Times New Roman" w:cs="Times New Roman"/>
          <w:sz w:val="24"/>
          <w:szCs w:val="24"/>
        </w:rPr>
        <w:t xml:space="preserve"> </w:t>
      </w:r>
    </w:p>
    <w:p w14:paraId="38C137CA" w14:textId="42319BF5" w:rsidR="00F47C23" w:rsidRPr="00F717CA" w:rsidRDefault="00F47C23" w:rsidP="009169F5">
      <w:pPr>
        <w:jc w:val="both"/>
        <w:rPr>
          <w:rFonts w:ascii="Times New Roman" w:hAnsi="Times New Roman" w:cs="Times New Roman"/>
          <w:sz w:val="24"/>
          <w:szCs w:val="24"/>
        </w:rPr>
      </w:pPr>
      <w:r>
        <w:rPr>
          <w:rFonts w:ascii="Times New Roman" w:hAnsi="Times New Roman" w:cs="Times New Roman"/>
          <w:sz w:val="24"/>
          <w:szCs w:val="24"/>
        </w:rPr>
        <w:tab/>
        <w:t xml:space="preserve">Первые работы по математическому моделированию процессов распространения инфекций появились еще больше века назад, начиная с создания Уильямом Хамером дискретной временной модели рецидива эпидемии кори в 1906 году. Но самым важным этапом развития этой области стала модель, предложенная Кермаком и МакКендриком  в 1927 году и получившая название </w:t>
      </w:r>
      <w:r>
        <w:rPr>
          <w:rFonts w:ascii="Times New Roman" w:hAnsi="Times New Roman" w:cs="Times New Roman"/>
          <w:sz w:val="24"/>
          <w:szCs w:val="24"/>
          <w:lang w:val="en-US"/>
        </w:rPr>
        <w:t>SIR</w:t>
      </w:r>
      <w:r w:rsidR="00F717CA">
        <w:rPr>
          <w:rFonts w:ascii="Times New Roman" w:hAnsi="Times New Roman" w:cs="Times New Roman"/>
          <w:sz w:val="24"/>
          <w:szCs w:val="24"/>
        </w:rPr>
        <w:t xml:space="preserve"> – на данный момент она является базовой и наиболее известной</w:t>
      </w:r>
      <w:r w:rsidR="00916B92">
        <w:rPr>
          <w:rFonts w:ascii="Times New Roman" w:hAnsi="Times New Roman" w:cs="Times New Roman"/>
          <w:sz w:val="24"/>
          <w:szCs w:val="24"/>
        </w:rPr>
        <w:t xml:space="preserve">. </w:t>
      </w:r>
      <w:r w:rsidR="00F717CA">
        <w:rPr>
          <w:rFonts w:ascii="Times New Roman" w:hAnsi="Times New Roman" w:cs="Times New Roman"/>
          <w:sz w:val="24"/>
          <w:szCs w:val="24"/>
        </w:rPr>
        <w:t xml:space="preserve">Феномен </w:t>
      </w:r>
      <w:r w:rsidR="00F717CA">
        <w:rPr>
          <w:rFonts w:ascii="Times New Roman" w:hAnsi="Times New Roman" w:cs="Times New Roman"/>
          <w:sz w:val="24"/>
          <w:szCs w:val="24"/>
          <w:lang w:val="en-US"/>
        </w:rPr>
        <w:t>SIR</w:t>
      </w:r>
      <w:r w:rsidR="00F717CA">
        <w:rPr>
          <w:rFonts w:ascii="Times New Roman" w:hAnsi="Times New Roman" w:cs="Times New Roman"/>
          <w:sz w:val="24"/>
          <w:szCs w:val="24"/>
        </w:rPr>
        <w:t>-модели заключен в ее простоте и элегантности. Ее легко настраивать и легко использовать</w:t>
      </w:r>
      <w:r w:rsidR="00E452FC">
        <w:rPr>
          <w:rFonts w:ascii="Times New Roman" w:hAnsi="Times New Roman" w:cs="Times New Roman"/>
          <w:sz w:val="24"/>
          <w:szCs w:val="24"/>
        </w:rPr>
        <w:t>.</w:t>
      </w:r>
      <w:r w:rsidR="00916B92">
        <w:rPr>
          <w:rFonts w:ascii="Times New Roman" w:hAnsi="Times New Roman" w:cs="Times New Roman"/>
          <w:sz w:val="24"/>
          <w:szCs w:val="24"/>
        </w:rPr>
        <w:t xml:space="preserve"> Кроме того</w:t>
      </w:r>
      <w:r w:rsidR="00C87A0F">
        <w:rPr>
          <w:rFonts w:ascii="Times New Roman" w:hAnsi="Times New Roman" w:cs="Times New Roman"/>
          <w:sz w:val="24"/>
          <w:szCs w:val="24"/>
        </w:rPr>
        <w:t>,</w:t>
      </w:r>
      <w:r w:rsidR="00916B92">
        <w:rPr>
          <w:rFonts w:ascii="Times New Roman" w:hAnsi="Times New Roman" w:cs="Times New Roman"/>
          <w:sz w:val="24"/>
          <w:szCs w:val="24"/>
        </w:rPr>
        <w:t xml:space="preserve"> на основе идей, заложенных в этой модели, построен целый класс вариаций моделей распространения инфекционных заболеваний, названный «</w:t>
      </w:r>
      <w:proofErr w:type="spellStart"/>
      <w:r w:rsidR="00916B92">
        <w:rPr>
          <w:rFonts w:ascii="Times New Roman" w:hAnsi="Times New Roman" w:cs="Times New Roman"/>
          <w:sz w:val="24"/>
          <w:szCs w:val="24"/>
        </w:rPr>
        <w:t>ко</w:t>
      </w:r>
      <w:r w:rsidR="00C87A0F">
        <w:rPr>
          <w:rFonts w:ascii="Times New Roman" w:hAnsi="Times New Roman" w:cs="Times New Roman"/>
          <w:sz w:val="24"/>
          <w:szCs w:val="24"/>
        </w:rPr>
        <w:t>м</w:t>
      </w:r>
      <w:r w:rsidR="00916B92">
        <w:rPr>
          <w:rFonts w:ascii="Times New Roman" w:hAnsi="Times New Roman" w:cs="Times New Roman"/>
          <w:sz w:val="24"/>
          <w:szCs w:val="24"/>
        </w:rPr>
        <w:t>партмента</w:t>
      </w:r>
      <w:r w:rsidR="00622AD9">
        <w:rPr>
          <w:rFonts w:ascii="Times New Roman" w:hAnsi="Times New Roman" w:cs="Times New Roman"/>
          <w:sz w:val="24"/>
          <w:szCs w:val="24"/>
        </w:rPr>
        <w:t>ль</w:t>
      </w:r>
      <w:r w:rsidR="00916B92">
        <w:rPr>
          <w:rFonts w:ascii="Times New Roman" w:hAnsi="Times New Roman" w:cs="Times New Roman"/>
          <w:sz w:val="24"/>
          <w:szCs w:val="24"/>
        </w:rPr>
        <w:t>ными</w:t>
      </w:r>
      <w:proofErr w:type="spellEnd"/>
      <w:r w:rsidR="00916B92">
        <w:rPr>
          <w:rFonts w:ascii="Times New Roman" w:hAnsi="Times New Roman" w:cs="Times New Roman"/>
          <w:sz w:val="24"/>
          <w:szCs w:val="24"/>
        </w:rPr>
        <w:t>» (</w:t>
      </w:r>
      <w:r w:rsidR="00916B92">
        <w:rPr>
          <w:rFonts w:ascii="Times New Roman" w:hAnsi="Times New Roman" w:cs="Times New Roman"/>
          <w:sz w:val="24"/>
          <w:szCs w:val="24"/>
          <w:lang w:val="en-US"/>
        </w:rPr>
        <w:t>SI</w:t>
      </w:r>
      <w:r w:rsidR="00916B92" w:rsidRPr="00F717CA">
        <w:rPr>
          <w:rFonts w:ascii="Times New Roman" w:hAnsi="Times New Roman" w:cs="Times New Roman"/>
          <w:sz w:val="24"/>
          <w:szCs w:val="24"/>
        </w:rPr>
        <w:t xml:space="preserve">, </w:t>
      </w:r>
      <w:r w:rsidR="00916B92">
        <w:rPr>
          <w:rFonts w:ascii="Times New Roman" w:hAnsi="Times New Roman" w:cs="Times New Roman"/>
          <w:sz w:val="24"/>
          <w:szCs w:val="24"/>
          <w:lang w:val="en-US"/>
        </w:rPr>
        <w:t>SIS</w:t>
      </w:r>
      <w:r w:rsidR="00916B92" w:rsidRPr="00F717CA">
        <w:rPr>
          <w:rFonts w:ascii="Times New Roman" w:hAnsi="Times New Roman" w:cs="Times New Roman"/>
          <w:sz w:val="24"/>
          <w:szCs w:val="24"/>
        </w:rPr>
        <w:t xml:space="preserve">, </w:t>
      </w:r>
      <w:r w:rsidR="00916B92">
        <w:rPr>
          <w:rFonts w:ascii="Times New Roman" w:hAnsi="Times New Roman" w:cs="Times New Roman"/>
          <w:sz w:val="24"/>
          <w:szCs w:val="24"/>
          <w:lang w:val="en-US"/>
        </w:rPr>
        <w:t>SEI</w:t>
      </w:r>
      <w:r w:rsidR="00916B92" w:rsidRPr="00F717CA">
        <w:rPr>
          <w:rFonts w:ascii="Times New Roman" w:hAnsi="Times New Roman" w:cs="Times New Roman"/>
          <w:sz w:val="24"/>
          <w:szCs w:val="24"/>
        </w:rPr>
        <w:t xml:space="preserve">, </w:t>
      </w:r>
      <w:r w:rsidR="00916B92">
        <w:rPr>
          <w:rFonts w:ascii="Times New Roman" w:hAnsi="Times New Roman" w:cs="Times New Roman"/>
          <w:sz w:val="24"/>
          <w:szCs w:val="24"/>
          <w:lang w:val="en-US"/>
        </w:rPr>
        <w:t>SIRS</w:t>
      </w:r>
      <w:r w:rsidR="00916B92" w:rsidRPr="00F717CA">
        <w:rPr>
          <w:rFonts w:ascii="Times New Roman" w:hAnsi="Times New Roman" w:cs="Times New Roman"/>
          <w:sz w:val="24"/>
          <w:szCs w:val="24"/>
        </w:rPr>
        <w:t xml:space="preserve">, </w:t>
      </w:r>
      <w:r w:rsidR="00916B92">
        <w:rPr>
          <w:rFonts w:ascii="Times New Roman" w:hAnsi="Times New Roman" w:cs="Times New Roman"/>
          <w:sz w:val="24"/>
          <w:szCs w:val="24"/>
          <w:lang w:val="en-US"/>
        </w:rPr>
        <w:t>SEIR</w:t>
      </w:r>
      <w:r w:rsidR="00916B92" w:rsidRPr="00F717CA">
        <w:rPr>
          <w:rFonts w:ascii="Times New Roman" w:hAnsi="Times New Roman" w:cs="Times New Roman"/>
          <w:sz w:val="24"/>
          <w:szCs w:val="24"/>
        </w:rPr>
        <w:t xml:space="preserve">, </w:t>
      </w:r>
      <w:r w:rsidR="00916B92">
        <w:rPr>
          <w:rFonts w:ascii="Times New Roman" w:hAnsi="Times New Roman" w:cs="Times New Roman"/>
          <w:sz w:val="24"/>
          <w:szCs w:val="24"/>
          <w:lang w:val="en-US"/>
        </w:rPr>
        <w:t>MSEIR</w:t>
      </w:r>
      <w:r w:rsidR="00916B92" w:rsidRPr="00F717CA">
        <w:rPr>
          <w:rFonts w:ascii="Times New Roman" w:hAnsi="Times New Roman" w:cs="Times New Roman"/>
          <w:sz w:val="24"/>
          <w:szCs w:val="24"/>
        </w:rPr>
        <w:t xml:space="preserve"> </w:t>
      </w:r>
      <w:r w:rsidR="00916B92">
        <w:rPr>
          <w:rFonts w:ascii="Times New Roman" w:hAnsi="Times New Roman" w:cs="Times New Roman"/>
          <w:sz w:val="24"/>
          <w:szCs w:val="24"/>
        </w:rPr>
        <w:t xml:space="preserve">и т.д), что дает огромное преимущество </w:t>
      </w:r>
      <w:r w:rsidR="00916B92" w:rsidRPr="00D51165">
        <w:rPr>
          <w:rFonts w:ascii="Times New Roman" w:hAnsi="Times New Roman" w:cs="Times New Roman"/>
          <w:sz w:val="24"/>
          <w:szCs w:val="24"/>
        </w:rPr>
        <w:t>–</w:t>
      </w:r>
      <w:r w:rsidR="00E452FC">
        <w:rPr>
          <w:rFonts w:ascii="Times New Roman" w:hAnsi="Times New Roman" w:cs="Times New Roman"/>
          <w:sz w:val="24"/>
          <w:szCs w:val="24"/>
        </w:rPr>
        <w:t xml:space="preserve"> возможность </w:t>
      </w:r>
      <w:r w:rsidR="00271C40">
        <w:rPr>
          <w:rFonts w:ascii="Times New Roman" w:hAnsi="Times New Roman" w:cs="Times New Roman"/>
          <w:sz w:val="24"/>
          <w:szCs w:val="24"/>
        </w:rPr>
        <w:t xml:space="preserve">неограниченно изменять и </w:t>
      </w:r>
      <w:r w:rsidR="00E452FC">
        <w:rPr>
          <w:rFonts w:ascii="Times New Roman" w:hAnsi="Times New Roman" w:cs="Times New Roman"/>
          <w:sz w:val="24"/>
          <w:szCs w:val="24"/>
        </w:rPr>
        <w:t>использовать дополнительные настройки. П</w:t>
      </w:r>
      <w:r w:rsidR="00F717CA">
        <w:rPr>
          <w:rFonts w:ascii="Times New Roman" w:hAnsi="Times New Roman" w:cs="Times New Roman"/>
          <w:sz w:val="24"/>
          <w:szCs w:val="24"/>
        </w:rPr>
        <w:t xml:space="preserve">отому она так широко распространена.  </w:t>
      </w:r>
    </w:p>
    <w:p w14:paraId="4A5F425B" w14:textId="5665E788" w:rsidR="00C87F7E" w:rsidRDefault="00D31DCB" w:rsidP="00DE187B">
      <w:pPr>
        <w:ind w:firstLine="708"/>
        <w:jc w:val="both"/>
        <w:rPr>
          <w:rFonts w:ascii="Times New Roman" w:hAnsi="Times New Roman" w:cs="Times New Roman"/>
          <w:sz w:val="24"/>
          <w:szCs w:val="24"/>
        </w:rPr>
      </w:pPr>
      <w:r>
        <w:rPr>
          <w:rFonts w:ascii="Times New Roman" w:hAnsi="Times New Roman" w:cs="Times New Roman"/>
          <w:sz w:val="24"/>
          <w:szCs w:val="24"/>
        </w:rPr>
        <w:t>Практическое применение математического моделирования эпидемий</w:t>
      </w:r>
      <w:r w:rsidR="00E452FC">
        <w:rPr>
          <w:rFonts w:ascii="Times New Roman" w:hAnsi="Times New Roman" w:cs="Times New Roman"/>
          <w:sz w:val="24"/>
          <w:szCs w:val="24"/>
        </w:rPr>
        <w:t xml:space="preserve"> так же очень разнообразно</w:t>
      </w:r>
      <w:r>
        <w:rPr>
          <w:rFonts w:ascii="Times New Roman" w:hAnsi="Times New Roman" w:cs="Times New Roman"/>
          <w:sz w:val="24"/>
          <w:szCs w:val="24"/>
        </w:rPr>
        <w:t xml:space="preserve">: в прошлом столетии с </w:t>
      </w:r>
      <w:r w:rsidR="00E452FC">
        <w:rPr>
          <w:rFonts w:ascii="Times New Roman" w:hAnsi="Times New Roman" w:cs="Times New Roman"/>
          <w:sz w:val="24"/>
          <w:szCs w:val="24"/>
        </w:rPr>
        <w:t>помощью этих моделей</w:t>
      </w:r>
      <w:r>
        <w:rPr>
          <w:rFonts w:ascii="Times New Roman" w:hAnsi="Times New Roman" w:cs="Times New Roman"/>
          <w:sz w:val="24"/>
          <w:szCs w:val="24"/>
        </w:rPr>
        <w:t xml:space="preserve"> начали изучать процесс</w:t>
      </w:r>
      <w:r w:rsidR="00E452FC">
        <w:rPr>
          <w:rFonts w:ascii="Times New Roman" w:hAnsi="Times New Roman" w:cs="Times New Roman"/>
          <w:sz w:val="24"/>
          <w:szCs w:val="24"/>
        </w:rPr>
        <w:t>ы</w:t>
      </w:r>
      <w:r>
        <w:rPr>
          <w:rFonts w:ascii="Times New Roman" w:hAnsi="Times New Roman" w:cs="Times New Roman"/>
          <w:sz w:val="24"/>
          <w:szCs w:val="24"/>
        </w:rPr>
        <w:t xml:space="preserve"> распространения компьютерных вирусов, </w:t>
      </w:r>
      <w:r w:rsidR="00271C40">
        <w:rPr>
          <w:rFonts w:ascii="Times New Roman" w:hAnsi="Times New Roman" w:cs="Times New Roman"/>
          <w:sz w:val="24"/>
          <w:szCs w:val="24"/>
        </w:rPr>
        <w:t xml:space="preserve">еще </w:t>
      </w:r>
      <w:r w:rsidR="00E452FC">
        <w:rPr>
          <w:rFonts w:ascii="Times New Roman" w:hAnsi="Times New Roman" w:cs="Times New Roman"/>
          <w:sz w:val="24"/>
          <w:szCs w:val="24"/>
        </w:rPr>
        <w:t xml:space="preserve">они </w:t>
      </w:r>
      <w:r>
        <w:rPr>
          <w:rFonts w:ascii="Times New Roman" w:hAnsi="Times New Roman" w:cs="Times New Roman"/>
          <w:sz w:val="24"/>
          <w:szCs w:val="24"/>
        </w:rPr>
        <w:t>применим</w:t>
      </w:r>
      <w:r w:rsidR="00E452FC">
        <w:rPr>
          <w:rFonts w:ascii="Times New Roman" w:hAnsi="Times New Roman" w:cs="Times New Roman"/>
          <w:sz w:val="24"/>
          <w:szCs w:val="24"/>
        </w:rPr>
        <w:t>ы</w:t>
      </w:r>
      <w:r>
        <w:rPr>
          <w:rFonts w:ascii="Times New Roman" w:hAnsi="Times New Roman" w:cs="Times New Roman"/>
          <w:sz w:val="24"/>
          <w:szCs w:val="24"/>
        </w:rPr>
        <w:t xml:space="preserve"> для моделирования распространения информации в обществе</w:t>
      </w:r>
      <w:r w:rsidR="00E452FC">
        <w:rPr>
          <w:rFonts w:ascii="Times New Roman" w:hAnsi="Times New Roman" w:cs="Times New Roman"/>
          <w:sz w:val="24"/>
          <w:szCs w:val="24"/>
        </w:rPr>
        <w:t xml:space="preserve"> и в сети</w:t>
      </w:r>
      <w:r>
        <w:rPr>
          <w:rFonts w:ascii="Times New Roman" w:hAnsi="Times New Roman" w:cs="Times New Roman"/>
          <w:sz w:val="24"/>
          <w:szCs w:val="24"/>
        </w:rPr>
        <w:t>,</w:t>
      </w:r>
      <w:r w:rsidR="00C87A0F">
        <w:rPr>
          <w:rFonts w:ascii="Times New Roman" w:hAnsi="Times New Roman" w:cs="Times New Roman"/>
          <w:sz w:val="24"/>
          <w:szCs w:val="24"/>
        </w:rPr>
        <w:t xml:space="preserve"> для</w:t>
      </w:r>
      <w:r w:rsidR="00E452FC">
        <w:rPr>
          <w:rFonts w:ascii="Times New Roman" w:hAnsi="Times New Roman" w:cs="Times New Roman"/>
          <w:sz w:val="24"/>
          <w:szCs w:val="24"/>
        </w:rPr>
        <w:t xml:space="preserve"> распространения паники в группе, </w:t>
      </w:r>
      <w:r>
        <w:rPr>
          <w:rFonts w:ascii="Times New Roman" w:hAnsi="Times New Roman" w:cs="Times New Roman"/>
          <w:sz w:val="24"/>
          <w:szCs w:val="24"/>
        </w:rPr>
        <w:t xml:space="preserve"> </w:t>
      </w:r>
      <w:r w:rsidR="00C87A0F">
        <w:rPr>
          <w:rFonts w:ascii="Times New Roman" w:hAnsi="Times New Roman" w:cs="Times New Roman"/>
          <w:sz w:val="24"/>
          <w:szCs w:val="24"/>
        </w:rPr>
        <w:t xml:space="preserve">для </w:t>
      </w:r>
      <w:r w:rsidR="00393CC8">
        <w:rPr>
          <w:rFonts w:ascii="Times New Roman" w:hAnsi="Times New Roman" w:cs="Times New Roman"/>
          <w:sz w:val="24"/>
          <w:szCs w:val="24"/>
        </w:rPr>
        <w:t>изучения вирусного маркетинга и т.д.</w:t>
      </w:r>
    </w:p>
    <w:p w14:paraId="1E701E4F" w14:textId="77777777" w:rsidR="00DE187B" w:rsidRPr="00445A93" w:rsidRDefault="00DE187B" w:rsidP="00DE187B">
      <w:pPr>
        <w:ind w:firstLine="708"/>
        <w:jc w:val="both"/>
        <w:rPr>
          <w:rFonts w:ascii="Times New Roman" w:hAnsi="Times New Roman" w:cs="Times New Roman"/>
          <w:sz w:val="24"/>
          <w:szCs w:val="24"/>
        </w:rPr>
      </w:pPr>
    </w:p>
    <w:p w14:paraId="0A9DA4C0" w14:textId="7EDB6486" w:rsidR="00517AF6" w:rsidRPr="00204804" w:rsidRDefault="00C87F7E" w:rsidP="00204804">
      <w:pPr>
        <w:pStyle w:val="a4"/>
        <w:numPr>
          <w:ilvl w:val="0"/>
          <w:numId w:val="6"/>
        </w:numPr>
        <w:shd w:val="clear" w:color="auto" w:fill="FFFFFF"/>
        <w:spacing w:after="0" w:line="360" w:lineRule="auto"/>
        <w:jc w:val="center"/>
        <w:rPr>
          <w:rFonts w:ascii="Times New Roman" w:hAnsi="Times New Roman" w:cs="Times New Roman"/>
          <w:b/>
          <w:color w:val="000000" w:themeColor="text1"/>
          <w:sz w:val="28"/>
          <w:szCs w:val="28"/>
        </w:rPr>
      </w:pPr>
      <w:r w:rsidRPr="00916B92">
        <w:rPr>
          <w:rFonts w:ascii="Times New Roman" w:hAnsi="Times New Roman" w:cs="Times New Roman"/>
          <w:b/>
          <w:color w:val="000000" w:themeColor="text1"/>
          <w:sz w:val="28"/>
          <w:szCs w:val="28"/>
        </w:rPr>
        <w:t>Классическая модель эпидемии</w:t>
      </w:r>
      <w:r w:rsidR="009F01E2" w:rsidRPr="00916B92">
        <w:rPr>
          <w:rFonts w:ascii="Times New Roman" w:hAnsi="Times New Roman" w:cs="Times New Roman"/>
          <w:b/>
          <w:color w:val="000000" w:themeColor="text1"/>
          <w:sz w:val="28"/>
          <w:szCs w:val="28"/>
        </w:rPr>
        <w:t>.</w:t>
      </w:r>
    </w:p>
    <w:p w14:paraId="71E714EB" w14:textId="14F6AAE9" w:rsidR="00D9461E" w:rsidRDefault="00C87F7E" w:rsidP="006D0D1E">
      <w:pPr>
        <w:ind w:firstLine="360"/>
        <w:jc w:val="both"/>
        <w:rPr>
          <w:rFonts w:ascii="Times New Roman" w:hAnsi="Times New Roman" w:cs="Times New Roman"/>
          <w:sz w:val="24"/>
          <w:szCs w:val="24"/>
        </w:rPr>
      </w:pPr>
      <w:r w:rsidRPr="00445A93">
        <w:rPr>
          <w:rFonts w:ascii="Times New Roman" w:hAnsi="Times New Roman" w:cs="Times New Roman"/>
          <w:b/>
          <w:sz w:val="24"/>
          <w:szCs w:val="24"/>
        </w:rPr>
        <w:t xml:space="preserve">Модель </w:t>
      </w:r>
      <w:r w:rsidRPr="00445A93">
        <w:rPr>
          <w:rFonts w:ascii="Times New Roman" w:hAnsi="Times New Roman" w:cs="Times New Roman"/>
          <w:b/>
          <w:sz w:val="24"/>
          <w:szCs w:val="24"/>
          <w:lang w:val="en-US"/>
        </w:rPr>
        <w:t>SIR</w:t>
      </w:r>
      <w:r w:rsidR="00445A93">
        <w:rPr>
          <w:rFonts w:ascii="Times New Roman" w:hAnsi="Times New Roman" w:cs="Times New Roman"/>
          <w:b/>
          <w:sz w:val="24"/>
          <w:szCs w:val="24"/>
        </w:rPr>
        <w:t xml:space="preserve">: </w:t>
      </w:r>
      <w:r w:rsidR="00445A93" w:rsidRPr="00445A93">
        <w:rPr>
          <w:rFonts w:ascii="Times New Roman" w:hAnsi="Times New Roman" w:cs="Times New Roman"/>
          <w:sz w:val="24"/>
          <w:szCs w:val="24"/>
          <w:lang w:val="en-US"/>
        </w:rPr>
        <w:t>Susceptible</w:t>
      </w:r>
      <w:r w:rsidR="00445A93" w:rsidRPr="00445A93">
        <w:rPr>
          <w:rFonts w:ascii="Times New Roman" w:hAnsi="Times New Roman" w:cs="Times New Roman"/>
          <w:sz w:val="24"/>
          <w:szCs w:val="24"/>
        </w:rPr>
        <w:t xml:space="preserve">(восприимчивые) – </w:t>
      </w:r>
      <w:r w:rsidR="00445A93" w:rsidRPr="00445A93">
        <w:rPr>
          <w:rFonts w:ascii="Times New Roman" w:hAnsi="Times New Roman" w:cs="Times New Roman"/>
          <w:sz w:val="24"/>
          <w:szCs w:val="24"/>
          <w:lang w:val="en-US"/>
        </w:rPr>
        <w:t>Infected</w:t>
      </w:r>
      <w:r w:rsidR="00445A93" w:rsidRPr="00445A93">
        <w:rPr>
          <w:rFonts w:ascii="Times New Roman" w:hAnsi="Times New Roman" w:cs="Times New Roman"/>
          <w:sz w:val="24"/>
          <w:szCs w:val="24"/>
        </w:rPr>
        <w:t xml:space="preserve">(зараженные) – </w:t>
      </w:r>
      <w:r w:rsidR="00445A93" w:rsidRPr="00445A93">
        <w:rPr>
          <w:rFonts w:ascii="Times New Roman" w:hAnsi="Times New Roman" w:cs="Times New Roman"/>
          <w:sz w:val="24"/>
          <w:szCs w:val="24"/>
          <w:lang w:val="en-US"/>
        </w:rPr>
        <w:t>Removed</w:t>
      </w:r>
      <w:r w:rsidR="00445A93" w:rsidRPr="00445A93">
        <w:rPr>
          <w:rFonts w:ascii="Times New Roman" w:hAnsi="Times New Roman" w:cs="Times New Roman"/>
          <w:sz w:val="24"/>
          <w:szCs w:val="24"/>
        </w:rPr>
        <w:t>(исключенные)</w:t>
      </w:r>
      <w:r w:rsidR="00445A93">
        <w:rPr>
          <w:rFonts w:ascii="Times New Roman" w:hAnsi="Times New Roman" w:cs="Times New Roman"/>
          <w:sz w:val="24"/>
          <w:szCs w:val="24"/>
        </w:rPr>
        <w:t xml:space="preserve"> включает в себя 3 классические</w:t>
      </w:r>
      <w:r w:rsidR="002550B2">
        <w:rPr>
          <w:rFonts w:ascii="Times New Roman" w:hAnsi="Times New Roman" w:cs="Times New Roman"/>
          <w:sz w:val="24"/>
          <w:szCs w:val="24"/>
        </w:rPr>
        <w:t xml:space="preserve"> группы</w:t>
      </w:r>
      <w:r w:rsidR="00445A93">
        <w:rPr>
          <w:rFonts w:ascii="Times New Roman" w:hAnsi="Times New Roman" w:cs="Times New Roman"/>
          <w:sz w:val="24"/>
          <w:szCs w:val="24"/>
        </w:rPr>
        <w:t>:</w:t>
      </w:r>
    </w:p>
    <w:p w14:paraId="491A7A00" w14:textId="491BA720" w:rsidR="00445A93" w:rsidRPr="008B7C8A" w:rsidRDefault="00445A93" w:rsidP="008B7C8A">
      <w:pPr>
        <w:pStyle w:val="a4"/>
        <w:numPr>
          <w:ilvl w:val="0"/>
          <w:numId w:val="22"/>
        </w:numPr>
        <w:jc w:val="both"/>
        <w:rPr>
          <w:rFonts w:ascii="Times New Roman" w:hAnsi="Times New Roman" w:cs="Times New Roman"/>
          <w:sz w:val="24"/>
          <w:szCs w:val="24"/>
        </w:rPr>
      </w:pPr>
      <m:oMath>
        <m:r>
          <w:rPr>
            <w:rFonts w:ascii="Cambria Math" w:hAnsi="Cambria Math" w:cs="Times New Roman"/>
            <w:sz w:val="24"/>
            <w:szCs w:val="24"/>
          </w:rPr>
          <m:t>S=</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num>
          <m:den>
            <m:r>
              <w:rPr>
                <w:rFonts w:ascii="Cambria Math" w:hAnsi="Cambria Math" w:cs="Times New Roman"/>
                <w:sz w:val="24"/>
                <w:szCs w:val="24"/>
              </w:rPr>
              <m:t>N</m:t>
            </m:r>
          </m:den>
        </m:f>
      </m:oMath>
      <w:r w:rsidR="00C5260D" w:rsidRPr="008B7C8A">
        <w:rPr>
          <w:rFonts w:ascii="Times New Roman" w:eastAsiaTheme="minorEastAsia" w:hAnsi="Times New Roman" w:cs="Times New Roman"/>
          <w:sz w:val="24"/>
          <w:szCs w:val="24"/>
        </w:rPr>
        <w:t xml:space="preserve"> доля лиц, которые восприимчивы к инфекции, но не заражены</w:t>
      </w:r>
      <w:r w:rsidR="00E756FE" w:rsidRPr="008B7C8A">
        <w:rPr>
          <w:rFonts w:ascii="Times New Roman" w:eastAsiaTheme="minorEastAsia" w:hAnsi="Times New Roman" w:cs="Times New Roman"/>
          <w:sz w:val="24"/>
          <w:szCs w:val="24"/>
        </w:rPr>
        <w:t xml:space="preserve">, где </w:t>
      </w:r>
      <w:r w:rsidR="00E756FE" w:rsidRPr="008B7C8A">
        <w:rPr>
          <w:rFonts w:ascii="Times New Roman" w:eastAsiaTheme="minorEastAsia" w:hAnsi="Times New Roman" w:cs="Times New Roman"/>
          <w:sz w:val="24"/>
          <w:szCs w:val="24"/>
          <w:lang w:val="en-US"/>
        </w:rPr>
        <w:t>N</w:t>
      </w:r>
      <w:r w:rsidR="00E756FE" w:rsidRPr="008B7C8A">
        <w:rPr>
          <w:rFonts w:ascii="Times New Roman" w:eastAsiaTheme="minorEastAsia" w:hAnsi="Times New Roman" w:cs="Times New Roman"/>
          <w:sz w:val="24"/>
          <w:szCs w:val="24"/>
        </w:rPr>
        <w:t xml:space="preserve"> – численность населения.</w:t>
      </w:r>
    </w:p>
    <w:p w14:paraId="17C72AF1" w14:textId="3A5EB484" w:rsidR="00C5260D" w:rsidRPr="008B7C8A" w:rsidRDefault="00C5260D" w:rsidP="008B7C8A">
      <w:pPr>
        <w:pStyle w:val="a4"/>
        <w:numPr>
          <w:ilvl w:val="0"/>
          <w:numId w:val="22"/>
        </w:numPr>
        <w:jc w:val="both"/>
        <w:rPr>
          <w:rFonts w:ascii="Times New Roman" w:hAnsi="Times New Roman" w:cs="Times New Roman"/>
          <w:sz w:val="24"/>
          <w:szCs w:val="24"/>
        </w:rPr>
      </w:pPr>
      <m:oMath>
        <m:r>
          <w:rPr>
            <w:rFonts w:ascii="Cambria Math" w:hAnsi="Cambria Math" w:cs="Times New Roman"/>
            <w:sz w:val="24"/>
            <w:szCs w:val="24"/>
          </w:rPr>
          <m:t>I=</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num>
          <m:den>
            <m:r>
              <w:rPr>
                <w:rFonts w:ascii="Cambria Math" w:hAnsi="Cambria Math" w:cs="Times New Roman"/>
                <w:sz w:val="24"/>
                <w:szCs w:val="24"/>
              </w:rPr>
              <m:t>N</m:t>
            </m:r>
          </m:den>
        </m:f>
      </m:oMath>
      <w:r w:rsidRPr="008B7C8A">
        <w:rPr>
          <w:rFonts w:ascii="Times New Roman" w:eastAsiaTheme="minorEastAsia" w:hAnsi="Times New Roman" w:cs="Times New Roman"/>
          <w:sz w:val="24"/>
          <w:szCs w:val="24"/>
        </w:rPr>
        <w:t xml:space="preserve"> - доля лиц, которые заражены и способны передавать инфекцию группе </w:t>
      </w:r>
      <w:r w:rsidRPr="008B7C8A">
        <w:rPr>
          <w:rFonts w:ascii="Times New Roman" w:eastAsiaTheme="minorEastAsia" w:hAnsi="Times New Roman" w:cs="Times New Roman"/>
          <w:sz w:val="24"/>
          <w:szCs w:val="24"/>
          <w:lang w:val="en-US"/>
        </w:rPr>
        <w:t>S</w:t>
      </w:r>
      <w:r w:rsidRPr="008B7C8A">
        <w:rPr>
          <w:rFonts w:ascii="Times New Roman" w:eastAsiaTheme="minorEastAsia" w:hAnsi="Times New Roman" w:cs="Times New Roman"/>
          <w:sz w:val="24"/>
          <w:szCs w:val="24"/>
        </w:rPr>
        <w:t>.</w:t>
      </w:r>
    </w:p>
    <w:p w14:paraId="4EC72A54" w14:textId="6EEE5ABB" w:rsidR="00C5260D" w:rsidRPr="008B7C8A" w:rsidRDefault="00C5260D" w:rsidP="008B7C8A">
      <w:pPr>
        <w:pStyle w:val="a4"/>
        <w:numPr>
          <w:ilvl w:val="0"/>
          <w:numId w:val="22"/>
        </w:numPr>
        <w:jc w:val="both"/>
        <w:rPr>
          <w:rFonts w:ascii="Times New Roman" w:hAnsi="Times New Roman" w:cs="Times New Roman"/>
          <w:sz w:val="24"/>
          <w:szCs w:val="24"/>
        </w:rPr>
      </w:pPr>
      <m:oMath>
        <m:r>
          <w:rPr>
            <w:rFonts w:ascii="Cambria Math" w:hAnsi="Cambria Math" w:cs="Times New Roman"/>
            <w:sz w:val="24"/>
            <w:szCs w:val="24"/>
            <w:lang w:val="en-US"/>
          </w:rPr>
          <m:t>R</m:t>
        </m:r>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m:t>
                </m:r>
              </m:sub>
            </m:sSub>
          </m:num>
          <m:den>
            <m:r>
              <w:rPr>
                <w:rFonts w:ascii="Cambria Math" w:hAnsi="Cambria Math" w:cs="Times New Roman"/>
                <w:sz w:val="24"/>
                <w:szCs w:val="24"/>
              </w:rPr>
              <m:t>N</m:t>
            </m:r>
          </m:den>
        </m:f>
      </m:oMath>
      <w:r w:rsidRPr="008B7C8A">
        <w:rPr>
          <w:rFonts w:ascii="Times New Roman" w:eastAsiaTheme="minorEastAsia" w:hAnsi="Times New Roman" w:cs="Times New Roman"/>
          <w:sz w:val="24"/>
          <w:szCs w:val="24"/>
        </w:rPr>
        <w:t xml:space="preserve"> – доля лиц, которые вылечились и получили иммунитет в момент. </w:t>
      </w:r>
    </w:p>
    <w:p w14:paraId="393866CE" w14:textId="161C631E" w:rsidR="00E75AA9" w:rsidRPr="00D8538C" w:rsidRDefault="00E75AA9" w:rsidP="00E75AA9">
      <w:pPr>
        <w:jc w:val="both"/>
        <w:rPr>
          <w:rFonts w:ascii="Times New Roman" w:hAnsi="Times New Roman" w:cs="Times New Roman"/>
          <w:sz w:val="24"/>
          <w:szCs w:val="24"/>
        </w:rPr>
      </w:pPr>
      <w:r>
        <w:rPr>
          <w:rFonts w:ascii="Times New Roman" w:hAnsi="Times New Roman" w:cs="Times New Roman"/>
          <w:sz w:val="24"/>
          <w:szCs w:val="24"/>
        </w:rPr>
        <w:t xml:space="preserve">Общая численность </w:t>
      </w:r>
      <w:r>
        <w:rPr>
          <w:rFonts w:ascii="Times New Roman" w:hAnsi="Times New Roman" w:cs="Times New Roman"/>
          <w:sz w:val="24"/>
          <w:szCs w:val="24"/>
          <w:lang w:val="en-US"/>
        </w:rPr>
        <w:t>N</w:t>
      </w:r>
      <w:r w:rsidRPr="00E75AA9">
        <w:rPr>
          <w:rFonts w:ascii="Times New Roman" w:hAnsi="Times New Roman" w:cs="Times New Roman"/>
          <w:sz w:val="24"/>
          <w:szCs w:val="24"/>
        </w:rPr>
        <w:t xml:space="preserve"> </w:t>
      </w:r>
      <w:r>
        <w:rPr>
          <w:rFonts w:ascii="Times New Roman" w:hAnsi="Times New Roman" w:cs="Times New Roman"/>
          <w:sz w:val="24"/>
          <w:szCs w:val="24"/>
        </w:rPr>
        <w:t>является суммой этих трех классов:</w:t>
      </w:r>
      <w:r w:rsidRPr="00E75AA9">
        <w:rPr>
          <w:rFonts w:ascii="Times New Roman" w:hAnsi="Times New Roman" w:cs="Times New Roman"/>
          <w:i/>
          <w:iCs/>
          <w:sz w:val="24"/>
          <w:szCs w:val="24"/>
        </w:rPr>
        <w:t xml:space="preserve"> </w:t>
      </w:r>
      <w:r w:rsidRPr="00E75AA9">
        <w:rPr>
          <w:rFonts w:ascii="Times New Roman" w:hAnsi="Times New Roman" w:cs="Times New Roman"/>
          <w:i/>
          <w:iCs/>
          <w:sz w:val="24"/>
          <w:szCs w:val="24"/>
          <w:lang w:val="en-US"/>
        </w:rPr>
        <w:t>S</w:t>
      </w:r>
      <w:r w:rsidRPr="00E75AA9">
        <w:rPr>
          <w:rFonts w:ascii="Times New Roman" w:hAnsi="Times New Roman" w:cs="Times New Roman"/>
          <w:i/>
          <w:iCs/>
          <w:sz w:val="24"/>
          <w:szCs w:val="24"/>
        </w:rPr>
        <w:t xml:space="preserve"> + </w:t>
      </w:r>
      <w:r w:rsidRPr="00E75AA9">
        <w:rPr>
          <w:rFonts w:ascii="Times New Roman" w:hAnsi="Times New Roman" w:cs="Times New Roman"/>
          <w:i/>
          <w:iCs/>
          <w:sz w:val="24"/>
          <w:szCs w:val="24"/>
          <w:lang w:val="en-US"/>
        </w:rPr>
        <w:t>I</w:t>
      </w:r>
      <w:r w:rsidRPr="00E75AA9">
        <w:rPr>
          <w:rFonts w:ascii="Times New Roman" w:hAnsi="Times New Roman" w:cs="Times New Roman"/>
          <w:i/>
          <w:iCs/>
          <w:sz w:val="24"/>
          <w:szCs w:val="24"/>
        </w:rPr>
        <w:t xml:space="preserve"> + </w:t>
      </w:r>
      <w:r w:rsidRPr="00E75AA9">
        <w:rPr>
          <w:rFonts w:ascii="Times New Roman" w:hAnsi="Times New Roman" w:cs="Times New Roman"/>
          <w:i/>
          <w:iCs/>
          <w:sz w:val="24"/>
          <w:szCs w:val="24"/>
          <w:lang w:val="en-US"/>
        </w:rPr>
        <w:t>R</w:t>
      </w:r>
      <w:r w:rsidRPr="00E75AA9">
        <w:rPr>
          <w:rFonts w:ascii="Times New Roman" w:hAnsi="Times New Roman" w:cs="Times New Roman"/>
          <w:i/>
          <w:iCs/>
          <w:sz w:val="24"/>
          <w:szCs w:val="24"/>
        </w:rPr>
        <w:t xml:space="preserve"> = </w:t>
      </w:r>
      <w:r w:rsidRPr="00E75AA9">
        <w:rPr>
          <w:rFonts w:ascii="Times New Roman" w:hAnsi="Times New Roman" w:cs="Times New Roman"/>
          <w:i/>
          <w:iCs/>
          <w:sz w:val="24"/>
          <w:szCs w:val="24"/>
          <w:lang w:val="en-US"/>
        </w:rPr>
        <w:t>N</w:t>
      </w:r>
      <w:r w:rsidR="00D8538C" w:rsidRPr="00D8538C">
        <w:rPr>
          <w:rFonts w:ascii="Times New Roman" w:hAnsi="Times New Roman" w:cs="Times New Roman"/>
          <w:i/>
          <w:iCs/>
          <w:sz w:val="24"/>
          <w:szCs w:val="24"/>
        </w:rPr>
        <w:t xml:space="preserve"> = </w:t>
      </w:r>
      <w:r w:rsidR="00D8538C">
        <w:rPr>
          <w:rFonts w:ascii="Times New Roman" w:hAnsi="Times New Roman" w:cs="Times New Roman"/>
          <w:i/>
          <w:iCs/>
          <w:sz w:val="24"/>
          <w:szCs w:val="24"/>
          <w:lang w:val="en-US"/>
        </w:rPr>
        <w:t>const</w:t>
      </w:r>
      <w:r w:rsidR="00D8538C" w:rsidRPr="00D8538C">
        <w:rPr>
          <w:rFonts w:ascii="Times New Roman" w:hAnsi="Times New Roman" w:cs="Times New Roman"/>
          <w:i/>
          <w:iCs/>
          <w:sz w:val="24"/>
          <w:szCs w:val="24"/>
        </w:rPr>
        <w:t>.</w:t>
      </w:r>
    </w:p>
    <w:p w14:paraId="2C384388" w14:textId="53D1EB8D" w:rsidR="00204804" w:rsidRDefault="00E6344E" w:rsidP="00204804">
      <w:pPr>
        <w:ind w:firstLine="360"/>
        <w:jc w:val="both"/>
        <w:rPr>
          <w:rFonts w:ascii="Times New Roman" w:hAnsi="Times New Roman" w:cs="Times New Roman"/>
          <w:sz w:val="24"/>
          <w:szCs w:val="24"/>
        </w:rPr>
      </w:pPr>
      <w:r w:rsidRPr="00E6344E">
        <w:rPr>
          <w:rFonts w:ascii="Times New Roman" w:hAnsi="Times New Roman" w:cs="Times New Roman"/>
          <w:sz w:val="24"/>
          <w:szCs w:val="24"/>
        </w:rPr>
        <w:t>Данная модель основана на предположении, что скорости заражения инфекцией и излечения от нее значительно превосходят темпы рождаемости и смертности, вследствие чего упомянутые факторы в модели игнорируются.</w:t>
      </w:r>
      <w:r w:rsidR="00204804">
        <w:rPr>
          <w:rFonts w:ascii="Times New Roman" w:hAnsi="Times New Roman" w:cs="Times New Roman"/>
          <w:sz w:val="24"/>
          <w:szCs w:val="24"/>
        </w:rPr>
        <w:t xml:space="preserve"> Структура модели может быть представлена данной блок-схемой (рис.1):</w:t>
      </w:r>
    </w:p>
    <w:p w14:paraId="64B3543F" w14:textId="77777777" w:rsidR="00204804" w:rsidRDefault="00403A74" w:rsidP="00204804">
      <w:pPr>
        <w:keepNext/>
        <w:spacing w:after="0"/>
        <w:ind w:firstLine="360"/>
        <w:jc w:val="center"/>
      </w:pPr>
      <w:r>
        <w:rPr>
          <w:rFonts w:ascii="Times New Roman" w:hAnsi="Times New Roman" w:cs="Times New Roman"/>
          <w:noProof/>
          <w:sz w:val="24"/>
          <w:szCs w:val="24"/>
        </w:rPr>
        <w:drawing>
          <wp:inline distT="0" distB="0" distL="0" distR="0" wp14:anchorId="5FA5798A" wp14:editId="5645092E">
            <wp:extent cx="3080537" cy="1080000"/>
            <wp:effectExtent l="0" t="0" r="571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98" t="26849" r="30817" b="32329"/>
                    <a:stretch/>
                  </pic:blipFill>
                  <pic:spPr bwMode="auto">
                    <a:xfrm>
                      <a:off x="0" y="0"/>
                      <a:ext cx="3080537"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A626123" w14:textId="11CBEFF7" w:rsidR="00204804" w:rsidRPr="009D0B32" w:rsidRDefault="00204804" w:rsidP="009D0B32">
      <w:pPr>
        <w:pStyle w:val="af3"/>
        <w:jc w:val="center"/>
        <w:rPr>
          <w:rFonts w:ascii="Times New Roman" w:hAnsi="Times New Roman" w:cs="Times New Roman"/>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1</w:t>
      </w:r>
      <w:r w:rsidRPr="009D0B32">
        <w:rPr>
          <w:color w:val="000000" w:themeColor="text1"/>
          <w:sz w:val="22"/>
          <w:szCs w:val="22"/>
        </w:rPr>
        <w:fldChar w:fldCharType="end"/>
      </w:r>
    </w:p>
    <w:p w14:paraId="49AFBCFF" w14:textId="77777777" w:rsidR="00C5260D" w:rsidRPr="005A7A9A" w:rsidRDefault="00C5260D" w:rsidP="00E6344E">
      <w:pPr>
        <w:shd w:val="clear" w:color="auto" w:fill="FFFFFF"/>
        <w:ind w:firstLine="360"/>
        <w:rPr>
          <w:rFonts w:ascii="Times New Roman" w:eastAsiaTheme="minorEastAsia" w:hAnsi="Times New Roman" w:cs="Times New Roman"/>
          <w:sz w:val="24"/>
          <w:szCs w:val="24"/>
        </w:rPr>
      </w:pPr>
      <w:r w:rsidRPr="005A7A9A">
        <w:rPr>
          <w:rFonts w:ascii="Times New Roman" w:eastAsiaTheme="minorEastAsia" w:hAnsi="Times New Roman" w:cs="Times New Roman"/>
          <w:sz w:val="24"/>
          <w:szCs w:val="24"/>
        </w:rPr>
        <w:t xml:space="preserve">Модель описывается следующими дифференциальными уравнениями: </w:t>
      </w:r>
    </w:p>
    <w:p w14:paraId="75F24C5D" w14:textId="1CA10952" w:rsidR="003571E9" w:rsidRPr="00403A74" w:rsidRDefault="009D0B32" w:rsidP="00C5260D">
      <w:pPr>
        <w:shd w:val="clear" w:color="auto" w:fill="FFFFFF"/>
        <w:rPr>
          <w:rFonts w:ascii="Times New Roman" w:eastAsiaTheme="minorEastAsia" w:hAnsi="Times New Roman" w:cs="Times New Roman"/>
          <w:color w:val="000000"/>
          <w:sz w:val="24"/>
          <w:szCs w:val="24"/>
          <w:lang w:val="en-US" w:eastAsia="ru-RU"/>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S</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β</m:t>
              </m:r>
              <m:r>
                <w:rPr>
                  <w:rFonts w:ascii="Cambria Math" w:eastAsia="Times New Roman" w:hAnsi="Cambria Math" w:cs="Times New Roman"/>
                  <w:color w:val="000000"/>
                  <w:sz w:val="24"/>
                  <w:szCs w:val="24"/>
                  <w:lang w:val="en-US" w:eastAsia="ru-RU"/>
                </w:rPr>
                <m:t>S</m:t>
              </m:r>
              <m:r>
                <w:rPr>
                  <w:rFonts w:ascii="Cambria Math" w:hAnsi="Cambria Math" w:cs="Times New Roman"/>
                  <w:sz w:val="24"/>
                  <w:szCs w:val="24"/>
                </w:rPr>
                <m:t>I</m:t>
              </m:r>
            </m:num>
            <m:den>
              <m:r>
                <w:rPr>
                  <w:rFonts w:ascii="Cambria Math" w:eastAsia="Times New Roman" w:hAnsi="Cambria Math" w:cs="Times New Roman"/>
                  <w:color w:val="000000"/>
                  <w:sz w:val="24"/>
                  <w:szCs w:val="24"/>
                  <w:lang w:eastAsia="ru-RU"/>
                </w:rPr>
                <m:t>N</m:t>
              </m:r>
            </m:den>
          </m:f>
          <m:r>
            <w:rPr>
              <w:rFonts w:ascii="Cambria Math" w:eastAsia="Times New Roman" w:hAnsi="Cambria Math" w:cs="Times New Roman"/>
              <w:color w:val="000000"/>
              <w:sz w:val="24"/>
              <w:szCs w:val="24"/>
              <w:lang w:eastAsia="ru-RU"/>
            </w:rPr>
            <m:t xml:space="preserve">     </m:t>
          </m:r>
        </m:oMath>
      </m:oMathPara>
    </w:p>
    <w:p w14:paraId="6B6881CB" w14:textId="495CA1AA" w:rsidR="003571E9" w:rsidRPr="00403A74" w:rsidRDefault="009D0B32" w:rsidP="003571E9">
      <w:pPr>
        <w:shd w:val="clear" w:color="auto" w:fill="FFFFFF"/>
        <w:jc w:val="center"/>
        <w:rPr>
          <w:rFonts w:ascii="Times New Roman" w:eastAsia="Times New Roman" w:hAnsi="Times New Roman" w:cs="Times New Roman"/>
          <w:sz w:val="24"/>
          <w:szCs w:val="24"/>
          <w:lang w:val="en-US"/>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I</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β</m:t>
              </m:r>
              <m:r>
                <w:rPr>
                  <w:rFonts w:ascii="Cambria Math" w:eastAsia="Times New Roman" w:hAnsi="Cambria Math" w:cs="Times New Roman"/>
                  <w:color w:val="000000"/>
                  <w:sz w:val="24"/>
                  <w:szCs w:val="24"/>
                  <w:lang w:val="en-US" w:eastAsia="ru-RU"/>
                </w:rPr>
                <m:t>S</m:t>
              </m:r>
              <m:r>
                <w:rPr>
                  <w:rFonts w:ascii="Cambria Math" w:hAnsi="Cambria Math" w:cs="Times New Roman"/>
                  <w:sz w:val="24"/>
                  <w:szCs w:val="24"/>
                </w:rPr>
                <m:t>I</m:t>
              </m:r>
            </m:num>
            <m:den>
              <m:r>
                <w:rPr>
                  <w:rFonts w:ascii="Cambria Math" w:eastAsia="Times New Roman" w:hAnsi="Cambria Math" w:cs="Times New Roman"/>
                  <w:color w:val="000000"/>
                  <w:sz w:val="24"/>
                  <w:szCs w:val="24"/>
                  <w:lang w:eastAsia="ru-RU"/>
                </w:rPr>
                <m:t>N</m:t>
              </m:r>
            </m:den>
          </m:f>
          <m:r>
            <w:rPr>
              <w:rFonts w:ascii="Cambria Math" w:eastAsia="Times New Roman" w:hAnsi="Cambria Math" w:cs="Times New Roman"/>
              <w:color w:val="000000"/>
              <w:sz w:val="24"/>
              <w:szCs w:val="24"/>
              <w:lang w:eastAsia="ru-RU"/>
            </w:rPr>
            <m:t xml:space="preserve"> - γ</m:t>
          </m:r>
          <m:r>
            <w:rPr>
              <w:rFonts w:ascii="Cambria Math" w:hAnsi="Cambria Math" w:cs="Times New Roman"/>
              <w:sz w:val="24"/>
              <w:szCs w:val="24"/>
            </w:rPr>
            <m:t>I</m:t>
          </m:r>
        </m:oMath>
      </m:oMathPara>
    </w:p>
    <w:p w14:paraId="23484C3F" w14:textId="788930F3" w:rsidR="00C5260D" w:rsidRPr="00403A74" w:rsidRDefault="009D0B32" w:rsidP="00C5260D">
      <w:pPr>
        <w:shd w:val="clear" w:color="auto" w:fill="FFFFFF"/>
        <w:rPr>
          <w:rFonts w:ascii="Times New Roman" w:eastAsia="Times New Roman" w:hAnsi="Times New Roman" w:cs="Times New Roman"/>
          <w:color w:val="000000"/>
          <w:sz w:val="28"/>
          <w:szCs w:val="28"/>
          <w:lang w:eastAsia="ru-RU"/>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R</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 γ</m:t>
          </m:r>
          <m:r>
            <w:rPr>
              <w:rFonts w:ascii="Cambria Math" w:hAnsi="Cambria Math" w:cs="Times New Roman"/>
              <w:sz w:val="24"/>
              <w:szCs w:val="24"/>
            </w:rPr>
            <m:t>I</m:t>
          </m:r>
        </m:oMath>
      </m:oMathPara>
    </w:p>
    <w:p w14:paraId="6987B30B" w14:textId="2ACEECD7" w:rsidR="00403A74" w:rsidRPr="00403A74" w:rsidRDefault="003571E9" w:rsidP="002550B2">
      <w:pPr>
        <w:jc w:val="both"/>
        <w:rPr>
          <w:rFonts w:ascii="Times New Roman" w:hAnsi="Times New Roman" w:cs="Times New Roman"/>
          <w:sz w:val="24"/>
          <w:szCs w:val="24"/>
        </w:rPr>
      </w:pPr>
      <w:r w:rsidRPr="00403A74">
        <w:rPr>
          <w:rFonts w:ascii="Times New Roman" w:hAnsi="Times New Roman" w:cs="Times New Roman"/>
          <w:sz w:val="24"/>
          <w:szCs w:val="24"/>
        </w:rPr>
        <w:t>где β — частота контактов между</w:t>
      </w:r>
      <w:r w:rsidR="00C63A5A" w:rsidRPr="00403A74">
        <w:rPr>
          <w:rFonts w:ascii="Times New Roman" w:hAnsi="Times New Roman" w:cs="Times New Roman"/>
          <w:sz w:val="24"/>
          <w:szCs w:val="24"/>
        </w:rPr>
        <w:t xml:space="preserve">, или же это можно описать </w:t>
      </w:r>
      <w:r w:rsidR="00D90F84">
        <w:rPr>
          <w:rFonts w:ascii="Times New Roman" w:hAnsi="Times New Roman" w:cs="Times New Roman"/>
          <w:sz w:val="24"/>
          <w:szCs w:val="24"/>
        </w:rPr>
        <w:t xml:space="preserve">как </w:t>
      </w:r>
      <w:r w:rsidR="00C63A5A" w:rsidRPr="00403A74">
        <w:rPr>
          <w:rFonts w:ascii="Times New Roman" w:hAnsi="Times New Roman" w:cs="Times New Roman"/>
          <w:sz w:val="24"/>
          <w:szCs w:val="24"/>
        </w:rPr>
        <w:t>вероятность заражения при контакте восприимчивого индивидуума с инфицированным</w:t>
      </w:r>
      <w:r w:rsidR="00403A74" w:rsidRPr="00403A74">
        <w:rPr>
          <w:rFonts w:ascii="Times New Roman" w:hAnsi="Times New Roman" w:cs="Times New Roman"/>
          <w:sz w:val="24"/>
          <w:szCs w:val="24"/>
        </w:rPr>
        <w:t>.</w:t>
      </w:r>
      <w:r w:rsidR="00C63A5A" w:rsidRPr="00403A74">
        <w:rPr>
          <w:rFonts w:ascii="Times New Roman" w:hAnsi="Times New Roman" w:cs="Times New Roman"/>
          <w:sz w:val="24"/>
          <w:szCs w:val="24"/>
        </w:rPr>
        <w:t xml:space="preserve"> </w:t>
      </w:r>
      <w:r w:rsidRPr="00403A74">
        <w:rPr>
          <w:rFonts w:ascii="Times New Roman" w:hAnsi="Times New Roman" w:cs="Times New Roman"/>
          <w:sz w:val="24"/>
          <w:szCs w:val="24"/>
        </w:rPr>
        <w:t xml:space="preserve"> </w:t>
      </w:r>
    </w:p>
    <w:p w14:paraId="27A1DE56" w14:textId="08038A43" w:rsidR="00C5260D" w:rsidRPr="00403A74" w:rsidRDefault="003571E9" w:rsidP="002550B2">
      <w:pPr>
        <w:jc w:val="both"/>
        <w:rPr>
          <w:rFonts w:ascii="Times New Roman" w:hAnsi="Times New Roman" w:cs="Times New Roman"/>
          <w:sz w:val="24"/>
          <w:szCs w:val="24"/>
        </w:rPr>
      </w:pPr>
      <w:r w:rsidRPr="00403A74">
        <w:rPr>
          <w:rFonts w:ascii="Times New Roman" w:hAnsi="Times New Roman" w:cs="Times New Roman"/>
          <w:sz w:val="24"/>
          <w:szCs w:val="24"/>
        </w:rPr>
        <w:t>1/γ — средняя продолжительность периода заболевания</w:t>
      </w:r>
      <w:r w:rsidR="00403A74" w:rsidRPr="00403A74">
        <w:rPr>
          <w:rFonts w:ascii="Times New Roman" w:hAnsi="Times New Roman" w:cs="Times New Roman"/>
          <w:sz w:val="24"/>
          <w:szCs w:val="24"/>
        </w:rPr>
        <w:t xml:space="preserve">, или же скорость выздоровления, то есть </w:t>
      </w:r>
      <m:oMath>
        <m:r>
          <w:rPr>
            <w:rFonts w:ascii="Cambria Math" w:eastAsia="Times New Roman" w:hAnsi="Cambria Math" w:cs="Times New Roman"/>
            <w:color w:val="000000"/>
            <w:sz w:val="28"/>
            <w:szCs w:val="28"/>
            <w:lang w:eastAsia="ru-RU"/>
          </w:rPr>
          <m:t>γ</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T</m:t>
            </m:r>
          </m:den>
        </m:f>
      </m:oMath>
      <w:r w:rsidR="00403A74" w:rsidRPr="00403A74">
        <w:rPr>
          <w:rFonts w:ascii="Times New Roman" w:eastAsiaTheme="minorEastAsia" w:hAnsi="Times New Roman" w:cs="Times New Roman"/>
          <w:sz w:val="24"/>
          <w:szCs w:val="24"/>
        </w:rPr>
        <w:t xml:space="preserve">, где </w:t>
      </w:r>
      <w:r w:rsidR="00403A74" w:rsidRPr="00403A74">
        <w:rPr>
          <w:rFonts w:ascii="Times New Roman" w:eastAsiaTheme="minorEastAsia" w:hAnsi="Times New Roman" w:cs="Times New Roman"/>
          <w:i/>
          <w:iCs/>
          <w:sz w:val="24"/>
          <w:szCs w:val="24"/>
        </w:rPr>
        <w:t>Т</w:t>
      </w:r>
      <w:r w:rsidR="00403A74" w:rsidRPr="00403A74">
        <w:rPr>
          <w:rFonts w:ascii="Times New Roman" w:eastAsiaTheme="minorEastAsia" w:hAnsi="Times New Roman" w:cs="Times New Roman"/>
          <w:sz w:val="24"/>
          <w:szCs w:val="24"/>
        </w:rPr>
        <w:t xml:space="preserve"> – это среднее время болезни</w:t>
      </w:r>
      <w:r w:rsidRPr="00403A74">
        <w:rPr>
          <w:rFonts w:ascii="Times New Roman" w:hAnsi="Times New Roman" w:cs="Times New Roman"/>
          <w:sz w:val="24"/>
          <w:szCs w:val="24"/>
        </w:rPr>
        <w:t xml:space="preserve">. </w:t>
      </w:r>
    </w:p>
    <w:p w14:paraId="05D53A42" w14:textId="2B357E3E" w:rsidR="002550B2" w:rsidRPr="00204804" w:rsidRDefault="00517AF6" w:rsidP="002550B2">
      <w:pPr>
        <w:shd w:val="clear" w:color="auto" w:fill="FFFFFF"/>
        <w:rPr>
          <w:rFonts w:ascii="Times New Roman" w:eastAsiaTheme="minorEastAsia" w:hAnsi="Times New Roman" w:cs="Times New Roman"/>
          <w:sz w:val="24"/>
          <w:szCs w:val="24"/>
        </w:rPr>
      </w:pPr>
      <w:r>
        <w:rPr>
          <w:rFonts w:ascii="Times New Roman" w:hAnsi="Times New Roman" w:cs="Times New Roman"/>
          <w:sz w:val="24"/>
          <w:szCs w:val="24"/>
        </w:rPr>
        <w:tab/>
        <w:t xml:space="preserve">Смысл </w:t>
      </w:r>
      <w:r w:rsidR="002550B2">
        <w:rPr>
          <w:rFonts w:ascii="Times New Roman" w:hAnsi="Times New Roman" w:cs="Times New Roman"/>
          <w:sz w:val="24"/>
          <w:szCs w:val="24"/>
        </w:rPr>
        <w:t xml:space="preserve"> модели </w:t>
      </w:r>
      <w:r>
        <w:rPr>
          <w:rFonts w:ascii="Times New Roman" w:hAnsi="Times New Roman" w:cs="Times New Roman"/>
          <w:sz w:val="24"/>
          <w:szCs w:val="24"/>
        </w:rPr>
        <w:t xml:space="preserve">следующий: </w:t>
      </w:r>
      <w:r w:rsidR="002550B2">
        <w:rPr>
          <w:rFonts w:ascii="Times New Roman" w:hAnsi="Times New Roman" w:cs="Times New Roman"/>
          <w:sz w:val="24"/>
          <w:szCs w:val="24"/>
        </w:rPr>
        <w:t xml:space="preserve"> </w:t>
      </w:r>
      <w:r w:rsidRPr="002550B2">
        <w:rPr>
          <w:rFonts w:ascii="Times New Roman" w:hAnsi="Times New Roman" w:cs="Times New Roman"/>
          <w:sz w:val="24"/>
          <w:szCs w:val="24"/>
        </w:rPr>
        <w:t xml:space="preserve">группа людей, восприимчивых к заболеванию убывает пропорционально их численности, умноженной на среднюю долю инфицированных в популяции </w:t>
      </w:r>
      <w:r w:rsidRPr="002550B2">
        <w:rPr>
          <w:rFonts w:ascii="Times New Roman" w:hAnsi="Times New Roman" w:cs="Times New Roman"/>
          <w:sz w:val="24"/>
          <w:szCs w:val="24"/>
          <w:lang w:val="en-US"/>
        </w:rPr>
        <w:t>I</w:t>
      </w:r>
      <w:r w:rsidRPr="002550B2">
        <w:rPr>
          <w:rFonts w:ascii="Times New Roman" w:hAnsi="Times New Roman" w:cs="Times New Roman"/>
          <w:sz w:val="24"/>
          <w:szCs w:val="24"/>
        </w:rPr>
        <w:t>/</w:t>
      </w:r>
      <w:r w:rsidRPr="002550B2">
        <w:rPr>
          <w:rFonts w:ascii="Times New Roman" w:hAnsi="Times New Roman" w:cs="Times New Roman"/>
          <w:sz w:val="24"/>
          <w:szCs w:val="24"/>
          <w:lang w:val="en-US"/>
        </w:rPr>
        <w:t>N</w:t>
      </w:r>
      <w:r w:rsidRPr="002550B2">
        <w:rPr>
          <w:rFonts w:ascii="Times New Roman" w:hAnsi="Times New Roman" w:cs="Times New Roman"/>
          <w:sz w:val="24"/>
          <w:szCs w:val="24"/>
        </w:rPr>
        <w:t xml:space="preserve">, а число инфицированных прирастает в таком же темпе с поправкой на то, </w:t>
      </w:r>
      <w:r w:rsidR="00B32D05" w:rsidRPr="002550B2">
        <w:rPr>
          <w:rFonts w:ascii="Times New Roman" w:hAnsi="Times New Roman" w:cs="Times New Roman"/>
          <w:sz w:val="24"/>
          <w:szCs w:val="24"/>
        </w:rPr>
        <w:t xml:space="preserve">что их число </w:t>
      </w:r>
      <m:oMath>
        <m:r>
          <w:rPr>
            <w:rFonts w:ascii="Cambria Math" w:eastAsia="Times New Roman" w:hAnsi="Cambria Math" w:cs="Times New Roman"/>
            <w:color w:val="000000"/>
            <w:sz w:val="24"/>
            <w:szCs w:val="24"/>
            <w:lang w:eastAsia="ru-RU"/>
          </w:rPr>
          <m:t>γ</m:t>
        </m:r>
        <m:r>
          <w:rPr>
            <w:rFonts w:ascii="Cambria Math" w:hAnsi="Cambria Math" w:cs="Times New Roman"/>
            <w:sz w:val="24"/>
            <w:szCs w:val="24"/>
          </w:rPr>
          <m:t>I</m:t>
        </m:r>
      </m:oMath>
      <w:r w:rsidR="00B32D05" w:rsidRPr="002550B2">
        <w:rPr>
          <w:rFonts w:ascii="Times New Roman" w:eastAsiaTheme="minorEastAsia" w:hAnsi="Times New Roman" w:cs="Times New Roman"/>
          <w:sz w:val="24"/>
          <w:szCs w:val="24"/>
        </w:rPr>
        <w:t xml:space="preserve">  выздоравливает, и число выздоровевших прирастает за счет убывания числа инфицированных.</w:t>
      </w:r>
    </w:p>
    <w:p w14:paraId="4084D9E1" w14:textId="1963C586" w:rsidR="00517AF6" w:rsidRPr="00FE302C" w:rsidRDefault="00E6344E" w:rsidP="006D0D1E">
      <w:pPr>
        <w:jc w:val="center"/>
        <w:rPr>
          <w:rFonts w:ascii="Times New Roman" w:hAnsi="Times New Roman" w:cs="Times New Roman"/>
          <w:b/>
          <w:bCs/>
          <w:color w:val="000000" w:themeColor="text1"/>
          <w:sz w:val="28"/>
          <w:szCs w:val="28"/>
        </w:rPr>
      </w:pPr>
      <w:r w:rsidRPr="00FE302C">
        <w:rPr>
          <w:rFonts w:ascii="Times New Roman" w:hAnsi="Times New Roman" w:cs="Times New Roman"/>
          <w:b/>
          <w:bCs/>
          <w:color w:val="000000" w:themeColor="text1"/>
          <w:sz w:val="28"/>
          <w:szCs w:val="28"/>
        </w:rPr>
        <w:t xml:space="preserve">2. </w:t>
      </w:r>
      <w:proofErr w:type="spellStart"/>
      <w:r w:rsidR="00321377" w:rsidRPr="00FE302C">
        <w:rPr>
          <w:rFonts w:ascii="Times New Roman" w:hAnsi="Times New Roman" w:cs="Times New Roman"/>
          <w:b/>
          <w:bCs/>
          <w:color w:val="000000" w:themeColor="text1"/>
          <w:sz w:val="28"/>
          <w:szCs w:val="28"/>
        </w:rPr>
        <w:t>К</w:t>
      </w:r>
      <w:r w:rsidR="00D51165">
        <w:rPr>
          <w:rFonts w:ascii="Times New Roman" w:hAnsi="Times New Roman" w:cs="Times New Roman"/>
          <w:b/>
          <w:bCs/>
          <w:color w:val="000000" w:themeColor="text1"/>
          <w:sz w:val="28"/>
          <w:szCs w:val="28"/>
        </w:rPr>
        <w:t>ом</w:t>
      </w:r>
      <w:r w:rsidR="00321377" w:rsidRPr="00FE302C">
        <w:rPr>
          <w:rFonts w:ascii="Times New Roman" w:hAnsi="Times New Roman" w:cs="Times New Roman"/>
          <w:b/>
          <w:bCs/>
          <w:color w:val="000000" w:themeColor="text1"/>
          <w:sz w:val="28"/>
          <w:szCs w:val="28"/>
        </w:rPr>
        <w:t>партмента</w:t>
      </w:r>
      <w:r w:rsidR="00622AD9">
        <w:rPr>
          <w:rFonts w:ascii="Times New Roman" w:hAnsi="Times New Roman" w:cs="Times New Roman"/>
          <w:b/>
          <w:bCs/>
          <w:color w:val="000000" w:themeColor="text1"/>
          <w:sz w:val="28"/>
          <w:szCs w:val="28"/>
        </w:rPr>
        <w:t>ль</w:t>
      </w:r>
      <w:r w:rsidR="00321377" w:rsidRPr="00FE302C">
        <w:rPr>
          <w:rFonts w:ascii="Times New Roman" w:hAnsi="Times New Roman" w:cs="Times New Roman"/>
          <w:b/>
          <w:bCs/>
          <w:color w:val="000000" w:themeColor="text1"/>
          <w:sz w:val="28"/>
          <w:szCs w:val="28"/>
        </w:rPr>
        <w:t>ные</w:t>
      </w:r>
      <w:proofErr w:type="spellEnd"/>
      <w:r w:rsidR="00321377" w:rsidRPr="00FE302C">
        <w:rPr>
          <w:rFonts w:ascii="Times New Roman" w:hAnsi="Times New Roman" w:cs="Times New Roman"/>
          <w:b/>
          <w:bCs/>
          <w:color w:val="000000" w:themeColor="text1"/>
          <w:sz w:val="28"/>
          <w:szCs w:val="28"/>
        </w:rPr>
        <w:t xml:space="preserve"> модели.</w:t>
      </w:r>
    </w:p>
    <w:p w14:paraId="29C9FE4B" w14:textId="07159EC6" w:rsidR="00706502" w:rsidRDefault="00321377" w:rsidP="00C87A0F">
      <w:pPr>
        <w:jc w:val="both"/>
        <w:rPr>
          <w:rFonts w:ascii="Times New Roman" w:eastAsiaTheme="minorEastAsia" w:hAnsi="Times New Roman" w:cs="Times New Roman"/>
          <w:sz w:val="24"/>
          <w:szCs w:val="24"/>
        </w:rPr>
      </w:pPr>
      <w:r>
        <w:rPr>
          <w:rFonts w:ascii="Times New Roman" w:hAnsi="Times New Roman" w:cs="Times New Roman"/>
          <w:sz w:val="24"/>
          <w:szCs w:val="24"/>
        </w:rPr>
        <w:tab/>
        <w:t>Существует так же множество модификаций модел</w:t>
      </w:r>
      <w:r w:rsidR="00C87A0F">
        <w:rPr>
          <w:rFonts w:ascii="Times New Roman" w:hAnsi="Times New Roman" w:cs="Times New Roman"/>
          <w:sz w:val="24"/>
          <w:szCs w:val="24"/>
        </w:rPr>
        <w:t>и</w:t>
      </w:r>
      <w:r>
        <w:rPr>
          <w:rFonts w:ascii="Times New Roman" w:hAnsi="Times New Roman" w:cs="Times New Roman"/>
          <w:sz w:val="24"/>
          <w:szCs w:val="24"/>
        </w:rPr>
        <w:t xml:space="preserve"> </w:t>
      </w:r>
      <w:r>
        <w:rPr>
          <w:rFonts w:ascii="Times New Roman" w:hAnsi="Times New Roman" w:cs="Times New Roman"/>
          <w:sz w:val="24"/>
          <w:szCs w:val="24"/>
          <w:lang w:val="en-US"/>
        </w:rPr>
        <w:t>SIR</w:t>
      </w:r>
      <w:r w:rsidRPr="00321377">
        <w:rPr>
          <w:rFonts w:ascii="Times New Roman" w:hAnsi="Times New Roman" w:cs="Times New Roman"/>
          <w:sz w:val="24"/>
          <w:szCs w:val="24"/>
        </w:rPr>
        <w:t>-</w:t>
      </w:r>
      <w:r>
        <w:rPr>
          <w:rFonts w:ascii="Times New Roman" w:hAnsi="Times New Roman" w:cs="Times New Roman"/>
          <w:sz w:val="24"/>
          <w:szCs w:val="24"/>
        </w:rPr>
        <w:t>типа, которые в совокупности составляют целый класс</w:t>
      </w:r>
      <w:r w:rsidR="0081063C">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компартмента</w:t>
      </w:r>
      <w:r w:rsidR="00622AD9">
        <w:rPr>
          <w:rFonts w:ascii="Times New Roman" w:hAnsi="Times New Roman" w:cs="Times New Roman"/>
          <w:sz w:val="24"/>
          <w:szCs w:val="24"/>
        </w:rPr>
        <w:t>ль</w:t>
      </w:r>
      <w:r>
        <w:rPr>
          <w:rFonts w:ascii="Times New Roman" w:hAnsi="Times New Roman" w:cs="Times New Roman"/>
          <w:sz w:val="24"/>
          <w:szCs w:val="24"/>
        </w:rPr>
        <w:t>ны</w:t>
      </w:r>
      <w:r w:rsidR="0081063C">
        <w:rPr>
          <w:rFonts w:ascii="Times New Roman" w:hAnsi="Times New Roman" w:cs="Times New Roman"/>
          <w:sz w:val="24"/>
          <w:szCs w:val="24"/>
        </w:rPr>
        <w:t>х</w:t>
      </w:r>
      <w:proofErr w:type="spellEnd"/>
      <w:r w:rsidR="0081063C">
        <w:rPr>
          <w:rFonts w:ascii="Times New Roman" w:hAnsi="Times New Roman" w:cs="Times New Roman"/>
          <w:sz w:val="24"/>
          <w:szCs w:val="24"/>
        </w:rPr>
        <w:t xml:space="preserve"> моделей</w:t>
      </w:r>
      <w:r>
        <w:rPr>
          <w:rFonts w:ascii="Times New Roman" w:hAnsi="Times New Roman" w:cs="Times New Roman"/>
          <w:sz w:val="24"/>
          <w:szCs w:val="24"/>
        </w:rPr>
        <w:t xml:space="preserve">». Их суть заключается в том, что в классическую модель по необходимости </w:t>
      </w:r>
      <w:r w:rsidRPr="00CA6956">
        <w:rPr>
          <w:rFonts w:ascii="Times New Roman" w:eastAsiaTheme="minorEastAsia" w:hAnsi="Times New Roman" w:cs="Times New Roman"/>
          <w:sz w:val="24"/>
          <w:szCs w:val="24"/>
        </w:rPr>
        <w:t>добавля</w:t>
      </w:r>
      <w:r w:rsidR="00C87A0F">
        <w:rPr>
          <w:rFonts w:ascii="Times New Roman" w:eastAsiaTheme="minorEastAsia" w:hAnsi="Times New Roman" w:cs="Times New Roman"/>
          <w:sz w:val="24"/>
          <w:szCs w:val="24"/>
        </w:rPr>
        <w:t>ю</w:t>
      </w:r>
      <w:r w:rsidRPr="00CA6956">
        <w:rPr>
          <w:rFonts w:ascii="Times New Roman" w:eastAsiaTheme="minorEastAsia" w:hAnsi="Times New Roman" w:cs="Times New Roman"/>
          <w:sz w:val="24"/>
          <w:szCs w:val="24"/>
        </w:rPr>
        <w:t>тся группы</w:t>
      </w:r>
      <w:r>
        <w:rPr>
          <w:rFonts w:ascii="Times New Roman" w:eastAsiaTheme="minorEastAsia" w:hAnsi="Times New Roman" w:cs="Times New Roman"/>
          <w:sz w:val="24"/>
          <w:szCs w:val="24"/>
        </w:rPr>
        <w:t>, уточняющие ситуацию эпидемии. Например,</w:t>
      </w:r>
      <w:r w:rsidRPr="00CA6956">
        <w:rPr>
          <w:rFonts w:ascii="Times New Roman" w:eastAsiaTheme="minorEastAsia" w:hAnsi="Times New Roman" w:cs="Times New Roman"/>
          <w:sz w:val="24"/>
          <w:szCs w:val="24"/>
        </w:rPr>
        <w:t xml:space="preserve"> </w:t>
      </w:r>
      <w:r w:rsidRPr="00CA6956">
        <w:rPr>
          <w:rFonts w:ascii="Times New Roman" w:eastAsiaTheme="minorEastAsia" w:hAnsi="Times New Roman" w:cs="Times New Roman"/>
          <w:sz w:val="24"/>
          <w:szCs w:val="24"/>
          <w:lang w:val="en-US"/>
        </w:rPr>
        <w:t>H</w:t>
      </w:r>
      <w:r w:rsidRPr="00CA6956">
        <w:rPr>
          <w:rFonts w:ascii="Times New Roman" w:eastAsiaTheme="minorEastAsia" w:hAnsi="Times New Roman" w:cs="Times New Roman"/>
          <w:sz w:val="24"/>
          <w:szCs w:val="24"/>
        </w:rPr>
        <w:t xml:space="preserve">-госпитализированные, </w:t>
      </w:r>
      <w:r w:rsidRPr="00CA6956">
        <w:rPr>
          <w:rFonts w:ascii="Times New Roman" w:eastAsiaTheme="minorEastAsia" w:hAnsi="Times New Roman" w:cs="Times New Roman"/>
          <w:sz w:val="24"/>
          <w:szCs w:val="24"/>
          <w:lang w:val="en-US"/>
        </w:rPr>
        <w:t>C</w:t>
      </w:r>
      <w:r w:rsidRPr="00CA6956">
        <w:rPr>
          <w:rFonts w:ascii="Times New Roman" w:eastAsiaTheme="minorEastAsia" w:hAnsi="Times New Roman" w:cs="Times New Roman"/>
          <w:sz w:val="24"/>
          <w:szCs w:val="24"/>
        </w:rPr>
        <w:t xml:space="preserve">-в критическом состоянии, </w:t>
      </w:r>
      <w:r w:rsidRPr="00CA6956">
        <w:rPr>
          <w:rFonts w:ascii="Times New Roman" w:eastAsiaTheme="minorEastAsia" w:hAnsi="Times New Roman" w:cs="Times New Roman"/>
          <w:sz w:val="24"/>
          <w:szCs w:val="24"/>
          <w:lang w:val="en-US"/>
        </w:rPr>
        <w:t>D</w:t>
      </w:r>
      <w:r w:rsidRPr="00CA6956">
        <w:rPr>
          <w:rFonts w:ascii="Times New Roman" w:eastAsiaTheme="minorEastAsia" w:hAnsi="Times New Roman" w:cs="Times New Roman"/>
          <w:sz w:val="24"/>
          <w:szCs w:val="24"/>
        </w:rPr>
        <w:t>-погибшие и др. Это поможет уточнить эпид</w:t>
      </w:r>
      <w:r>
        <w:rPr>
          <w:rFonts w:ascii="Times New Roman" w:eastAsiaTheme="minorEastAsia" w:hAnsi="Times New Roman" w:cs="Times New Roman"/>
          <w:sz w:val="24"/>
          <w:szCs w:val="24"/>
        </w:rPr>
        <w:t xml:space="preserve">емиологическую картину </w:t>
      </w:r>
      <w:r w:rsidRPr="00CA6956">
        <w:rPr>
          <w:rFonts w:ascii="Times New Roman" w:eastAsiaTheme="minorEastAsia" w:hAnsi="Times New Roman" w:cs="Times New Roman"/>
          <w:sz w:val="24"/>
          <w:szCs w:val="24"/>
        </w:rPr>
        <w:t>в регионе за счет варьирования более детального набора коэффициентов в уравнениях.</w:t>
      </w:r>
      <w:r w:rsidR="0081063C">
        <w:rPr>
          <w:rFonts w:ascii="Times New Roman" w:eastAsiaTheme="minorEastAsia" w:hAnsi="Times New Roman" w:cs="Times New Roman"/>
          <w:sz w:val="24"/>
          <w:szCs w:val="24"/>
        </w:rPr>
        <w:t xml:space="preserve"> </w:t>
      </w:r>
      <w:r w:rsidR="00C87A0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Для </w:t>
      </w:r>
      <w:r w:rsidR="00D86D27" w:rsidRPr="00CA6956">
        <w:rPr>
          <w:rFonts w:ascii="Times New Roman" w:eastAsiaTheme="minorEastAsia" w:hAnsi="Times New Roman" w:cs="Times New Roman"/>
          <w:sz w:val="24"/>
          <w:szCs w:val="24"/>
        </w:rPr>
        <w:t xml:space="preserve">учета инкубационного периода </w:t>
      </w:r>
      <w:r w:rsidR="00D86D27" w:rsidRPr="00CA6956">
        <w:rPr>
          <w:rFonts w:ascii="Times New Roman" w:eastAsiaTheme="minorEastAsia" w:hAnsi="Times New Roman" w:cs="Times New Roman"/>
          <w:sz w:val="24"/>
          <w:szCs w:val="24"/>
          <w:lang w:val="en-US"/>
        </w:rPr>
        <w:t>COVID</w:t>
      </w:r>
      <w:r w:rsidR="00D86D27" w:rsidRPr="00CA6956">
        <w:rPr>
          <w:rFonts w:ascii="Times New Roman" w:eastAsiaTheme="minorEastAsia" w:hAnsi="Times New Roman" w:cs="Times New Roman"/>
          <w:sz w:val="24"/>
          <w:szCs w:val="24"/>
        </w:rPr>
        <w:t xml:space="preserve">-19 </w:t>
      </w:r>
      <w:r>
        <w:rPr>
          <w:rFonts w:ascii="Times New Roman" w:eastAsiaTheme="minorEastAsia" w:hAnsi="Times New Roman" w:cs="Times New Roman"/>
          <w:sz w:val="24"/>
          <w:szCs w:val="24"/>
        </w:rPr>
        <w:t>добавим переменную Е</w:t>
      </w:r>
      <w:r w:rsidRPr="00321377">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exposed</w:t>
      </w:r>
      <w:r w:rsidRPr="0032137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и получим</w:t>
      </w:r>
      <w:r w:rsidR="00C87A0F">
        <w:rPr>
          <w:rFonts w:ascii="Times New Roman" w:eastAsiaTheme="minorEastAsia" w:hAnsi="Times New Roman" w:cs="Times New Roman"/>
          <w:sz w:val="24"/>
          <w:szCs w:val="24"/>
        </w:rPr>
        <w:t xml:space="preserve"> </w:t>
      </w:r>
      <w:r w:rsidR="00C87A0F" w:rsidRPr="00C87A0F">
        <w:rPr>
          <w:rFonts w:ascii="Times New Roman" w:eastAsiaTheme="minorEastAsia" w:hAnsi="Times New Roman" w:cs="Times New Roman"/>
          <w:b/>
          <w:bCs/>
          <w:sz w:val="24"/>
          <w:szCs w:val="24"/>
          <w:lang w:val="en-US"/>
        </w:rPr>
        <w:t>SEIR</w:t>
      </w:r>
      <w:r w:rsidR="00C87A0F" w:rsidRPr="00C87A0F">
        <w:rPr>
          <w:rFonts w:ascii="Times New Roman" w:eastAsiaTheme="minorEastAsia" w:hAnsi="Times New Roman" w:cs="Times New Roman"/>
          <w:sz w:val="24"/>
          <w:szCs w:val="24"/>
        </w:rPr>
        <w:t>-</w:t>
      </w:r>
      <w:r w:rsidR="00C87A0F">
        <w:rPr>
          <w:rFonts w:ascii="Times New Roman" w:eastAsiaTheme="minorEastAsia" w:hAnsi="Times New Roman" w:cs="Times New Roman"/>
          <w:sz w:val="24"/>
          <w:szCs w:val="24"/>
        </w:rPr>
        <w:t>модель</w:t>
      </w:r>
      <w:r w:rsidR="00204804">
        <w:rPr>
          <w:rFonts w:ascii="Times New Roman" w:eastAsiaTheme="minorEastAsia" w:hAnsi="Times New Roman" w:cs="Times New Roman"/>
          <w:sz w:val="24"/>
          <w:szCs w:val="24"/>
        </w:rPr>
        <w:t xml:space="preserve"> (блок-схема рис.2)</w:t>
      </w:r>
    </w:p>
    <w:p w14:paraId="187405A4" w14:textId="77777777" w:rsidR="009D0B32" w:rsidRDefault="00706502" w:rsidP="009D0B32">
      <w:pPr>
        <w:keepNext/>
        <w:spacing w:after="0"/>
        <w:jc w:val="center"/>
      </w:pPr>
      <w:r>
        <w:rPr>
          <w:rFonts w:ascii="Times New Roman" w:eastAsiaTheme="minorEastAsia" w:hAnsi="Times New Roman" w:cs="Times New Roman"/>
          <w:noProof/>
          <w:sz w:val="24"/>
          <w:szCs w:val="24"/>
        </w:rPr>
        <w:drawing>
          <wp:inline distT="0" distB="0" distL="0" distR="0" wp14:anchorId="0352E4D3" wp14:editId="5949652B">
            <wp:extent cx="3825240" cy="8763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52" t="30784" r="10111" b="33552"/>
                    <a:stretch/>
                  </pic:blipFill>
                  <pic:spPr bwMode="auto">
                    <a:xfrm>
                      <a:off x="0" y="0"/>
                      <a:ext cx="3827014" cy="876706"/>
                    </a:xfrm>
                    <a:prstGeom prst="rect">
                      <a:avLst/>
                    </a:prstGeom>
                    <a:noFill/>
                    <a:ln>
                      <a:noFill/>
                    </a:ln>
                    <a:extLst>
                      <a:ext uri="{53640926-AAD7-44D8-BBD7-CCE9431645EC}">
                        <a14:shadowObscured xmlns:a14="http://schemas.microsoft.com/office/drawing/2010/main"/>
                      </a:ext>
                    </a:extLst>
                  </pic:spPr>
                </pic:pic>
              </a:graphicData>
            </a:graphic>
          </wp:inline>
        </w:drawing>
      </w:r>
    </w:p>
    <w:p w14:paraId="5FF0F941" w14:textId="7318C334" w:rsidR="00204804" w:rsidRPr="009D0B32" w:rsidRDefault="009D0B32" w:rsidP="009D0B32">
      <w:pPr>
        <w:pStyle w:val="af3"/>
        <w:jc w:val="center"/>
        <w:rPr>
          <w:rFonts w:ascii="Times New Roman" w:eastAsiaTheme="minorEastAsia" w:hAnsi="Times New Roman" w:cs="Times New Roman"/>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2</w:t>
      </w:r>
      <w:r w:rsidRPr="009D0B32">
        <w:rPr>
          <w:color w:val="000000" w:themeColor="text1"/>
          <w:sz w:val="22"/>
          <w:szCs w:val="22"/>
        </w:rPr>
        <w:fldChar w:fldCharType="end"/>
      </w:r>
    </w:p>
    <w:p w14:paraId="3EB3BB3E" w14:textId="2405C333" w:rsidR="00706502" w:rsidRDefault="00706502" w:rsidP="0020480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 данной схеме изображены возможные переходы между данными группами </w:t>
      </w:r>
      <w:r>
        <w:rPr>
          <w:rFonts w:ascii="Times New Roman" w:eastAsiaTheme="minorEastAsia" w:hAnsi="Times New Roman" w:cs="Times New Roman"/>
          <w:sz w:val="24"/>
          <w:szCs w:val="24"/>
          <w:lang w:val="en-US"/>
        </w:rPr>
        <w:t>S</w:t>
      </w:r>
      <w:r w:rsidRPr="0070650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E</w:t>
      </w:r>
      <w:r w:rsidRPr="0070650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I</w:t>
      </w:r>
      <w:r w:rsidRPr="0070650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R</w:t>
      </w:r>
      <w:r w:rsidRPr="00706502">
        <w:rPr>
          <w:rFonts w:ascii="Times New Roman" w:eastAsiaTheme="minorEastAsia" w:hAnsi="Times New Roman" w:cs="Times New Roman"/>
          <w:sz w:val="24"/>
          <w:szCs w:val="24"/>
        </w:rPr>
        <w:t>.</w:t>
      </w:r>
    </w:p>
    <w:p w14:paraId="042DD7D6" w14:textId="425C398F" w:rsidR="00680244" w:rsidRDefault="00706502" w:rsidP="0081063C">
      <w:pPr>
        <w:jc w:val="both"/>
        <w:rPr>
          <w:rFonts w:ascii="Times New Roman" w:eastAsiaTheme="minorEastAsia" w:hAnsi="Times New Roman" w:cs="Times New Roman"/>
          <w:color w:val="000000"/>
          <w:sz w:val="32"/>
          <w:szCs w:val="32"/>
          <w:lang w:eastAsia="ru-RU"/>
        </w:rPr>
      </w:pPr>
      <w:r>
        <w:rPr>
          <w:rFonts w:ascii="Times New Roman" w:eastAsiaTheme="minorEastAsia" w:hAnsi="Times New Roman" w:cs="Times New Roman"/>
          <w:sz w:val="24"/>
          <w:szCs w:val="24"/>
        </w:rPr>
        <w:tab/>
        <w:t>Теперь рассмотрим факторы, влияющие на динамику развития эпидемии в популяции, разделенную на данные группы. Очевидно, что процесс заражения и переход в латентную фазу происходит в результате контакта с</w:t>
      </w:r>
      <w:r w:rsidR="00680244">
        <w:rPr>
          <w:rFonts w:ascii="Times New Roman" w:eastAsiaTheme="minorEastAsia" w:hAnsi="Times New Roman" w:cs="Times New Roman"/>
          <w:sz w:val="24"/>
          <w:szCs w:val="24"/>
        </w:rPr>
        <w:t xml:space="preserve"> зараженным индивидуумом</w:t>
      </w:r>
      <w:r>
        <w:rPr>
          <w:rFonts w:ascii="Times New Roman" w:eastAsiaTheme="minorEastAsia" w:hAnsi="Times New Roman" w:cs="Times New Roman"/>
          <w:sz w:val="24"/>
          <w:szCs w:val="24"/>
        </w:rPr>
        <w:t>. Частота этих контактов равна</w:t>
      </w:r>
      <w:r w:rsidR="006802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val="en-US" w:eastAsia="ru-RU"/>
              </w:rPr>
              <m:t>S</m:t>
            </m:r>
          </m:num>
          <m:den>
            <m:r>
              <w:rPr>
                <w:rFonts w:ascii="Cambria Math" w:eastAsia="Times New Roman" w:hAnsi="Cambria Math" w:cs="Times New Roman"/>
                <w:color w:val="000000"/>
                <w:sz w:val="28"/>
                <w:szCs w:val="28"/>
                <w:lang w:eastAsia="ru-RU"/>
              </w:rPr>
              <m:t>N</m:t>
            </m:r>
          </m:den>
        </m:f>
        <m:r>
          <w:rPr>
            <w:rFonts w:ascii="Cambria Math" w:eastAsiaTheme="minorEastAsia"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val="en-US" w:eastAsia="ru-RU"/>
              </w:rPr>
              <m:t>I</m:t>
            </m:r>
          </m:num>
          <m:den>
            <m:r>
              <w:rPr>
                <w:rFonts w:ascii="Cambria Math" w:eastAsia="Times New Roman" w:hAnsi="Cambria Math" w:cs="Times New Roman"/>
                <w:color w:val="000000"/>
                <w:sz w:val="28"/>
                <w:szCs w:val="28"/>
                <w:lang w:eastAsia="ru-RU"/>
              </w:rPr>
              <m:t>N</m:t>
            </m:r>
          </m:den>
        </m:f>
      </m:oMath>
      <w:r>
        <w:rPr>
          <w:rFonts w:ascii="Times New Roman" w:eastAsiaTheme="minorEastAsia" w:hAnsi="Times New Roman" w:cs="Times New Roman"/>
          <w:color w:val="000000"/>
          <w:sz w:val="32"/>
          <w:szCs w:val="32"/>
          <w:lang w:eastAsia="ru-RU"/>
        </w:rPr>
        <w:t>.</w:t>
      </w:r>
      <w:r w:rsidR="009418C6">
        <w:rPr>
          <w:rFonts w:ascii="Times New Roman" w:eastAsiaTheme="minorEastAsia" w:hAnsi="Times New Roman" w:cs="Times New Roman"/>
          <w:color w:val="000000"/>
          <w:sz w:val="32"/>
          <w:szCs w:val="32"/>
          <w:lang w:eastAsia="ru-RU"/>
        </w:rPr>
        <w:t xml:space="preserve"> </w:t>
      </w:r>
      <w:r w:rsidR="0056772D">
        <w:rPr>
          <w:rFonts w:ascii="Times New Roman" w:eastAsiaTheme="minorEastAsia" w:hAnsi="Times New Roman" w:cs="Times New Roman"/>
          <w:color w:val="000000"/>
          <w:sz w:val="24"/>
          <w:szCs w:val="24"/>
          <w:lang w:eastAsia="ru-RU"/>
        </w:rPr>
        <w:t xml:space="preserve">Значит скорость изменения доли латентных лиц </w:t>
      </w:r>
      <m:oMath>
        <m:r>
          <w:rPr>
            <w:rFonts w:ascii="Cambria Math" w:eastAsia="Times New Roman" w:hAnsi="Cambria Math" w:cs="Times New Roman"/>
            <w:color w:val="000000"/>
            <w:sz w:val="28"/>
            <w:szCs w:val="28"/>
            <w:lang w:eastAsia="ru-RU"/>
          </w:rPr>
          <m:t xml:space="preserve">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rPr>
              <m:t>d</m:t>
            </m:r>
          </m:num>
          <m:den>
            <m:r>
              <w:rPr>
                <w:rFonts w:ascii="Cambria Math" w:eastAsia="Times New Roman" w:hAnsi="Cambria Math" w:cs="Times New Roman"/>
                <w:color w:val="000000"/>
                <w:sz w:val="28"/>
                <w:szCs w:val="28"/>
              </w:rPr>
              <m:t>d</m:t>
            </m:r>
            <m:r>
              <w:rPr>
                <w:rFonts w:ascii="Cambria Math" w:hAnsi="Cambria Math" w:cs="Times New Roman"/>
                <w:sz w:val="28"/>
                <w:szCs w:val="28"/>
              </w:rPr>
              <m:t>t</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hAnsi="Cambria Math" w:cs="Times New Roman"/>
                <w:sz w:val="28"/>
                <w:szCs w:val="28"/>
              </w:rPr>
              <m:t>E</m:t>
            </m:r>
          </m:num>
          <m:den>
            <m:r>
              <w:rPr>
                <w:rFonts w:ascii="Cambria Math" w:hAnsi="Cambria Math" w:cs="Times New Roman"/>
                <w:sz w:val="28"/>
                <w:szCs w:val="28"/>
                <w:lang w:val="en-US"/>
              </w:rPr>
              <m:t>N</m:t>
            </m:r>
          </m:den>
        </m:f>
        <m:r>
          <w:rPr>
            <w:rFonts w:ascii="Cambria Math" w:eastAsia="Times New Roman" w:hAnsi="Cambria Math" w:cs="Times New Roman"/>
            <w:color w:val="000000"/>
            <w:sz w:val="28"/>
            <w:szCs w:val="28"/>
            <w:lang w:eastAsia="ru-RU"/>
          </w:rPr>
          <m:t xml:space="preserve"> </m:t>
        </m:r>
      </m:oMath>
      <w:r w:rsidR="0056772D">
        <w:rPr>
          <w:rFonts w:ascii="Times New Roman" w:eastAsiaTheme="minorEastAsia" w:hAnsi="Times New Roman" w:cs="Times New Roman"/>
          <w:color w:val="000000"/>
          <w:sz w:val="24"/>
          <w:szCs w:val="24"/>
          <w:lang w:eastAsia="ru-RU"/>
        </w:rPr>
        <w:t xml:space="preserve">содержит слагаемое пропорциональное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val="en-US" w:eastAsia="ru-RU"/>
              </w:rPr>
              <m:t>S</m:t>
            </m:r>
            <m:r>
              <w:rPr>
                <w:rFonts w:ascii="Cambria Math" w:hAnsi="Cambria Math" w:cs="Times New Roman"/>
                <w:sz w:val="28"/>
                <w:szCs w:val="28"/>
              </w:rPr>
              <m:t>I</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N</m:t>
                </m:r>
              </m:e>
              <m:sup>
                <m:r>
                  <w:rPr>
                    <w:rFonts w:ascii="Cambria Math" w:eastAsia="Times New Roman" w:hAnsi="Cambria Math" w:cs="Times New Roman"/>
                    <w:color w:val="000000"/>
                    <w:sz w:val="28"/>
                    <w:szCs w:val="28"/>
                  </w:rPr>
                  <m:t>2</m:t>
                </m:r>
              </m:sup>
            </m:sSup>
          </m:den>
        </m:f>
      </m:oMath>
      <w:r w:rsidR="0056772D">
        <w:rPr>
          <w:rFonts w:ascii="Times New Roman" w:eastAsiaTheme="minorEastAsia" w:hAnsi="Times New Roman" w:cs="Times New Roman"/>
          <w:color w:val="000000"/>
          <w:sz w:val="24"/>
          <w:szCs w:val="24"/>
          <w:lang w:eastAsia="ru-RU"/>
        </w:rPr>
        <w:t xml:space="preserve"> . Так же стоит отметить, что человек, став латентным, не может войти в эту группу повторно, то есть </w:t>
      </w:r>
      <m:oMath>
        <m:r>
          <w:rPr>
            <w:rFonts w:ascii="Cambria Math" w:eastAsia="Times New Roman" w:hAnsi="Cambria Math" w:cs="Times New Roman"/>
            <w:color w:val="000000"/>
            <w:sz w:val="32"/>
            <w:szCs w:val="32"/>
            <w:lang w:eastAsia="ru-RU"/>
          </w:rPr>
          <m:t xml:space="preserve"> </m:t>
        </m:r>
        <m:f>
          <m:fPr>
            <m:ctrlPr>
              <w:rPr>
                <w:rFonts w:ascii="Cambria Math" w:eastAsia="Times New Roman" w:hAnsi="Cambria Math" w:cs="Times New Roman"/>
                <w:i/>
                <w:color w:val="000000"/>
                <w:sz w:val="32"/>
                <w:szCs w:val="32"/>
                <w:lang w:eastAsia="ru-RU"/>
              </w:rPr>
            </m:ctrlPr>
          </m:fPr>
          <m:num>
            <m:r>
              <w:rPr>
                <w:rFonts w:ascii="Cambria Math" w:eastAsia="Times New Roman" w:hAnsi="Cambria Math" w:cs="Times New Roman"/>
                <w:color w:val="000000"/>
                <w:sz w:val="32"/>
                <w:szCs w:val="32"/>
              </w:rPr>
              <m:t>d</m:t>
            </m:r>
          </m:num>
          <m:den>
            <m:r>
              <w:rPr>
                <w:rFonts w:ascii="Cambria Math" w:eastAsia="Times New Roman" w:hAnsi="Cambria Math" w:cs="Times New Roman"/>
                <w:color w:val="000000"/>
                <w:sz w:val="32"/>
                <w:szCs w:val="32"/>
              </w:rPr>
              <m:t>d</m:t>
            </m:r>
            <m:r>
              <w:rPr>
                <w:rFonts w:ascii="Cambria Math" w:hAnsi="Cambria Math" w:cs="Times New Roman"/>
                <w:sz w:val="32"/>
                <w:szCs w:val="32"/>
              </w:rPr>
              <m:t>t</m:t>
            </m:r>
          </m:den>
        </m:f>
        <m:r>
          <w:rPr>
            <w:rFonts w:ascii="Cambria Math" w:eastAsia="Times New Roman" w:hAnsi="Cambria Math" w:cs="Times New Roman"/>
            <w:color w:val="000000"/>
            <w:sz w:val="32"/>
            <w:szCs w:val="32"/>
            <w:lang w:eastAsia="ru-RU"/>
          </w:rPr>
          <m:t>*</m:t>
        </m:r>
        <m:f>
          <m:fPr>
            <m:ctrlPr>
              <w:rPr>
                <w:rFonts w:ascii="Cambria Math" w:eastAsia="Times New Roman" w:hAnsi="Cambria Math" w:cs="Times New Roman"/>
                <w:i/>
                <w:color w:val="000000"/>
                <w:sz w:val="32"/>
                <w:szCs w:val="32"/>
                <w:lang w:eastAsia="ru-RU"/>
              </w:rPr>
            </m:ctrlPr>
          </m:fPr>
          <m:num>
            <m:r>
              <w:rPr>
                <w:rFonts w:ascii="Cambria Math" w:hAnsi="Cambria Math" w:cs="Times New Roman"/>
                <w:sz w:val="32"/>
                <w:szCs w:val="32"/>
              </w:rPr>
              <m:t>E</m:t>
            </m:r>
          </m:num>
          <m:den>
            <m:r>
              <w:rPr>
                <w:rFonts w:ascii="Cambria Math" w:hAnsi="Cambria Math" w:cs="Times New Roman"/>
                <w:sz w:val="32"/>
                <w:szCs w:val="32"/>
                <w:lang w:val="en-US"/>
              </w:rPr>
              <m:t>N</m:t>
            </m:r>
          </m:den>
        </m:f>
      </m:oMath>
      <w:r w:rsidR="0056772D">
        <w:rPr>
          <w:rFonts w:ascii="Times New Roman" w:eastAsiaTheme="minorEastAsia" w:hAnsi="Times New Roman" w:cs="Times New Roman"/>
          <w:color w:val="000000"/>
          <w:sz w:val="24"/>
          <w:szCs w:val="24"/>
          <w:lang w:eastAsia="ru-RU"/>
        </w:rPr>
        <w:t xml:space="preserve"> содержит слагаемое</w:t>
      </w:r>
      <w:r w:rsidR="00E75AA9">
        <w:rPr>
          <w:rFonts w:ascii="Times New Roman" w:eastAsiaTheme="minorEastAsia" w:hAnsi="Times New Roman" w:cs="Times New Roman"/>
          <w:color w:val="000000"/>
          <w:sz w:val="24"/>
          <w:szCs w:val="24"/>
          <w:lang w:eastAsia="ru-RU"/>
        </w:rPr>
        <w:t>,</w:t>
      </w:r>
      <w:r w:rsidR="0056772D">
        <w:rPr>
          <w:rFonts w:ascii="Times New Roman" w:eastAsiaTheme="minorEastAsia" w:hAnsi="Times New Roman" w:cs="Times New Roman"/>
          <w:color w:val="000000"/>
          <w:sz w:val="24"/>
          <w:szCs w:val="24"/>
          <w:lang w:eastAsia="ru-RU"/>
        </w:rPr>
        <w:t xml:space="preserve"> пропорциональное</w:t>
      </w:r>
      <w:r w:rsidR="00E75AA9" w:rsidRPr="00E75AA9">
        <w:rPr>
          <w:rFonts w:ascii="Times New Roman" w:eastAsiaTheme="minorEastAsia" w:hAnsi="Times New Roman" w:cs="Times New Roman"/>
          <w:color w:val="000000"/>
          <w:sz w:val="24"/>
          <w:szCs w:val="24"/>
          <w:lang w:eastAsia="ru-RU"/>
        </w:rPr>
        <w:t xml:space="preserve"> </w:t>
      </w:r>
      <w:r w:rsidR="009418C6">
        <w:rPr>
          <w:rFonts w:ascii="Times New Roman" w:eastAsiaTheme="minorEastAsia" w:hAnsi="Times New Roman" w:cs="Times New Roman"/>
          <w:color w:val="000000"/>
          <w:sz w:val="24"/>
          <w:szCs w:val="24"/>
          <w:lang w:eastAsia="ru-RU"/>
        </w:rPr>
        <w:t xml:space="preserve"> </w:t>
      </w:r>
      <w:r w:rsidR="0056772D">
        <w:rPr>
          <w:rFonts w:ascii="Times New Roman" w:eastAsiaTheme="minorEastAsia" w:hAnsi="Times New Roman" w:cs="Times New Roman"/>
          <w:color w:val="000000"/>
          <w:sz w:val="24"/>
          <w:szCs w:val="24"/>
          <w:lang w:eastAsia="ru-RU"/>
        </w:rPr>
        <w:t xml:space="preserve"> </w:t>
      </w:r>
      <w:r w:rsidR="00E75AA9" w:rsidRPr="00E75AA9">
        <w:rPr>
          <w:rFonts w:ascii="Times New Roman" w:eastAsiaTheme="minorEastAsia" w:hAnsi="Times New Roman" w:cs="Times New Roman"/>
          <w:color w:val="000000"/>
          <w:sz w:val="24"/>
          <w:szCs w:val="24"/>
          <w:lang w:eastAsia="ru-RU"/>
        </w:rPr>
        <w:t>-</w:t>
      </w:r>
      <m:oMath>
        <m:f>
          <m:fPr>
            <m:ctrlPr>
              <w:rPr>
                <w:rFonts w:ascii="Cambria Math" w:eastAsia="Times New Roman" w:hAnsi="Cambria Math" w:cs="Times New Roman"/>
                <w:i/>
                <w:color w:val="000000"/>
                <w:sz w:val="28"/>
                <w:szCs w:val="28"/>
                <w:lang w:eastAsia="ru-RU"/>
              </w:rPr>
            </m:ctrlPr>
          </m:fPr>
          <m:num>
            <m:r>
              <w:rPr>
                <w:rFonts w:ascii="Cambria Math" w:hAnsi="Cambria Math" w:cs="Times New Roman"/>
                <w:sz w:val="28"/>
                <w:szCs w:val="28"/>
              </w:rPr>
              <m:t>E</m:t>
            </m:r>
          </m:num>
          <m:den>
            <m:r>
              <w:rPr>
                <w:rFonts w:ascii="Cambria Math" w:hAnsi="Cambria Math" w:cs="Times New Roman"/>
                <w:sz w:val="28"/>
                <w:szCs w:val="28"/>
                <w:lang w:val="en-US"/>
              </w:rPr>
              <m:t>N</m:t>
            </m:r>
          </m:den>
        </m:f>
      </m:oMath>
      <w:r w:rsidR="0056772D">
        <w:rPr>
          <w:rFonts w:ascii="Times New Roman" w:eastAsiaTheme="minorEastAsia" w:hAnsi="Times New Roman" w:cs="Times New Roman"/>
          <w:color w:val="000000"/>
          <w:sz w:val="24"/>
          <w:szCs w:val="24"/>
          <w:lang w:eastAsia="ru-RU"/>
        </w:rPr>
        <w:t>.</w:t>
      </w:r>
      <w:r w:rsidR="009418C6">
        <w:rPr>
          <w:rFonts w:ascii="Times New Roman" w:eastAsiaTheme="minorEastAsia" w:hAnsi="Times New Roman" w:cs="Times New Roman"/>
          <w:color w:val="000000"/>
          <w:sz w:val="32"/>
          <w:szCs w:val="32"/>
          <w:lang w:eastAsia="ru-RU"/>
        </w:rPr>
        <w:t xml:space="preserve"> </w:t>
      </w:r>
      <w:r w:rsidR="0081063C">
        <w:rPr>
          <w:rFonts w:ascii="Times New Roman" w:eastAsiaTheme="minorEastAsia" w:hAnsi="Times New Roman" w:cs="Times New Roman"/>
          <w:color w:val="000000"/>
          <w:sz w:val="32"/>
          <w:szCs w:val="32"/>
          <w:lang w:eastAsia="ru-RU"/>
        </w:rPr>
        <w:t xml:space="preserve"> </w:t>
      </w:r>
    </w:p>
    <w:p w14:paraId="596CAEB3" w14:textId="25C4A655" w:rsidR="00CB4002" w:rsidRPr="00680244" w:rsidRDefault="0056772D" w:rsidP="00680244">
      <w:pPr>
        <w:ind w:firstLine="708"/>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Следовательно,  </w:t>
      </w:r>
      <m:oMath>
        <m:r>
          <w:rPr>
            <w:rFonts w:ascii="Cambria Math" w:eastAsia="Times New Roman" w:hAnsi="Cambria Math" w:cs="Times New Roman"/>
            <w:color w:val="000000"/>
            <w:sz w:val="28"/>
            <w:szCs w:val="28"/>
            <w:lang w:eastAsia="ru-RU"/>
          </w:rPr>
          <m:t xml:space="preserve">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rPr>
              <m:t>d</m:t>
            </m:r>
            <m:r>
              <w:rPr>
                <w:rFonts w:ascii="Cambria Math" w:hAnsi="Cambria Math" w:cs="Times New Roman"/>
                <w:sz w:val="28"/>
                <w:szCs w:val="28"/>
              </w:rPr>
              <m:t>E</m:t>
            </m:r>
          </m:num>
          <m:den>
            <m:r>
              <w:rPr>
                <w:rFonts w:ascii="Cambria Math" w:eastAsia="Times New Roman" w:hAnsi="Cambria Math" w:cs="Times New Roman"/>
                <w:color w:val="000000"/>
                <w:sz w:val="28"/>
                <w:szCs w:val="28"/>
              </w:rPr>
              <m:t>d</m:t>
            </m:r>
            <m:r>
              <w:rPr>
                <w:rFonts w:ascii="Cambria Math" w:hAnsi="Cambria Math" w:cs="Times New Roman"/>
                <w:sz w:val="28"/>
                <w:szCs w:val="28"/>
              </w:rPr>
              <m:t>t*</m:t>
            </m:r>
            <m:r>
              <w:rPr>
                <w:rFonts w:ascii="Cambria Math" w:hAnsi="Cambria Math" w:cs="Times New Roman"/>
                <w:sz w:val="28"/>
                <w:szCs w:val="28"/>
                <w:lang w:val="en-US"/>
              </w:rPr>
              <m:t>N</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β</m:t>
            </m:r>
            <m:r>
              <w:rPr>
                <w:rFonts w:ascii="Cambria Math" w:eastAsia="Times New Roman" w:hAnsi="Cambria Math" w:cs="Times New Roman"/>
                <w:color w:val="000000"/>
                <w:sz w:val="28"/>
                <w:szCs w:val="28"/>
                <w:lang w:val="en-US" w:eastAsia="ru-RU"/>
              </w:rPr>
              <m:t>S</m:t>
            </m:r>
            <m:r>
              <w:rPr>
                <w:rFonts w:ascii="Cambria Math" w:hAnsi="Cambria Math" w:cs="Times New Roman"/>
                <w:sz w:val="28"/>
                <w:szCs w:val="28"/>
              </w:rPr>
              <m:t>I</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N</m:t>
                </m:r>
              </m:e>
              <m:sup>
                <m:r>
                  <w:rPr>
                    <w:rFonts w:ascii="Cambria Math" w:eastAsia="Times New Roman" w:hAnsi="Cambria Math" w:cs="Times New Roman"/>
                    <w:color w:val="000000"/>
                    <w:sz w:val="28"/>
                    <w:szCs w:val="28"/>
                  </w:rPr>
                  <m:t>2</m:t>
                </m:r>
              </m:sup>
            </m:sSup>
          </m:den>
        </m:f>
        <m:r>
          <w:rPr>
            <w:rFonts w:ascii="Cambria Math" w:eastAsia="Times New Roman" w:hAnsi="Cambria Math" w:cs="Times New Roman"/>
            <w:color w:val="000000"/>
            <w:sz w:val="28"/>
            <w:szCs w:val="28"/>
            <w:lang w:eastAsia="ru-RU"/>
          </w:rPr>
          <m:t xml:space="preserve"> –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εE</m:t>
            </m:r>
          </m:num>
          <m:den>
            <m:r>
              <w:rPr>
                <w:rFonts w:ascii="Cambria Math" w:eastAsia="Times New Roman" w:hAnsi="Cambria Math" w:cs="Times New Roman"/>
                <w:color w:val="000000"/>
                <w:sz w:val="28"/>
                <w:szCs w:val="28"/>
                <w:lang w:eastAsia="ru-RU"/>
              </w:rPr>
              <m:t>N</m:t>
            </m:r>
          </m:den>
        </m:f>
        <m:r>
          <w:rPr>
            <w:rFonts w:ascii="Cambria Math" w:eastAsia="Times New Roman" w:hAnsi="Cambria Math" w:cs="Times New Roman"/>
            <w:color w:val="000000"/>
            <w:sz w:val="28"/>
            <w:szCs w:val="28"/>
            <w:lang w:eastAsia="ru-RU"/>
          </w:rPr>
          <m:t xml:space="preserve"> </m:t>
        </m:r>
      </m:oMath>
      <w:r>
        <w:rPr>
          <w:rFonts w:ascii="Times New Roman" w:eastAsiaTheme="minorEastAsia" w:hAnsi="Times New Roman" w:cs="Times New Roman"/>
          <w:color w:val="000000"/>
          <w:sz w:val="24"/>
          <w:szCs w:val="24"/>
          <w:lang w:eastAsia="ru-RU"/>
        </w:rPr>
        <w:t xml:space="preserve">. Рассуждая подобным образом для следующих групп популяции, мы с помощью дифференциальных уравнений сможем описать все процессы возможных переходов между группами </w:t>
      </w:r>
      <w:r>
        <w:rPr>
          <w:rFonts w:ascii="Times New Roman" w:eastAsiaTheme="minorEastAsia" w:hAnsi="Times New Roman" w:cs="Times New Roman"/>
          <w:color w:val="000000"/>
          <w:sz w:val="24"/>
          <w:szCs w:val="24"/>
          <w:lang w:val="en-US" w:eastAsia="ru-RU"/>
        </w:rPr>
        <w:t>SEIR</w:t>
      </w:r>
      <w:r>
        <w:rPr>
          <w:rFonts w:ascii="Times New Roman" w:eastAsiaTheme="minorEastAsia" w:hAnsi="Times New Roman" w:cs="Times New Roman"/>
          <w:color w:val="000000"/>
          <w:sz w:val="24"/>
          <w:szCs w:val="24"/>
          <w:lang w:eastAsia="ru-RU"/>
        </w:rPr>
        <w:t>-модели, позволяющие описать динамику эпидемиологического процесса:</w:t>
      </w:r>
    </w:p>
    <w:p w14:paraId="1A6713DA" w14:textId="2B65F8D0" w:rsidR="0081063C" w:rsidRPr="009418C6" w:rsidRDefault="009D0B32" w:rsidP="009418C6">
      <w:pPr>
        <w:ind w:firstLine="708"/>
        <w:jc w:val="both"/>
        <w:rPr>
          <w:rFonts w:ascii="Times New Roman" w:eastAsiaTheme="minorEastAsia" w:hAnsi="Times New Roman" w:cs="Times New Roman"/>
          <w:color w:val="000000"/>
          <w:sz w:val="32"/>
          <w:szCs w:val="32"/>
          <w:lang w:eastAsia="ru-RU"/>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lang w:val="en-US"/>
                </w:rPr>
                <m:t>S</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β</m:t>
              </m:r>
              <m:r>
                <w:rPr>
                  <w:rFonts w:ascii="Cambria Math" w:eastAsia="Times New Roman" w:hAnsi="Cambria Math" w:cs="Times New Roman"/>
                  <w:color w:val="000000"/>
                  <w:sz w:val="24"/>
                  <w:szCs w:val="24"/>
                  <w:lang w:val="en-US" w:eastAsia="ru-RU"/>
                </w:rPr>
                <m:t>SI</m:t>
              </m:r>
            </m:num>
            <m:den>
              <m:r>
                <w:rPr>
                  <w:rFonts w:ascii="Cambria Math" w:eastAsia="Times New Roman" w:hAnsi="Cambria Math" w:cs="Times New Roman"/>
                  <w:color w:val="000000"/>
                  <w:sz w:val="24"/>
                  <w:szCs w:val="24"/>
                  <w:lang w:eastAsia="ru-RU"/>
                </w:rPr>
                <m:t>N</m:t>
              </m:r>
            </m:den>
          </m:f>
        </m:oMath>
      </m:oMathPara>
    </w:p>
    <w:p w14:paraId="088FAF69" w14:textId="6DE083A8" w:rsidR="009F01E2" w:rsidRPr="00571EDE" w:rsidRDefault="009D0B32" w:rsidP="00CB4002">
      <w:pPr>
        <w:jc w:val="both"/>
        <w:rPr>
          <w:rFonts w:ascii="Times New Roman" w:eastAsiaTheme="minorEastAsia" w:hAnsi="Times New Roman" w:cs="Times New Roman"/>
          <w:sz w:val="24"/>
          <w:szCs w:val="24"/>
          <w:lang w:val="en-US"/>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E</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β</m:t>
              </m:r>
              <m:r>
                <w:rPr>
                  <w:rFonts w:ascii="Cambria Math" w:eastAsia="Times New Roman" w:hAnsi="Cambria Math" w:cs="Times New Roman"/>
                  <w:color w:val="000000"/>
                  <w:sz w:val="24"/>
                  <w:szCs w:val="24"/>
                  <w:lang w:val="en-US" w:eastAsia="ru-RU"/>
                </w:rPr>
                <m:t>S</m:t>
              </m:r>
              <m:r>
                <w:rPr>
                  <w:rFonts w:ascii="Cambria Math" w:hAnsi="Cambria Math" w:cs="Times New Roman"/>
                  <w:sz w:val="24"/>
                  <w:szCs w:val="24"/>
                </w:rPr>
                <m:t>I</m:t>
              </m:r>
            </m:num>
            <m:den>
              <m:r>
                <w:rPr>
                  <w:rFonts w:ascii="Cambria Math" w:eastAsia="Times New Roman" w:hAnsi="Cambria Math" w:cs="Times New Roman"/>
                  <w:color w:val="000000"/>
                  <w:sz w:val="24"/>
                  <w:szCs w:val="24"/>
                  <w:lang w:eastAsia="ru-RU"/>
                </w:rPr>
                <m:t>N</m:t>
              </m:r>
            </m:den>
          </m:f>
          <m:r>
            <w:rPr>
              <w:rFonts w:ascii="Cambria Math" w:eastAsia="Times New Roman" w:hAnsi="Cambria Math" w:cs="Times New Roman"/>
              <w:color w:val="000000"/>
              <w:sz w:val="24"/>
              <w:szCs w:val="24"/>
              <w:lang w:eastAsia="ru-RU"/>
            </w:rPr>
            <m:t xml:space="preserve"> – ε</m:t>
          </m:r>
          <m:r>
            <w:rPr>
              <w:rFonts w:ascii="Cambria Math" w:hAnsi="Cambria Math" w:cs="Times New Roman"/>
              <w:sz w:val="24"/>
              <w:szCs w:val="24"/>
            </w:rPr>
            <m:t>E</m:t>
          </m:r>
        </m:oMath>
      </m:oMathPara>
    </w:p>
    <w:p w14:paraId="64B96A33" w14:textId="5E92E3B0" w:rsidR="0067213D" w:rsidRPr="00CB4002" w:rsidRDefault="009D0B32" w:rsidP="00CA6956">
      <w:pPr>
        <w:jc w:val="both"/>
        <w:rPr>
          <w:rFonts w:ascii="Times New Roman" w:eastAsiaTheme="minorEastAsia" w:hAnsi="Times New Roman" w:cs="Times New Roman"/>
          <w:sz w:val="24"/>
          <w:szCs w:val="24"/>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I</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 ε</m:t>
          </m:r>
          <m:r>
            <w:rPr>
              <w:rFonts w:ascii="Cambria Math" w:hAnsi="Cambria Math" w:cs="Times New Roman"/>
              <w:sz w:val="24"/>
              <w:szCs w:val="24"/>
            </w:rPr>
            <m:t>E</m:t>
          </m:r>
          <m:r>
            <w:rPr>
              <w:rFonts w:ascii="Cambria Math" w:eastAsia="Times New Roman" w:hAnsi="Cambria Math" w:cs="Times New Roman"/>
              <w:color w:val="000000"/>
              <w:sz w:val="24"/>
              <w:szCs w:val="24"/>
              <w:lang w:eastAsia="ru-RU"/>
            </w:rPr>
            <m:t>- γ</m:t>
          </m:r>
          <m:r>
            <w:rPr>
              <w:rFonts w:ascii="Cambria Math" w:hAnsi="Cambria Math" w:cs="Times New Roman"/>
              <w:sz w:val="24"/>
              <w:szCs w:val="24"/>
            </w:rPr>
            <m:t>I</m:t>
          </m:r>
        </m:oMath>
      </m:oMathPara>
    </w:p>
    <w:p w14:paraId="6D3197E0" w14:textId="3CEB1979" w:rsidR="0067213D" w:rsidRPr="009A67F5" w:rsidRDefault="009D0B32" w:rsidP="00CA6956">
      <w:pPr>
        <w:jc w:val="both"/>
        <w:rPr>
          <w:rFonts w:ascii="Times New Roman" w:eastAsiaTheme="minorEastAsia" w:hAnsi="Times New Roman" w:cs="Times New Roman"/>
          <w:sz w:val="24"/>
          <w:szCs w:val="24"/>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R</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 γ</m:t>
          </m:r>
          <m:r>
            <w:rPr>
              <w:rFonts w:ascii="Cambria Math" w:hAnsi="Cambria Math" w:cs="Times New Roman"/>
              <w:sz w:val="24"/>
              <w:szCs w:val="24"/>
            </w:rPr>
            <m:t>I</m:t>
          </m:r>
        </m:oMath>
      </m:oMathPara>
    </w:p>
    <w:p w14:paraId="268BDB47" w14:textId="42819BC2" w:rsidR="00F63767" w:rsidRPr="00403A74" w:rsidRDefault="009F01E2" w:rsidP="0081063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m:oMath>
        <m:f>
          <m:fPr>
            <m:ctrlPr>
              <w:rPr>
                <w:rFonts w:ascii="Cambria Math"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lang w:val="en-GB"/>
              </w:rPr>
              <m:t>ε</m:t>
            </m:r>
          </m:den>
        </m:f>
        <m:r>
          <w:rPr>
            <w:rFonts w:ascii="Cambria Math" w:hAnsi="Cambria Math" w:cs="Times New Roman"/>
            <w:sz w:val="24"/>
            <w:szCs w:val="24"/>
          </w:rPr>
          <m:t xml:space="preserve"> </m:t>
        </m:r>
      </m:oMath>
      <w:r w:rsidRPr="00E756F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инкубационный период</w:t>
      </w:r>
      <w:r w:rsidR="00E75AA9">
        <w:rPr>
          <w:rFonts w:ascii="Times New Roman" w:eastAsiaTheme="minorEastAsia" w:hAnsi="Times New Roman" w:cs="Times New Roman"/>
          <w:sz w:val="24"/>
          <w:szCs w:val="24"/>
        </w:rPr>
        <w:t>, или скорость перехода из латентной фазы в заболевшую.</w:t>
      </w:r>
    </w:p>
    <w:p w14:paraId="11E089E4" w14:textId="7CCAC0AC" w:rsidR="00403A74" w:rsidRPr="001B271B" w:rsidRDefault="00E63EB8" w:rsidP="001B271B">
      <w:pPr>
        <w:pStyle w:val="a4"/>
        <w:numPr>
          <w:ilvl w:val="0"/>
          <w:numId w:val="9"/>
        </w:numPr>
        <w:jc w:val="center"/>
        <w:rPr>
          <w:rFonts w:ascii="Times New Roman" w:eastAsiaTheme="minorEastAsia" w:hAnsi="Times New Roman" w:cs="Times New Roman"/>
          <w:b/>
          <w:bCs/>
          <w:color w:val="000000" w:themeColor="text1"/>
          <w:sz w:val="28"/>
          <w:szCs w:val="28"/>
        </w:rPr>
      </w:pPr>
      <w:r>
        <w:rPr>
          <w:rFonts w:ascii="Times New Roman" w:eastAsiaTheme="minorEastAsia" w:hAnsi="Times New Roman" w:cs="Times New Roman"/>
          <w:b/>
          <w:bCs/>
          <w:color w:val="000000" w:themeColor="text1"/>
          <w:sz w:val="28"/>
          <w:szCs w:val="28"/>
        </w:rPr>
        <w:t>Построение м</w:t>
      </w:r>
      <w:r w:rsidR="001B271B" w:rsidRPr="001B271B">
        <w:rPr>
          <w:rFonts w:ascii="Times New Roman" w:eastAsiaTheme="minorEastAsia" w:hAnsi="Times New Roman" w:cs="Times New Roman"/>
          <w:b/>
          <w:bCs/>
          <w:color w:val="000000" w:themeColor="text1"/>
          <w:sz w:val="28"/>
          <w:szCs w:val="28"/>
        </w:rPr>
        <w:t>одел</w:t>
      </w:r>
      <w:r>
        <w:rPr>
          <w:rFonts w:ascii="Times New Roman" w:eastAsiaTheme="minorEastAsia" w:hAnsi="Times New Roman" w:cs="Times New Roman"/>
          <w:b/>
          <w:bCs/>
          <w:color w:val="000000" w:themeColor="text1"/>
          <w:sz w:val="28"/>
          <w:szCs w:val="28"/>
        </w:rPr>
        <w:t>и.</w:t>
      </w:r>
    </w:p>
    <w:p w14:paraId="1E71A6C8" w14:textId="21BD8047" w:rsidR="001B271B" w:rsidRDefault="001B271B" w:rsidP="009602D4">
      <w:pPr>
        <w:ind w:firstLine="36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Программа, конструирующая модель, написана на языке </w:t>
      </w:r>
      <w:r>
        <w:rPr>
          <w:rFonts w:ascii="Times New Roman" w:eastAsiaTheme="minorEastAsia" w:hAnsi="Times New Roman" w:cs="Times New Roman"/>
          <w:color w:val="000000" w:themeColor="text1"/>
          <w:sz w:val="24"/>
          <w:szCs w:val="24"/>
          <w:lang w:val="en-US"/>
        </w:rPr>
        <w:t>Python</w:t>
      </w:r>
      <w:r>
        <w:rPr>
          <w:rFonts w:ascii="Times New Roman" w:eastAsiaTheme="minorEastAsia" w:hAnsi="Times New Roman" w:cs="Times New Roman"/>
          <w:color w:val="000000" w:themeColor="text1"/>
          <w:sz w:val="24"/>
          <w:szCs w:val="24"/>
        </w:rPr>
        <w:t xml:space="preserve">, интерфейс симуляции </w:t>
      </w:r>
      <w:r w:rsidRPr="00403A74">
        <w:rPr>
          <w:rFonts w:ascii="Times New Roman" w:eastAsiaTheme="minorEastAsia" w:hAnsi="Times New Roman" w:cs="Times New Roman"/>
          <w:sz w:val="24"/>
          <w:szCs w:val="24"/>
        </w:rPr>
        <w:t xml:space="preserve">– </w:t>
      </w:r>
      <w:r>
        <w:rPr>
          <w:rFonts w:ascii="Times New Roman" w:eastAsiaTheme="minorEastAsia" w:hAnsi="Times New Roman" w:cs="Times New Roman"/>
          <w:color w:val="000000" w:themeColor="text1"/>
          <w:sz w:val="24"/>
          <w:szCs w:val="24"/>
        </w:rPr>
        <w:t xml:space="preserve"> на </w:t>
      </w:r>
      <w:r>
        <w:rPr>
          <w:rFonts w:ascii="Times New Roman" w:eastAsiaTheme="minorEastAsia" w:hAnsi="Times New Roman" w:cs="Times New Roman"/>
          <w:color w:val="000000" w:themeColor="text1"/>
          <w:sz w:val="24"/>
          <w:szCs w:val="24"/>
          <w:lang w:val="en-US"/>
        </w:rPr>
        <w:t>matplotlib</w:t>
      </w:r>
      <w:r w:rsidRPr="001B271B">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Модель </w:t>
      </w:r>
      <w:r>
        <w:rPr>
          <w:rFonts w:ascii="Times New Roman" w:eastAsiaTheme="minorEastAsia" w:hAnsi="Times New Roman" w:cs="Times New Roman"/>
          <w:color w:val="000000" w:themeColor="text1"/>
          <w:sz w:val="24"/>
          <w:szCs w:val="24"/>
          <w:lang w:val="en-US"/>
        </w:rPr>
        <w:t>SEIR</w:t>
      </w:r>
      <w:r>
        <w:rPr>
          <w:rFonts w:ascii="Times New Roman" w:eastAsiaTheme="minorEastAsia" w:hAnsi="Times New Roman" w:cs="Times New Roman"/>
          <w:color w:val="000000" w:themeColor="text1"/>
          <w:sz w:val="24"/>
          <w:szCs w:val="24"/>
        </w:rPr>
        <w:t xml:space="preserve"> решается с помощью численного интегрирования, поэтому здесь используется функция </w:t>
      </w:r>
      <w:r>
        <w:rPr>
          <w:rFonts w:ascii="Times New Roman" w:eastAsiaTheme="minorEastAsia" w:hAnsi="Times New Roman" w:cs="Times New Roman"/>
          <w:color w:val="000000" w:themeColor="text1"/>
          <w:sz w:val="24"/>
          <w:szCs w:val="24"/>
          <w:lang w:val="en-US"/>
        </w:rPr>
        <w:t>odeint</w:t>
      </w:r>
      <w:r w:rsidRPr="001B271B">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модуля </w:t>
      </w:r>
      <w:r>
        <w:rPr>
          <w:rFonts w:ascii="Times New Roman" w:eastAsiaTheme="minorEastAsia" w:hAnsi="Times New Roman" w:cs="Times New Roman"/>
          <w:color w:val="000000" w:themeColor="text1"/>
          <w:sz w:val="24"/>
          <w:szCs w:val="24"/>
          <w:lang w:val="en-US"/>
        </w:rPr>
        <w:t>scipy</w:t>
      </w:r>
      <w:r w:rsidRPr="001B271B">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w:t>
      </w:r>
    </w:p>
    <w:p w14:paraId="7226472F" w14:textId="77777777" w:rsidR="009D0B32" w:rsidRDefault="00E63EB8" w:rsidP="009D0B32">
      <w:pPr>
        <w:keepNext/>
        <w:jc w:val="center"/>
      </w:pPr>
      <w:r>
        <w:rPr>
          <w:rFonts w:ascii="Times New Roman" w:eastAsiaTheme="minorEastAsia" w:hAnsi="Times New Roman" w:cs="Times New Roman"/>
          <w:noProof/>
          <w:color w:val="000000" w:themeColor="text1"/>
          <w:sz w:val="24"/>
          <w:szCs w:val="24"/>
        </w:rPr>
        <w:drawing>
          <wp:inline distT="0" distB="0" distL="0" distR="0" wp14:anchorId="299CB54F" wp14:editId="38BB2457">
            <wp:extent cx="3634740" cy="3276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1131" t="9766" r="35100" b="83218"/>
                    <a:stretch/>
                  </pic:blipFill>
                  <pic:spPr bwMode="auto">
                    <a:xfrm>
                      <a:off x="0" y="0"/>
                      <a:ext cx="3640709" cy="328198"/>
                    </a:xfrm>
                    <a:prstGeom prst="rect">
                      <a:avLst/>
                    </a:prstGeom>
                    <a:noFill/>
                    <a:ln>
                      <a:noFill/>
                    </a:ln>
                    <a:extLst>
                      <a:ext uri="{53640926-AAD7-44D8-BBD7-CCE9431645EC}">
                        <a14:shadowObscured xmlns:a14="http://schemas.microsoft.com/office/drawing/2010/main"/>
                      </a:ext>
                    </a:extLst>
                  </pic:spPr>
                </pic:pic>
              </a:graphicData>
            </a:graphic>
          </wp:inline>
        </w:drawing>
      </w:r>
    </w:p>
    <w:p w14:paraId="7DEEE07B" w14:textId="00A1CA49" w:rsidR="00E63EB8" w:rsidRPr="009D0B32" w:rsidRDefault="009D0B32" w:rsidP="009D0B32">
      <w:pPr>
        <w:pStyle w:val="af3"/>
        <w:jc w:val="center"/>
        <w:rPr>
          <w:rFonts w:ascii="Times New Roman" w:eastAsiaTheme="minorEastAsia" w:hAnsi="Times New Roman" w:cs="Times New Roman"/>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3</w:t>
      </w:r>
      <w:r w:rsidRPr="009D0B32">
        <w:rPr>
          <w:color w:val="000000" w:themeColor="text1"/>
          <w:sz w:val="22"/>
          <w:szCs w:val="22"/>
        </w:rPr>
        <w:fldChar w:fldCharType="end"/>
      </w:r>
    </w:p>
    <w:p w14:paraId="1C7820A5" w14:textId="773158BA" w:rsidR="009602D4" w:rsidRDefault="008C3A0B" w:rsidP="009602D4">
      <w:pPr>
        <w:ind w:firstLine="36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Модель будет строиться</w:t>
      </w:r>
      <w:r w:rsidR="00006E6A">
        <w:rPr>
          <w:rFonts w:ascii="Times New Roman" w:eastAsiaTheme="minorEastAsia" w:hAnsi="Times New Roman" w:cs="Times New Roman"/>
          <w:color w:val="000000" w:themeColor="text1"/>
          <w:sz w:val="24"/>
          <w:szCs w:val="24"/>
        </w:rPr>
        <w:t xml:space="preserve"> по такому сценарию: в популяции появляется определенное количество зараженных (согласно официальным данным), и для них запускается процесс инкубационного периода, в течение которого происходит активное заражение других членов общества. По истечению латентной фазы инфицированный переходит в активную фазу болезни</w:t>
      </w:r>
      <w:r w:rsidR="009602D4">
        <w:rPr>
          <w:rFonts w:ascii="Times New Roman" w:eastAsiaTheme="minorEastAsia" w:hAnsi="Times New Roman" w:cs="Times New Roman"/>
          <w:color w:val="000000" w:themeColor="text1"/>
          <w:sz w:val="24"/>
          <w:szCs w:val="24"/>
        </w:rPr>
        <w:t>,</w:t>
      </w:r>
      <w:r w:rsidR="00C87A0F">
        <w:rPr>
          <w:rFonts w:ascii="Times New Roman" w:eastAsiaTheme="minorEastAsia" w:hAnsi="Times New Roman" w:cs="Times New Roman"/>
          <w:color w:val="000000" w:themeColor="text1"/>
          <w:sz w:val="24"/>
          <w:szCs w:val="24"/>
        </w:rPr>
        <w:t xml:space="preserve"> после чего в зависимости от скорости выздоровления, переходит в группу «исключенных», т.е. приобретших иммунитет или умерших</w:t>
      </w:r>
      <w:r w:rsidR="009602D4">
        <w:rPr>
          <w:rFonts w:ascii="Times New Roman" w:eastAsiaTheme="minorEastAsia" w:hAnsi="Times New Roman" w:cs="Times New Roman"/>
          <w:color w:val="000000" w:themeColor="text1"/>
          <w:sz w:val="24"/>
          <w:szCs w:val="24"/>
        </w:rPr>
        <w:t xml:space="preserve">.  Таким образом в течение какого-то времени заразится большая часть населения и, переболев, приобретет иммунитет, что приведет к завершению эпидемии. </w:t>
      </w:r>
    </w:p>
    <w:p w14:paraId="797FE2ED" w14:textId="6EAB61B6" w:rsidR="009602D4" w:rsidRDefault="009602D4" w:rsidP="00421424">
      <w:pPr>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xml:space="preserve">Тестирование модели будет происходить на примере эпидемии </w:t>
      </w:r>
      <w:r>
        <w:rPr>
          <w:rFonts w:ascii="Times New Roman" w:eastAsiaTheme="minorEastAsia" w:hAnsi="Times New Roman" w:cs="Times New Roman"/>
          <w:color w:val="000000" w:themeColor="text1"/>
          <w:sz w:val="24"/>
          <w:szCs w:val="24"/>
          <w:lang w:val="en-US"/>
        </w:rPr>
        <w:t>COVID</w:t>
      </w:r>
      <w:r>
        <w:rPr>
          <w:rFonts w:ascii="Times New Roman" w:eastAsiaTheme="minorEastAsia" w:hAnsi="Times New Roman" w:cs="Times New Roman"/>
          <w:color w:val="000000" w:themeColor="text1"/>
          <w:sz w:val="24"/>
          <w:szCs w:val="24"/>
        </w:rPr>
        <w:t>-</w:t>
      </w:r>
      <w:r w:rsidRPr="009602D4">
        <w:rPr>
          <w:rFonts w:ascii="Times New Roman" w:eastAsiaTheme="minorEastAsia" w:hAnsi="Times New Roman" w:cs="Times New Roman"/>
          <w:color w:val="000000" w:themeColor="text1"/>
          <w:sz w:val="24"/>
          <w:szCs w:val="24"/>
        </w:rPr>
        <w:t xml:space="preserve">19 </w:t>
      </w:r>
      <w:r>
        <w:rPr>
          <w:rFonts w:ascii="Times New Roman" w:eastAsiaTheme="minorEastAsia" w:hAnsi="Times New Roman" w:cs="Times New Roman"/>
          <w:color w:val="000000" w:themeColor="text1"/>
          <w:sz w:val="24"/>
          <w:szCs w:val="24"/>
        </w:rPr>
        <w:t xml:space="preserve">в Кыргызстане. </w:t>
      </w:r>
      <w:r w:rsidR="00421424">
        <w:rPr>
          <w:rFonts w:ascii="Times New Roman" w:eastAsiaTheme="minorEastAsia" w:hAnsi="Times New Roman" w:cs="Times New Roman"/>
          <w:color w:val="000000" w:themeColor="text1"/>
          <w:sz w:val="24"/>
          <w:szCs w:val="24"/>
        </w:rPr>
        <w:t>При моделировании стоит учесть</w:t>
      </w:r>
      <w:r>
        <w:rPr>
          <w:rFonts w:ascii="Times New Roman" w:eastAsiaTheme="minorEastAsia" w:hAnsi="Times New Roman" w:cs="Times New Roman"/>
          <w:color w:val="000000" w:themeColor="text1"/>
          <w:sz w:val="24"/>
          <w:szCs w:val="24"/>
        </w:rPr>
        <w:t xml:space="preserve">, что </w:t>
      </w:r>
      <w:r w:rsidR="00421424">
        <w:rPr>
          <w:rFonts w:ascii="Times New Roman" w:eastAsiaTheme="minorEastAsia" w:hAnsi="Times New Roman" w:cs="Times New Roman"/>
          <w:color w:val="000000" w:themeColor="text1"/>
          <w:sz w:val="24"/>
          <w:szCs w:val="24"/>
        </w:rPr>
        <w:t xml:space="preserve">в </w:t>
      </w:r>
      <w:r>
        <w:rPr>
          <w:rFonts w:ascii="Times New Roman" w:eastAsiaTheme="minorEastAsia" w:hAnsi="Times New Roman" w:cs="Times New Roman"/>
          <w:color w:val="000000" w:themeColor="text1"/>
          <w:sz w:val="24"/>
          <w:szCs w:val="24"/>
        </w:rPr>
        <w:t xml:space="preserve">начале пандемии были введены </w:t>
      </w:r>
      <w:r w:rsidR="00421424">
        <w:rPr>
          <w:rFonts w:ascii="Times New Roman" w:eastAsiaTheme="minorEastAsia" w:hAnsi="Times New Roman" w:cs="Times New Roman"/>
          <w:color w:val="000000" w:themeColor="text1"/>
          <w:sz w:val="24"/>
          <w:szCs w:val="24"/>
        </w:rPr>
        <w:t xml:space="preserve">карантинные </w:t>
      </w:r>
      <w:r>
        <w:rPr>
          <w:rFonts w:ascii="Times New Roman" w:eastAsiaTheme="minorEastAsia" w:hAnsi="Times New Roman" w:cs="Times New Roman"/>
          <w:color w:val="000000" w:themeColor="text1"/>
          <w:sz w:val="24"/>
          <w:szCs w:val="24"/>
        </w:rPr>
        <w:t>меры</w:t>
      </w:r>
      <w:r w:rsidR="00421424">
        <w:rPr>
          <w:rFonts w:ascii="Times New Roman" w:eastAsiaTheme="minorEastAsia" w:hAnsi="Times New Roman" w:cs="Times New Roman"/>
          <w:color w:val="000000" w:themeColor="text1"/>
          <w:sz w:val="24"/>
          <w:szCs w:val="24"/>
        </w:rPr>
        <w:t>, ограничивающие</w:t>
      </w:r>
      <w:r>
        <w:rPr>
          <w:rFonts w:ascii="Times New Roman" w:eastAsiaTheme="minorEastAsia" w:hAnsi="Times New Roman" w:cs="Times New Roman"/>
          <w:color w:val="000000" w:themeColor="text1"/>
          <w:sz w:val="24"/>
          <w:szCs w:val="24"/>
        </w:rPr>
        <w:t xml:space="preserve"> перемещение между областями</w:t>
      </w:r>
      <w:r w:rsidR="00421424">
        <w:rPr>
          <w:rFonts w:ascii="Times New Roman" w:eastAsiaTheme="minorEastAsia" w:hAnsi="Times New Roman" w:cs="Times New Roman"/>
          <w:color w:val="000000" w:themeColor="text1"/>
          <w:sz w:val="24"/>
          <w:szCs w:val="24"/>
        </w:rPr>
        <w:t>. Поэтому</w:t>
      </w:r>
      <w:r>
        <w:rPr>
          <w:rFonts w:ascii="Times New Roman" w:eastAsiaTheme="minorEastAsia" w:hAnsi="Times New Roman" w:cs="Times New Roman"/>
          <w:color w:val="000000" w:themeColor="text1"/>
          <w:sz w:val="24"/>
          <w:szCs w:val="24"/>
        </w:rPr>
        <w:t xml:space="preserve"> </w:t>
      </w:r>
      <w:r w:rsidR="00421424">
        <w:rPr>
          <w:rFonts w:ascii="Times New Roman" w:eastAsiaTheme="minorEastAsia" w:hAnsi="Times New Roman" w:cs="Times New Roman"/>
          <w:color w:val="000000" w:themeColor="text1"/>
          <w:sz w:val="24"/>
          <w:szCs w:val="24"/>
        </w:rPr>
        <w:t xml:space="preserve">не получится </w:t>
      </w:r>
      <w:r>
        <w:rPr>
          <w:rFonts w:ascii="Times New Roman" w:eastAsiaTheme="minorEastAsia" w:hAnsi="Times New Roman" w:cs="Times New Roman"/>
          <w:color w:val="000000" w:themeColor="text1"/>
          <w:sz w:val="24"/>
          <w:szCs w:val="24"/>
        </w:rPr>
        <w:t>строить модель</w:t>
      </w:r>
      <w:r w:rsidR="0049321E">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основываясь на том, что вирус будет распространяться равномерно по всей территории страны</w:t>
      </w:r>
      <w:r w:rsidR="00421424">
        <w:rPr>
          <w:rFonts w:ascii="Times New Roman" w:eastAsiaTheme="minorEastAsia" w:hAnsi="Times New Roman" w:cs="Times New Roman"/>
          <w:color w:val="000000" w:themeColor="text1"/>
          <w:sz w:val="24"/>
          <w:szCs w:val="24"/>
        </w:rPr>
        <w:t>, так что в модел</w:t>
      </w:r>
      <w:r w:rsidR="0049321E">
        <w:rPr>
          <w:rFonts w:ascii="Times New Roman" w:eastAsiaTheme="minorEastAsia" w:hAnsi="Times New Roman" w:cs="Times New Roman"/>
          <w:color w:val="000000" w:themeColor="text1"/>
          <w:sz w:val="24"/>
          <w:szCs w:val="24"/>
        </w:rPr>
        <w:t>и</w:t>
      </w:r>
      <w:r w:rsidR="00421424">
        <w:rPr>
          <w:rFonts w:ascii="Times New Roman" w:eastAsiaTheme="minorEastAsia" w:hAnsi="Times New Roman" w:cs="Times New Roman"/>
          <w:color w:val="000000" w:themeColor="text1"/>
          <w:sz w:val="24"/>
          <w:szCs w:val="24"/>
        </w:rPr>
        <w:t xml:space="preserve"> буд</w:t>
      </w:r>
      <w:r w:rsidR="0049321E">
        <w:rPr>
          <w:rFonts w:ascii="Times New Roman" w:eastAsiaTheme="minorEastAsia" w:hAnsi="Times New Roman" w:cs="Times New Roman"/>
          <w:color w:val="000000" w:themeColor="text1"/>
          <w:sz w:val="24"/>
          <w:szCs w:val="24"/>
        </w:rPr>
        <w:t>у</w:t>
      </w:r>
      <w:r w:rsidR="00421424">
        <w:rPr>
          <w:rFonts w:ascii="Times New Roman" w:eastAsiaTheme="minorEastAsia" w:hAnsi="Times New Roman" w:cs="Times New Roman"/>
          <w:color w:val="000000" w:themeColor="text1"/>
          <w:sz w:val="24"/>
          <w:szCs w:val="24"/>
        </w:rPr>
        <w:t xml:space="preserve">т </w:t>
      </w:r>
      <w:r w:rsidR="001B271B">
        <w:rPr>
          <w:rFonts w:ascii="Times New Roman" w:eastAsiaTheme="minorEastAsia" w:hAnsi="Times New Roman" w:cs="Times New Roman"/>
          <w:color w:val="000000" w:themeColor="text1"/>
          <w:sz w:val="24"/>
          <w:szCs w:val="24"/>
        </w:rPr>
        <w:t>рассм</w:t>
      </w:r>
      <w:r w:rsidR="0049321E">
        <w:rPr>
          <w:rFonts w:ascii="Times New Roman" w:eastAsiaTheme="minorEastAsia" w:hAnsi="Times New Roman" w:cs="Times New Roman"/>
          <w:color w:val="000000" w:themeColor="text1"/>
          <w:sz w:val="24"/>
          <w:szCs w:val="24"/>
        </w:rPr>
        <w:t>отрены</w:t>
      </w:r>
      <w:r w:rsidR="001B271B">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отдельные случаи для каждой области.</w:t>
      </w:r>
    </w:p>
    <w:p w14:paraId="4B97F42A" w14:textId="59D2A433" w:rsidR="001B271B" w:rsidRPr="008B7C8A" w:rsidRDefault="001B271B" w:rsidP="00AD1010">
      <w:pPr>
        <w:pStyle w:val="a4"/>
        <w:numPr>
          <w:ilvl w:val="1"/>
          <w:numId w:val="9"/>
        </w:numPr>
        <w:jc w:val="center"/>
        <w:rPr>
          <w:rFonts w:ascii="Times New Roman" w:eastAsiaTheme="minorEastAsia" w:hAnsi="Times New Roman" w:cs="Times New Roman"/>
          <w:b/>
          <w:bCs/>
          <w:color w:val="000000" w:themeColor="text1"/>
          <w:sz w:val="24"/>
          <w:szCs w:val="24"/>
        </w:rPr>
      </w:pPr>
      <w:r w:rsidRPr="008B7C8A">
        <w:rPr>
          <w:rFonts w:ascii="Times New Roman" w:eastAsiaTheme="minorEastAsia" w:hAnsi="Times New Roman" w:cs="Times New Roman"/>
          <w:b/>
          <w:bCs/>
          <w:color w:val="000000" w:themeColor="text1"/>
          <w:sz w:val="24"/>
          <w:szCs w:val="24"/>
        </w:rPr>
        <w:t>Численный эксперимент.</w:t>
      </w:r>
    </w:p>
    <w:p w14:paraId="7F5BE470" w14:textId="6D0D47BF" w:rsidR="00421424" w:rsidRDefault="00834B0A" w:rsidP="009602D4">
      <w:pPr>
        <w:ind w:firstLine="708"/>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Первы</w:t>
      </w:r>
      <w:r w:rsidR="00680244">
        <w:rPr>
          <w:rFonts w:ascii="Times New Roman" w:eastAsiaTheme="minorEastAsia" w:hAnsi="Times New Roman" w:cs="Times New Roman"/>
          <w:color w:val="000000"/>
          <w:sz w:val="24"/>
          <w:szCs w:val="24"/>
          <w:lang w:eastAsia="ru-RU"/>
        </w:rPr>
        <w:t>е</w:t>
      </w:r>
      <w:r w:rsidR="00A823A2">
        <w:rPr>
          <w:rFonts w:ascii="Times New Roman" w:eastAsiaTheme="minorEastAsia" w:hAnsi="Times New Roman" w:cs="Times New Roman"/>
          <w:color w:val="000000"/>
          <w:sz w:val="24"/>
          <w:szCs w:val="24"/>
          <w:lang w:eastAsia="ru-RU"/>
        </w:rPr>
        <w:t xml:space="preserve"> 3 </w:t>
      </w:r>
      <w:r w:rsidR="00680244">
        <w:rPr>
          <w:rFonts w:ascii="Times New Roman" w:eastAsiaTheme="minorEastAsia" w:hAnsi="Times New Roman" w:cs="Times New Roman"/>
          <w:color w:val="000000"/>
          <w:sz w:val="24"/>
          <w:szCs w:val="24"/>
          <w:lang w:eastAsia="ru-RU"/>
        </w:rPr>
        <w:t>случа</w:t>
      </w:r>
      <w:r w:rsidR="00A823A2">
        <w:rPr>
          <w:rFonts w:ascii="Times New Roman" w:eastAsiaTheme="minorEastAsia" w:hAnsi="Times New Roman" w:cs="Times New Roman"/>
          <w:color w:val="000000"/>
          <w:sz w:val="24"/>
          <w:szCs w:val="24"/>
          <w:lang w:eastAsia="ru-RU"/>
        </w:rPr>
        <w:t>я</w:t>
      </w:r>
      <w:r w:rsidR="00680244">
        <w:rPr>
          <w:rFonts w:ascii="Times New Roman" w:eastAsiaTheme="minorEastAsia" w:hAnsi="Times New Roman" w:cs="Times New Roman"/>
          <w:color w:val="000000"/>
          <w:sz w:val="24"/>
          <w:szCs w:val="24"/>
          <w:lang w:eastAsia="ru-RU"/>
        </w:rPr>
        <w:t xml:space="preserve"> заражения </w:t>
      </w:r>
      <w:r w:rsidR="009602D4">
        <w:rPr>
          <w:rFonts w:ascii="Times New Roman" w:eastAsiaTheme="minorEastAsia" w:hAnsi="Times New Roman" w:cs="Times New Roman"/>
          <w:color w:val="000000"/>
          <w:sz w:val="24"/>
          <w:szCs w:val="24"/>
          <w:lang w:eastAsia="ru-RU"/>
        </w:rPr>
        <w:t xml:space="preserve">в Кыргызстане </w:t>
      </w:r>
      <w:r w:rsidR="00680244">
        <w:rPr>
          <w:rFonts w:ascii="Times New Roman" w:eastAsiaTheme="minorEastAsia" w:hAnsi="Times New Roman" w:cs="Times New Roman"/>
          <w:color w:val="000000"/>
          <w:sz w:val="24"/>
          <w:szCs w:val="24"/>
          <w:lang w:eastAsia="ru-RU"/>
        </w:rPr>
        <w:t xml:space="preserve">были выявлены 18 марта 2020 года в Джалал-Абадской области, поэтому первый </w:t>
      </w:r>
      <w:r>
        <w:rPr>
          <w:rFonts w:ascii="Times New Roman" w:eastAsiaTheme="minorEastAsia" w:hAnsi="Times New Roman" w:cs="Times New Roman"/>
          <w:color w:val="000000"/>
          <w:sz w:val="24"/>
          <w:szCs w:val="24"/>
          <w:lang w:eastAsia="ru-RU"/>
        </w:rPr>
        <w:t xml:space="preserve">численный эксперимент будет проведен для </w:t>
      </w:r>
      <w:r w:rsidR="00680244">
        <w:rPr>
          <w:rFonts w:ascii="Times New Roman" w:eastAsiaTheme="minorEastAsia" w:hAnsi="Times New Roman" w:cs="Times New Roman"/>
          <w:color w:val="000000"/>
          <w:sz w:val="24"/>
          <w:szCs w:val="24"/>
          <w:lang w:eastAsia="ru-RU"/>
        </w:rPr>
        <w:t xml:space="preserve">данного случая. </w:t>
      </w:r>
      <w:r w:rsidR="002550B2">
        <w:rPr>
          <w:rFonts w:ascii="Times New Roman" w:eastAsiaTheme="minorEastAsia" w:hAnsi="Times New Roman" w:cs="Times New Roman"/>
          <w:color w:val="000000"/>
          <w:sz w:val="24"/>
          <w:szCs w:val="24"/>
          <w:lang w:eastAsia="ru-RU"/>
        </w:rPr>
        <w:t>В первую очередь</w:t>
      </w:r>
      <w:r w:rsidR="001B271B">
        <w:rPr>
          <w:rFonts w:ascii="Times New Roman" w:eastAsiaTheme="minorEastAsia" w:hAnsi="Times New Roman" w:cs="Times New Roman"/>
          <w:color w:val="000000"/>
          <w:sz w:val="24"/>
          <w:szCs w:val="24"/>
          <w:lang w:eastAsia="ru-RU"/>
        </w:rPr>
        <w:t xml:space="preserve"> необходимо о</w:t>
      </w:r>
      <w:r w:rsidR="00421424">
        <w:rPr>
          <w:rFonts w:ascii="Times New Roman" w:eastAsiaTheme="minorEastAsia" w:hAnsi="Times New Roman" w:cs="Times New Roman"/>
          <w:color w:val="000000"/>
          <w:sz w:val="24"/>
          <w:szCs w:val="24"/>
          <w:lang w:eastAsia="ru-RU"/>
        </w:rPr>
        <w:t>предели</w:t>
      </w:r>
      <w:r w:rsidR="001B271B">
        <w:rPr>
          <w:rFonts w:ascii="Times New Roman" w:eastAsiaTheme="minorEastAsia" w:hAnsi="Times New Roman" w:cs="Times New Roman"/>
          <w:color w:val="000000"/>
          <w:sz w:val="24"/>
          <w:szCs w:val="24"/>
          <w:lang w:eastAsia="ru-RU"/>
        </w:rPr>
        <w:t>ть</w:t>
      </w:r>
      <w:r w:rsidR="00421424">
        <w:rPr>
          <w:rFonts w:ascii="Times New Roman" w:eastAsiaTheme="minorEastAsia" w:hAnsi="Times New Roman" w:cs="Times New Roman"/>
          <w:color w:val="000000"/>
          <w:sz w:val="24"/>
          <w:szCs w:val="24"/>
          <w:lang w:eastAsia="ru-RU"/>
        </w:rPr>
        <w:t xml:space="preserve"> значения пар</w:t>
      </w:r>
      <w:r w:rsidR="001B271B">
        <w:rPr>
          <w:rFonts w:ascii="Times New Roman" w:eastAsiaTheme="minorEastAsia" w:hAnsi="Times New Roman" w:cs="Times New Roman"/>
          <w:color w:val="000000"/>
          <w:sz w:val="24"/>
          <w:szCs w:val="24"/>
          <w:lang w:eastAsia="ru-RU"/>
        </w:rPr>
        <w:t>а</w:t>
      </w:r>
      <w:r w:rsidR="00421424">
        <w:rPr>
          <w:rFonts w:ascii="Times New Roman" w:eastAsiaTheme="minorEastAsia" w:hAnsi="Times New Roman" w:cs="Times New Roman"/>
          <w:color w:val="000000"/>
          <w:sz w:val="24"/>
          <w:szCs w:val="24"/>
          <w:lang w:eastAsia="ru-RU"/>
        </w:rPr>
        <w:t xml:space="preserve">метров и начальные условия: </w:t>
      </w:r>
    </w:p>
    <w:p w14:paraId="04F1BD09" w14:textId="77777777" w:rsidR="009942E5" w:rsidRDefault="00680244" w:rsidP="008B7C8A">
      <w:pPr>
        <w:pStyle w:val="a4"/>
        <w:numPr>
          <w:ilvl w:val="0"/>
          <w:numId w:val="21"/>
        </w:numPr>
        <w:jc w:val="both"/>
        <w:rPr>
          <w:rFonts w:ascii="Times New Roman" w:eastAsiaTheme="minorEastAsia" w:hAnsi="Times New Roman" w:cs="Times New Roman"/>
          <w:color w:val="000000"/>
          <w:sz w:val="24"/>
          <w:szCs w:val="24"/>
          <w:lang w:eastAsia="ru-RU"/>
        </w:rPr>
      </w:pPr>
      <w:r w:rsidRPr="009942E5">
        <w:rPr>
          <w:rFonts w:ascii="Times New Roman" w:eastAsiaTheme="minorEastAsia" w:hAnsi="Times New Roman" w:cs="Times New Roman"/>
          <w:color w:val="000000"/>
          <w:sz w:val="24"/>
          <w:szCs w:val="24"/>
          <w:lang w:eastAsia="ru-RU"/>
        </w:rPr>
        <w:t xml:space="preserve">Население </w:t>
      </w:r>
      <w:r w:rsidR="00834B0A" w:rsidRPr="009942E5">
        <w:rPr>
          <w:rFonts w:ascii="Times New Roman" w:eastAsiaTheme="minorEastAsia" w:hAnsi="Times New Roman" w:cs="Times New Roman"/>
          <w:color w:val="000000"/>
          <w:sz w:val="24"/>
          <w:szCs w:val="24"/>
          <w:lang w:eastAsia="ru-RU"/>
        </w:rPr>
        <w:t>области</w:t>
      </w:r>
      <w:r w:rsidR="00421424" w:rsidRPr="009942E5">
        <w:rPr>
          <w:rFonts w:ascii="Times New Roman" w:eastAsiaTheme="minorEastAsia" w:hAnsi="Times New Roman" w:cs="Times New Roman"/>
          <w:color w:val="000000"/>
          <w:sz w:val="24"/>
          <w:szCs w:val="24"/>
          <w:lang w:eastAsia="ru-RU"/>
        </w:rPr>
        <w:t xml:space="preserve"> </w:t>
      </w:r>
      <w:r w:rsidR="00834B0A" w:rsidRPr="009942E5">
        <w:rPr>
          <w:rFonts w:ascii="Times New Roman" w:eastAsiaTheme="minorEastAsia" w:hAnsi="Times New Roman" w:cs="Times New Roman"/>
          <w:color w:val="000000"/>
          <w:sz w:val="24"/>
          <w:szCs w:val="24"/>
          <w:lang w:eastAsia="ru-RU"/>
        </w:rPr>
        <w:t xml:space="preserve">составляет 1 238 750 человек. </w:t>
      </w:r>
    </w:p>
    <w:p w14:paraId="61317FC4" w14:textId="77777777" w:rsidR="009942E5" w:rsidRDefault="00680244" w:rsidP="008B7C8A">
      <w:pPr>
        <w:pStyle w:val="a4"/>
        <w:numPr>
          <w:ilvl w:val="0"/>
          <w:numId w:val="21"/>
        </w:numPr>
        <w:jc w:val="both"/>
        <w:rPr>
          <w:rFonts w:ascii="Times New Roman" w:eastAsiaTheme="minorEastAsia" w:hAnsi="Times New Roman" w:cs="Times New Roman"/>
          <w:color w:val="000000"/>
          <w:sz w:val="24"/>
          <w:szCs w:val="24"/>
          <w:lang w:eastAsia="ru-RU"/>
        </w:rPr>
      </w:pPr>
      <w:r w:rsidRPr="009942E5">
        <w:rPr>
          <w:rFonts w:ascii="Times New Roman" w:eastAsiaTheme="minorEastAsia" w:hAnsi="Times New Roman" w:cs="Times New Roman"/>
          <w:color w:val="000000"/>
          <w:sz w:val="24"/>
          <w:szCs w:val="24"/>
          <w:lang w:eastAsia="ru-RU"/>
        </w:rPr>
        <w:t xml:space="preserve">Число инфицированных на начальном этапе </w:t>
      </w:r>
      <w:r w:rsidRPr="009942E5">
        <w:rPr>
          <w:rFonts w:ascii="Times New Roman" w:eastAsiaTheme="minorEastAsia" w:hAnsi="Times New Roman" w:cs="Times New Roman"/>
          <w:color w:val="000000"/>
          <w:sz w:val="24"/>
          <w:szCs w:val="24"/>
          <w:lang w:val="en-US" w:eastAsia="ru-RU"/>
        </w:rPr>
        <w:t>I</w:t>
      </w:r>
      <w:r w:rsidRPr="009942E5">
        <w:rPr>
          <w:rFonts w:ascii="Times New Roman" w:eastAsiaTheme="minorEastAsia" w:hAnsi="Times New Roman" w:cs="Times New Roman"/>
          <w:color w:val="000000"/>
          <w:sz w:val="24"/>
          <w:szCs w:val="24"/>
          <w:lang w:eastAsia="ru-RU"/>
        </w:rPr>
        <w:t>_0 составляет 3 человек</w:t>
      </w:r>
      <w:r w:rsidR="001636D1" w:rsidRPr="009942E5">
        <w:rPr>
          <w:rFonts w:ascii="Times New Roman" w:eastAsiaTheme="minorEastAsia" w:hAnsi="Times New Roman" w:cs="Times New Roman"/>
          <w:color w:val="000000"/>
          <w:sz w:val="24"/>
          <w:szCs w:val="24"/>
          <w:lang w:eastAsia="ru-RU"/>
        </w:rPr>
        <w:t>а</w:t>
      </w:r>
      <w:r w:rsidRPr="009942E5">
        <w:rPr>
          <w:rFonts w:ascii="Times New Roman" w:eastAsiaTheme="minorEastAsia" w:hAnsi="Times New Roman" w:cs="Times New Roman"/>
          <w:color w:val="000000"/>
          <w:sz w:val="24"/>
          <w:szCs w:val="24"/>
          <w:lang w:eastAsia="ru-RU"/>
        </w:rPr>
        <w:t xml:space="preserve">, значит число восприимчивых </w:t>
      </w:r>
      <w:r w:rsidRPr="009942E5">
        <w:rPr>
          <w:rFonts w:ascii="Times New Roman" w:eastAsiaTheme="minorEastAsia" w:hAnsi="Times New Roman" w:cs="Times New Roman"/>
          <w:color w:val="000000"/>
          <w:sz w:val="24"/>
          <w:szCs w:val="24"/>
          <w:lang w:val="en-US" w:eastAsia="ru-RU"/>
        </w:rPr>
        <w:t>S</w:t>
      </w:r>
      <w:r w:rsidRPr="009942E5">
        <w:rPr>
          <w:rFonts w:ascii="Times New Roman" w:eastAsiaTheme="minorEastAsia" w:hAnsi="Times New Roman" w:cs="Times New Roman"/>
          <w:color w:val="000000"/>
          <w:sz w:val="24"/>
          <w:szCs w:val="24"/>
          <w:lang w:eastAsia="ru-RU"/>
        </w:rPr>
        <w:t xml:space="preserve">_0 стало равно 1 238 747 человек. </w:t>
      </w:r>
    </w:p>
    <w:p w14:paraId="372AFCDB" w14:textId="48EDADCD" w:rsidR="00421424" w:rsidRPr="009942E5" w:rsidRDefault="00680244" w:rsidP="008B7C8A">
      <w:pPr>
        <w:pStyle w:val="a4"/>
        <w:numPr>
          <w:ilvl w:val="0"/>
          <w:numId w:val="21"/>
        </w:numPr>
        <w:jc w:val="both"/>
        <w:rPr>
          <w:rFonts w:ascii="Times New Roman" w:eastAsiaTheme="minorEastAsia" w:hAnsi="Times New Roman" w:cs="Times New Roman"/>
          <w:color w:val="000000"/>
          <w:sz w:val="24"/>
          <w:szCs w:val="24"/>
          <w:lang w:eastAsia="ru-RU"/>
        </w:rPr>
      </w:pPr>
      <w:r w:rsidRPr="009942E5">
        <w:rPr>
          <w:rFonts w:ascii="Times New Roman" w:eastAsiaTheme="minorEastAsia" w:hAnsi="Times New Roman" w:cs="Times New Roman"/>
          <w:sz w:val="24"/>
          <w:szCs w:val="24"/>
        </w:rPr>
        <w:t>Предполагая, что болезнь в среднем длится 14 дней (в легкой форме), найдем значение параметра</w:t>
      </w:r>
      <w:r w:rsidR="00421424" w:rsidRPr="009942E5">
        <w:rPr>
          <w:rFonts w:ascii="Times New Roman" w:eastAsiaTheme="minorEastAsia" w:hAnsi="Times New Roman" w:cs="Times New Roman"/>
          <w:sz w:val="24"/>
          <w:szCs w:val="24"/>
        </w:rPr>
        <w:t xml:space="preserve"> скорости выздоровления </w:t>
      </w:r>
      <w:r w:rsidRPr="009942E5">
        <w:rPr>
          <w:rFonts w:ascii="Times New Roman" w:eastAsiaTheme="minorEastAsia" w:hAnsi="Times New Roman" w:cs="Times New Roman"/>
          <w:sz w:val="24"/>
          <w:szCs w:val="24"/>
        </w:rPr>
        <w:t xml:space="preserve"> </w:t>
      </w:r>
      <m:oMath>
        <m:r>
          <w:rPr>
            <w:rFonts w:ascii="Cambria Math" w:eastAsia="Times New Roman" w:hAnsi="Cambria Math" w:cs="Times New Roman"/>
            <w:color w:val="000000"/>
            <w:sz w:val="24"/>
            <w:szCs w:val="24"/>
            <w:lang w:eastAsia="ru-RU"/>
          </w:rPr>
          <m:t xml:space="preserve">γ= </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1</m:t>
            </m:r>
          </m:num>
          <m:den>
            <m:r>
              <w:rPr>
                <w:rFonts w:ascii="Cambria Math" w:eastAsia="Times New Roman" w:hAnsi="Cambria Math" w:cs="Times New Roman"/>
                <w:color w:val="000000"/>
                <w:sz w:val="24"/>
                <w:szCs w:val="24"/>
                <w:lang w:eastAsia="ru-RU"/>
              </w:rPr>
              <m:t>14</m:t>
            </m:r>
          </m:den>
        </m:f>
        <m:r>
          <w:rPr>
            <w:rFonts w:ascii="Cambria Math" w:eastAsia="Times New Roman" w:hAnsi="Cambria Math" w:cs="Times New Roman"/>
            <w:color w:val="000000"/>
            <w:sz w:val="24"/>
            <w:szCs w:val="24"/>
            <w:lang w:eastAsia="ru-RU"/>
          </w:rPr>
          <m:t xml:space="preserve"> ≈0,071</m:t>
        </m:r>
      </m:oMath>
      <w:r w:rsidRPr="000C005C">
        <w:rPr>
          <w:rFonts w:ascii="Times New Roman" w:eastAsiaTheme="minorEastAsia" w:hAnsi="Times New Roman" w:cs="Times New Roman"/>
          <w:color w:val="000000"/>
          <w:sz w:val="24"/>
          <w:szCs w:val="24"/>
          <w:lang w:eastAsia="ru-RU"/>
        </w:rPr>
        <w:t>.</w:t>
      </w:r>
      <w:r w:rsidRPr="009942E5">
        <w:rPr>
          <w:rFonts w:ascii="Times New Roman" w:eastAsiaTheme="minorEastAsia" w:hAnsi="Times New Roman" w:cs="Times New Roman"/>
          <w:color w:val="000000"/>
          <w:sz w:val="28"/>
          <w:szCs w:val="28"/>
          <w:lang w:eastAsia="ru-RU"/>
        </w:rPr>
        <w:t xml:space="preserve"> </w:t>
      </w:r>
    </w:p>
    <w:p w14:paraId="2485B036" w14:textId="77777777" w:rsidR="00E63EB8" w:rsidRPr="009942E5" w:rsidRDefault="00421424" w:rsidP="009942E5">
      <w:pPr>
        <w:ind w:firstLine="708"/>
        <w:jc w:val="both"/>
        <w:rPr>
          <w:rFonts w:ascii="Times New Roman" w:eastAsiaTheme="minorEastAsia" w:hAnsi="Times New Roman" w:cs="Times New Roman"/>
          <w:color w:val="000000"/>
          <w:sz w:val="24"/>
          <w:szCs w:val="24"/>
          <w:lang w:eastAsia="ru-RU"/>
        </w:rPr>
      </w:pPr>
      <w:r w:rsidRPr="009942E5">
        <w:rPr>
          <w:rFonts w:ascii="Times New Roman" w:eastAsiaTheme="minorEastAsia" w:hAnsi="Times New Roman" w:cs="Times New Roman"/>
          <w:color w:val="000000"/>
          <w:sz w:val="24"/>
          <w:szCs w:val="24"/>
          <w:lang w:eastAsia="ru-RU"/>
        </w:rPr>
        <w:t xml:space="preserve">Параметр β – соответствует значению индекса контагиозности (заразности). Например, если β = 0,1, то это означает, что только 1 из 10 контактирующих с инфицированным заразится. Метод прогнозирования эпидемии как раз заключается в том, чтобы правильно определить параметр контагиозности,, и при подсчете контактов каждого инфицированного умножать на параметр  β, и получать предполагаемое количество зараженных на каждый день.  </w:t>
      </w:r>
    </w:p>
    <w:p w14:paraId="02739D70" w14:textId="0A726019" w:rsidR="00B715F9" w:rsidRPr="009942E5" w:rsidRDefault="00421424" w:rsidP="009942E5">
      <w:pPr>
        <w:pStyle w:val="a4"/>
        <w:numPr>
          <w:ilvl w:val="0"/>
          <w:numId w:val="11"/>
        </w:numPr>
        <w:jc w:val="both"/>
        <w:rPr>
          <w:rFonts w:ascii="Times New Roman" w:eastAsiaTheme="minorEastAsia" w:hAnsi="Times New Roman" w:cs="Times New Roman"/>
          <w:color w:val="000000"/>
          <w:sz w:val="24"/>
          <w:szCs w:val="24"/>
          <w:lang w:eastAsia="ru-RU"/>
        </w:rPr>
      </w:pPr>
      <w:r w:rsidRPr="009942E5">
        <w:rPr>
          <w:rFonts w:ascii="Times New Roman" w:eastAsiaTheme="minorEastAsia" w:hAnsi="Times New Roman" w:cs="Times New Roman"/>
          <w:color w:val="000000"/>
          <w:sz w:val="24"/>
          <w:szCs w:val="24"/>
          <w:lang w:eastAsia="ru-RU"/>
        </w:rPr>
        <w:t xml:space="preserve">Среднюю </w:t>
      </w:r>
      <w:r w:rsidRPr="009942E5">
        <w:rPr>
          <w:rFonts w:ascii="Times New Roman" w:hAnsi="Times New Roman" w:cs="Times New Roman"/>
          <w:sz w:val="24"/>
          <w:szCs w:val="24"/>
        </w:rPr>
        <w:t>вероятность заражения для коронавируса ученые из Пекина</w:t>
      </w:r>
      <w:r w:rsidRPr="009942E5">
        <w:rPr>
          <w:rFonts w:ascii="Times New Roman" w:eastAsiaTheme="minorEastAsia" w:hAnsi="Times New Roman" w:cs="Times New Roman"/>
          <w:color w:val="000000"/>
          <w:sz w:val="24"/>
          <w:szCs w:val="24"/>
          <w:lang w:eastAsia="ru-RU"/>
        </w:rPr>
        <w:t xml:space="preserve"> установили равную 2.2. Беря в расчет эти данные установим значение параметра β = 0,3 </w:t>
      </w:r>
      <w:r w:rsidRPr="009942E5">
        <w:rPr>
          <w:rFonts w:ascii="Times New Roman" w:eastAsiaTheme="minorEastAsia" w:hAnsi="Times New Roman" w:cs="Times New Roman"/>
          <w:sz w:val="24"/>
          <w:szCs w:val="24"/>
        </w:rPr>
        <w:t xml:space="preserve">– </w:t>
      </w:r>
      <w:r w:rsidRPr="009942E5">
        <w:rPr>
          <w:rFonts w:ascii="Times New Roman" w:hAnsi="Times New Roman" w:cs="Times New Roman"/>
          <w:sz w:val="24"/>
          <w:szCs w:val="24"/>
          <w:shd w:val="clear" w:color="auto" w:fill="FFFFFF"/>
        </w:rPr>
        <w:t>это количество заражаемых каждым заражённым в день, что приблизительно соответствует значению 2.2 за весь инкубационный период</w:t>
      </w:r>
      <w:r w:rsidR="00622AD9">
        <w:rPr>
          <w:rFonts w:ascii="Times New Roman" w:hAnsi="Times New Roman" w:cs="Times New Roman"/>
          <w:sz w:val="24"/>
          <w:szCs w:val="24"/>
          <w:shd w:val="clear" w:color="auto" w:fill="FFFFFF"/>
        </w:rPr>
        <w:t>, рассматриваемый приблизительно до 14 дней</w:t>
      </w:r>
      <w:r w:rsidRPr="009942E5">
        <w:rPr>
          <w:rFonts w:ascii="Times New Roman" w:eastAsiaTheme="minorEastAsia" w:hAnsi="Times New Roman" w:cs="Times New Roman"/>
          <w:color w:val="000000"/>
          <w:sz w:val="24"/>
          <w:szCs w:val="24"/>
          <w:lang w:eastAsia="ru-RU"/>
        </w:rPr>
        <w:t xml:space="preserve">. </w:t>
      </w:r>
      <w:r w:rsidR="00E63EB8" w:rsidRPr="009942E5">
        <w:rPr>
          <w:rFonts w:ascii="Times New Roman" w:eastAsiaTheme="minorEastAsia" w:hAnsi="Times New Roman" w:cs="Times New Roman"/>
          <w:color w:val="000000"/>
          <w:sz w:val="24"/>
          <w:szCs w:val="24"/>
          <w:lang w:eastAsia="ru-RU"/>
        </w:rPr>
        <w:t xml:space="preserve">  </w:t>
      </w:r>
    </w:p>
    <w:p w14:paraId="10817173" w14:textId="04F89BBC" w:rsidR="009D0B32" w:rsidRDefault="00740678" w:rsidP="009D0B32">
      <w:pPr>
        <w:ind w:firstLine="708"/>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drawing>
          <wp:anchor distT="0" distB="0" distL="114300" distR="114300" simplePos="0" relativeHeight="251656192" behindDoc="1" locked="0" layoutInCell="1" allowOverlap="1" wp14:anchorId="4EFA7DA3" wp14:editId="053FA5F3">
            <wp:simplePos x="0" y="0"/>
            <wp:positionH relativeFrom="column">
              <wp:posOffset>635</wp:posOffset>
            </wp:positionH>
            <wp:positionV relativeFrom="paragraph">
              <wp:posOffset>7620</wp:posOffset>
            </wp:positionV>
            <wp:extent cx="3201035" cy="1799590"/>
            <wp:effectExtent l="0" t="0" r="0" b="0"/>
            <wp:wrapTight wrapText="bothSides">
              <wp:wrapPolygon edited="0">
                <wp:start x="0" y="0"/>
                <wp:lineTo x="0" y="21265"/>
                <wp:lineTo x="21467" y="21265"/>
                <wp:lineTo x="2146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161" t="20909" r="32122" b="31373"/>
                    <a:stretch/>
                  </pic:blipFill>
                  <pic:spPr bwMode="auto">
                    <a:xfrm>
                      <a:off x="0" y="0"/>
                      <a:ext cx="320103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929" w:rsidRPr="009942E5">
        <w:rPr>
          <w:rFonts w:ascii="Times New Roman" w:eastAsiaTheme="minorEastAsia" w:hAnsi="Times New Roman" w:cs="Times New Roman"/>
          <w:color w:val="000000"/>
          <w:sz w:val="24"/>
          <w:szCs w:val="24"/>
          <w:lang w:eastAsia="ru-RU"/>
        </w:rPr>
        <w:t>Теперь введем</w:t>
      </w:r>
      <w:r>
        <w:rPr>
          <w:rFonts w:ascii="Times New Roman" w:eastAsiaTheme="minorEastAsia" w:hAnsi="Times New Roman" w:cs="Times New Roman"/>
          <w:color w:val="000000"/>
          <w:sz w:val="24"/>
          <w:szCs w:val="24"/>
          <w:lang w:eastAsia="ru-RU"/>
        </w:rPr>
        <w:t xml:space="preserve"> все</w:t>
      </w:r>
      <w:r w:rsidR="00070929" w:rsidRPr="009942E5">
        <w:rPr>
          <w:rFonts w:ascii="Times New Roman" w:eastAsiaTheme="minorEastAsia" w:hAnsi="Times New Roman" w:cs="Times New Roman"/>
          <w:color w:val="000000"/>
          <w:sz w:val="24"/>
          <w:szCs w:val="24"/>
          <w:lang w:eastAsia="ru-RU"/>
        </w:rPr>
        <w:t xml:space="preserve"> данные</w:t>
      </w:r>
      <w:r>
        <w:rPr>
          <w:rFonts w:ascii="Times New Roman" w:eastAsiaTheme="minorEastAsia" w:hAnsi="Times New Roman" w:cs="Times New Roman"/>
          <w:color w:val="000000"/>
          <w:sz w:val="24"/>
          <w:szCs w:val="24"/>
          <w:lang w:eastAsia="ru-RU"/>
        </w:rPr>
        <w:t xml:space="preserve"> и </w:t>
      </w:r>
      <w:r w:rsidR="002550B2">
        <w:rPr>
          <w:rFonts w:ascii="Times New Roman" w:eastAsiaTheme="minorEastAsia" w:hAnsi="Times New Roman" w:cs="Times New Roman"/>
          <w:color w:val="000000"/>
          <w:sz w:val="24"/>
          <w:szCs w:val="24"/>
          <w:lang w:eastAsia="ru-RU"/>
        </w:rPr>
        <w:t>з</w:t>
      </w:r>
      <w:r w:rsidR="00A55313" w:rsidRPr="009942E5">
        <w:rPr>
          <w:rFonts w:ascii="Times New Roman" w:eastAsiaTheme="minorEastAsia" w:hAnsi="Times New Roman" w:cs="Times New Roman"/>
          <w:color w:val="000000"/>
          <w:sz w:val="24"/>
          <w:szCs w:val="24"/>
          <w:lang w:eastAsia="ru-RU"/>
        </w:rPr>
        <w:t xml:space="preserve">апустим программу </w:t>
      </w:r>
      <w:r w:rsidR="001636D1" w:rsidRPr="009942E5">
        <w:rPr>
          <w:rFonts w:ascii="Times New Roman" w:eastAsiaTheme="minorEastAsia" w:hAnsi="Times New Roman" w:cs="Times New Roman"/>
          <w:color w:val="000000"/>
          <w:sz w:val="24"/>
          <w:szCs w:val="24"/>
          <w:lang w:eastAsia="ru-RU"/>
        </w:rPr>
        <w:t>на ближайшие 150 дней</w:t>
      </w:r>
      <w:r w:rsidR="00204804">
        <w:rPr>
          <w:rFonts w:ascii="Times New Roman" w:eastAsiaTheme="minorEastAsia" w:hAnsi="Times New Roman" w:cs="Times New Roman"/>
          <w:color w:val="000000"/>
          <w:sz w:val="24"/>
          <w:szCs w:val="24"/>
          <w:lang w:eastAsia="ru-RU"/>
        </w:rPr>
        <w:t xml:space="preserve"> (рис.4)</w:t>
      </w:r>
      <w:r>
        <w:rPr>
          <w:rFonts w:ascii="Times New Roman" w:eastAsiaTheme="minorEastAsia" w:hAnsi="Times New Roman" w:cs="Times New Roman"/>
          <w:color w:val="000000"/>
          <w:sz w:val="24"/>
          <w:szCs w:val="24"/>
          <w:lang w:eastAsia="ru-RU"/>
        </w:rPr>
        <w:t xml:space="preserve"> </w:t>
      </w:r>
    </w:p>
    <w:p w14:paraId="3F0C0FD2" w14:textId="0854F226" w:rsidR="009D0B32" w:rsidRDefault="009D0B32" w:rsidP="00740678">
      <w:pPr>
        <w:ind w:firstLine="708"/>
        <w:rPr>
          <w:rFonts w:ascii="Times New Roman" w:eastAsiaTheme="minorEastAsia" w:hAnsi="Times New Roman" w:cs="Times New Roman"/>
          <w:color w:val="000000"/>
          <w:sz w:val="24"/>
          <w:szCs w:val="24"/>
          <w:lang w:eastAsia="ru-RU"/>
        </w:rPr>
      </w:pPr>
    </w:p>
    <w:p w14:paraId="3ADE390F" w14:textId="507B2555" w:rsidR="00F77E2C" w:rsidRDefault="008B7C8A" w:rsidP="008B7C8A">
      <w:pPr>
        <w:ind w:firstLine="708"/>
        <w:rPr>
          <w:rFonts w:ascii="Times New Roman" w:eastAsiaTheme="minorEastAsia" w:hAnsi="Times New Roman" w:cs="Times New Roman"/>
          <w:color w:val="000000"/>
          <w:sz w:val="24"/>
          <w:szCs w:val="24"/>
          <w:lang w:eastAsia="ru-RU"/>
        </w:rPr>
      </w:pPr>
      <w:r>
        <w:rPr>
          <w:noProof/>
        </w:rPr>
        <mc:AlternateContent>
          <mc:Choice Requires="wps">
            <w:drawing>
              <wp:anchor distT="0" distB="0" distL="114300" distR="114300" simplePos="0" relativeHeight="251664384" behindDoc="1" locked="0" layoutInCell="1" allowOverlap="1" wp14:anchorId="3B9D3642" wp14:editId="67CDFDBB">
                <wp:simplePos x="0" y="0"/>
                <wp:positionH relativeFrom="column">
                  <wp:posOffset>-3295015</wp:posOffset>
                </wp:positionH>
                <wp:positionV relativeFrom="paragraph">
                  <wp:posOffset>941070</wp:posOffset>
                </wp:positionV>
                <wp:extent cx="3201035" cy="635"/>
                <wp:effectExtent l="0" t="0" r="0" b="0"/>
                <wp:wrapTight wrapText="bothSides">
                  <wp:wrapPolygon edited="0">
                    <wp:start x="0" y="0"/>
                    <wp:lineTo x="0" y="21600"/>
                    <wp:lineTo x="21600" y="21600"/>
                    <wp:lineTo x="21600" y="0"/>
                  </wp:wrapPolygon>
                </wp:wrapTight>
                <wp:docPr id="21" name="Надпись 21"/>
                <wp:cNvGraphicFramePr/>
                <a:graphic xmlns:a="http://schemas.openxmlformats.org/drawingml/2006/main">
                  <a:graphicData uri="http://schemas.microsoft.com/office/word/2010/wordprocessingShape">
                    <wps:wsp>
                      <wps:cNvSpPr txBox="1"/>
                      <wps:spPr>
                        <a:xfrm>
                          <a:off x="0" y="0"/>
                          <a:ext cx="3201035" cy="635"/>
                        </a:xfrm>
                        <a:prstGeom prst="rect">
                          <a:avLst/>
                        </a:prstGeom>
                        <a:solidFill>
                          <a:prstClr val="white"/>
                        </a:solidFill>
                        <a:ln>
                          <a:noFill/>
                        </a:ln>
                      </wps:spPr>
                      <wps:txbx>
                        <w:txbxContent>
                          <w:p w14:paraId="122B5A16" w14:textId="3A8183E5" w:rsidR="009D0B32" w:rsidRPr="009D0B32" w:rsidRDefault="009D0B32" w:rsidP="009D0B32">
                            <w:pPr>
                              <w:pStyle w:val="af3"/>
                              <w:rPr>
                                <w:rFonts w:ascii="Times New Roman" w:hAnsi="Times New Roman" w:cs="Times New Roman"/>
                                <w:noProof/>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4</w:t>
                            </w:r>
                            <w:r w:rsidRPr="009D0B32">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9D3642" id="_x0000_t202" coordsize="21600,21600" o:spt="202" path="m,l,21600r21600,l21600,xe">
                <v:stroke joinstyle="miter"/>
                <v:path gradientshapeok="t" o:connecttype="rect"/>
              </v:shapetype>
              <v:shape id="Надпись 21" o:spid="_x0000_s1026" type="#_x0000_t202" style="position:absolute;left:0;text-align:left;margin-left:-259.45pt;margin-top:74.1pt;width:252.0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" stroked="f">
                <v:textbox style="mso-fit-shape-to-text:t" inset="0,0,0,0">
                  <w:txbxContent>
                    <w:p w14:paraId="122B5A16" w14:textId="3A8183E5" w:rsidR="009D0B32" w:rsidRPr="009D0B32" w:rsidRDefault="009D0B32" w:rsidP="009D0B32">
                      <w:pPr>
                        <w:pStyle w:val="af3"/>
                        <w:rPr>
                          <w:rFonts w:ascii="Times New Roman" w:hAnsi="Times New Roman" w:cs="Times New Roman"/>
                          <w:noProof/>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4</w:t>
                      </w:r>
                      <w:r w:rsidRPr="009D0B32">
                        <w:rPr>
                          <w:color w:val="000000" w:themeColor="text1"/>
                          <w:sz w:val="22"/>
                          <w:szCs w:val="22"/>
                        </w:rPr>
                        <w:fldChar w:fldCharType="end"/>
                      </w:r>
                    </w:p>
                  </w:txbxContent>
                </v:textbox>
                <w10:wrap type="tight"/>
              </v:shape>
            </w:pict>
          </mc:Fallback>
        </mc:AlternateContent>
      </w:r>
      <w:r w:rsidR="00740678">
        <w:rPr>
          <w:rFonts w:ascii="Times New Roman" w:eastAsiaTheme="minorEastAsia" w:hAnsi="Times New Roman" w:cs="Times New Roman"/>
          <w:color w:val="000000"/>
          <w:sz w:val="24"/>
          <w:szCs w:val="24"/>
          <w:lang w:eastAsia="ru-RU"/>
        </w:rPr>
        <w:t xml:space="preserve">Получаем график зависимости населения от времени протекания эпидемии </w:t>
      </w:r>
      <w:r w:rsidR="00204804">
        <w:rPr>
          <w:rFonts w:ascii="Times New Roman" w:eastAsiaTheme="minorEastAsia" w:hAnsi="Times New Roman" w:cs="Times New Roman"/>
          <w:color w:val="000000"/>
          <w:sz w:val="24"/>
          <w:szCs w:val="24"/>
          <w:lang w:eastAsia="ru-RU"/>
        </w:rPr>
        <w:t>(рис.5)</w:t>
      </w:r>
      <w:r w:rsidR="00740678">
        <w:rPr>
          <w:rFonts w:ascii="Times New Roman" w:eastAsiaTheme="minorEastAsia" w:hAnsi="Times New Roman" w:cs="Times New Roman"/>
          <w:color w:val="000000"/>
          <w:sz w:val="24"/>
          <w:szCs w:val="24"/>
          <w:lang w:eastAsia="ru-RU"/>
        </w:rPr>
        <w:t>, где каждая кривая описывает определенную группу случаев.</w:t>
      </w:r>
    </w:p>
    <w:p w14:paraId="5CEDF8F5" w14:textId="5BA78D6C" w:rsidR="00DA5435" w:rsidRDefault="008B7C8A" w:rsidP="00740678">
      <w:pPr>
        <w:ind w:firstLine="708"/>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drawing>
          <wp:anchor distT="0" distB="0" distL="114300" distR="114300" simplePos="0" relativeHeight="251650048" behindDoc="0" locked="0" layoutInCell="1" allowOverlap="1" wp14:anchorId="4145A084" wp14:editId="648A50DD">
            <wp:simplePos x="0" y="0"/>
            <wp:positionH relativeFrom="column">
              <wp:posOffset>-474980</wp:posOffset>
            </wp:positionH>
            <wp:positionV relativeFrom="paragraph">
              <wp:posOffset>118745</wp:posOffset>
            </wp:positionV>
            <wp:extent cx="3359785" cy="2519680"/>
            <wp:effectExtent l="0" t="0" r="0" b="0"/>
            <wp:wrapThrough wrapText="bothSides">
              <wp:wrapPolygon edited="0">
                <wp:start x="0" y="0"/>
                <wp:lineTo x="0" y="21393"/>
                <wp:lineTo x="21433" y="21393"/>
                <wp:lineTo x="2143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EFF">
        <w:rPr>
          <w:rFonts w:ascii="Times New Roman" w:eastAsiaTheme="minorEastAsia" w:hAnsi="Times New Roman" w:cs="Times New Roman"/>
          <w:color w:val="000000"/>
          <w:sz w:val="24"/>
          <w:szCs w:val="24"/>
          <w:lang w:eastAsia="ru-RU"/>
        </w:rPr>
        <w:t>Из графика</w:t>
      </w:r>
      <w:r>
        <w:rPr>
          <w:rFonts w:ascii="Times New Roman" w:eastAsiaTheme="minorEastAsia" w:hAnsi="Times New Roman" w:cs="Times New Roman"/>
          <w:color w:val="000000"/>
          <w:sz w:val="24"/>
          <w:szCs w:val="24"/>
          <w:lang w:eastAsia="ru-RU"/>
        </w:rPr>
        <w:t xml:space="preserve"> (рис.5)</w:t>
      </w:r>
      <w:r w:rsidR="00E53EFF">
        <w:rPr>
          <w:rFonts w:ascii="Times New Roman" w:eastAsiaTheme="minorEastAsia" w:hAnsi="Times New Roman" w:cs="Times New Roman"/>
          <w:color w:val="000000"/>
          <w:sz w:val="24"/>
          <w:szCs w:val="24"/>
          <w:lang w:eastAsia="ru-RU"/>
        </w:rPr>
        <w:t xml:space="preserve"> мы можем увидеть, что пик </w:t>
      </w:r>
      <w:r w:rsidR="00E63EB8">
        <w:rPr>
          <w:rFonts w:ascii="Times New Roman" w:eastAsiaTheme="minorEastAsia" w:hAnsi="Times New Roman" w:cs="Times New Roman"/>
          <w:color w:val="000000"/>
          <w:sz w:val="24"/>
          <w:szCs w:val="24"/>
          <w:lang w:eastAsia="ru-RU"/>
        </w:rPr>
        <w:t>количества зараженных (</w:t>
      </w:r>
      <w:r w:rsidR="00E63EB8">
        <w:rPr>
          <w:rFonts w:ascii="Times New Roman" w:eastAsiaTheme="minorEastAsia" w:hAnsi="Times New Roman" w:cs="Times New Roman"/>
          <w:color w:val="000000"/>
          <w:sz w:val="24"/>
          <w:szCs w:val="24"/>
          <w:lang w:val="en-US" w:eastAsia="ru-RU"/>
        </w:rPr>
        <w:t>Infected</w:t>
      </w:r>
      <w:r w:rsidR="00E63EB8" w:rsidRPr="00E63EB8">
        <w:rPr>
          <w:rFonts w:ascii="Times New Roman" w:eastAsiaTheme="minorEastAsia" w:hAnsi="Times New Roman" w:cs="Times New Roman"/>
          <w:color w:val="000000"/>
          <w:sz w:val="24"/>
          <w:szCs w:val="24"/>
          <w:lang w:eastAsia="ru-RU"/>
        </w:rPr>
        <w:t>)</w:t>
      </w:r>
      <w:r w:rsidR="009072E2">
        <w:rPr>
          <w:rFonts w:ascii="Times New Roman" w:eastAsiaTheme="minorEastAsia" w:hAnsi="Times New Roman" w:cs="Times New Roman"/>
          <w:color w:val="000000"/>
          <w:sz w:val="24"/>
          <w:szCs w:val="24"/>
          <w:lang w:eastAsia="ru-RU"/>
        </w:rPr>
        <w:t>, составляющий около 380 000 человек</w:t>
      </w:r>
      <w:r w:rsidR="0049321E">
        <w:rPr>
          <w:rFonts w:ascii="Times New Roman" w:eastAsiaTheme="minorEastAsia" w:hAnsi="Times New Roman" w:cs="Times New Roman"/>
          <w:color w:val="000000"/>
          <w:sz w:val="24"/>
          <w:szCs w:val="24"/>
          <w:lang w:eastAsia="ru-RU"/>
        </w:rPr>
        <w:t>,</w:t>
      </w:r>
      <w:r w:rsidR="00E53EFF">
        <w:rPr>
          <w:rFonts w:ascii="Times New Roman" w:eastAsiaTheme="minorEastAsia" w:hAnsi="Times New Roman" w:cs="Times New Roman"/>
          <w:color w:val="000000"/>
          <w:sz w:val="24"/>
          <w:szCs w:val="24"/>
          <w:lang w:eastAsia="ru-RU"/>
        </w:rPr>
        <w:t xml:space="preserve"> пришелся примерно на </w:t>
      </w:r>
      <w:r w:rsidR="00FD629C">
        <w:rPr>
          <w:rFonts w:ascii="Times New Roman" w:eastAsiaTheme="minorEastAsia" w:hAnsi="Times New Roman" w:cs="Times New Roman"/>
          <w:color w:val="000000"/>
          <w:sz w:val="24"/>
          <w:szCs w:val="24"/>
          <w:lang w:eastAsia="ru-RU"/>
        </w:rPr>
        <w:t>1</w:t>
      </w:r>
      <w:r w:rsidR="00D72C11">
        <w:rPr>
          <w:rFonts w:ascii="Times New Roman" w:eastAsiaTheme="minorEastAsia" w:hAnsi="Times New Roman" w:cs="Times New Roman"/>
          <w:color w:val="000000"/>
          <w:sz w:val="24"/>
          <w:szCs w:val="24"/>
          <w:lang w:eastAsia="ru-RU"/>
        </w:rPr>
        <w:t>19</w:t>
      </w:r>
      <w:r w:rsidR="00DA5435">
        <w:rPr>
          <w:rFonts w:ascii="Times New Roman" w:eastAsiaTheme="minorEastAsia" w:hAnsi="Times New Roman" w:cs="Times New Roman"/>
          <w:color w:val="000000"/>
          <w:sz w:val="24"/>
          <w:szCs w:val="24"/>
          <w:lang w:eastAsia="ru-RU"/>
        </w:rPr>
        <w:t xml:space="preserve"> день</w:t>
      </w:r>
      <w:r w:rsidR="00FD629C">
        <w:rPr>
          <w:rFonts w:ascii="Times New Roman" w:eastAsiaTheme="minorEastAsia" w:hAnsi="Times New Roman" w:cs="Times New Roman"/>
          <w:color w:val="000000"/>
          <w:sz w:val="24"/>
          <w:szCs w:val="24"/>
          <w:lang w:eastAsia="ru-RU"/>
        </w:rPr>
        <w:t xml:space="preserve"> </w:t>
      </w:r>
      <w:r w:rsidR="00E63EB8">
        <w:rPr>
          <w:rFonts w:ascii="Times New Roman" w:eastAsiaTheme="minorEastAsia" w:hAnsi="Times New Roman" w:cs="Times New Roman"/>
          <w:color w:val="000000"/>
          <w:sz w:val="24"/>
          <w:szCs w:val="24"/>
          <w:lang w:eastAsia="ru-RU"/>
        </w:rPr>
        <w:t xml:space="preserve">с момента выявления </w:t>
      </w:r>
      <w:r w:rsidR="00FD629C">
        <w:rPr>
          <w:rFonts w:ascii="Times New Roman" w:eastAsiaTheme="minorEastAsia" w:hAnsi="Times New Roman" w:cs="Times New Roman"/>
          <w:color w:val="000000"/>
          <w:sz w:val="24"/>
          <w:szCs w:val="24"/>
          <w:lang w:eastAsia="ru-RU"/>
        </w:rPr>
        <w:t>первых</w:t>
      </w:r>
      <w:r w:rsidR="00E63EB8">
        <w:rPr>
          <w:rFonts w:ascii="Times New Roman" w:eastAsiaTheme="minorEastAsia" w:hAnsi="Times New Roman" w:cs="Times New Roman"/>
          <w:color w:val="000000"/>
          <w:sz w:val="24"/>
          <w:szCs w:val="24"/>
          <w:lang w:eastAsia="ru-RU"/>
        </w:rPr>
        <w:t xml:space="preserve"> </w:t>
      </w:r>
      <w:r w:rsidR="00FD629C">
        <w:rPr>
          <w:rFonts w:ascii="Times New Roman" w:eastAsiaTheme="minorEastAsia" w:hAnsi="Times New Roman" w:cs="Times New Roman"/>
          <w:color w:val="000000"/>
          <w:sz w:val="24"/>
          <w:szCs w:val="24"/>
          <w:lang w:eastAsia="ru-RU"/>
        </w:rPr>
        <w:t>случаев заражения</w:t>
      </w:r>
      <w:r w:rsidR="00DA5435">
        <w:rPr>
          <w:rFonts w:ascii="Times New Roman" w:eastAsiaTheme="minorEastAsia" w:hAnsi="Times New Roman" w:cs="Times New Roman"/>
          <w:color w:val="000000"/>
          <w:sz w:val="24"/>
          <w:szCs w:val="24"/>
          <w:lang w:eastAsia="ru-RU"/>
        </w:rPr>
        <w:t>, т.е</w:t>
      </w:r>
      <w:r w:rsidR="00D23BA4">
        <w:rPr>
          <w:rFonts w:ascii="Times New Roman" w:eastAsiaTheme="minorEastAsia" w:hAnsi="Times New Roman" w:cs="Times New Roman"/>
          <w:color w:val="000000"/>
          <w:sz w:val="24"/>
          <w:szCs w:val="24"/>
          <w:lang w:eastAsia="ru-RU"/>
        </w:rPr>
        <w:t>.</w:t>
      </w:r>
      <w:r w:rsidR="00DA5435">
        <w:rPr>
          <w:rFonts w:ascii="Times New Roman" w:eastAsiaTheme="minorEastAsia" w:hAnsi="Times New Roman" w:cs="Times New Roman"/>
          <w:color w:val="000000"/>
          <w:sz w:val="24"/>
          <w:szCs w:val="24"/>
          <w:lang w:eastAsia="ru-RU"/>
        </w:rPr>
        <w:t xml:space="preserve"> на</w:t>
      </w:r>
      <w:r w:rsidR="003875FD">
        <w:rPr>
          <w:rFonts w:ascii="Times New Roman" w:eastAsiaTheme="minorEastAsia" w:hAnsi="Times New Roman" w:cs="Times New Roman"/>
          <w:color w:val="000000"/>
          <w:sz w:val="24"/>
          <w:szCs w:val="24"/>
          <w:lang w:eastAsia="ru-RU"/>
        </w:rPr>
        <w:t xml:space="preserve"> 1</w:t>
      </w:r>
      <w:r w:rsidR="00D72C11">
        <w:rPr>
          <w:rFonts w:ascii="Times New Roman" w:eastAsiaTheme="minorEastAsia" w:hAnsi="Times New Roman" w:cs="Times New Roman"/>
          <w:color w:val="000000"/>
          <w:sz w:val="24"/>
          <w:szCs w:val="24"/>
          <w:lang w:eastAsia="ru-RU"/>
        </w:rPr>
        <w:t>3</w:t>
      </w:r>
      <w:r w:rsidR="00DA5435">
        <w:rPr>
          <w:rFonts w:ascii="Times New Roman" w:eastAsiaTheme="minorEastAsia" w:hAnsi="Times New Roman" w:cs="Times New Roman"/>
          <w:color w:val="000000"/>
          <w:sz w:val="24"/>
          <w:szCs w:val="24"/>
          <w:lang w:eastAsia="ru-RU"/>
        </w:rPr>
        <w:t xml:space="preserve"> ию</w:t>
      </w:r>
      <w:r w:rsidR="00D72C11">
        <w:rPr>
          <w:rFonts w:ascii="Times New Roman" w:eastAsiaTheme="minorEastAsia" w:hAnsi="Times New Roman" w:cs="Times New Roman"/>
          <w:color w:val="000000"/>
          <w:sz w:val="24"/>
          <w:szCs w:val="24"/>
          <w:lang w:eastAsia="ru-RU"/>
        </w:rPr>
        <w:t>л</w:t>
      </w:r>
      <w:r w:rsidR="00DA5435">
        <w:rPr>
          <w:rFonts w:ascii="Times New Roman" w:eastAsiaTheme="minorEastAsia" w:hAnsi="Times New Roman" w:cs="Times New Roman"/>
          <w:color w:val="000000"/>
          <w:sz w:val="24"/>
          <w:szCs w:val="24"/>
          <w:lang w:eastAsia="ru-RU"/>
        </w:rPr>
        <w:t>я</w:t>
      </w:r>
      <w:r w:rsidR="0049321E">
        <w:rPr>
          <w:rFonts w:ascii="Times New Roman" w:eastAsiaTheme="minorEastAsia" w:hAnsi="Times New Roman" w:cs="Times New Roman"/>
          <w:color w:val="000000"/>
          <w:sz w:val="24"/>
          <w:szCs w:val="24"/>
          <w:lang w:eastAsia="ru-RU"/>
        </w:rPr>
        <w:t>,</w:t>
      </w:r>
      <w:r w:rsidR="009072E2">
        <w:rPr>
          <w:rFonts w:ascii="Times New Roman" w:eastAsiaTheme="minorEastAsia" w:hAnsi="Times New Roman" w:cs="Times New Roman"/>
          <w:color w:val="000000"/>
          <w:sz w:val="24"/>
          <w:szCs w:val="24"/>
          <w:lang w:eastAsia="ru-RU"/>
        </w:rPr>
        <w:t xml:space="preserve"> </w:t>
      </w:r>
      <w:r w:rsidR="00E63EB8">
        <w:rPr>
          <w:rFonts w:ascii="Times New Roman" w:eastAsiaTheme="minorEastAsia" w:hAnsi="Times New Roman" w:cs="Times New Roman"/>
          <w:color w:val="000000"/>
          <w:sz w:val="24"/>
          <w:szCs w:val="24"/>
          <w:lang w:eastAsia="ru-RU"/>
        </w:rPr>
        <w:t xml:space="preserve">после чего темп </w:t>
      </w:r>
      <w:r w:rsidR="00B715F9">
        <w:rPr>
          <w:rFonts w:ascii="Times New Roman" w:eastAsiaTheme="minorEastAsia" w:hAnsi="Times New Roman" w:cs="Times New Roman"/>
          <w:color w:val="000000"/>
          <w:sz w:val="24"/>
          <w:szCs w:val="24"/>
          <w:lang w:eastAsia="ru-RU"/>
        </w:rPr>
        <w:t xml:space="preserve">роста эпидемии снижается. </w:t>
      </w:r>
    </w:p>
    <w:p w14:paraId="5991F21A" w14:textId="415AF1C2" w:rsidR="0033044A" w:rsidRDefault="008B7C8A" w:rsidP="0033044A">
      <w:pPr>
        <w:jc w:val="both"/>
        <w:rPr>
          <w:rFonts w:ascii="Times New Roman" w:eastAsiaTheme="minorEastAsia" w:hAnsi="Times New Roman" w:cs="Times New Roman"/>
          <w:color w:val="000000"/>
          <w:sz w:val="24"/>
          <w:szCs w:val="24"/>
          <w:lang w:eastAsia="ru-RU"/>
        </w:rPr>
      </w:pPr>
      <w:r>
        <w:rPr>
          <w:noProof/>
        </w:rPr>
        <mc:AlternateContent>
          <mc:Choice Requires="wps">
            <w:drawing>
              <wp:anchor distT="0" distB="0" distL="114300" distR="114300" simplePos="0" relativeHeight="251680768" behindDoc="0" locked="0" layoutInCell="1" allowOverlap="1" wp14:anchorId="1CD388DA" wp14:editId="335C0286">
                <wp:simplePos x="0" y="0"/>
                <wp:positionH relativeFrom="column">
                  <wp:posOffset>2839720</wp:posOffset>
                </wp:positionH>
                <wp:positionV relativeFrom="paragraph">
                  <wp:posOffset>784225</wp:posOffset>
                </wp:positionV>
                <wp:extent cx="3037840" cy="223520"/>
                <wp:effectExtent l="0" t="0" r="0" b="5080"/>
                <wp:wrapThrough wrapText="bothSides">
                  <wp:wrapPolygon edited="0">
                    <wp:start x="0" y="0"/>
                    <wp:lineTo x="0" y="20250"/>
                    <wp:lineTo x="21401" y="20250"/>
                    <wp:lineTo x="21401" y="0"/>
                    <wp:lineTo x="0" y="0"/>
                  </wp:wrapPolygon>
                </wp:wrapThrough>
                <wp:docPr id="22" name="Надпись 22"/>
                <wp:cNvGraphicFramePr/>
                <a:graphic xmlns:a="http://schemas.openxmlformats.org/drawingml/2006/main">
                  <a:graphicData uri="http://schemas.microsoft.com/office/word/2010/wordprocessingShape">
                    <wps:wsp>
                      <wps:cNvSpPr txBox="1"/>
                      <wps:spPr>
                        <a:xfrm>
                          <a:off x="0" y="0"/>
                          <a:ext cx="3037840" cy="223520"/>
                        </a:xfrm>
                        <a:prstGeom prst="rect">
                          <a:avLst/>
                        </a:prstGeom>
                        <a:solidFill>
                          <a:prstClr val="white"/>
                        </a:solidFill>
                        <a:ln>
                          <a:noFill/>
                        </a:ln>
                      </wps:spPr>
                      <wps:txbx>
                        <w:txbxContent>
                          <w:p w14:paraId="4366D7AA" w14:textId="11F6F9A1" w:rsidR="009D0B32" w:rsidRPr="009D0B32" w:rsidRDefault="009D0B32" w:rsidP="00F77E2C">
                            <w:pPr>
                              <w:pStyle w:val="af3"/>
                              <w:jc w:val="right"/>
                              <w:rPr>
                                <w:rFonts w:ascii="Times New Roman" w:hAnsi="Times New Roman" w:cs="Times New Roman"/>
                                <w:noProof/>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5</w:t>
                            </w:r>
                            <w:r w:rsidRPr="009D0B32">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88DA" id="Надпись 22" o:spid="_x0000_s1027" type="#_x0000_t202" style="position:absolute;left:0;text-align:left;margin-left:223.6pt;margin-top:61.75pt;width:239.2pt;height:1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" stroked="f">
                <v:textbox inset="0,0,0,0">
                  <w:txbxContent>
                    <w:p w14:paraId="4366D7AA" w14:textId="11F6F9A1" w:rsidR="009D0B32" w:rsidRPr="009D0B32" w:rsidRDefault="009D0B32" w:rsidP="00F77E2C">
                      <w:pPr>
                        <w:pStyle w:val="af3"/>
                        <w:jc w:val="right"/>
                        <w:rPr>
                          <w:rFonts w:ascii="Times New Roman" w:hAnsi="Times New Roman" w:cs="Times New Roman"/>
                          <w:noProof/>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5</w:t>
                      </w:r>
                      <w:r w:rsidRPr="009D0B32">
                        <w:rPr>
                          <w:color w:val="000000" w:themeColor="text1"/>
                          <w:sz w:val="22"/>
                          <w:szCs w:val="22"/>
                        </w:rPr>
                        <w:fldChar w:fldCharType="end"/>
                      </w:r>
                    </w:p>
                  </w:txbxContent>
                </v:textbox>
                <w10:wrap type="through"/>
              </v:shape>
            </w:pict>
          </mc:Fallback>
        </mc:AlternateContent>
      </w:r>
      <w:r>
        <w:rPr>
          <w:rFonts w:ascii="Times New Roman" w:eastAsiaTheme="minorEastAsia" w:hAnsi="Times New Roman" w:cs="Times New Roman"/>
          <w:noProof/>
          <w:color w:val="000000"/>
          <w:sz w:val="24"/>
          <w:szCs w:val="24"/>
          <w:lang w:eastAsia="ru-RU"/>
        </w:rPr>
        <w:drawing>
          <wp:anchor distT="0" distB="0" distL="114300" distR="114300" simplePos="0" relativeHeight="251617280" behindDoc="1" locked="0" layoutInCell="1" allowOverlap="1" wp14:anchorId="0F4E1C74" wp14:editId="012402FB">
            <wp:simplePos x="0" y="0"/>
            <wp:positionH relativeFrom="column">
              <wp:posOffset>0</wp:posOffset>
            </wp:positionH>
            <wp:positionV relativeFrom="paragraph">
              <wp:posOffset>1390015</wp:posOffset>
            </wp:positionV>
            <wp:extent cx="3359785" cy="2519680"/>
            <wp:effectExtent l="0" t="0" r="0" b="0"/>
            <wp:wrapTight wrapText="bothSides">
              <wp:wrapPolygon edited="0">
                <wp:start x="0" y="0"/>
                <wp:lineTo x="0" y="21393"/>
                <wp:lineTo x="21433" y="21393"/>
                <wp:lineTo x="2143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5F9">
        <w:rPr>
          <w:rFonts w:ascii="Times New Roman" w:eastAsiaTheme="minorEastAsia" w:hAnsi="Times New Roman" w:cs="Times New Roman"/>
          <w:color w:val="000000"/>
          <w:sz w:val="24"/>
          <w:szCs w:val="24"/>
          <w:lang w:eastAsia="ru-RU"/>
        </w:rPr>
        <w:tab/>
        <w:t xml:space="preserve">Согласно официальным данным </w:t>
      </w:r>
      <w:r w:rsidR="009072E2">
        <w:rPr>
          <w:rFonts w:ascii="Times New Roman" w:eastAsiaTheme="minorEastAsia" w:hAnsi="Times New Roman" w:cs="Times New Roman"/>
          <w:color w:val="000000"/>
          <w:sz w:val="24"/>
          <w:szCs w:val="24"/>
          <w:lang w:eastAsia="ru-RU"/>
        </w:rPr>
        <w:t xml:space="preserve">пик эпидемии </w:t>
      </w:r>
      <w:r w:rsidR="00B715F9">
        <w:rPr>
          <w:rFonts w:ascii="Times New Roman" w:eastAsiaTheme="minorEastAsia" w:hAnsi="Times New Roman" w:cs="Times New Roman"/>
          <w:color w:val="000000"/>
          <w:sz w:val="24"/>
          <w:szCs w:val="24"/>
          <w:lang w:eastAsia="ru-RU"/>
        </w:rPr>
        <w:t>во время первой эпидемической</w:t>
      </w:r>
      <w:r w:rsidR="0049321E">
        <w:rPr>
          <w:rFonts w:ascii="Times New Roman" w:eastAsiaTheme="minorEastAsia" w:hAnsi="Times New Roman" w:cs="Times New Roman"/>
          <w:color w:val="000000"/>
          <w:sz w:val="24"/>
          <w:szCs w:val="24"/>
          <w:lang w:eastAsia="ru-RU"/>
        </w:rPr>
        <w:t xml:space="preserve"> волны</w:t>
      </w:r>
      <w:r w:rsidR="00B715F9">
        <w:rPr>
          <w:rFonts w:ascii="Times New Roman" w:eastAsiaTheme="minorEastAsia" w:hAnsi="Times New Roman" w:cs="Times New Roman"/>
          <w:color w:val="000000"/>
          <w:sz w:val="24"/>
          <w:szCs w:val="24"/>
          <w:lang w:eastAsia="ru-RU"/>
        </w:rPr>
        <w:t xml:space="preserve"> </w:t>
      </w:r>
      <w:r w:rsidR="009072E2">
        <w:rPr>
          <w:rFonts w:ascii="Times New Roman" w:eastAsiaTheme="minorEastAsia" w:hAnsi="Times New Roman" w:cs="Times New Roman"/>
          <w:color w:val="000000"/>
          <w:sz w:val="24"/>
          <w:szCs w:val="24"/>
          <w:lang w:eastAsia="ru-RU"/>
        </w:rPr>
        <w:t>зарегистрирован</w:t>
      </w:r>
      <w:r w:rsidR="00B715F9">
        <w:rPr>
          <w:rFonts w:ascii="Times New Roman" w:eastAsiaTheme="minorEastAsia" w:hAnsi="Times New Roman" w:cs="Times New Roman"/>
          <w:color w:val="000000"/>
          <w:sz w:val="24"/>
          <w:szCs w:val="24"/>
          <w:lang w:eastAsia="ru-RU"/>
        </w:rPr>
        <w:t xml:space="preserve"> 2</w:t>
      </w:r>
      <w:r w:rsidR="00B8627C">
        <w:rPr>
          <w:rFonts w:ascii="Times New Roman" w:eastAsiaTheme="minorEastAsia" w:hAnsi="Times New Roman" w:cs="Times New Roman"/>
          <w:color w:val="000000"/>
          <w:sz w:val="24"/>
          <w:szCs w:val="24"/>
          <w:lang w:eastAsia="ru-RU"/>
        </w:rPr>
        <w:t>1</w:t>
      </w:r>
      <w:r w:rsidR="00B715F9">
        <w:rPr>
          <w:rFonts w:ascii="Times New Roman" w:eastAsiaTheme="minorEastAsia" w:hAnsi="Times New Roman" w:cs="Times New Roman"/>
          <w:color w:val="000000"/>
          <w:sz w:val="24"/>
          <w:szCs w:val="24"/>
          <w:lang w:eastAsia="ru-RU"/>
        </w:rPr>
        <w:t xml:space="preserve"> июля</w:t>
      </w:r>
      <w:r w:rsidR="009072E2">
        <w:rPr>
          <w:rFonts w:ascii="Times New Roman" w:eastAsiaTheme="minorEastAsia" w:hAnsi="Times New Roman" w:cs="Times New Roman"/>
          <w:color w:val="000000"/>
          <w:sz w:val="24"/>
          <w:szCs w:val="24"/>
          <w:lang w:eastAsia="ru-RU"/>
        </w:rPr>
        <w:t xml:space="preserve"> в количестве 1279 человек</w:t>
      </w:r>
      <w:r w:rsidR="00B715F9">
        <w:rPr>
          <w:rFonts w:ascii="Times New Roman" w:eastAsiaTheme="minorEastAsia" w:hAnsi="Times New Roman" w:cs="Times New Roman"/>
          <w:color w:val="000000"/>
          <w:sz w:val="24"/>
          <w:szCs w:val="24"/>
          <w:lang w:eastAsia="ru-RU"/>
        </w:rPr>
        <w:t xml:space="preserve">. </w:t>
      </w:r>
      <w:r w:rsidR="009072E2">
        <w:rPr>
          <w:rFonts w:ascii="Times New Roman" w:eastAsiaTheme="minorEastAsia" w:hAnsi="Times New Roman" w:cs="Times New Roman"/>
          <w:color w:val="000000"/>
          <w:sz w:val="24"/>
          <w:szCs w:val="24"/>
          <w:lang w:eastAsia="ru-RU"/>
        </w:rPr>
        <w:t>По</w:t>
      </w:r>
      <w:r w:rsidR="009D0B32">
        <w:rPr>
          <w:rFonts w:ascii="Times New Roman" w:eastAsiaTheme="minorEastAsia" w:hAnsi="Times New Roman" w:cs="Times New Roman"/>
          <w:color w:val="000000"/>
          <w:sz w:val="24"/>
          <w:szCs w:val="24"/>
          <w:lang w:eastAsia="ru-RU"/>
        </w:rPr>
        <w:t xml:space="preserve"> итогу эксперимента мы получили, что пик эпидемии наступил на 8 дней раньше, и количество инфицированных значительно отличается от задокументированных случаев.</w:t>
      </w:r>
    </w:p>
    <w:p w14:paraId="10CA8B2B" w14:textId="2FDADD54" w:rsidR="0033044A" w:rsidRDefault="009D0B32" w:rsidP="0033044A">
      <w:pPr>
        <w:ind w:firstLine="708"/>
        <w:jc w:val="both"/>
        <w:rPr>
          <w:rFonts w:ascii="Times New Roman" w:eastAsiaTheme="minorEastAsia" w:hAnsi="Times New Roman" w:cs="Times New Roman"/>
          <w:color w:val="000000"/>
          <w:sz w:val="24"/>
          <w:szCs w:val="24"/>
          <w:lang w:eastAsia="ru-RU"/>
        </w:rPr>
      </w:pPr>
      <w:r>
        <w:rPr>
          <w:noProof/>
        </w:rPr>
        <mc:AlternateContent>
          <mc:Choice Requires="wps">
            <w:drawing>
              <wp:anchor distT="0" distB="0" distL="114300" distR="114300" simplePos="0" relativeHeight="251688960" behindDoc="1" locked="0" layoutInCell="1" allowOverlap="1" wp14:anchorId="4B528B8A" wp14:editId="33CF09E4">
                <wp:simplePos x="0" y="0"/>
                <wp:positionH relativeFrom="column">
                  <wp:posOffset>-3447415</wp:posOffset>
                </wp:positionH>
                <wp:positionV relativeFrom="paragraph">
                  <wp:posOffset>2363470</wp:posOffset>
                </wp:positionV>
                <wp:extent cx="3359785" cy="635"/>
                <wp:effectExtent l="0" t="0" r="0" b="0"/>
                <wp:wrapTight wrapText="bothSides">
                  <wp:wrapPolygon edited="0">
                    <wp:start x="0" y="0"/>
                    <wp:lineTo x="0" y="21600"/>
                    <wp:lineTo x="21600" y="21600"/>
                    <wp:lineTo x="21600" y="0"/>
                  </wp:wrapPolygon>
                </wp:wrapTight>
                <wp:docPr id="28" name="Надпись 28"/>
                <wp:cNvGraphicFramePr/>
                <a:graphic xmlns:a="http://schemas.openxmlformats.org/drawingml/2006/main">
                  <a:graphicData uri="http://schemas.microsoft.com/office/word/2010/wordprocessingShape">
                    <wps:wsp>
                      <wps:cNvSpPr txBox="1"/>
                      <wps:spPr>
                        <a:xfrm>
                          <a:off x="0" y="0"/>
                          <a:ext cx="3359785" cy="635"/>
                        </a:xfrm>
                        <a:prstGeom prst="rect">
                          <a:avLst/>
                        </a:prstGeom>
                        <a:solidFill>
                          <a:prstClr val="white"/>
                        </a:solidFill>
                        <a:ln>
                          <a:noFill/>
                        </a:ln>
                      </wps:spPr>
                      <wps:txbx>
                        <w:txbxContent>
                          <w:p w14:paraId="67E104F4" w14:textId="4811C287" w:rsidR="009D0B32" w:rsidRPr="009D0B32" w:rsidRDefault="009D0B32" w:rsidP="009D0B32">
                            <w:pPr>
                              <w:pStyle w:val="af3"/>
                              <w:rPr>
                                <w:rFonts w:ascii="Times New Roman" w:hAnsi="Times New Roman" w:cs="Times New Roman"/>
                                <w:noProof/>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6</w:t>
                            </w:r>
                            <w:r w:rsidRPr="009D0B32">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528B8A" id="Надпись 28" o:spid="_x0000_s1028" type="#_x0000_t202" style="position:absolute;left:0;text-align:left;margin-left:-271.45pt;margin-top:186.1pt;width:264.5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" stroked="f">
                <v:textbox style="mso-fit-shape-to-text:t" inset="0,0,0,0">
                  <w:txbxContent>
                    <w:p w14:paraId="67E104F4" w14:textId="4811C287" w:rsidR="009D0B32" w:rsidRPr="009D0B32" w:rsidRDefault="009D0B32" w:rsidP="009D0B32">
                      <w:pPr>
                        <w:pStyle w:val="af3"/>
                        <w:rPr>
                          <w:rFonts w:ascii="Times New Roman" w:hAnsi="Times New Roman" w:cs="Times New Roman"/>
                          <w:noProof/>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6</w:t>
                      </w:r>
                      <w:r w:rsidRPr="009D0B32">
                        <w:rPr>
                          <w:color w:val="000000" w:themeColor="text1"/>
                          <w:sz w:val="22"/>
                          <w:szCs w:val="22"/>
                        </w:rPr>
                        <w:fldChar w:fldCharType="end"/>
                      </w:r>
                    </w:p>
                  </w:txbxContent>
                </v:textbox>
                <w10:wrap type="tight"/>
              </v:shape>
            </w:pict>
          </mc:Fallback>
        </mc:AlternateContent>
      </w:r>
      <w:r w:rsidR="00A55313">
        <w:rPr>
          <w:rFonts w:ascii="Times New Roman" w:eastAsiaTheme="minorEastAsia" w:hAnsi="Times New Roman" w:cs="Times New Roman"/>
          <w:color w:val="000000"/>
          <w:sz w:val="24"/>
          <w:szCs w:val="24"/>
          <w:lang w:eastAsia="ru-RU"/>
        </w:rPr>
        <w:t>Стоит отметить</w:t>
      </w:r>
      <w:r w:rsidR="00D728E5">
        <w:rPr>
          <w:rFonts w:ascii="Times New Roman" w:eastAsiaTheme="minorEastAsia" w:hAnsi="Times New Roman" w:cs="Times New Roman"/>
          <w:color w:val="000000"/>
          <w:sz w:val="24"/>
          <w:szCs w:val="24"/>
          <w:lang w:eastAsia="ru-RU"/>
        </w:rPr>
        <w:t xml:space="preserve"> еще то</w:t>
      </w:r>
      <w:r w:rsidR="00A55313">
        <w:rPr>
          <w:rFonts w:ascii="Times New Roman" w:eastAsiaTheme="minorEastAsia" w:hAnsi="Times New Roman" w:cs="Times New Roman"/>
          <w:color w:val="000000"/>
          <w:sz w:val="24"/>
          <w:szCs w:val="24"/>
          <w:lang w:eastAsia="ru-RU"/>
        </w:rPr>
        <w:t>, что критичным для популяции является именно значение индекса контагиозности. Например, если увеличить значение параметра β до единицы, т.е. тогда вероятность заразности составит 100%. То мы увидим весьма удивительный результат</w:t>
      </w:r>
      <w:r w:rsidR="008B7C8A">
        <w:rPr>
          <w:rFonts w:ascii="Times New Roman" w:eastAsiaTheme="minorEastAsia" w:hAnsi="Times New Roman" w:cs="Times New Roman"/>
          <w:color w:val="000000"/>
          <w:sz w:val="24"/>
          <w:szCs w:val="24"/>
          <w:lang w:eastAsia="ru-RU"/>
        </w:rPr>
        <w:t xml:space="preserve"> (рис.6)</w:t>
      </w:r>
      <w:r w:rsidR="00A55313">
        <w:rPr>
          <w:rFonts w:ascii="Times New Roman" w:eastAsiaTheme="minorEastAsia" w:hAnsi="Times New Roman" w:cs="Times New Roman"/>
          <w:color w:val="000000"/>
          <w:sz w:val="24"/>
          <w:szCs w:val="24"/>
          <w:lang w:eastAsia="ru-RU"/>
        </w:rPr>
        <w:t>: эпидемия распространилась гораздо быстрее и достигла пика приблизительно уже на 47 день (3 мая)</w:t>
      </w:r>
      <w:r w:rsidR="00D728E5">
        <w:rPr>
          <w:rFonts w:ascii="Times New Roman" w:eastAsiaTheme="minorEastAsia" w:hAnsi="Times New Roman" w:cs="Times New Roman"/>
          <w:color w:val="000000"/>
          <w:sz w:val="24"/>
          <w:szCs w:val="24"/>
          <w:lang w:eastAsia="ru-RU"/>
        </w:rPr>
        <w:t>, т.е. за такой короткий промежуток времени</w:t>
      </w:r>
      <w:r w:rsidR="00BF4817">
        <w:rPr>
          <w:rFonts w:ascii="Times New Roman" w:eastAsiaTheme="minorEastAsia" w:hAnsi="Times New Roman" w:cs="Times New Roman"/>
          <w:color w:val="000000"/>
          <w:sz w:val="24"/>
          <w:szCs w:val="24"/>
          <w:lang w:eastAsia="ru-RU"/>
        </w:rPr>
        <w:t xml:space="preserve"> было заражено</w:t>
      </w:r>
      <w:r w:rsidR="00D728E5">
        <w:rPr>
          <w:rFonts w:ascii="Times New Roman" w:eastAsiaTheme="minorEastAsia" w:hAnsi="Times New Roman" w:cs="Times New Roman"/>
          <w:color w:val="000000"/>
          <w:sz w:val="24"/>
          <w:szCs w:val="24"/>
          <w:lang w:eastAsia="ru-RU"/>
        </w:rPr>
        <w:t xml:space="preserve"> </w:t>
      </w:r>
      <w:r w:rsidR="00BF4817">
        <w:rPr>
          <w:rFonts w:ascii="Times New Roman" w:eastAsiaTheme="minorEastAsia" w:hAnsi="Times New Roman" w:cs="Times New Roman"/>
          <w:color w:val="000000"/>
          <w:sz w:val="24"/>
          <w:szCs w:val="24"/>
          <w:lang w:eastAsia="ru-RU"/>
        </w:rPr>
        <w:t>около 600 000 человек</w:t>
      </w:r>
      <w:r w:rsidR="00A55313">
        <w:rPr>
          <w:rFonts w:ascii="Times New Roman" w:eastAsiaTheme="minorEastAsia" w:hAnsi="Times New Roman" w:cs="Times New Roman"/>
          <w:color w:val="000000"/>
          <w:sz w:val="24"/>
          <w:szCs w:val="24"/>
          <w:lang w:eastAsia="ru-RU"/>
        </w:rPr>
        <w:t xml:space="preserve">. </w:t>
      </w:r>
      <w:r w:rsidR="00D728E5">
        <w:rPr>
          <w:rFonts w:ascii="Times New Roman" w:eastAsiaTheme="minorEastAsia" w:hAnsi="Times New Roman" w:cs="Times New Roman"/>
          <w:color w:val="000000"/>
          <w:sz w:val="24"/>
          <w:szCs w:val="24"/>
          <w:lang w:eastAsia="ru-RU"/>
        </w:rPr>
        <w:t xml:space="preserve"> </w:t>
      </w:r>
      <w:r w:rsidR="00A55313">
        <w:rPr>
          <w:rFonts w:ascii="Times New Roman" w:eastAsiaTheme="minorEastAsia" w:hAnsi="Times New Roman" w:cs="Times New Roman"/>
          <w:color w:val="000000"/>
          <w:sz w:val="24"/>
          <w:szCs w:val="24"/>
          <w:lang w:eastAsia="ru-RU"/>
        </w:rPr>
        <w:t xml:space="preserve">Вероятно, данный результат прогнозирования является наихудшим </w:t>
      </w:r>
      <w:r w:rsidR="00BF4817">
        <w:rPr>
          <w:rFonts w:ascii="Times New Roman" w:eastAsiaTheme="minorEastAsia" w:hAnsi="Times New Roman" w:cs="Times New Roman"/>
          <w:color w:val="000000"/>
          <w:sz w:val="24"/>
          <w:szCs w:val="24"/>
          <w:lang w:eastAsia="ru-RU"/>
        </w:rPr>
        <w:t xml:space="preserve">сценарием </w:t>
      </w:r>
      <w:r w:rsidR="00A55313">
        <w:rPr>
          <w:rFonts w:ascii="Times New Roman" w:eastAsiaTheme="minorEastAsia" w:hAnsi="Times New Roman" w:cs="Times New Roman"/>
          <w:color w:val="000000"/>
          <w:sz w:val="24"/>
          <w:szCs w:val="24"/>
          <w:lang w:eastAsia="ru-RU"/>
        </w:rPr>
        <w:t>развития эпидемии.</w:t>
      </w:r>
    </w:p>
    <w:p w14:paraId="027B26A1" w14:textId="77777777" w:rsidR="0033044A" w:rsidRPr="00740678" w:rsidRDefault="0033044A" w:rsidP="0033044A">
      <w:pPr>
        <w:ind w:firstLine="708"/>
        <w:jc w:val="both"/>
        <w:rPr>
          <w:rFonts w:ascii="Times New Roman" w:eastAsiaTheme="minorEastAsia" w:hAnsi="Times New Roman" w:cs="Times New Roman"/>
          <w:color w:val="000000"/>
          <w:sz w:val="24"/>
          <w:szCs w:val="24"/>
          <w:lang w:eastAsia="ru-RU"/>
        </w:rPr>
      </w:pPr>
    </w:p>
    <w:p w14:paraId="67D285A8" w14:textId="759BC802" w:rsidR="00070929" w:rsidRDefault="0033044A" w:rsidP="00070929">
      <w:pPr>
        <w:pStyle w:val="a4"/>
        <w:numPr>
          <w:ilvl w:val="0"/>
          <w:numId w:val="10"/>
        </w:numPr>
        <w:rPr>
          <w:rFonts w:ascii="Times New Roman" w:hAnsi="Times New Roman" w:cs="Times New Roman"/>
          <w:sz w:val="24"/>
          <w:szCs w:val="24"/>
        </w:rPr>
      </w:pPr>
      <w:r w:rsidRPr="0033044A">
        <w:rPr>
          <w:rFonts w:ascii="Times New Roman" w:hAnsi="Times New Roman" w:cs="Times New Roman"/>
          <w:sz w:val="24"/>
          <w:szCs w:val="24"/>
        </w:rPr>
        <w:t>Рассмотрим с</w:t>
      </w:r>
      <w:r w:rsidR="00070929" w:rsidRPr="0033044A">
        <w:rPr>
          <w:rFonts w:ascii="Times New Roman" w:hAnsi="Times New Roman" w:cs="Times New Roman"/>
          <w:sz w:val="24"/>
          <w:szCs w:val="24"/>
        </w:rPr>
        <w:t>итуаци</w:t>
      </w:r>
      <w:r w:rsidRPr="0033044A">
        <w:rPr>
          <w:rFonts w:ascii="Times New Roman" w:hAnsi="Times New Roman" w:cs="Times New Roman"/>
          <w:sz w:val="24"/>
          <w:szCs w:val="24"/>
        </w:rPr>
        <w:t>ю</w:t>
      </w:r>
      <w:r w:rsidR="00070929" w:rsidRPr="0033044A">
        <w:rPr>
          <w:rFonts w:ascii="Times New Roman" w:hAnsi="Times New Roman" w:cs="Times New Roman"/>
          <w:sz w:val="24"/>
          <w:szCs w:val="24"/>
        </w:rPr>
        <w:t xml:space="preserve"> в Бишкеке</w:t>
      </w:r>
      <w:r w:rsidR="00070929" w:rsidRPr="00070929">
        <w:rPr>
          <w:rFonts w:ascii="Times New Roman" w:hAnsi="Times New Roman" w:cs="Times New Roman"/>
          <w:sz w:val="24"/>
          <w:szCs w:val="24"/>
        </w:rPr>
        <w:t>: 21 марта 2020 года выявлены первые 2 случая</w:t>
      </w:r>
      <w:r w:rsidR="009942E5">
        <w:rPr>
          <w:rFonts w:ascii="Times New Roman" w:hAnsi="Times New Roman" w:cs="Times New Roman"/>
          <w:sz w:val="24"/>
          <w:szCs w:val="24"/>
        </w:rPr>
        <w:t xml:space="preserve"> заражения:</w:t>
      </w:r>
    </w:p>
    <w:p w14:paraId="5339FE35" w14:textId="31C7639E" w:rsidR="007F5754" w:rsidRPr="00070929" w:rsidRDefault="009D0B32" w:rsidP="007F5754">
      <w:pPr>
        <w:pStyle w:val="a4"/>
        <w:rPr>
          <w:rFonts w:ascii="Times New Roman" w:hAnsi="Times New Roman" w:cs="Times New Roman"/>
          <w:sz w:val="24"/>
          <w:szCs w:val="24"/>
        </w:rPr>
      </w:pPr>
      <w:r>
        <w:rPr>
          <w:noProof/>
        </w:rPr>
        <w:drawing>
          <wp:anchor distT="0" distB="0" distL="114300" distR="114300" simplePos="0" relativeHeight="251654144" behindDoc="1" locked="0" layoutInCell="1" allowOverlap="1" wp14:anchorId="633EB46A" wp14:editId="1DA6CBF5">
            <wp:simplePos x="0" y="0"/>
            <wp:positionH relativeFrom="column">
              <wp:posOffset>0</wp:posOffset>
            </wp:positionH>
            <wp:positionV relativeFrom="paragraph">
              <wp:posOffset>163830</wp:posOffset>
            </wp:positionV>
            <wp:extent cx="3358515" cy="2519680"/>
            <wp:effectExtent l="0" t="0" r="0" b="0"/>
            <wp:wrapTight wrapText="bothSides">
              <wp:wrapPolygon edited="0">
                <wp:start x="0" y="0"/>
                <wp:lineTo x="0" y="21393"/>
                <wp:lineTo x="21441" y="21393"/>
                <wp:lineTo x="2144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851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7C43F" w14:textId="08EE37C3" w:rsidR="009942E5" w:rsidRDefault="009942E5" w:rsidP="00070929">
      <w:pPr>
        <w:rPr>
          <w:rFonts w:ascii="Times New Roman" w:hAnsi="Times New Roman" w:cs="Times New Roman"/>
          <w:sz w:val="24"/>
          <w:szCs w:val="24"/>
        </w:rPr>
      </w:pPr>
      <w:r>
        <w:rPr>
          <w:rFonts w:ascii="Times New Roman" w:hAnsi="Times New Roman" w:cs="Times New Roman"/>
          <w:sz w:val="24"/>
          <w:szCs w:val="24"/>
        </w:rPr>
        <w:t xml:space="preserve">Население составляет 1 053 915 человек. </w:t>
      </w:r>
    </w:p>
    <w:p w14:paraId="33C4F2E9" w14:textId="048CF571" w:rsidR="009942E5" w:rsidRDefault="009942E5" w:rsidP="00740678">
      <w:pPr>
        <w:pStyle w:val="a4"/>
        <w:ind w:left="1080" w:firstLine="336"/>
        <w:jc w:val="both"/>
        <w:rPr>
          <w:rFonts w:ascii="Times New Roman" w:eastAsiaTheme="minorEastAsia" w:hAnsi="Times New Roman" w:cs="Times New Roman"/>
          <w:color w:val="000000"/>
          <w:sz w:val="24"/>
          <w:szCs w:val="24"/>
          <w:lang w:eastAsia="ru-RU"/>
        </w:rPr>
      </w:pPr>
      <w:r w:rsidRPr="009942E5">
        <w:rPr>
          <w:rFonts w:ascii="Times New Roman" w:eastAsiaTheme="minorEastAsia" w:hAnsi="Times New Roman" w:cs="Times New Roman"/>
          <w:color w:val="000000"/>
          <w:sz w:val="24"/>
          <w:szCs w:val="24"/>
          <w:lang w:eastAsia="ru-RU"/>
        </w:rPr>
        <w:t xml:space="preserve">Число инфицированных на начальном этапе </w:t>
      </w:r>
      <w:r w:rsidRPr="009942E5">
        <w:rPr>
          <w:rFonts w:ascii="Times New Roman" w:eastAsiaTheme="minorEastAsia" w:hAnsi="Times New Roman" w:cs="Times New Roman"/>
          <w:color w:val="000000"/>
          <w:sz w:val="24"/>
          <w:szCs w:val="24"/>
          <w:lang w:val="en-US" w:eastAsia="ru-RU"/>
        </w:rPr>
        <w:t>I</w:t>
      </w:r>
      <w:r w:rsidRPr="009942E5">
        <w:rPr>
          <w:rFonts w:ascii="Times New Roman" w:eastAsiaTheme="minorEastAsia" w:hAnsi="Times New Roman" w:cs="Times New Roman"/>
          <w:color w:val="000000"/>
          <w:sz w:val="24"/>
          <w:szCs w:val="24"/>
          <w:lang w:eastAsia="ru-RU"/>
        </w:rPr>
        <w:t xml:space="preserve">_0 составляет </w:t>
      </w:r>
      <w:r w:rsidR="00736159">
        <w:rPr>
          <w:rFonts w:ascii="Times New Roman" w:eastAsiaTheme="minorEastAsia" w:hAnsi="Times New Roman" w:cs="Times New Roman"/>
          <w:color w:val="000000"/>
          <w:sz w:val="24"/>
          <w:szCs w:val="24"/>
          <w:lang w:eastAsia="ru-RU"/>
        </w:rPr>
        <w:t>2</w:t>
      </w:r>
      <w:r w:rsidRPr="009942E5">
        <w:rPr>
          <w:rFonts w:ascii="Times New Roman" w:eastAsiaTheme="minorEastAsia" w:hAnsi="Times New Roman" w:cs="Times New Roman"/>
          <w:color w:val="000000"/>
          <w:sz w:val="24"/>
          <w:szCs w:val="24"/>
          <w:lang w:eastAsia="ru-RU"/>
        </w:rPr>
        <w:t xml:space="preserve"> человека, значит число восприимчивых </w:t>
      </w:r>
      <w:r w:rsidRPr="009942E5">
        <w:rPr>
          <w:rFonts w:ascii="Times New Roman" w:eastAsiaTheme="minorEastAsia" w:hAnsi="Times New Roman" w:cs="Times New Roman"/>
          <w:color w:val="000000"/>
          <w:sz w:val="24"/>
          <w:szCs w:val="24"/>
          <w:lang w:val="en-US" w:eastAsia="ru-RU"/>
        </w:rPr>
        <w:t>S</w:t>
      </w:r>
      <w:r w:rsidRPr="009942E5">
        <w:rPr>
          <w:rFonts w:ascii="Times New Roman" w:eastAsiaTheme="minorEastAsia" w:hAnsi="Times New Roman" w:cs="Times New Roman"/>
          <w:color w:val="000000"/>
          <w:sz w:val="24"/>
          <w:szCs w:val="24"/>
          <w:lang w:eastAsia="ru-RU"/>
        </w:rPr>
        <w:t>_0 стало равно 1 </w:t>
      </w:r>
      <w:r>
        <w:rPr>
          <w:rFonts w:ascii="Times New Roman" w:eastAsiaTheme="minorEastAsia" w:hAnsi="Times New Roman" w:cs="Times New Roman"/>
          <w:color w:val="000000"/>
          <w:sz w:val="24"/>
          <w:szCs w:val="24"/>
          <w:lang w:eastAsia="ru-RU"/>
        </w:rPr>
        <w:t>053</w:t>
      </w:r>
      <w:r w:rsidRPr="009942E5">
        <w:rPr>
          <w:rFonts w:ascii="Times New Roman" w:eastAsiaTheme="minorEastAsia" w:hAnsi="Times New Roman" w:cs="Times New Roman"/>
          <w:color w:val="000000"/>
          <w:sz w:val="24"/>
          <w:szCs w:val="24"/>
          <w:lang w:eastAsia="ru-RU"/>
        </w:rPr>
        <w:t> </w:t>
      </w:r>
      <w:r>
        <w:rPr>
          <w:rFonts w:ascii="Times New Roman" w:eastAsiaTheme="minorEastAsia" w:hAnsi="Times New Roman" w:cs="Times New Roman"/>
          <w:color w:val="000000"/>
          <w:sz w:val="24"/>
          <w:szCs w:val="24"/>
          <w:lang w:eastAsia="ru-RU"/>
        </w:rPr>
        <w:t>91</w:t>
      </w:r>
      <w:r w:rsidR="00736159">
        <w:rPr>
          <w:rFonts w:ascii="Times New Roman" w:eastAsiaTheme="minorEastAsia" w:hAnsi="Times New Roman" w:cs="Times New Roman"/>
          <w:color w:val="000000"/>
          <w:sz w:val="24"/>
          <w:szCs w:val="24"/>
          <w:lang w:eastAsia="ru-RU"/>
        </w:rPr>
        <w:t>3</w:t>
      </w:r>
      <w:r w:rsidRPr="009942E5">
        <w:rPr>
          <w:rFonts w:ascii="Times New Roman" w:eastAsiaTheme="minorEastAsia" w:hAnsi="Times New Roman" w:cs="Times New Roman"/>
          <w:color w:val="000000"/>
          <w:sz w:val="24"/>
          <w:szCs w:val="24"/>
          <w:lang w:eastAsia="ru-RU"/>
        </w:rPr>
        <w:t xml:space="preserve"> человек. </w:t>
      </w:r>
    </w:p>
    <w:p w14:paraId="2EB0B0CA" w14:textId="77777777" w:rsidR="0033044A" w:rsidRDefault="0033044A" w:rsidP="00740678">
      <w:pPr>
        <w:pStyle w:val="a4"/>
        <w:ind w:left="1080" w:firstLine="336"/>
        <w:jc w:val="both"/>
        <w:rPr>
          <w:rFonts w:ascii="Times New Roman" w:eastAsiaTheme="minorEastAsia" w:hAnsi="Times New Roman" w:cs="Times New Roman"/>
          <w:color w:val="000000"/>
          <w:sz w:val="24"/>
          <w:szCs w:val="24"/>
          <w:lang w:eastAsia="ru-RU"/>
        </w:rPr>
      </w:pPr>
    </w:p>
    <w:p w14:paraId="6BFD6D75" w14:textId="352C414A" w:rsidR="009942E5" w:rsidRDefault="009942E5" w:rsidP="00740678">
      <w:pPr>
        <w:pStyle w:val="a4"/>
        <w:ind w:left="1080" w:firstLine="336"/>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Значения параметров длительности болезни (14 дней), инкубационного периода (5 дней), </w:t>
      </w:r>
      <m:oMath>
        <m:r>
          <w:rPr>
            <w:rFonts w:ascii="Cambria Math" w:eastAsia="Times New Roman" w:hAnsi="Cambria Math" w:cs="Times New Roman"/>
            <w:color w:val="000000"/>
            <w:sz w:val="24"/>
            <w:szCs w:val="24"/>
            <w:lang w:eastAsia="ru-RU"/>
          </w:rPr>
          <m:t>γ=0.071</m:t>
        </m:r>
      </m:oMath>
      <w:r>
        <w:rPr>
          <w:rFonts w:ascii="Times New Roman" w:eastAsiaTheme="minorEastAsia" w:hAnsi="Times New Roman" w:cs="Times New Roman"/>
          <w:color w:val="000000"/>
          <w:sz w:val="28"/>
          <w:szCs w:val="28"/>
          <w:lang w:eastAsia="ru-RU"/>
        </w:rPr>
        <w:t xml:space="preserve">, </w:t>
      </w:r>
      <w:r w:rsidRPr="009942E5">
        <w:rPr>
          <w:rFonts w:ascii="Times New Roman" w:eastAsiaTheme="minorEastAsia" w:hAnsi="Times New Roman" w:cs="Times New Roman"/>
          <w:color w:val="000000"/>
          <w:sz w:val="24"/>
          <w:szCs w:val="24"/>
          <w:lang w:eastAsia="ru-RU"/>
        </w:rPr>
        <w:t xml:space="preserve">β = 0,3 </w:t>
      </w:r>
      <w:r>
        <w:rPr>
          <w:rFonts w:ascii="Times New Roman" w:eastAsiaTheme="minorEastAsia" w:hAnsi="Times New Roman" w:cs="Times New Roman"/>
          <w:color w:val="000000"/>
          <w:sz w:val="24"/>
          <w:szCs w:val="24"/>
          <w:lang w:eastAsia="ru-RU"/>
        </w:rPr>
        <w:t xml:space="preserve"> остаются такими же.</w:t>
      </w:r>
    </w:p>
    <w:p w14:paraId="21E0B9D1" w14:textId="60B411EF" w:rsidR="0033044A" w:rsidRDefault="0033044A" w:rsidP="0033044A">
      <w:pPr>
        <w:rPr>
          <w:rFonts w:ascii="Times New Roman" w:eastAsiaTheme="minorEastAsia" w:hAnsi="Times New Roman" w:cs="Times New Roman"/>
          <w:color w:val="000000"/>
          <w:sz w:val="24"/>
          <w:szCs w:val="24"/>
          <w:lang w:eastAsia="ru-RU"/>
        </w:rPr>
      </w:pPr>
      <w:r>
        <w:rPr>
          <w:noProof/>
        </w:rPr>
        <mc:AlternateContent>
          <mc:Choice Requires="wps">
            <w:drawing>
              <wp:anchor distT="0" distB="0" distL="114300" distR="114300" simplePos="0" relativeHeight="251693056" behindDoc="1" locked="0" layoutInCell="1" allowOverlap="1" wp14:anchorId="2BEA9617" wp14:editId="5B72DDCE">
                <wp:simplePos x="0" y="0"/>
                <wp:positionH relativeFrom="column">
                  <wp:posOffset>-3472815</wp:posOffset>
                </wp:positionH>
                <wp:positionV relativeFrom="paragraph">
                  <wp:posOffset>77470</wp:posOffset>
                </wp:positionV>
                <wp:extent cx="3358515" cy="635"/>
                <wp:effectExtent l="0" t="0" r="0" b="0"/>
                <wp:wrapTight wrapText="bothSides">
                  <wp:wrapPolygon edited="0">
                    <wp:start x="0" y="0"/>
                    <wp:lineTo x="0" y="21600"/>
                    <wp:lineTo x="21600" y="21600"/>
                    <wp:lineTo x="21600" y="0"/>
                  </wp:wrapPolygon>
                </wp:wrapTight>
                <wp:docPr id="29" name="Надпись 29"/>
                <wp:cNvGraphicFramePr/>
                <a:graphic xmlns:a="http://schemas.openxmlformats.org/drawingml/2006/main">
                  <a:graphicData uri="http://schemas.microsoft.com/office/word/2010/wordprocessingShape">
                    <wps:wsp>
                      <wps:cNvSpPr txBox="1"/>
                      <wps:spPr>
                        <a:xfrm>
                          <a:off x="0" y="0"/>
                          <a:ext cx="3358515" cy="635"/>
                        </a:xfrm>
                        <a:prstGeom prst="rect">
                          <a:avLst/>
                        </a:prstGeom>
                        <a:solidFill>
                          <a:prstClr val="white"/>
                        </a:solidFill>
                        <a:ln>
                          <a:noFill/>
                        </a:ln>
                      </wps:spPr>
                      <wps:txbx>
                        <w:txbxContent>
                          <w:p w14:paraId="409E75D4" w14:textId="513F9799" w:rsidR="009D0B32" w:rsidRPr="009D0B32" w:rsidRDefault="009D0B32" w:rsidP="009D0B32">
                            <w:pPr>
                              <w:pStyle w:val="af3"/>
                              <w:rPr>
                                <w:rFonts w:ascii="Times New Roman" w:hAnsi="Times New Roman" w:cs="Times New Roman"/>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7</w:t>
                            </w:r>
                            <w:r w:rsidRPr="009D0B32">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A9617" id="Надпись 29" o:spid="_x0000_s1029" type="#_x0000_t202" style="position:absolute;margin-left:-273.45pt;margin-top:6.1pt;width:264.45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" stroked="f">
                <v:textbox style="mso-fit-shape-to-text:t" inset="0,0,0,0">
                  <w:txbxContent>
                    <w:p w14:paraId="409E75D4" w14:textId="513F9799" w:rsidR="009D0B32" w:rsidRPr="009D0B32" w:rsidRDefault="009D0B32" w:rsidP="009D0B32">
                      <w:pPr>
                        <w:pStyle w:val="af3"/>
                        <w:rPr>
                          <w:rFonts w:ascii="Times New Roman" w:hAnsi="Times New Roman" w:cs="Times New Roman"/>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7</w:t>
                      </w:r>
                      <w:r w:rsidRPr="009D0B32">
                        <w:rPr>
                          <w:color w:val="000000" w:themeColor="text1"/>
                          <w:sz w:val="22"/>
                          <w:szCs w:val="22"/>
                        </w:rPr>
                        <w:fldChar w:fldCharType="end"/>
                      </w:r>
                    </w:p>
                  </w:txbxContent>
                </v:textbox>
                <w10:wrap type="tight"/>
              </v:shape>
            </w:pict>
          </mc:Fallback>
        </mc:AlternateContent>
      </w:r>
    </w:p>
    <w:p w14:paraId="749715A0" w14:textId="263D89EB" w:rsidR="009942E5" w:rsidRDefault="009942E5" w:rsidP="0033044A">
      <w:pPr>
        <w:ind w:firstLine="708"/>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По графику</w:t>
      </w:r>
      <w:r w:rsidR="009D0B32">
        <w:rPr>
          <w:rFonts w:ascii="Times New Roman" w:eastAsiaTheme="minorEastAsia" w:hAnsi="Times New Roman" w:cs="Times New Roman"/>
          <w:color w:val="000000"/>
          <w:sz w:val="24"/>
          <w:szCs w:val="24"/>
          <w:lang w:eastAsia="ru-RU"/>
        </w:rPr>
        <w:t xml:space="preserve"> (рис.7) </w:t>
      </w:r>
      <w:r>
        <w:rPr>
          <w:rFonts w:ascii="Times New Roman" w:eastAsiaTheme="minorEastAsia" w:hAnsi="Times New Roman" w:cs="Times New Roman"/>
          <w:color w:val="000000"/>
          <w:sz w:val="24"/>
          <w:szCs w:val="24"/>
          <w:lang w:eastAsia="ru-RU"/>
        </w:rPr>
        <w:t xml:space="preserve"> пик эпидемии </w:t>
      </w:r>
      <w:r>
        <w:rPr>
          <w:rFonts w:ascii="Times New Roman" w:hAnsi="Times New Roman" w:cs="Times New Roman"/>
          <w:sz w:val="24"/>
          <w:szCs w:val="24"/>
        </w:rPr>
        <w:t xml:space="preserve">пришелся на 110 день, что соответствует дате </w:t>
      </w:r>
      <w:r w:rsidR="00736159">
        <w:rPr>
          <w:rFonts w:ascii="Times New Roman" w:hAnsi="Times New Roman" w:cs="Times New Roman"/>
          <w:sz w:val="24"/>
          <w:szCs w:val="24"/>
        </w:rPr>
        <w:t>9</w:t>
      </w:r>
      <w:r>
        <w:rPr>
          <w:rFonts w:ascii="Times New Roman" w:hAnsi="Times New Roman" w:cs="Times New Roman"/>
          <w:sz w:val="24"/>
          <w:szCs w:val="24"/>
        </w:rPr>
        <w:t xml:space="preserve"> июля. </w:t>
      </w:r>
      <w:r w:rsidR="00D81EE4">
        <w:rPr>
          <w:rFonts w:ascii="Times New Roman" w:hAnsi="Times New Roman" w:cs="Times New Roman"/>
          <w:sz w:val="24"/>
          <w:szCs w:val="24"/>
        </w:rPr>
        <w:t>При этом максимальное число зараженных составил</w:t>
      </w:r>
      <w:r w:rsidR="006A3086">
        <w:rPr>
          <w:rFonts w:ascii="Times New Roman" w:hAnsi="Times New Roman" w:cs="Times New Roman"/>
          <w:sz w:val="24"/>
          <w:szCs w:val="24"/>
        </w:rPr>
        <w:t>о</w:t>
      </w:r>
      <w:r w:rsidR="00D81EE4">
        <w:rPr>
          <w:rFonts w:ascii="Times New Roman" w:hAnsi="Times New Roman" w:cs="Times New Roman"/>
          <w:sz w:val="24"/>
          <w:szCs w:val="24"/>
        </w:rPr>
        <w:t xml:space="preserve"> около 300 000 человек. </w:t>
      </w:r>
      <w:r>
        <w:rPr>
          <w:rFonts w:ascii="Times New Roman" w:hAnsi="Times New Roman" w:cs="Times New Roman"/>
          <w:sz w:val="24"/>
          <w:szCs w:val="24"/>
        </w:rPr>
        <w:t xml:space="preserve">После </w:t>
      </w:r>
      <w:r w:rsidR="00D81EE4">
        <w:rPr>
          <w:rFonts w:ascii="Times New Roman" w:hAnsi="Times New Roman" w:cs="Times New Roman"/>
          <w:sz w:val="24"/>
          <w:szCs w:val="24"/>
        </w:rPr>
        <w:t>чего эпидемии идет на спад</w:t>
      </w:r>
      <w:r w:rsidR="00B808C1">
        <w:rPr>
          <w:rFonts w:ascii="Times New Roman" w:hAnsi="Times New Roman" w:cs="Times New Roman"/>
          <w:sz w:val="24"/>
          <w:szCs w:val="24"/>
        </w:rPr>
        <w:t>.</w:t>
      </w:r>
      <w:r w:rsidR="00D81EE4">
        <w:rPr>
          <w:rFonts w:ascii="Times New Roman" w:hAnsi="Times New Roman" w:cs="Times New Roman"/>
          <w:sz w:val="24"/>
          <w:szCs w:val="24"/>
        </w:rPr>
        <w:t xml:space="preserve"> </w:t>
      </w:r>
    </w:p>
    <w:p w14:paraId="3E39A178" w14:textId="2E2ECED9" w:rsidR="009942E5" w:rsidRDefault="009942E5" w:rsidP="009942E5">
      <w:pPr>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ab/>
      </w:r>
      <w:r w:rsidR="00736159">
        <w:rPr>
          <w:rFonts w:ascii="Times New Roman" w:eastAsiaTheme="minorEastAsia" w:hAnsi="Times New Roman" w:cs="Times New Roman"/>
          <w:color w:val="000000"/>
          <w:sz w:val="24"/>
          <w:szCs w:val="24"/>
          <w:lang w:eastAsia="ru-RU"/>
        </w:rPr>
        <w:t xml:space="preserve">По официальным </w:t>
      </w:r>
      <w:r>
        <w:rPr>
          <w:rFonts w:ascii="Times New Roman" w:eastAsiaTheme="minorEastAsia" w:hAnsi="Times New Roman" w:cs="Times New Roman"/>
          <w:color w:val="000000"/>
          <w:sz w:val="24"/>
          <w:szCs w:val="24"/>
          <w:lang w:eastAsia="ru-RU"/>
        </w:rPr>
        <w:t xml:space="preserve">данным </w:t>
      </w:r>
      <w:r w:rsidR="00B808C1">
        <w:rPr>
          <w:rFonts w:ascii="Times New Roman" w:eastAsiaTheme="minorEastAsia" w:hAnsi="Times New Roman" w:cs="Times New Roman"/>
          <w:color w:val="000000"/>
          <w:sz w:val="24"/>
          <w:szCs w:val="24"/>
          <w:lang w:eastAsia="ru-RU"/>
        </w:rPr>
        <w:t>пик</w:t>
      </w:r>
      <w:r>
        <w:rPr>
          <w:rFonts w:ascii="Times New Roman" w:eastAsiaTheme="minorEastAsia" w:hAnsi="Times New Roman" w:cs="Times New Roman"/>
          <w:color w:val="000000"/>
          <w:sz w:val="24"/>
          <w:szCs w:val="24"/>
          <w:lang w:eastAsia="ru-RU"/>
        </w:rPr>
        <w:t xml:space="preserve"> зараженных во время первой эпидемической волны </w:t>
      </w:r>
      <w:r w:rsidR="00BF4817">
        <w:rPr>
          <w:rFonts w:ascii="Times New Roman" w:eastAsiaTheme="minorEastAsia" w:hAnsi="Times New Roman" w:cs="Times New Roman"/>
          <w:color w:val="000000"/>
          <w:sz w:val="24"/>
          <w:szCs w:val="24"/>
          <w:lang w:eastAsia="ru-RU"/>
        </w:rPr>
        <w:t xml:space="preserve">зарегистрирован </w:t>
      </w:r>
      <w:r w:rsidR="00B808C1">
        <w:rPr>
          <w:rFonts w:ascii="Times New Roman" w:eastAsiaTheme="minorEastAsia" w:hAnsi="Times New Roman" w:cs="Times New Roman"/>
          <w:color w:val="000000"/>
          <w:sz w:val="24"/>
          <w:szCs w:val="24"/>
          <w:lang w:eastAsia="ru-RU"/>
        </w:rPr>
        <w:t>18</w:t>
      </w:r>
      <w:r>
        <w:rPr>
          <w:rFonts w:ascii="Times New Roman" w:eastAsiaTheme="minorEastAsia" w:hAnsi="Times New Roman" w:cs="Times New Roman"/>
          <w:color w:val="000000"/>
          <w:sz w:val="24"/>
          <w:szCs w:val="24"/>
          <w:lang w:eastAsia="ru-RU"/>
        </w:rPr>
        <w:t xml:space="preserve"> июля</w:t>
      </w:r>
      <w:r w:rsidR="00D81EE4">
        <w:rPr>
          <w:rFonts w:ascii="Times New Roman" w:eastAsiaTheme="minorEastAsia" w:hAnsi="Times New Roman" w:cs="Times New Roman"/>
          <w:color w:val="000000"/>
          <w:sz w:val="24"/>
          <w:szCs w:val="24"/>
          <w:lang w:eastAsia="ru-RU"/>
        </w:rPr>
        <w:t xml:space="preserve"> и составил 1 608 случаев</w:t>
      </w:r>
      <w:r w:rsidR="00BF4817">
        <w:rPr>
          <w:rFonts w:ascii="Times New Roman" w:eastAsiaTheme="minorEastAsia" w:hAnsi="Times New Roman" w:cs="Times New Roman"/>
          <w:color w:val="000000"/>
          <w:sz w:val="24"/>
          <w:szCs w:val="24"/>
          <w:lang w:eastAsia="ru-RU"/>
        </w:rPr>
        <w:t xml:space="preserve"> заражения</w:t>
      </w:r>
      <w:r>
        <w:rPr>
          <w:rFonts w:ascii="Times New Roman" w:eastAsiaTheme="minorEastAsia" w:hAnsi="Times New Roman" w:cs="Times New Roman"/>
          <w:color w:val="000000"/>
          <w:sz w:val="24"/>
          <w:szCs w:val="24"/>
          <w:lang w:eastAsia="ru-RU"/>
        </w:rPr>
        <w:t xml:space="preserve">. </w:t>
      </w:r>
      <w:r w:rsidR="00736159">
        <w:rPr>
          <w:rFonts w:ascii="Times New Roman" w:eastAsiaTheme="minorEastAsia" w:hAnsi="Times New Roman" w:cs="Times New Roman"/>
          <w:color w:val="000000"/>
          <w:sz w:val="24"/>
          <w:szCs w:val="24"/>
          <w:lang w:eastAsia="ru-RU"/>
        </w:rPr>
        <w:t xml:space="preserve">То есть </w:t>
      </w:r>
      <w:r w:rsidR="00D81EE4">
        <w:rPr>
          <w:rFonts w:ascii="Times New Roman" w:eastAsiaTheme="minorEastAsia" w:hAnsi="Times New Roman" w:cs="Times New Roman"/>
          <w:color w:val="000000"/>
          <w:sz w:val="24"/>
          <w:szCs w:val="24"/>
          <w:lang w:eastAsia="ru-RU"/>
        </w:rPr>
        <w:t xml:space="preserve">по результатам модели </w:t>
      </w:r>
      <w:r w:rsidR="00BF4817">
        <w:rPr>
          <w:rFonts w:ascii="Times New Roman" w:eastAsiaTheme="minorEastAsia" w:hAnsi="Times New Roman" w:cs="Times New Roman"/>
          <w:color w:val="000000"/>
          <w:sz w:val="24"/>
          <w:szCs w:val="24"/>
          <w:lang w:eastAsia="ru-RU"/>
        </w:rPr>
        <w:t xml:space="preserve">эпидемия достигла пика </w:t>
      </w:r>
      <w:r w:rsidR="00D81EE4">
        <w:rPr>
          <w:rFonts w:ascii="Times New Roman" w:eastAsiaTheme="minorEastAsia" w:hAnsi="Times New Roman" w:cs="Times New Roman"/>
          <w:color w:val="000000"/>
          <w:sz w:val="24"/>
          <w:szCs w:val="24"/>
          <w:lang w:eastAsia="ru-RU"/>
        </w:rPr>
        <w:t xml:space="preserve">на 9 дней раньше, и количество болеющих в </w:t>
      </w:r>
      <w:r w:rsidR="00296140">
        <w:rPr>
          <w:rFonts w:ascii="Times New Roman" w:eastAsiaTheme="minorEastAsia" w:hAnsi="Times New Roman" w:cs="Times New Roman"/>
          <w:color w:val="000000"/>
          <w:sz w:val="24"/>
          <w:szCs w:val="24"/>
          <w:lang w:eastAsia="ru-RU"/>
        </w:rPr>
        <w:t xml:space="preserve">сотни </w:t>
      </w:r>
      <w:r w:rsidR="00D81EE4">
        <w:rPr>
          <w:rFonts w:ascii="Times New Roman" w:eastAsiaTheme="minorEastAsia" w:hAnsi="Times New Roman" w:cs="Times New Roman"/>
          <w:color w:val="000000"/>
          <w:sz w:val="24"/>
          <w:szCs w:val="24"/>
          <w:lang w:eastAsia="ru-RU"/>
        </w:rPr>
        <w:t>раз превосходят задокументированные случаи заражения</w:t>
      </w:r>
      <w:r w:rsidR="00BF4817">
        <w:rPr>
          <w:rFonts w:ascii="Times New Roman" w:eastAsiaTheme="minorEastAsia" w:hAnsi="Times New Roman" w:cs="Times New Roman"/>
          <w:color w:val="000000"/>
          <w:sz w:val="24"/>
          <w:szCs w:val="24"/>
          <w:lang w:eastAsia="ru-RU"/>
        </w:rPr>
        <w:t xml:space="preserve">. </w:t>
      </w:r>
    </w:p>
    <w:p w14:paraId="432958FB" w14:textId="77777777" w:rsidR="0033044A" w:rsidRDefault="00D81EE4" w:rsidP="00BF4817">
      <w:pPr>
        <w:ind w:firstLine="360"/>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ab/>
        <w:t xml:space="preserve">Таким образом мы приходим к </w:t>
      </w:r>
      <w:r w:rsidR="00F242A3">
        <w:rPr>
          <w:rFonts w:ascii="Times New Roman" w:eastAsiaTheme="minorEastAsia" w:hAnsi="Times New Roman" w:cs="Times New Roman"/>
          <w:color w:val="000000"/>
          <w:sz w:val="24"/>
          <w:szCs w:val="24"/>
          <w:lang w:eastAsia="ru-RU"/>
        </w:rPr>
        <w:t xml:space="preserve">такому </w:t>
      </w:r>
      <w:r>
        <w:rPr>
          <w:rFonts w:ascii="Times New Roman" w:eastAsiaTheme="minorEastAsia" w:hAnsi="Times New Roman" w:cs="Times New Roman"/>
          <w:color w:val="000000"/>
          <w:sz w:val="24"/>
          <w:szCs w:val="24"/>
          <w:lang w:eastAsia="ru-RU"/>
        </w:rPr>
        <w:t>выводу, что «видимая» часть</w:t>
      </w:r>
      <w:r w:rsidR="00BF4817">
        <w:rPr>
          <w:rFonts w:ascii="Times New Roman" w:eastAsiaTheme="minorEastAsia" w:hAnsi="Times New Roman" w:cs="Times New Roman"/>
          <w:color w:val="000000"/>
          <w:sz w:val="24"/>
          <w:szCs w:val="24"/>
          <w:lang w:eastAsia="ru-RU"/>
        </w:rPr>
        <w:t xml:space="preserve"> пандемии</w:t>
      </w:r>
      <w:r>
        <w:rPr>
          <w:rFonts w:ascii="Times New Roman" w:eastAsiaTheme="minorEastAsia" w:hAnsi="Times New Roman" w:cs="Times New Roman"/>
          <w:color w:val="000000"/>
          <w:sz w:val="24"/>
          <w:szCs w:val="24"/>
          <w:lang w:eastAsia="ru-RU"/>
        </w:rPr>
        <w:t xml:space="preserve"> </w:t>
      </w:r>
      <w:r w:rsidR="00F242A3">
        <w:rPr>
          <w:rFonts w:ascii="Times New Roman" w:eastAsiaTheme="minorEastAsia" w:hAnsi="Times New Roman" w:cs="Times New Roman"/>
          <w:color w:val="000000"/>
          <w:sz w:val="24"/>
          <w:szCs w:val="24"/>
          <w:lang w:eastAsia="ru-RU"/>
        </w:rPr>
        <w:t xml:space="preserve">очень сильно </w:t>
      </w:r>
      <w:r>
        <w:rPr>
          <w:rFonts w:ascii="Times New Roman" w:eastAsiaTheme="minorEastAsia" w:hAnsi="Times New Roman" w:cs="Times New Roman"/>
          <w:color w:val="000000"/>
          <w:sz w:val="24"/>
          <w:szCs w:val="24"/>
          <w:lang w:eastAsia="ru-RU"/>
        </w:rPr>
        <w:t>отличается от действительности, так же важно, что медицинские данные в реальном мире поступают с существенным отставанием</w:t>
      </w:r>
      <w:r w:rsidR="00BF4817">
        <w:rPr>
          <w:rFonts w:ascii="Times New Roman" w:eastAsiaTheme="minorEastAsia" w:hAnsi="Times New Roman" w:cs="Times New Roman"/>
          <w:color w:val="000000"/>
          <w:sz w:val="24"/>
          <w:szCs w:val="24"/>
          <w:lang w:eastAsia="ru-RU"/>
        </w:rPr>
        <w:t xml:space="preserve">, чему причиной может служить множество факторов: </w:t>
      </w:r>
      <w:r w:rsidR="00BF4817">
        <w:rPr>
          <w:rFonts w:ascii="Times New Roman" w:hAnsi="Times New Roman" w:cs="Times New Roman"/>
          <w:sz w:val="24"/>
          <w:szCs w:val="24"/>
        </w:rPr>
        <w:t xml:space="preserve">ограниченное количество ПЦР-тестов, люди, занимающиеся самолечением и </w:t>
      </w:r>
      <w:r w:rsidR="00296140">
        <w:rPr>
          <w:rFonts w:ascii="Times New Roman" w:hAnsi="Times New Roman" w:cs="Times New Roman"/>
          <w:sz w:val="24"/>
          <w:szCs w:val="24"/>
        </w:rPr>
        <w:t xml:space="preserve">не обращающиеся </w:t>
      </w:r>
      <w:r w:rsidR="00F242A3">
        <w:rPr>
          <w:rFonts w:ascii="Times New Roman" w:hAnsi="Times New Roman" w:cs="Times New Roman"/>
          <w:sz w:val="24"/>
          <w:szCs w:val="24"/>
        </w:rPr>
        <w:t>в</w:t>
      </w:r>
      <w:r w:rsidR="00296140">
        <w:rPr>
          <w:rFonts w:ascii="Times New Roman" w:hAnsi="Times New Roman" w:cs="Times New Roman"/>
          <w:sz w:val="24"/>
          <w:szCs w:val="24"/>
        </w:rPr>
        <w:t xml:space="preserve"> больницу и </w:t>
      </w:r>
      <w:r w:rsidR="00BF4817">
        <w:rPr>
          <w:rFonts w:ascii="Times New Roman" w:hAnsi="Times New Roman" w:cs="Times New Roman"/>
          <w:sz w:val="24"/>
          <w:szCs w:val="24"/>
        </w:rPr>
        <w:t>т.д.</w:t>
      </w:r>
      <w:r w:rsidR="00BF4817">
        <w:rPr>
          <w:rFonts w:ascii="Times New Roman" w:eastAsiaTheme="minorEastAsia" w:hAnsi="Times New Roman" w:cs="Times New Roman"/>
          <w:color w:val="000000"/>
          <w:sz w:val="24"/>
          <w:szCs w:val="24"/>
          <w:lang w:eastAsia="ru-RU"/>
        </w:rPr>
        <w:t xml:space="preserve">  </w:t>
      </w:r>
    </w:p>
    <w:p w14:paraId="532BA85E" w14:textId="452C6767" w:rsidR="0033044A" w:rsidRDefault="00BF4817" w:rsidP="008B7C8A">
      <w:pPr>
        <w:ind w:firstLine="360"/>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К тому же модель так же не отражает реальность в полном масштабе в силу того, что значения параметров неидеальны – они содержат ошибки, шум и в целом взяты приблизительно. </w:t>
      </w:r>
      <w:r w:rsidR="00D81EE4">
        <w:rPr>
          <w:rFonts w:ascii="Times New Roman" w:eastAsiaTheme="minorEastAsia" w:hAnsi="Times New Roman" w:cs="Times New Roman"/>
          <w:color w:val="000000"/>
          <w:sz w:val="24"/>
          <w:szCs w:val="24"/>
          <w:lang w:eastAsia="ru-RU"/>
        </w:rPr>
        <w:t xml:space="preserve"> </w:t>
      </w:r>
      <w:r>
        <w:rPr>
          <w:rFonts w:ascii="Times New Roman" w:eastAsiaTheme="minorEastAsia" w:hAnsi="Times New Roman" w:cs="Times New Roman"/>
          <w:color w:val="000000"/>
          <w:sz w:val="24"/>
          <w:szCs w:val="24"/>
          <w:lang w:eastAsia="ru-RU"/>
        </w:rPr>
        <w:t>В</w:t>
      </w:r>
      <w:r w:rsidR="00D81EE4">
        <w:rPr>
          <w:rFonts w:ascii="Times New Roman" w:eastAsiaTheme="minorEastAsia" w:hAnsi="Times New Roman" w:cs="Times New Roman"/>
          <w:color w:val="000000"/>
          <w:sz w:val="24"/>
          <w:szCs w:val="24"/>
          <w:lang w:eastAsia="ru-RU"/>
        </w:rPr>
        <w:t xml:space="preserve">се это необходимо учитывать при оценке эпидемической ситуации в стране, чтобы предпринимать </w:t>
      </w:r>
      <w:r w:rsidR="00322F8C">
        <w:rPr>
          <w:rFonts w:ascii="Times New Roman" w:eastAsiaTheme="minorEastAsia" w:hAnsi="Times New Roman" w:cs="Times New Roman"/>
          <w:color w:val="000000"/>
          <w:sz w:val="24"/>
          <w:szCs w:val="24"/>
          <w:lang w:eastAsia="ru-RU"/>
        </w:rPr>
        <w:t>наиболее эффективные меры.</w:t>
      </w:r>
      <w:r>
        <w:rPr>
          <w:rFonts w:ascii="Times New Roman" w:eastAsiaTheme="minorEastAsia" w:hAnsi="Times New Roman" w:cs="Times New Roman"/>
          <w:color w:val="000000"/>
          <w:sz w:val="24"/>
          <w:szCs w:val="24"/>
          <w:lang w:eastAsia="ru-RU"/>
        </w:rPr>
        <w:t xml:space="preserve"> </w:t>
      </w:r>
    </w:p>
    <w:p w14:paraId="5387B65B" w14:textId="67142047" w:rsidR="008B7C8A" w:rsidRDefault="008B7C8A" w:rsidP="008B7C8A">
      <w:pPr>
        <w:ind w:firstLine="360"/>
        <w:jc w:val="both"/>
        <w:rPr>
          <w:rFonts w:ascii="Times New Roman" w:eastAsiaTheme="minorEastAsia" w:hAnsi="Times New Roman" w:cs="Times New Roman"/>
          <w:color w:val="000000"/>
          <w:sz w:val="24"/>
          <w:szCs w:val="24"/>
          <w:lang w:eastAsia="ru-RU"/>
        </w:rPr>
      </w:pPr>
    </w:p>
    <w:p w14:paraId="0A272F52" w14:textId="1C4F0301" w:rsidR="008B7C8A" w:rsidRDefault="008B7C8A" w:rsidP="008B7C8A">
      <w:pPr>
        <w:ind w:firstLine="360"/>
        <w:jc w:val="both"/>
        <w:rPr>
          <w:rFonts w:ascii="Times New Roman" w:eastAsiaTheme="minorEastAsia" w:hAnsi="Times New Roman" w:cs="Times New Roman"/>
          <w:color w:val="000000"/>
          <w:sz w:val="24"/>
          <w:szCs w:val="24"/>
          <w:lang w:eastAsia="ru-RU"/>
        </w:rPr>
      </w:pPr>
    </w:p>
    <w:p w14:paraId="1E330945" w14:textId="77777777" w:rsidR="008B7C8A" w:rsidRDefault="008B7C8A" w:rsidP="008B7C8A">
      <w:pPr>
        <w:ind w:firstLine="360"/>
        <w:jc w:val="both"/>
        <w:rPr>
          <w:rFonts w:ascii="Times New Roman" w:eastAsiaTheme="minorEastAsia" w:hAnsi="Times New Roman" w:cs="Times New Roman"/>
          <w:color w:val="000000"/>
          <w:sz w:val="24"/>
          <w:szCs w:val="24"/>
          <w:lang w:eastAsia="ru-RU"/>
        </w:rPr>
      </w:pPr>
    </w:p>
    <w:p w14:paraId="1B11B141" w14:textId="6738BC1E" w:rsidR="0033044A" w:rsidRPr="008B7C8A" w:rsidRDefault="006B353B" w:rsidP="0033044A">
      <w:pPr>
        <w:pStyle w:val="a4"/>
        <w:numPr>
          <w:ilvl w:val="0"/>
          <w:numId w:val="10"/>
        </w:numPr>
        <w:jc w:val="both"/>
        <w:rPr>
          <w:rFonts w:ascii="Times New Roman" w:eastAsiaTheme="minorEastAsia" w:hAnsi="Times New Roman" w:cs="Times New Roman"/>
          <w:color w:val="000000"/>
          <w:sz w:val="24"/>
          <w:szCs w:val="24"/>
          <w:lang w:eastAsia="ru-RU"/>
        </w:rPr>
      </w:pPr>
      <w:r w:rsidRPr="0033044A">
        <w:rPr>
          <w:rFonts w:ascii="Times New Roman" w:eastAsiaTheme="minorEastAsia" w:hAnsi="Times New Roman" w:cs="Times New Roman"/>
          <w:color w:val="000000"/>
          <w:sz w:val="24"/>
          <w:szCs w:val="24"/>
          <w:lang w:eastAsia="ru-RU"/>
        </w:rPr>
        <w:t xml:space="preserve">Теперь рассмотрим сценарий эпидемии с учетом выполнения мер по борьбе с вирусом. </w:t>
      </w:r>
    </w:p>
    <w:p w14:paraId="2B1894B7" w14:textId="0695C722" w:rsidR="008B7C8A" w:rsidRDefault="008B7C8A" w:rsidP="0033044A">
      <w:pPr>
        <w:ind w:firstLine="360"/>
        <w:jc w:val="both"/>
        <w:rPr>
          <w:rFonts w:ascii="Times New Roman" w:eastAsiaTheme="minorEastAsia" w:hAnsi="Times New Roman" w:cs="Times New Roman"/>
          <w:color w:val="000000"/>
          <w:sz w:val="24"/>
          <w:szCs w:val="24"/>
          <w:lang w:eastAsia="ru-RU"/>
        </w:rPr>
      </w:pPr>
      <w:r>
        <w:rPr>
          <w:noProof/>
          <w:lang w:eastAsia="ru-RU"/>
        </w:rPr>
        <w:drawing>
          <wp:anchor distT="0" distB="0" distL="114300" distR="114300" simplePos="0" relativeHeight="251633664" behindDoc="1" locked="0" layoutInCell="1" allowOverlap="1" wp14:anchorId="69D59CFE" wp14:editId="4C83417E">
            <wp:simplePos x="0" y="0"/>
            <wp:positionH relativeFrom="column">
              <wp:posOffset>2540</wp:posOffset>
            </wp:positionH>
            <wp:positionV relativeFrom="paragraph">
              <wp:posOffset>31115</wp:posOffset>
            </wp:positionV>
            <wp:extent cx="3355975" cy="2519680"/>
            <wp:effectExtent l="0" t="0" r="0" b="0"/>
            <wp:wrapTight wrapText="bothSides">
              <wp:wrapPolygon edited="0">
                <wp:start x="0" y="0"/>
                <wp:lineTo x="0" y="21393"/>
                <wp:lineTo x="21457" y="21393"/>
                <wp:lineTo x="2145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97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53B">
        <w:rPr>
          <w:rFonts w:ascii="Times New Roman" w:eastAsiaTheme="minorEastAsia" w:hAnsi="Times New Roman" w:cs="Times New Roman"/>
          <w:color w:val="000000"/>
          <w:sz w:val="24"/>
          <w:szCs w:val="24"/>
          <w:lang w:eastAsia="ru-RU"/>
        </w:rPr>
        <w:t xml:space="preserve">К ним относят: социальная дистанция, соблюдение санитарных норм, введение карантина, изоляция больных. </w:t>
      </w:r>
    </w:p>
    <w:p w14:paraId="3BDA0112" w14:textId="6CDE66BF" w:rsidR="0033044A" w:rsidRDefault="006B353B" w:rsidP="0033044A">
      <w:pPr>
        <w:ind w:firstLine="360"/>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color w:val="000000"/>
          <w:sz w:val="24"/>
          <w:szCs w:val="24"/>
          <w:lang w:eastAsia="ru-RU"/>
        </w:rPr>
        <w:t xml:space="preserve">Предположим, что выполнение этих противовирусных мер каждым </w:t>
      </w:r>
      <w:r w:rsidR="005F35C3">
        <w:rPr>
          <w:rFonts w:ascii="Times New Roman" w:eastAsiaTheme="minorEastAsia" w:hAnsi="Times New Roman" w:cs="Times New Roman"/>
          <w:color w:val="000000"/>
          <w:sz w:val="24"/>
          <w:szCs w:val="24"/>
          <w:lang w:eastAsia="ru-RU"/>
        </w:rPr>
        <w:t>индивидуумом</w:t>
      </w:r>
      <w:r>
        <w:rPr>
          <w:rFonts w:ascii="Times New Roman" w:eastAsiaTheme="minorEastAsia" w:hAnsi="Times New Roman" w:cs="Times New Roman"/>
          <w:color w:val="000000"/>
          <w:sz w:val="24"/>
          <w:szCs w:val="24"/>
          <w:lang w:eastAsia="ru-RU"/>
        </w:rPr>
        <w:t xml:space="preserve"> снизит риск заражения в 2 раза</w:t>
      </w:r>
      <w:r w:rsidR="005F35C3">
        <w:rPr>
          <w:rFonts w:ascii="Times New Roman" w:eastAsiaTheme="minorEastAsia" w:hAnsi="Times New Roman" w:cs="Times New Roman"/>
          <w:color w:val="000000"/>
          <w:sz w:val="24"/>
          <w:szCs w:val="24"/>
          <w:lang w:eastAsia="ru-RU"/>
        </w:rPr>
        <w:t xml:space="preserve">, т.е. параметр </w:t>
      </w:r>
      <w:r w:rsidR="005F35C3" w:rsidRPr="009942E5">
        <w:rPr>
          <w:rFonts w:ascii="Times New Roman" w:eastAsiaTheme="minorEastAsia" w:hAnsi="Times New Roman" w:cs="Times New Roman"/>
          <w:color w:val="000000"/>
          <w:sz w:val="24"/>
          <w:szCs w:val="24"/>
          <w:lang w:eastAsia="ru-RU"/>
        </w:rPr>
        <w:t>β = 0,</w:t>
      </w:r>
      <w:r w:rsidR="005F35C3">
        <w:rPr>
          <w:rFonts w:ascii="Times New Roman" w:eastAsiaTheme="minorEastAsia" w:hAnsi="Times New Roman" w:cs="Times New Roman"/>
          <w:color w:val="000000"/>
          <w:sz w:val="24"/>
          <w:szCs w:val="24"/>
          <w:lang w:eastAsia="ru-RU"/>
        </w:rPr>
        <w:t xml:space="preserve">15. </w:t>
      </w:r>
    </w:p>
    <w:p w14:paraId="69047E8F" w14:textId="068E05F4" w:rsidR="0033044A" w:rsidRDefault="0033044A" w:rsidP="0033044A">
      <w:pPr>
        <w:ind w:firstLine="360"/>
        <w:jc w:val="both"/>
        <w:rPr>
          <w:rFonts w:ascii="Times New Roman" w:eastAsiaTheme="minorEastAsia" w:hAnsi="Times New Roman" w:cs="Times New Roman"/>
          <w:color w:val="000000"/>
          <w:sz w:val="24"/>
          <w:szCs w:val="24"/>
          <w:lang w:eastAsia="ru-RU"/>
        </w:rPr>
      </w:pPr>
      <w:r>
        <w:rPr>
          <w:noProof/>
        </w:rPr>
        <mc:AlternateContent>
          <mc:Choice Requires="wps">
            <w:drawing>
              <wp:anchor distT="0" distB="0" distL="114300" distR="114300" simplePos="0" relativeHeight="251701248" behindDoc="1" locked="0" layoutInCell="1" allowOverlap="1" wp14:anchorId="68847C93" wp14:editId="6B9E84B9">
                <wp:simplePos x="0" y="0"/>
                <wp:positionH relativeFrom="column">
                  <wp:posOffset>-3450590</wp:posOffset>
                </wp:positionH>
                <wp:positionV relativeFrom="paragraph">
                  <wp:posOffset>635000</wp:posOffset>
                </wp:positionV>
                <wp:extent cx="3355975" cy="635"/>
                <wp:effectExtent l="0" t="0" r="0" b="0"/>
                <wp:wrapTight wrapText="bothSides">
                  <wp:wrapPolygon edited="0">
                    <wp:start x="0" y="0"/>
                    <wp:lineTo x="0" y="21600"/>
                    <wp:lineTo x="21600" y="21600"/>
                    <wp:lineTo x="21600" y="0"/>
                  </wp:wrapPolygon>
                </wp:wrapTight>
                <wp:docPr id="30" name="Надпись 30"/>
                <wp:cNvGraphicFramePr/>
                <a:graphic xmlns:a="http://schemas.openxmlformats.org/drawingml/2006/main">
                  <a:graphicData uri="http://schemas.microsoft.com/office/word/2010/wordprocessingShape">
                    <wps:wsp>
                      <wps:cNvSpPr txBox="1"/>
                      <wps:spPr>
                        <a:xfrm>
                          <a:off x="0" y="0"/>
                          <a:ext cx="3355975" cy="635"/>
                        </a:xfrm>
                        <a:prstGeom prst="rect">
                          <a:avLst/>
                        </a:prstGeom>
                        <a:solidFill>
                          <a:prstClr val="white"/>
                        </a:solidFill>
                        <a:ln>
                          <a:noFill/>
                        </a:ln>
                      </wps:spPr>
                      <wps:txbx>
                        <w:txbxContent>
                          <w:p w14:paraId="794A3CB2" w14:textId="31C4517B" w:rsidR="009D0B32" w:rsidRPr="009D0B32" w:rsidRDefault="009D0B32" w:rsidP="009D0B32">
                            <w:pPr>
                              <w:pStyle w:val="af3"/>
                              <w:rPr>
                                <w:rFonts w:ascii="Times New Roman" w:hAnsi="Times New Roman" w:cs="Times New Roman"/>
                                <w:noProof/>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8</w:t>
                            </w:r>
                            <w:r w:rsidRPr="009D0B32">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47C93" id="Надпись 30" o:spid="_x0000_s1030" type="#_x0000_t202" style="position:absolute;left:0;text-align:left;margin-left:-271.7pt;margin-top:50pt;width:264.25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" stroked="f">
                <v:textbox style="mso-fit-shape-to-text:t" inset="0,0,0,0">
                  <w:txbxContent>
                    <w:p w14:paraId="794A3CB2" w14:textId="31C4517B" w:rsidR="009D0B32" w:rsidRPr="009D0B32" w:rsidRDefault="009D0B32" w:rsidP="009D0B32">
                      <w:pPr>
                        <w:pStyle w:val="af3"/>
                        <w:rPr>
                          <w:rFonts w:ascii="Times New Roman" w:hAnsi="Times New Roman" w:cs="Times New Roman"/>
                          <w:noProof/>
                          <w:color w:val="000000" w:themeColor="text1"/>
                          <w:sz w:val="22"/>
                          <w:szCs w:val="22"/>
                        </w:rPr>
                      </w:pPr>
                      <w:r w:rsidRPr="009D0B32">
                        <w:rPr>
                          <w:color w:val="000000" w:themeColor="text1"/>
                          <w:sz w:val="22"/>
                          <w:szCs w:val="22"/>
                        </w:rPr>
                        <w:t xml:space="preserve">Рисунок </w:t>
                      </w:r>
                      <w:r w:rsidRPr="009D0B32">
                        <w:rPr>
                          <w:color w:val="000000" w:themeColor="text1"/>
                          <w:sz w:val="22"/>
                          <w:szCs w:val="22"/>
                        </w:rPr>
                        <w:fldChar w:fldCharType="begin"/>
                      </w:r>
                      <w:r w:rsidRPr="009D0B32">
                        <w:rPr>
                          <w:color w:val="000000" w:themeColor="text1"/>
                          <w:sz w:val="22"/>
                          <w:szCs w:val="22"/>
                        </w:rPr>
                        <w:instrText xml:space="preserve"> SEQ Рисунок \* ARABIC </w:instrText>
                      </w:r>
                      <w:r w:rsidRPr="009D0B32">
                        <w:rPr>
                          <w:color w:val="000000" w:themeColor="text1"/>
                          <w:sz w:val="22"/>
                          <w:szCs w:val="22"/>
                        </w:rPr>
                        <w:fldChar w:fldCharType="separate"/>
                      </w:r>
                      <w:r w:rsidR="00F77E2C">
                        <w:rPr>
                          <w:noProof/>
                          <w:color w:val="000000" w:themeColor="text1"/>
                          <w:sz w:val="22"/>
                          <w:szCs w:val="22"/>
                        </w:rPr>
                        <w:t>8</w:t>
                      </w:r>
                      <w:r w:rsidRPr="009D0B32">
                        <w:rPr>
                          <w:color w:val="000000" w:themeColor="text1"/>
                          <w:sz w:val="22"/>
                          <w:szCs w:val="22"/>
                        </w:rPr>
                        <w:fldChar w:fldCharType="end"/>
                      </w:r>
                    </w:p>
                  </w:txbxContent>
                </v:textbox>
                <w10:wrap type="tight"/>
              </v:shape>
            </w:pict>
          </mc:Fallback>
        </mc:AlternateContent>
      </w:r>
      <w:r w:rsidR="005F35C3">
        <w:rPr>
          <w:rFonts w:ascii="Times New Roman" w:eastAsiaTheme="minorEastAsia" w:hAnsi="Times New Roman" w:cs="Times New Roman"/>
          <w:color w:val="000000"/>
          <w:sz w:val="24"/>
          <w:szCs w:val="24"/>
          <w:lang w:eastAsia="ru-RU"/>
        </w:rPr>
        <w:t xml:space="preserve">И получаем </w:t>
      </w:r>
      <w:r w:rsidR="00F242A3">
        <w:rPr>
          <w:rFonts w:ascii="Times New Roman" w:eastAsiaTheme="minorEastAsia" w:hAnsi="Times New Roman" w:cs="Times New Roman"/>
          <w:color w:val="000000"/>
          <w:sz w:val="24"/>
          <w:szCs w:val="24"/>
          <w:lang w:eastAsia="ru-RU"/>
        </w:rPr>
        <w:t xml:space="preserve">удивительные </w:t>
      </w:r>
      <w:r w:rsidR="005F35C3">
        <w:rPr>
          <w:rFonts w:ascii="Times New Roman" w:eastAsiaTheme="minorEastAsia" w:hAnsi="Times New Roman" w:cs="Times New Roman"/>
          <w:color w:val="000000"/>
          <w:sz w:val="24"/>
          <w:szCs w:val="24"/>
          <w:lang w:eastAsia="ru-RU"/>
        </w:rPr>
        <w:t>результаты</w:t>
      </w:r>
      <w:r w:rsidR="00F77E2C">
        <w:rPr>
          <w:rFonts w:ascii="Times New Roman" w:eastAsiaTheme="minorEastAsia" w:hAnsi="Times New Roman" w:cs="Times New Roman"/>
          <w:color w:val="000000"/>
          <w:sz w:val="24"/>
          <w:szCs w:val="24"/>
          <w:lang w:eastAsia="ru-RU"/>
        </w:rPr>
        <w:t xml:space="preserve"> (рис.8)</w:t>
      </w:r>
      <w:r w:rsidR="00F242A3">
        <w:rPr>
          <w:rFonts w:ascii="Times New Roman" w:eastAsiaTheme="minorEastAsia" w:hAnsi="Times New Roman" w:cs="Times New Roman"/>
          <w:color w:val="000000"/>
          <w:sz w:val="24"/>
          <w:szCs w:val="24"/>
          <w:lang w:eastAsia="ru-RU"/>
        </w:rPr>
        <w:t>:</w:t>
      </w:r>
      <w:r w:rsidR="005F35C3">
        <w:rPr>
          <w:rFonts w:ascii="Times New Roman" w:eastAsiaTheme="minorEastAsia" w:hAnsi="Times New Roman" w:cs="Times New Roman"/>
          <w:color w:val="000000"/>
          <w:sz w:val="24"/>
          <w:szCs w:val="24"/>
          <w:lang w:eastAsia="ru-RU"/>
        </w:rPr>
        <w:t xml:space="preserve"> максимальное число зараженных составило всего 8</w:t>
      </w:r>
      <w:r w:rsidR="00296140">
        <w:rPr>
          <w:rFonts w:ascii="Times New Roman" w:eastAsiaTheme="minorEastAsia" w:hAnsi="Times New Roman" w:cs="Times New Roman"/>
          <w:color w:val="000000"/>
          <w:sz w:val="24"/>
          <w:szCs w:val="24"/>
          <w:lang w:eastAsia="ru-RU"/>
        </w:rPr>
        <w:t>0</w:t>
      </w:r>
      <w:r w:rsidR="005F35C3">
        <w:rPr>
          <w:rFonts w:ascii="Times New Roman" w:eastAsiaTheme="minorEastAsia" w:hAnsi="Times New Roman" w:cs="Times New Roman"/>
          <w:color w:val="000000"/>
          <w:sz w:val="24"/>
          <w:szCs w:val="24"/>
          <w:lang w:eastAsia="ru-RU"/>
        </w:rPr>
        <w:t> 000 человек на 310 день.</w:t>
      </w:r>
      <w:r w:rsidR="00F242A3">
        <w:rPr>
          <w:rFonts w:ascii="Times New Roman" w:eastAsiaTheme="minorEastAsia" w:hAnsi="Times New Roman" w:cs="Times New Roman"/>
          <w:color w:val="000000"/>
          <w:sz w:val="24"/>
          <w:szCs w:val="24"/>
          <w:lang w:eastAsia="ru-RU"/>
        </w:rPr>
        <w:t xml:space="preserve"> </w:t>
      </w:r>
      <w:r w:rsidR="006E5225">
        <w:rPr>
          <w:rFonts w:ascii="Times New Roman" w:eastAsiaTheme="minorEastAsia" w:hAnsi="Times New Roman" w:cs="Times New Roman"/>
          <w:color w:val="000000"/>
          <w:sz w:val="24"/>
          <w:szCs w:val="24"/>
          <w:lang w:eastAsia="ru-RU"/>
        </w:rPr>
        <w:t>Выполнение простых профилактических мер может в сотни раз сгладить течение эпидемии в долгосрочной перспективе – многие недооценивают эффективность данных факторов, что приводит к серьезном последствиям и усилению вспышки заболеваемости.</w:t>
      </w:r>
    </w:p>
    <w:p w14:paraId="11871E56" w14:textId="77777777" w:rsidR="008B7C8A" w:rsidRPr="0033044A" w:rsidRDefault="008B7C8A" w:rsidP="0033044A">
      <w:pPr>
        <w:ind w:firstLine="360"/>
        <w:jc w:val="both"/>
        <w:rPr>
          <w:rFonts w:ascii="Times New Roman" w:eastAsiaTheme="minorEastAsia" w:hAnsi="Times New Roman" w:cs="Times New Roman"/>
          <w:color w:val="000000"/>
          <w:sz w:val="24"/>
          <w:szCs w:val="24"/>
          <w:lang w:eastAsia="ru-RU"/>
        </w:rPr>
      </w:pPr>
    </w:p>
    <w:p w14:paraId="76711FD0" w14:textId="26BACB40" w:rsidR="008B7C8A" w:rsidRPr="008B7C8A" w:rsidRDefault="00CD1381" w:rsidP="008B7C8A">
      <w:pPr>
        <w:pStyle w:val="a4"/>
        <w:numPr>
          <w:ilvl w:val="0"/>
          <w:numId w:val="10"/>
        </w:numPr>
        <w:jc w:val="both"/>
        <w:rPr>
          <w:rFonts w:ascii="Times New Roman" w:eastAsiaTheme="minorEastAsia" w:hAnsi="Times New Roman" w:cs="Times New Roman"/>
          <w:sz w:val="24"/>
          <w:szCs w:val="24"/>
        </w:rPr>
      </w:pPr>
      <w:r w:rsidRPr="008B7C8A">
        <w:rPr>
          <w:rFonts w:ascii="Times New Roman" w:eastAsiaTheme="minorEastAsia" w:hAnsi="Times New Roman" w:cs="Times New Roman"/>
          <w:sz w:val="24"/>
          <w:szCs w:val="24"/>
        </w:rPr>
        <w:t xml:space="preserve">Теперь проделаем те же операции и составим прогноз для всех областей Кыргызстана, чтобы подробно оценить ситуацию в стране на момент первой волны </w:t>
      </w:r>
      <w:r w:rsidRPr="008B7C8A">
        <w:rPr>
          <w:rFonts w:ascii="Times New Roman" w:eastAsiaTheme="minorEastAsia" w:hAnsi="Times New Roman" w:cs="Times New Roman"/>
          <w:sz w:val="24"/>
          <w:szCs w:val="24"/>
          <w:lang w:val="en-US"/>
        </w:rPr>
        <w:t>COVID</w:t>
      </w:r>
      <w:r w:rsidRPr="008B7C8A">
        <w:rPr>
          <w:rFonts w:ascii="Times New Roman" w:eastAsiaTheme="minorEastAsia" w:hAnsi="Times New Roman" w:cs="Times New Roman"/>
          <w:sz w:val="24"/>
          <w:szCs w:val="24"/>
        </w:rPr>
        <w:t>-1.</w:t>
      </w:r>
    </w:p>
    <w:p w14:paraId="1CC24C44" w14:textId="7D0C474C" w:rsidR="006A3086" w:rsidRPr="008B7C8A" w:rsidRDefault="00CD1381" w:rsidP="008B7C8A">
      <w:pPr>
        <w:ind w:firstLine="360"/>
        <w:jc w:val="both"/>
        <w:rPr>
          <w:rFonts w:ascii="Times New Roman" w:eastAsiaTheme="minorEastAsia" w:hAnsi="Times New Roman" w:cs="Times New Roman"/>
          <w:sz w:val="24"/>
          <w:szCs w:val="24"/>
        </w:rPr>
      </w:pPr>
      <w:r w:rsidRPr="008B7C8A">
        <w:rPr>
          <w:rFonts w:ascii="Times New Roman" w:hAnsi="Times New Roman" w:cs="Times New Roman"/>
          <w:sz w:val="24"/>
          <w:szCs w:val="24"/>
        </w:rPr>
        <w:t>Для начала соберем и с</w:t>
      </w:r>
      <w:r w:rsidR="00BF4817" w:rsidRPr="008B7C8A">
        <w:rPr>
          <w:rFonts w:ascii="Times New Roman" w:hAnsi="Times New Roman" w:cs="Times New Roman"/>
          <w:sz w:val="24"/>
          <w:szCs w:val="24"/>
        </w:rPr>
        <w:t xml:space="preserve">труктурируем </w:t>
      </w:r>
      <w:r w:rsidR="00296140" w:rsidRPr="008B7C8A">
        <w:rPr>
          <w:rFonts w:ascii="Times New Roman" w:hAnsi="Times New Roman" w:cs="Times New Roman"/>
          <w:sz w:val="24"/>
          <w:szCs w:val="24"/>
        </w:rPr>
        <w:t xml:space="preserve">начальные </w:t>
      </w:r>
      <w:r w:rsidR="00BF4817" w:rsidRPr="008B7C8A">
        <w:rPr>
          <w:rFonts w:ascii="Times New Roman" w:hAnsi="Times New Roman" w:cs="Times New Roman"/>
          <w:sz w:val="24"/>
          <w:szCs w:val="24"/>
        </w:rPr>
        <w:t>данные в таблицу</w:t>
      </w:r>
      <w:r w:rsidR="0033044A" w:rsidRPr="008B7C8A">
        <w:rPr>
          <w:rFonts w:ascii="Times New Roman" w:hAnsi="Times New Roman" w:cs="Times New Roman"/>
          <w:sz w:val="24"/>
          <w:szCs w:val="24"/>
        </w:rPr>
        <w:t xml:space="preserve"> 1</w:t>
      </w:r>
      <w:r w:rsidR="006B353B" w:rsidRPr="008B7C8A">
        <w:rPr>
          <w:rFonts w:ascii="Times New Roman" w:hAnsi="Times New Roman" w:cs="Times New Roman"/>
          <w:sz w:val="24"/>
          <w:szCs w:val="24"/>
        </w:rPr>
        <w:t xml:space="preserve">, введем </w:t>
      </w:r>
      <w:r w:rsidR="00296140" w:rsidRPr="008B7C8A">
        <w:rPr>
          <w:rFonts w:ascii="Times New Roman" w:hAnsi="Times New Roman" w:cs="Times New Roman"/>
          <w:sz w:val="24"/>
          <w:szCs w:val="24"/>
        </w:rPr>
        <w:t xml:space="preserve">их </w:t>
      </w:r>
      <w:r w:rsidR="006B353B" w:rsidRPr="008B7C8A">
        <w:rPr>
          <w:rFonts w:ascii="Times New Roman" w:hAnsi="Times New Roman" w:cs="Times New Roman"/>
          <w:sz w:val="24"/>
          <w:szCs w:val="24"/>
        </w:rPr>
        <w:t xml:space="preserve">в программу и </w:t>
      </w:r>
      <w:r w:rsidR="00296140" w:rsidRPr="008B7C8A">
        <w:rPr>
          <w:rFonts w:ascii="Times New Roman" w:hAnsi="Times New Roman" w:cs="Times New Roman"/>
          <w:sz w:val="24"/>
          <w:szCs w:val="24"/>
        </w:rPr>
        <w:t>запустим</w:t>
      </w:r>
      <w:r w:rsidR="00862ECF">
        <w:rPr>
          <w:rFonts w:ascii="Times New Roman" w:hAnsi="Times New Roman" w:cs="Times New Roman"/>
          <w:sz w:val="24"/>
          <w:szCs w:val="24"/>
        </w:rPr>
        <w:t xml:space="preserve"> (таб.2</w:t>
      </w:r>
      <w:bookmarkStart w:id="1" w:name="_GoBack"/>
      <w:bookmarkEnd w:id="1"/>
      <w:r w:rsidR="00862ECF">
        <w:rPr>
          <w:rFonts w:ascii="Times New Roman" w:hAnsi="Times New Roman" w:cs="Times New Roman"/>
          <w:sz w:val="24"/>
          <w:szCs w:val="24"/>
        </w:rPr>
        <w:t>)</w:t>
      </w:r>
      <w:r w:rsidR="006B353B" w:rsidRPr="008B7C8A">
        <w:rPr>
          <w:rFonts w:ascii="Times New Roman" w:hAnsi="Times New Roman" w:cs="Times New Roman"/>
          <w:sz w:val="24"/>
          <w:szCs w:val="24"/>
        </w:rPr>
        <w:t>:</w:t>
      </w:r>
      <w:r w:rsidR="00736159" w:rsidRPr="008B7C8A">
        <w:rPr>
          <w:rFonts w:ascii="Times New Roman" w:hAnsi="Times New Roman" w:cs="Times New Roman"/>
          <w:sz w:val="24"/>
          <w:szCs w:val="24"/>
        </w:rPr>
        <w:t xml:space="preserve"> </w:t>
      </w:r>
    </w:p>
    <w:p w14:paraId="562D8988" w14:textId="0DD20DEE" w:rsidR="0033044A" w:rsidRPr="0033044A" w:rsidRDefault="0033044A" w:rsidP="0033044A">
      <w:pPr>
        <w:pStyle w:val="af3"/>
        <w:keepNext/>
        <w:jc w:val="right"/>
        <w:rPr>
          <w:color w:val="000000" w:themeColor="text1"/>
          <w:sz w:val="22"/>
          <w:szCs w:val="22"/>
        </w:rPr>
      </w:pPr>
      <w:r w:rsidRPr="0033044A">
        <w:rPr>
          <w:color w:val="000000" w:themeColor="text1"/>
          <w:sz w:val="22"/>
          <w:szCs w:val="22"/>
        </w:rPr>
        <w:t xml:space="preserve">Таблица </w:t>
      </w:r>
      <w:r w:rsidRPr="0033044A">
        <w:rPr>
          <w:color w:val="000000" w:themeColor="text1"/>
          <w:sz w:val="22"/>
          <w:szCs w:val="22"/>
        </w:rPr>
        <w:fldChar w:fldCharType="begin"/>
      </w:r>
      <w:r w:rsidRPr="0033044A">
        <w:rPr>
          <w:color w:val="000000" w:themeColor="text1"/>
          <w:sz w:val="22"/>
          <w:szCs w:val="22"/>
        </w:rPr>
        <w:instrText xml:space="preserve"> SEQ Таблица \* ARABIC </w:instrText>
      </w:r>
      <w:r w:rsidRPr="0033044A">
        <w:rPr>
          <w:color w:val="000000" w:themeColor="text1"/>
          <w:sz w:val="22"/>
          <w:szCs w:val="22"/>
        </w:rPr>
        <w:fldChar w:fldCharType="separate"/>
      </w:r>
      <w:r w:rsidR="00F77E2C">
        <w:rPr>
          <w:noProof/>
          <w:color w:val="000000" w:themeColor="text1"/>
          <w:sz w:val="22"/>
          <w:szCs w:val="22"/>
        </w:rPr>
        <w:t>1</w:t>
      </w:r>
      <w:r w:rsidRPr="0033044A">
        <w:rPr>
          <w:color w:val="000000" w:themeColor="text1"/>
          <w:sz w:val="22"/>
          <w:szCs w:val="22"/>
        </w:rPr>
        <w:fldChar w:fldCharType="end"/>
      </w:r>
    </w:p>
    <w:tbl>
      <w:tblPr>
        <w:tblStyle w:val="a3"/>
        <w:tblpPr w:leftFromText="180" w:rightFromText="180" w:vertAnchor="text" w:horzAnchor="margin" w:tblpXSpec="center" w:tblpY="98"/>
        <w:tblW w:w="10932" w:type="dxa"/>
        <w:tblLook w:val="04A0" w:firstRow="1" w:lastRow="0" w:firstColumn="1" w:lastColumn="0" w:noHBand="0" w:noVBand="1"/>
      </w:tblPr>
      <w:tblGrid>
        <w:gridCol w:w="1367"/>
        <w:gridCol w:w="1056"/>
        <w:gridCol w:w="1061"/>
        <w:gridCol w:w="1056"/>
        <w:gridCol w:w="1346"/>
        <w:gridCol w:w="1291"/>
        <w:gridCol w:w="1166"/>
        <w:gridCol w:w="1357"/>
        <w:gridCol w:w="1242"/>
      </w:tblGrid>
      <w:tr w:rsidR="00707F5F" w14:paraId="14C04364" w14:textId="77777777" w:rsidTr="008B7C8A">
        <w:trPr>
          <w:trHeight w:hRule="exact" w:val="1155"/>
        </w:trPr>
        <w:tc>
          <w:tcPr>
            <w:tcW w:w="1366" w:type="dxa"/>
          </w:tcPr>
          <w:p w14:paraId="131226BF" w14:textId="77777777" w:rsidR="000C005C" w:rsidRDefault="000C005C" w:rsidP="0033044A">
            <w:pPr>
              <w:jc w:val="center"/>
              <w:rPr>
                <w:rFonts w:ascii="Times New Roman" w:hAnsi="Times New Roman" w:cs="Times New Roman"/>
                <w:sz w:val="24"/>
                <w:szCs w:val="24"/>
              </w:rPr>
            </w:pPr>
            <w:r>
              <w:rPr>
                <w:rFonts w:ascii="Times New Roman" w:hAnsi="Times New Roman" w:cs="Times New Roman"/>
                <w:sz w:val="24"/>
                <w:szCs w:val="24"/>
              </w:rPr>
              <w:t>Область/</w:t>
            </w:r>
          </w:p>
          <w:p w14:paraId="3A651CE4" w14:textId="77777777" w:rsidR="000C005C" w:rsidRDefault="000C005C" w:rsidP="000C005C">
            <w:pPr>
              <w:rPr>
                <w:rFonts w:ascii="Times New Roman" w:hAnsi="Times New Roman" w:cs="Times New Roman"/>
                <w:sz w:val="24"/>
                <w:szCs w:val="24"/>
              </w:rPr>
            </w:pPr>
            <w:r>
              <w:rPr>
                <w:rFonts w:ascii="Times New Roman" w:hAnsi="Times New Roman" w:cs="Times New Roman"/>
                <w:sz w:val="24"/>
                <w:szCs w:val="24"/>
              </w:rPr>
              <w:t>Параметры</w:t>
            </w:r>
          </w:p>
        </w:tc>
        <w:tc>
          <w:tcPr>
            <w:tcW w:w="1054" w:type="dxa"/>
          </w:tcPr>
          <w:p w14:paraId="541236CF" w14:textId="77777777" w:rsidR="000C005C" w:rsidRDefault="000C005C" w:rsidP="000C005C">
            <w:pPr>
              <w:rPr>
                <w:rFonts w:ascii="Times New Roman" w:hAnsi="Times New Roman" w:cs="Times New Roman"/>
                <w:sz w:val="24"/>
                <w:szCs w:val="24"/>
              </w:rPr>
            </w:pPr>
            <w:r>
              <w:rPr>
                <w:rFonts w:ascii="Times New Roman" w:hAnsi="Times New Roman" w:cs="Times New Roman"/>
                <w:sz w:val="24"/>
                <w:szCs w:val="24"/>
              </w:rPr>
              <w:t>Бишкек</w:t>
            </w:r>
          </w:p>
        </w:tc>
        <w:tc>
          <w:tcPr>
            <w:tcW w:w="1059" w:type="dxa"/>
          </w:tcPr>
          <w:p w14:paraId="59CD9730" w14:textId="77777777" w:rsidR="000C005C" w:rsidRDefault="000C005C" w:rsidP="000C005C">
            <w:pPr>
              <w:rPr>
                <w:rFonts w:ascii="Times New Roman" w:hAnsi="Times New Roman" w:cs="Times New Roman"/>
                <w:sz w:val="24"/>
                <w:szCs w:val="24"/>
              </w:rPr>
            </w:pPr>
            <w:r>
              <w:rPr>
                <w:rFonts w:ascii="Times New Roman" w:hAnsi="Times New Roman" w:cs="Times New Roman"/>
                <w:sz w:val="24"/>
                <w:szCs w:val="24"/>
              </w:rPr>
              <w:t>Чуйская</w:t>
            </w:r>
          </w:p>
        </w:tc>
        <w:tc>
          <w:tcPr>
            <w:tcW w:w="1054" w:type="dxa"/>
          </w:tcPr>
          <w:p w14:paraId="3F2DED2C" w14:textId="77777777" w:rsidR="000C005C" w:rsidRDefault="000C005C" w:rsidP="000C005C">
            <w:pPr>
              <w:rPr>
                <w:rFonts w:ascii="Times New Roman" w:hAnsi="Times New Roman" w:cs="Times New Roman"/>
                <w:sz w:val="24"/>
                <w:szCs w:val="24"/>
              </w:rPr>
            </w:pPr>
            <w:r>
              <w:rPr>
                <w:rFonts w:ascii="Times New Roman" w:hAnsi="Times New Roman" w:cs="Times New Roman"/>
                <w:sz w:val="24"/>
                <w:szCs w:val="24"/>
              </w:rPr>
              <w:t>Ошская</w:t>
            </w:r>
          </w:p>
        </w:tc>
        <w:tc>
          <w:tcPr>
            <w:tcW w:w="1346" w:type="dxa"/>
          </w:tcPr>
          <w:p w14:paraId="5FF07791" w14:textId="77777777" w:rsidR="000C005C" w:rsidRDefault="000C005C" w:rsidP="000C005C">
            <w:pPr>
              <w:rPr>
                <w:rFonts w:ascii="Times New Roman" w:hAnsi="Times New Roman" w:cs="Times New Roman"/>
                <w:sz w:val="24"/>
                <w:szCs w:val="24"/>
              </w:rPr>
            </w:pPr>
            <w:r>
              <w:rPr>
                <w:rFonts w:ascii="Times New Roman" w:hAnsi="Times New Roman" w:cs="Times New Roman"/>
                <w:sz w:val="24"/>
                <w:szCs w:val="24"/>
              </w:rPr>
              <w:t>Нарынская</w:t>
            </w:r>
          </w:p>
        </w:tc>
        <w:tc>
          <w:tcPr>
            <w:tcW w:w="1290" w:type="dxa"/>
          </w:tcPr>
          <w:p w14:paraId="2727D390" w14:textId="77777777" w:rsidR="000C005C" w:rsidRDefault="000C005C" w:rsidP="000C005C">
            <w:pPr>
              <w:rPr>
                <w:rFonts w:ascii="Times New Roman" w:hAnsi="Times New Roman" w:cs="Times New Roman"/>
                <w:sz w:val="24"/>
                <w:szCs w:val="24"/>
              </w:rPr>
            </w:pPr>
            <w:r>
              <w:rPr>
                <w:rFonts w:ascii="Times New Roman" w:hAnsi="Times New Roman" w:cs="Times New Roman"/>
                <w:sz w:val="24"/>
                <w:szCs w:val="24"/>
              </w:rPr>
              <w:t>Джалал-Абадскаяя</w:t>
            </w:r>
          </w:p>
        </w:tc>
        <w:tc>
          <w:tcPr>
            <w:tcW w:w="1165" w:type="dxa"/>
          </w:tcPr>
          <w:p w14:paraId="3DEC05A4" w14:textId="77777777" w:rsidR="000C005C" w:rsidRDefault="000C005C" w:rsidP="000C005C">
            <w:pPr>
              <w:rPr>
                <w:rFonts w:ascii="Times New Roman" w:hAnsi="Times New Roman" w:cs="Times New Roman"/>
                <w:sz w:val="24"/>
                <w:szCs w:val="24"/>
              </w:rPr>
            </w:pPr>
            <w:r>
              <w:rPr>
                <w:rFonts w:ascii="Times New Roman" w:hAnsi="Times New Roman" w:cs="Times New Roman"/>
                <w:sz w:val="24"/>
                <w:szCs w:val="24"/>
              </w:rPr>
              <w:t>Иссык-Кульская</w:t>
            </w:r>
          </w:p>
        </w:tc>
        <w:tc>
          <w:tcPr>
            <w:tcW w:w="1356" w:type="dxa"/>
          </w:tcPr>
          <w:p w14:paraId="22A1459D" w14:textId="77777777" w:rsidR="000C005C" w:rsidRDefault="000C005C" w:rsidP="000C005C">
            <w:pPr>
              <w:rPr>
                <w:rFonts w:ascii="Times New Roman" w:hAnsi="Times New Roman" w:cs="Times New Roman"/>
                <w:sz w:val="24"/>
                <w:szCs w:val="24"/>
              </w:rPr>
            </w:pPr>
            <w:r>
              <w:rPr>
                <w:rFonts w:ascii="Times New Roman" w:hAnsi="Times New Roman" w:cs="Times New Roman"/>
                <w:sz w:val="24"/>
                <w:szCs w:val="24"/>
              </w:rPr>
              <w:t>Баткенская</w:t>
            </w:r>
          </w:p>
        </w:tc>
        <w:tc>
          <w:tcPr>
            <w:tcW w:w="1242" w:type="dxa"/>
          </w:tcPr>
          <w:p w14:paraId="1FF85421" w14:textId="77777777" w:rsidR="000C005C" w:rsidRDefault="000C005C" w:rsidP="000C005C">
            <w:pPr>
              <w:rPr>
                <w:rFonts w:ascii="Times New Roman" w:hAnsi="Times New Roman" w:cs="Times New Roman"/>
                <w:sz w:val="24"/>
                <w:szCs w:val="24"/>
              </w:rPr>
            </w:pPr>
            <w:r>
              <w:rPr>
                <w:rFonts w:ascii="Times New Roman" w:hAnsi="Times New Roman" w:cs="Times New Roman"/>
                <w:sz w:val="24"/>
                <w:szCs w:val="24"/>
              </w:rPr>
              <w:t>Таласская</w:t>
            </w:r>
          </w:p>
        </w:tc>
      </w:tr>
      <w:tr w:rsidR="00707F5F" w14:paraId="089275B3" w14:textId="77777777" w:rsidTr="008B7C8A">
        <w:trPr>
          <w:trHeight w:val="943"/>
        </w:trPr>
        <w:tc>
          <w:tcPr>
            <w:tcW w:w="1366" w:type="dxa"/>
          </w:tcPr>
          <w:p w14:paraId="2EE61F28" w14:textId="77777777" w:rsidR="000C005C" w:rsidRDefault="000C005C" w:rsidP="000C005C">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N_pop</w:t>
            </w:r>
            <w:proofErr w:type="spellEnd"/>
          </w:p>
          <w:p w14:paraId="4D46147A" w14:textId="77777777" w:rsidR="000C005C" w:rsidRPr="00C70C80" w:rsidRDefault="000C005C" w:rsidP="000C005C">
            <w:pPr>
              <w:rPr>
                <w:rFonts w:ascii="Times New Roman" w:hAnsi="Times New Roman" w:cs="Times New Roman"/>
                <w:sz w:val="24"/>
                <w:szCs w:val="24"/>
              </w:rPr>
            </w:pPr>
            <w:r>
              <w:rPr>
                <w:rFonts w:ascii="Times New Roman" w:hAnsi="Times New Roman" w:cs="Times New Roman"/>
                <w:sz w:val="24"/>
                <w:szCs w:val="24"/>
              </w:rPr>
              <w:t>Население</w:t>
            </w:r>
          </w:p>
        </w:tc>
        <w:tc>
          <w:tcPr>
            <w:tcW w:w="1054" w:type="dxa"/>
          </w:tcPr>
          <w:p w14:paraId="148C6916"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1 053 915</w:t>
            </w:r>
          </w:p>
        </w:tc>
        <w:tc>
          <w:tcPr>
            <w:tcW w:w="1059" w:type="dxa"/>
          </w:tcPr>
          <w:p w14:paraId="69A81F85"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312 530</w:t>
            </w:r>
          </w:p>
        </w:tc>
        <w:tc>
          <w:tcPr>
            <w:tcW w:w="1054" w:type="dxa"/>
          </w:tcPr>
          <w:p w14:paraId="71CE29CC"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1 341 900</w:t>
            </w:r>
          </w:p>
        </w:tc>
        <w:tc>
          <w:tcPr>
            <w:tcW w:w="1346" w:type="dxa"/>
          </w:tcPr>
          <w:p w14:paraId="0D267A50"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289 621</w:t>
            </w:r>
          </w:p>
        </w:tc>
        <w:tc>
          <w:tcPr>
            <w:tcW w:w="1290" w:type="dxa"/>
          </w:tcPr>
          <w:p w14:paraId="182F04A4"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1 214 400</w:t>
            </w:r>
          </w:p>
        </w:tc>
        <w:tc>
          <w:tcPr>
            <w:tcW w:w="1165" w:type="dxa"/>
          </w:tcPr>
          <w:p w14:paraId="5ED1B62F"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496 050</w:t>
            </w:r>
          </w:p>
        </w:tc>
        <w:tc>
          <w:tcPr>
            <w:tcW w:w="1356" w:type="dxa"/>
          </w:tcPr>
          <w:p w14:paraId="2E47022A"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537 365</w:t>
            </w:r>
          </w:p>
        </w:tc>
        <w:tc>
          <w:tcPr>
            <w:tcW w:w="1242" w:type="dxa"/>
          </w:tcPr>
          <w:p w14:paraId="752ADDF8"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267 360</w:t>
            </w:r>
          </w:p>
        </w:tc>
      </w:tr>
      <w:tr w:rsidR="00707F5F" w14:paraId="4C0D0FE2" w14:textId="77777777" w:rsidTr="008B7C8A">
        <w:trPr>
          <w:trHeight w:val="818"/>
        </w:trPr>
        <w:tc>
          <w:tcPr>
            <w:tcW w:w="1366" w:type="dxa"/>
          </w:tcPr>
          <w:p w14:paraId="75B9F837" w14:textId="77777777" w:rsidR="000C005C" w:rsidRPr="00C70C80" w:rsidRDefault="000C005C" w:rsidP="000C005C">
            <w:pPr>
              <w:rPr>
                <w:rFonts w:ascii="Times New Roman" w:hAnsi="Times New Roman" w:cs="Times New Roman"/>
                <w:sz w:val="24"/>
                <w:szCs w:val="24"/>
              </w:rPr>
            </w:pPr>
            <w:r>
              <w:rPr>
                <w:rFonts w:ascii="Times New Roman" w:hAnsi="Times New Roman" w:cs="Times New Roman"/>
                <w:sz w:val="24"/>
                <w:szCs w:val="24"/>
                <w:lang w:val="en-US"/>
              </w:rPr>
              <w:t>I</w:t>
            </w:r>
            <w:r w:rsidRPr="00C70C80">
              <w:rPr>
                <w:rFonts w:ascii="Times New Roman" w:hAnsi="Times New Roman" w:cs="Times New Roman"/>
                <w:sz w:val="24"/>
                <w:szCs w:val="24"/>
              </w:rPr>
              <w:t>_0</w:t>
            </w:r>
            <w:r>
              <w:rPr>
                <w:rFonts w:ascii="Times New Roman" w:hAnsi="Times New Roman" w:cs="Times New Roman"/>
                <w:sz w:val="24"/>
                <w:szCs w:val="24"/>
              </w:rPr>
              <w:t xml:space="preserve"> </w:t>
            </w:r>
          </w:p>
        </w:tc>
        <w:tc>
          <w:tcPr>
            <w:tcW w:w="1054" w:type="dxa"/>
          </w:tcPr>
          <w:p w14:paraId="7A744BEA"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2</w:t>
            </w:r>
          </w:p>
        </w:tc>
        <w:tc>
          <w:tcPr>
            <w:tcW w:w="1059" w:type="dxa"/>
          </w:tcPr>
          <w:p w14:paraId="5A914C9D"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Pr>
          <w:p w14:paraId="1334FF93"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3</w:t>
            </w:r>
          </w:p>
        </w:tc>
        <w:tc>
          <w:tcPr>
            <w:tcW w:w="1346" w:type="dxa"/>
          </w:tcPr>
          <w:p w14:paraId="733D6A63"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1</w:t>
            </w:r>
          </w:p>
        </w:tc>
        <w:tc>
          <w:tcPr>
            <w:tcW w:w="1290" w:type="dxa"/>
          </w:tcPr>
          <w:p w14:paraId="16275CD1"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3</w:t>
            </w:r>
          </w:p>
        </w:tc>
        <w:tc>
          <w:tcPr>
            <w:tcW w:w="1165" w:type="dxa"/>
          </w:tcPr>
          <w:p w14:paraId="7F207359"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2</w:t>
            </w:r>
          </w:p>
        </w:tc>
        <w:tc>
          <w:tcPr>
            <w:tcW w:w="1356" w:type="dxa"/>
          </w:tcPr>
          <w:p w14:paraId="1AF60ABB"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1</w:t>
            </w:r>
          </w:p>
        </w:tc>
        <w:tc>
          <w:tcPr>
            <w:tcW w:w="1242" w:type="dxa"/>
          </w:tcPr>
          <w:p w14:paraId="6C0662E6"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1</w:t>
            </w:r>
          </w:p>
        </w:tc>
      </w:tr>
      <w:tr w:rsidR="00707F5F" w14:paraId="1DD3615C" w14:textId="77777777" w:rsidTr="008B7C8A">
        <w:trPr>
          <w:trHeight w:val="818"/>
        </w:trPr>
        <w:tc>
          <w:tcPr>
            <w:tcW w:w="1366" w:type="dxa"/>
          </w:tcPr>
          <w:p w14:paraId="2C273488" w14:textId="77777777" w:rsidR="000C005C" w:rsidRPr="005F35C3" w:rsidRDefault="000C005C" w:rsidP="000C005C">
            <w:pPr>
              <w:rPr>
                <w:rFonts w:ascii="Times New Roman" w:hAnsi="Times New Roman" w:cs="Times New Roman"/>
                <w:sz w:val="24"/>
                <w:szCs w:val="24"/>
              </w:rPr>
            </w:pPr>
            <w:r>
              <w:rPr>
                <w:rFonts w:ascii="Times New Roman" w:hAnsi="Times New Roman" w:cs="Times New Roman"/>
                <w:sz w:val="24"/>
                <w:szCs w:val="24"/>
              </w:rPr>
              <w:t>Дата:</w:t>
            </w:r>
          </w:p>
        </w:tc>
        <w:tc>
          <w:tcPr>
            <w:tcW w:w="1054" w:type="dxa"/>
          </w:tcPr>
          <w:p w14:paraId="771720AA"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21.03.20</w:t>
            </w:r>
          </w:p>
        </w:tc>
        <w:tc>
          <w:tcPr>
            <w:tcW w:w="1059" w:type="dxa"/>
          </w:tcPr>
          <w:p w14:paraId="4D4D231A"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28.03.20</w:t>
            </w:r>
          </w:p>
        </w:tc>
        <w:tc>
          <w:tcPr>
            <w:tcW w:w="1054" w:type="dxa"/>
          </w:tcPr>
          <w:p w14:paraId="23487457"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20.03.20</w:t>
            </w:r>
          </w:p>
        </w:tc>
        <w:tc>
          <w:tcPr>
            <w:tcW w:w="1346" w:type="dxa"/>
          </w:tcPr>
          <w:p w14:paraId="2DA3E38E"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29.03.20</w:t>
            </w:r>
          </w:p>
        </w:tc>
        <w:tc>
          <w:tcPr>
            <w:tcW w:w="1290" w:type="dxa"/>
          </w:tcPr>
          <w:p w14:paraId="035D9009"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13.03.20</w:t>
            </w:r>
          </w:p>
        </w:tc>
        <w:tc>
          <w:tcPr>
            <w:tcW w:w="1165" w:type="dxa"/>
          </w:tcPr>
          <w:p w14:paraId="376B6DC1"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31.03.20</w:t>
            </w:r>
          </w:p>
        </w:tc>
        <w:tc>
          <w:tcPr>
            <w:tcW w:w="1356" w:type="dxa"/>
          </w:tcPr>
          <w:p w14:paraId="2F5E5FB4"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21.03.20</w:t>
            </w:r>
          </w:p>
        </w:tc>
        <w:tc>
          <w:tcPr>
            <w:tcW w:w="1242" w:type="dxa"/>
          </w:tcPr>
          <w:p w14:paraId="528A4705" w14:textId="77777777" w:rsidR="000C005C" w:rsidRDefault="000C005C" w:rsidP="008B7C8A">
            <w:pPr>
              <w:jc w:val="center"/>
              <w:rPr>
                <w:rFonts w:ascii="Times New Roman" w:hAnsi="Times New Roman" w:cs="Times New Roman"/>
                <w:sz w:val="24"/>
                <w:szCs w:val="24"/>
              </w:rPr>
            </w:pPr>
            <w:r>
              <w:rPr>
                <w:rFonts w:ascii="Times New Roman" w:hAnsi="Times New Roman" w:cs="Times New Roman"/>
                <w:sz w:val="24"/>
                <w:szCs w:val="24"/>
              </w:rPr>
              <w:t>10.06.20</w:t>
            </w:r>
          </w:p>
        </w:tc>
      </w:tr>
    </w:tbl>
    <w:p w14:paraId="5A130EDF" w14:textId="77777777" w:rsidR="008B7C8A" w:rsidRDefault="008B7C8A" w:rsidP="008B7C8A">
      <w:pPr>
        <w:ind w:firstLine="708"/>
        <w:jc w:val="both"/>
        <w:rPr>
          <w:rFonts w:ascii="Times New Roman" w:eastAsiaTheme="minorEastAsia" w:hAnsi="Times New Roman" w:cs="Times New Roman"/>
          <w:sz w:val="24"/>
          <w:szCs w:val="24"/>
        </w:rPr>
      </w:pPr>
    </w:p>
    <w:p w14:paraId="6DDFF732" w14:textId="75B92024" w:rsidR="00707F5F" w:rsidRPr="00707F5F" w:rsidRDefault="000C005C" w:rsidP="008B7C8A">
      <w:pPr>
        <w:ind w:firstLine="708"/>
        <w:jc w:val="both"/>
        <w:rPr>
          <w:rFonts w:ascii="Times New Roman" w:eastAsiaTheme="minorEastAsia" w:hAnsi="Times New Roman" w:cs="Times New Roman"/>
          <w:sz w:val="24"/>
          <w:szCs w:val="24"/>
        </w:rPr>
      </w:pPr>
      <w:r w:rsidRPr="008B7C8A">
        <w:rPr>
          <w:rFonts w:ascii="Times New Roman" w:eastAsiaTheme="minorEastAsia" w:hAnsi="Times New Roman" w:cs="Times New Roman"/>
          <w:sz w:val="24"/>
          <w:szCs w:val="24"/>
        </w:rPr>
        <w:t xml:space="preserve">Все данные о численности населения взяты из Википедии. Информация об инфицированных - из новостного портала </w:t>
      </w:r>
      <w:proofErr w:type="spellStart"/>
      <w:r w:rsidR="00CD1381" w:rsidRPr="008B7C8A">
        <w:rPr>
          <w:rFonts w:ascii="Times New Roman" w:eastAsiaTheme="minorEastAsia" w:hAnsi="Times New Roman" w:cs="Times New Roman"/>
          <w:sz w:val="24"/>
          <w:szCs w:val="24"/>
          <w:lang w:val="en-US"/>
        </w:rPr>
        <w:t>A</w:t>
      </w:r>
      <w:r w:rsidRPr="008B7C8A">
        <w:rPr>
          <w:rFonts w:ascii="Times New Roman" w:eastAsiaTheme="minorEastAsia" w:hAnsi="Times New Roman" w:cs="Times New Roman"/>
          <w:sz w:val="24"/>
          <w:szCs w:val="24"/>
          <w:lang w:val="en-US"/>
        </w:rPr>
        <w:t>kipress</w:t>
      </w:r>
      <w:proofErr w:type="spellEnd"/>
      <w:r w:rsidRPr="008B7C8A">
        <w:rPr>
          <w:rFonts w:ascii="Times New Roman" w:eastAsiaTheme="minorEastAsia" w:hAnsi="Times New Roman" w:cs="Times New Roman"/>
          <w:sz w:val="24"/>
          <w:szCs w:val="24"/>
        </w:rPr>
        <w:t>.</w:t>
      </w:r>
      <w:r w:rsidRPr="008B7C8A">
        <w:rPr>
          <w:rFonts w:ascii="Times New Roman" w:eastAsiaTheme="minorEastAsia" w:hAnsi="Times New Roman" w:cs="Times New Roman"/>
          <w:sz w:val="24"/>
          <w:szCs w:val="24"/>
          <w:lang w:val="en-US"/>
        </w:rPr>
        <w:t>org</w:t>
      </w:r>
      <w:r w:rsidRPr="008B7C8A">
        <w:rPr>
          <w:rFonts w:ascii="Times New Roman" w:eastAsiaTheme="minorEastAsia" w:hAnsi="Times New Roman" w:cs="Times New Roman"/>
          <w:sz w:val="24"/>
          <w:szCs w:val="24"/>
        </w:rPr>
        <w:t xml:space="preserve"> </w:t>
      </w:r>
    </w:p>
    <w:tbl>
      <w:tblPr>
        <w:tblStyle w:val="a3"/>
        <w:tblpPr w:leftFromText="180" w:rightFromText="180" w:vertAnchor="text" w:horzAnchor="margin" w:tblpXSpec="center" w:tblpY="589"/>
        <w:tblW w:w="11014" w:type="dxa"/>
        <w:tblLook w:val="04A0" w:firstRow="1" w:lastRow="0" w:firstColumn="1" w:lastColumn="0" w:noHBand="0" w:noVBand="1"/>
      </w:tblPr>
      <w:tblGrid>
        <w:gridCol w:w="5507"/>
        <w:gridCol w:w="5507"/>
      </w:tblGrid>
      <w:tr w:rsidR="00F77E2C" w14:paraId="23C0869F" w14:textId="77777777" w:rsidTr="00F77E2C">
        <w:trPr>
          <w:trHeight w:val="4085"/>
        </w:trPr>
        <w:tc>
          <w:tcPr>
            <w:tcW w:w="5507" w:type="dxa"/>
          </w:tcPr>
          <w:p w14:paraId="29394099" w14:textId="77777777" w:rsidR="00F77E2C" w:rsidRDefault="00F77E2C" w:rsidP="00F77E2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1174A7" wp14:editId="2CB4E138">
                  <wp:extent cx="3360000" cy="252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tc>
        <w:tc>
          <w:tcPr>
            <w:tcW w:w="5507" w:type="dxa"/>
          </w:tcPr>
          <w:p w14:paraId="146FE568" w14:textId="77777777" w:rsidR="00F77E2C" w:rsidRDefault="00F77E2C" w:rsidP="00F77E2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30DDD0" wp14:editId="17BA3E72">
                  <wp:extent cx="3360000" cy="252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tc>
      </w:tr>
      <w:tr w:rsidR="00F77E2C" w14:paraId="20937C78" w14:textId="77777777" w:rsidTr="00F77E2C">
        <w:trPr>
          <w:trHeight w:val="4250"/>
        </w:trPr>
        <w:tc>
          <w:tcPr>
            <w:tcW w:w="5507" w:type="dxa"/>
          </w:tcPr>
          <w:p w14:paraId="2BF95250" w14:textId="77777777" w:rsidR="00F77E2C" w:rsidRDefault="00F77E2C" w:rsidP="00F77E2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FA52A2" wp14:editId="44410C09">
                  <wp:extent cx="3360000" cy="252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14:paraId="16D784A8" w14:textId="77777777" w:rsidR="00F77E2C" w:rsidRDefault="00F77E2C" w:rsidP="00F77E2C">
            <w:pPr>
              <w:jc w:val="both"/>
              <w:rPr>
                <w:rFonts w:ascii="Times New Roman" w:hAnsi="Times New Roman" w:cs="Times New Roman"/>
                <w:sz w:val="24"/>
                <w:szCs w:val="24"/>
              </w:rPr>
            </w:pPr>
          </w:p>
        </w:tc>
        <w:tc>
          <w:tcPr>
            <w:tcW w:w="5507" w:type="dxa"/>
          </w:tcPr>
          <w:p w14:paraId="6508E058" w14:textId="77777777" w:rsidR="00F77E2C" w:rsidRDefault="00F77E2C" w:rsidP="00F77E2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77806D" wp14:editId="19869032">
                  <wp:extent cx="3360000" cy="252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tc>
      </w:tr>
      <w:tr w:rsidR="00F77E2C" w14:paraId="428F0722" w14:textId="77777777" w:rsidTr="00F77E2C">
        <w:trPr>
          <w:trHeight w:val="4171"/>
        </w:trPr>
        <w:tc>
          <w:tcPr>
            <w:tcW w:w="5507" w:type="dxa"/>
          </w:tcPr>
          <w:p w14:paraId="551ABBAB" w14:textId="77777777" w:rsidR="00F77E2C" w:rsidRDefault="00F77E2C" w:rsidP="00F77E2C">
            <w:pPr>
              <w:jc w:val="both"/>
              <w:rPr>
                <w:rFonts w:ascii="Times New Roman" w:hAnsi="Times New Roman" w:cs="Times New Roman"/>
                <w:sz w:val="24"/>
                <w:szCs w:val="24"/>
              </w:rPr>
            </w:pPr>
            <w:r>
              <w:rPr>
                <w:rFonts w:ascii="Arial" w:hAnsi="Arial" w:cs="Arial"/>
                <w:noProof/>
                <w:color w:val="202122"/>
                <w:sz w:val="21"/>
                <w:szCs w:val="21"/>
                <w:shd w:val="clear" w:color="auto" w:fill="F8F9FA"/>
              </w:rPr>
              <w:drawing>
                <wp:inline distT="0" distB="0" distL="0" distR="0" wp14:anchorId="5A568349" wp14:editId="43F77F68">
                  <wp:extent cx="3360000" cy="252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tc>
        <w:tc>
          <w:tcPr>
            <w:tcW w:w="5507" w:type="dxa"/>
          </w:tcPr>
          <w:p w14:paraId="7D9E722C" w14:textId="77777777" w:rsidR="00F77E2C" w:rsidRDefault="00F77E2C" w:rsidP="00F77E2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DF843D" wp14:editId="01E0C845">
                  <wp:extent cx="3360000" cy="252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tc>
      </w:tr>
    </w:tbl>
    <w:p w14:paraId="2D8C9D4A" w14:textId="0F98F3A5" w:rsidR="00F77E2C" w:rsidRPr="00F77E2C" w:rsidRDefault="00F77E2C" w:rsidP="00F77E2C">
      <w:pPr>
        <w:pStyle w:val="af3"/>
        <w:keepNext/>
        <w:jc w:val="right"/>
        <w:rPr>
          <w:color w:val="000000" w:themeColor="text1"/>
          <w:sz w:val="22"/>
          <w:szCs w:val="22"/>
        </w:rPr>
      </w:pPr>
      <w:r w:rsidRPr="00F77E2C">
        <w:rPr>
          <w:color w:val="000000" w:themeColor="text1"/>
          <w:sz w:val="22"/>
          <w:szCs w:val="22"/>
        </w:rPr>
        <w:t xml:space="preserve">Таблица </w:t>
      </w:r>
      <w:r w:rsidRPr="00F77E2C">
        <w:rPr>
          <w:color w:val="000000" w:themeColor="text1"/>
          <w:sz w:val="22"/>
          <w:szCs w:val="22"/>
        </w:rPr>
        <w:fldChar w:fldCharType="begin"/>
      </w:r>
      <w:r w:rsidRPr="00F77E2C">
        <w:rPr>
          <w:color w:val="000000" w:themeColor="text1"/>
          <w:sz w:val="22"/>
          <w:szCs w:val="22"/>
        </w:rPr>
        <w:instrText xml:space="preserve"> SEQ Таблица \* ARABIC </w:instrText>
      </w:r>
      <w:r w:rsidRPr="00F77E2C">
        <w:rPr>
          <w:color w:val="000000" w:themeColor="text1"/>
          <w:sz w:val="22"/>
          <w:szCs w:val="22"/>
        </w:rPr>
        <w:fldChar w:fldCharType="separate"/>
      </w:r>
      <w:r>
        <w:rPr>
          <w:noProof/>
          <w:color w:val="000000" w:themeColor="text1"/>
          <w:sz w:val="22"/>
          <w:szCs w:val="22"/>
        </w:rPr>
        <w:t>2</w:t>
      </w:r>
      <w:r w:rsidRPr="00F77E2C">
        <w:rPr>
          <w:color w:val="000000" w:themeColor="text1"/>
          <w:sz w:val="22"/>
          <w:szCs w:val="22"/>
        </w:rPr>
        <w:fldChar w:fldCharType="end"/>
      </w:r>
    </w:p>
    <w:p w14:paraId="7EA63ACC" w14:textId="08AE0BCF" w:rsidR="00A02671" w:rsidRDefault="00A02671" w:rsidP="00A02671">
      <w:pPr>
        <w:pStyle w:val="a4"/>
        <w:rPr>
          <w:rFonts w:ascii="Times New Roman" w:hAnsi="Times New Roman" w:cs="Times New Roman"/>
          <w:sz w:val="24"/>
          <w:szCs w:val="24"/>
        </w:rPr>
      </w:pPr>
    </w:p>
    <w:p w14:paraId="24DC89D8" w14:textId="3BA0E4E2" w:rsidR="0033044A" w:rsidRPr="00F77E2C" w:rsidRDefault="0033044A" w:rsidP="00F77E2C">
      <w:pPr>
        <w:rPr>
          <w:rFonts w:ascii="Times New Roman" w:hAnsi="Times New Roman" w:cs="Times New Roman"/>
          <w:sz w:val="24"/>
          <w:szCs w:val="24"/>
        </w:rPr>
      </w:pPr>
    </w:p>
    <w:p w14:paraId="77ED7E72" w14:textId="77777777" w:rsidR="00F77E2C" w:rsidRPr="00707F5F" w:rsidRDefault="00F77E2C" w:rsidP="00F77E2C">
      <w:pPr>
        <w:ind w:firstLine="360"/>
        <w:jc w:val="both"/>
        <w:rPr>
          <w:rFonts w:ascii="Times New Roman" w:eastAsiaTheme="minorEastAsia" w:hAnsi="Times New Roman" w:cs="Times New Roman"/>
          <w:sz w:val="24"/>
          <w:szCs w:val="24"/>
        </w:rPr>
      </w:pPr>
      <w:r w:rsidRPr="00707F5F">
        <w:rPr>
          <w:rFonts w:ascii="Times New Roman" w:eastAsiaTheme="minorEastAsia" w:hAnsi="Times New Roman" w:cs="Times New Roman"/>
          <w:sz w:val="24"/>
          <w:szCs w:val="24"/>
        </w:rPr>
        <w:t>Смотря на результаты проведенных экспериментов, можно заметить определенные закономерности в процессах распространения эпидемии. Например, то, что</w:t>
      </w:r>
      <w:r>
        <w:rPr>
          <w:rFonts w:ascii="Times New Roman" w:eastAsiaTheme="minorEastAsia" w:hAnsi="Times New Roman" w:cs="Times New Roman"/>
          <w:sz w:val="24"/>
          <w:szCs w:val="24"/>
        </w:rPr>
        <w:t xml:space="preserve"> процесс распространения вируса протекает приблизительно одинаково во всех областях.</w:t>
      </w:r>
      <w:r w:rsidRPr="00707F5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В</w:t>
      </w:r>
      <w:r w:rsidRPr="00707F5F">
        <w:rPr>
          <w:rFonts w:ascii="Times New Roman" w:eastAsiaTheme="minorEastAsia" w:hAnsi="Times New Roman" w:cs="Times New Roman"/>
          <w:sz w:val="24"/>
          <w:szCs w:val="24"/>
        </w:rPr>
        <w:t xml:space="preserve"> среднем в течение первых 70 дней график почти линейный. А дальше между 70-м и 120-м идет экспоненциальный рост латентной и инфицированной доли населения. И при этом большая часть из них составляют «невидимую» часть эпидемии, то есть являются «пассивными» носителями.  По достижении пика, их количество так же стремительно убывает, а количество выздоровевших возрастает за счет убывания числа зараженных. </w:t>
      </w:r>
    </w:p>
    <w:p w14:paraId="26797B88" w14:textId="77777777" w:rsidR="0033044A" w:rsidRDefault="0033044A" w:rsidP="00A02671">
      <w:pPr>
        <w:pStyle w:val="a4"/>
        <w:rPr>
          <w:rFonts w:ascii="Times New Roman" w:hAnsi="Times New Roman" w:cs="Times New Roman"/>
          <w:sz w:val="24"/>
          <w:szCs w:val="24"/>
        </w:rPr>
      </w:pPr>
    </w:p>
    <w:p w14:paraId="02F076E9" w14:textId="4B0AD01F" w:rsidR="00B05D6C" w:rsidRPr="00B05D6C" w:rsidRDefault="007F5754" w:rsidP="00B05D6C">
      <w:pPr>
        <w:pStyle w:val="a4"/>
        <w:numPr>
          <w:ilvl w:val="0"/>
          <w:numId w:val="10"/>
        </w:numPr>
        <w:rPr>
          <w:rFonts w:ascii="Times New Roman" w:hAnsi="Times New Roman" w:cs="Times New Roman"/>
          <w:sz w:val="24"/>
          <w:szCs w:val="24"/>
        </w:rPr>
      </w:pPr>
      <w:r>
        <w:rPr>
          <w:rFonts w:ascii="Times New Roman" w:hAnsi="Times New Roman" w:cs="Times New Roman"/>
          <w:sz w:val="24"/>
          <w:szCs w:val="24"/>
        </w:rPr>
        <w:t>Д</w:t>
      </w:r>
      <w:r w:rsidR="00AE2B6F">
        <w:rPr>
          <w:rFonts w:ascii="Times New Roman" w:hAnsi="Times New Roman" w:cs="Times New Roman"/>
          <w:sz w:val="24"/>
          <w:szCs w:val="24"/>
        </w:rPr>
        <w:t>ля наглядности составим таблицу</w:t>
      </w:r>
      <w:r w:rsidR="00F77E2C">
        <w:rPr>
          <w:rFonts w:ascii="Times New Roman" w:hAnsi="Times New Roman" w:cs="Times New Roman"/>
          <w:sz w:val="24"/>
          <w:szCs w:val="24"/>
        </w:rPr>
        <w:t xml:space="preserve"> 3</w:t>
      </w:r>
      <w:r>
        <w:rPr>
          <w:rFonts w:ascii="Times New Roman" w:hAnsi="Times New Roman" w:cs="Times New Roman"/>
          <w:sz w:val="24"/>
          <w:szCs w:val="24"/>
        </w:rPr>
        <w:t xml:space="preserve"> и зафиксируем</w:t>
      </w:r>
      <w:r w:rsidR="00AE2B6F">
        <w:rPr>
          <w:rFonts w:ascii="Times New Roman" w:hAnsi="Times New Roman" w:cs="Times New Roman"/>
          <w:sz w:val="24"/>
          <w:szCs w:val="24"/>
        </w:rPr>
        <w:t xml:space="preserve"> результат</w:t>
      </w:r>
      <w:r>
        <w:rPr>
          <w:rFonts w:ascii="Times New Roman" w:hAnsi="Times New Roman" w:cs="Times New Roman"/>
          <w:sz w:val="24"/>
          <w:szCs w:val="24"/>
        </w:rPr>
        <w:t>ы пика эпидемии в каждой области</w:t>
      </w:r>
      <w:r w:rsidR="003D1286">
        <w:rPr>
          <w:rFonts w:ascii="Times New Roman" w:hAnsi="Times New Roman" w:cs="Times New Roman"/>
          <w:sz w:val="24"/>
          <w:szCs w:val="24"/>
        </w:rPr>
        <w:t>:</w:t>
      </w:r>
    </w:p>
    <w:p w14:paraId="5198C5A3" w14:textId="5B8E2700" w:rsidR="00F77E2C" w:rsidRPr="00F77E2C" w:rsidRDefault="00F77E2C" w:rsidP="00F77E2C">
      <w:pPr>
        <w:pStyle w:val="af3"/>
        <w:keepNext/>
        <w:jc w:val="right"/>
        <w:rPr>
          <w:color w:val="000000" w:themeColor="text1"/>
          <w:sz w:val="22"/>
          <w:szCs w:val="22"/>
        </w:rPr>
      </w:pPr>
      <w:r w:rsidRPr="00F77E2C">
        <w:rPr>
          <w:color w:val="000000" w:themeColor="text1"/>
          <w:sz w:val="22"/>
          <w:szCs w:val="22"/>
        </w:rPr>
        <w:t xml:space="preserve">Таблица </w:t>
      </w:r>
      <w:r w:rsidRPr="00F77E2C">
        <w:rPr>
          <w:color w:val="000000" w:themeColor="text1"/>
          <w:sz w:val="22"/>
          <w:szCs w:val="22"/>
        </w:rPr>
        <w:fldChar w:fldCharType="begin"/>
      </w:r>
      <w:r w:rsidRPr="00F77E2C">
        <w:rPr>
          <w:color w:val="000000" w:themeColor="text1"/>
          <w:sz w:val="22"/>
          <w:szCs w:val="22"/>
        </w:rPr>
        <w:instrText xml:space="preserve"> SEQ Таблица \* ARABIC </w:instrText>
      </w:r>
      <w:r w:rsidRPr="00F77E2C">
        <w:rPr>
          <w:color w:val="000000" w:themeColor="text1"/>
          <w:sz w:val="22"/>
          <w:szCs w:val="22"/>
        </w:rPr>
        <w:fldChar w:fldCharType="separate"/>
      </w:r>
      <w:r w:rsidRPr="00F77E2C">
        <w:rPr>
          <w:noProof/>
          <w:color w:val="000000" w:themeColor="text1"/>
          <w:sz w:val="22"/>
          <w:szCs w:val="22"/>
        </w:rPr>
        <w:t>3</w:t>
      </w:r>
      <w:r w:rsidRPr="00F77E2C">
        <w:rPr>
          <w:color w:val="000000" w:themeColor="text1"/>
          <w:sz w:val="22"/>
          <w:szCs w:val="22"/>
        </w:rPr>
        <w:fldChar w:fldCharType="end"/>
      </w:r>
    </w:p>
    <w:tbl>
      <w:tblPr>
        <w:tblStyle w:val="a3"/>
        <w:tblW w:w="11226" w:type="dxa"/>
        <w:tblInd w:w="-505" w:type="dxa"/>
        <w:tblLook w:val="04A0" w:firstRow="1" w:lastRow="0" w:firstColumn="1" w:lastColumn="0" w:noHBand="0" w:noVBand="1"/>
      </w:tblPr>
      <w:tblGrid>
        <w:gridCol w:w="1543"/>
        <w:gridCol w:w="1028"/>
        <w:gridCol w:w="1083"/>
        <w:gridCol w:w="1036"/>
        <w:gridCol w:w="1374"/>
        <w:gridCol w:w="1318"/>
        <w:gridCol w:w="1191"/>
        <w:gridCol w:w="1385"/>
        <w:gridCol w:w="1268"/>
      </w:tblGrid>
      <w:tr w:rsidR="006D0EDD" w14:paraId="772062A0" w14:textId="77777777" w:rsidTr="00A02671">
        <w:trPr>
          <w:trHeight w:hRule="exact" w:val="1003"/>
        </w:trPr>
        <w:tc>
          <w:tcPr>
            <w:tcW w:w="1543" w:type="dxa"/>
          </w:tcPr>
          <w:p w14:paraId="36D36FB6" w14:textId="77777777" w:rsidR="006D0EDD" w:rsidRDefault="006D0EDD" w:rsidP="00560474">
            <w:pPr>
              <w:rPr>
                <w:rFonts w:ascii="Times New Roman" w:hAnsi="Times New Roman" w:cs="Times New Roman"/>
                <w:sz w:val="24"/>
                <w:szCs w:val="24"/>
              </w:rPr>
            </w:pPr>
            <w:r>
              <w:rPr>
                <w:rFonts w:ascii="Times New Roman" w:hAnsi="Times New Roman" w:cs="Times New Roman"/>
                <w:sz w:val="24"/>
                <w:szCs w:val="24"/>
              </w:rPr>
              <w:t>Область/</w:t>
            </w:r>
          </w:p>
          <w:p w14:paraId="68717893" w14:textId="77777777" w:rsidR="006D0EDD" w:rsidRDefault="006D0EDD" w:rsidP="00560474">
            <w:pPr>
              <w:rPr>
                <w:rFonts w:ascii="Times New Roman" w:hAnsi="Times New Roman" w:cs="Times New Roman"/>
                <w:sz w:val="24"/>
                <w:szCs w:val="24"/>
              </w:rPr>
            </w:pPr>
            <w:r>
              <w:rPr>
                <w:rFonts w:ascii="Times New Roman" w:hAnsi="Times New Roman" w:cs="Times New Roman"/>
                <w:sz w:val="24"/>
                <w:szCs w:val="24"/>
              </w:rPr>
              <w:t>Параметры</w:t>
            </w:r>
          </w:p>
        </w:tc>
        <w:tc>
          <w:tcPr>
            <w:tcW w:w="1028" w:type="dxa"/>
          </w:tcPr>
          <w:p w14:paraId="642B88F9" w14:textId="77777777" w:rsidR="006D0EDD" w:rsidRDefault="006D0EDD" w:rsidP="00560474">
            <w:pPr>
              <w:rPr>
                <w:rFonts w:ascii="Times New Roman" w:hAnsi="Times New Roman" w:cs="Times New Roman"/>
                <w:sz w:val="24"/>
                <w:szCs w:val="24"/>
              </w:rPr>
            </w:pPr>
            <w:r>
              <w:rPr>
                <w:rFonts w:ascii="Times New Roman" w:hAnsi="Times New Roman" w:cs="Times New Roman"/>
                <w:sz w:val="24"/>
                <w:szCs w:val="24"/>
              </w:rPr>
              <w:t>Бишкек</w:t>
            </w:r>
          </w:p>
        </w:tc>
        <w:tc>
          <w:tcPr>
            <w:tcW w:w="1083" w:type="dxa"/>
          </w:tcPr>
          <w:p w14:paraId="7532B609" w14:textId="77777777" w:rsidR="006D0EDD" w:rsidRDefault="006D0EDD" w:rsidP="00560474">
            <w:pPr>
              <w:rPr>
                <w:rFonts w:ascii="Times New Roman" w:hAnsi="Times New Roman" w:cs="Times New Roman"/>
                <w:sz w:val="24"/>
                <w:szCs w:val="24"/>
              </w:rPr>
            </w:pPr>
            <w:r>
              <w:rPr>
                <w:rFonts w:ascii="Times New Roman" w:hAnsi="Times New Roman" w:cs="Times New Roman"/>
                <w:sz w:val="24"/>
                <w:szCs w:val="24"/>
              </w:rPr>
              <w:t>Чуйская</w:t>
            </w:r>
          </w:p>
        </w:tc>
        <w:tc>
          <w:tcPr>
            <w:tcW w:w="1036" w:type="dxa"/>
          </w:tcPr>
          <w:p w14:paraId="357E6198" w14:textId="77777777" w:rsidR="006D0EDD" w:rsidRDefault="006D0EDD" w:rsidP="00560474">
            <w:pPr>
              <w:rPr>
                <w:rFonts w:ascii="Times New Roman" w:hAnsi="Times New Roman" w:cs="Times New Roman"/>
                <w:sz w:val="24"/>
                <w:szCs w:val="24"/>
              </w:rPr>
            </w:pPr>
            <w:r>
              <w:rPr>
                <w:rFonts w:ascii="Times New Roman" w:hAnsi="Times New Roman" w:cs="Times New Roman"/>
                <w:sz w:val="24"/>
                <w:szCs w:val="24"/>
              </w:rPr>
              <w:t>Ошская</w:t>
            </w:r>
          </w:p>
        </w:tc>
        <w:tc>
          <w:tcPr>
            <w:tcW w:w="1374" w:type="dxa"/>
          </w:tcPr>
          <w:p w14:paraId="4C72D477" w14:textId="77777777" w:rsidR="006D0EDD" w:rsidRDefault="006D0EDD" w:rsidP="00560474">
            <w:pPr>
              <w:rPr>
                <w:rFonts w:ascii="Times New Roman" w:hAnsi="Times New Roman" w:cs="Times New Roman"/>
                <w:sz w:val="24"/>
                <w:szCs w:val="24"/>
              </w:rPr>
            </w:pPr>
            <w:r>
              <w:rPr>
                <w:rFonts w:ascii="Times New Roman" w:hAnsi="Times New Roman" w:cs="Times New Roman"/>
                <w:sz w:val="24"/>
                <w:szCs w:val="24"/>
              </w:rPr>
              <w:t>Нарынская</w:t>
            </w:r>
          </w:p>
        </w:tc>
        <w:tc>
          <w:tcPr>
            <w:tcW w:w="1318" w:type="dxa"/>
          </w:tcPr>
          <w:p w14:paraId="6C4DC7AC" w14:textId="2C37516C" w:rsidR="006D0EDD" w:rsidRDefault="006D0EDD" w:rsidP="00560474">
            <w:pPr>
              <w:rPr>
                <w:rFonts w:ascii="Times New Roman" w:hAnsi="Times New Roman" w:cs="Times New Roman"/>
                <w:sz w:val="24"/>
                <w:szCs w:val="24"/>
              </w:rPr>
            </w:pPr>
            <w:r>
              <w:rPr>
                <w:rFonts w:ascii="Times New Roman" w:hAnsi="Times New Roman" w:cs="Times New Roman"/>
                <w:sz w:val="24"/>
                <w:szCs w:val="24"/>
              </w:rPr>
              <w:t>Джалал-Абадская</w:t>
            </w:r>
          </w:p>
        </w:tc>
        <w:tc>
          <w:tcPr>
            <w:tcW w:w="1191" w:type="dxa"/>
          </w:tcPr>
          <w:p w14:paraId="7EF207A5" w14:textId="77777777" w:rsidR="006D0EDD" w:rsidRDefault="006D0EDD" w:rsidP="00560474">
            <w:pPr>
              <w:rPr>
                <w:rFonts w:ascii="Times New Roman" w:hAnsi="Times New Roman" w:cs="Times New Roman"/>
                <w:sz w:val="24"/>
                <w:szCs w:val="24"/>
              </w:rPr>
            </w:pPr>
            <w:r>
              <w:rPr>
                <w:rFonts w:ascii="Times New Roman" w:hAnsi="Times New Roman" w:cs="Times New Roman"/>
                <w:sz w:val="24"/>
                <w:szCs w:val="24"/>
              </w:rPr>
              <w:t>Иссык-Кульская</w:t>
            </w:r>
          </w:p>
        </w:tc>
        <w:tc>
          <w:tcPr>
            <w:tcW w:w="1385" w:type="dxa"/>
          </w:tcPr>
          <w:p w14:paraId="261C3004" w14:textId="77777777" w:rsidR="006D0EDD" w:rsidRDefault="006D0EDD" w:rsidP="00560474">
            <w:pPr>
              <w:rPr>
                <w:rFonts w:ascii="Times New Roman" w:hAnsi="Times New Roman" w:cs="Times New Roman"/>
                <w:sz w:val="24"/>
                <w:szCs w:val="24"/>
              </w:rPr>
            </w:pPr>
            <w:r>
              <w:rPr>
                <w:rFonts w:ascii="Times New Roman" w:hAnsi="Times New Roman" w:cs="Times New Roman"/>
                <w:sz w:val="24"/>
                <w:szCs w:val="24"/>
              </w:rPr>
              <w:t>Баткенская</w:t>
            </w:r>
          </w:p>
        </w:tc>
        <w:tc>
          <w:tcPr>
            <w:tcW w:w="1268" w:type="dxa"/>
          </w:tcPr>
          <w:p w14:paraId="226AD2A9" w14:textId="77777777" w:rsidR="006D0EDD" w:rsidRDefault="006D0EDD" w:rsidP="00560474">
            <w:pPr>
              <w:rPr>
                <w:rFonts w:ascii="Times New Roman" w:hAnsi="Times New Roman" w:cs="Times New Roman"/>
                <w:sz w:val="24"/>
                <w:szCs w:val="24"/>
              </w:rPr>
            </w:pPr>
            <w:r>
              <w:rPr>
                <w:rFonts w:ascii="Times New Roman" w:hAnsi="Times New Roman" w:cs="Times New Roman"/>
                <w:sz w:val="24"/>
                <w:szCs w:val="24"/>
              </w:rPr>
              <w:t>Таласская</w:t>
            </w:r>
          </w:p>
        </w:tc>
      </w:tr>
      <w:tr w:rsidR="006D0EDD" w14:paraId="588912EA" w14:textId="77777777" w:rsidTr="00A02671">
        <w:trPr>
          <w:trHeight w:val="688"/>
        </w:trPr>
        <w:tc>
          <w:tcPr>
            <w:tcW w:w="1543" w:type="dxa"/>
          </w:tcPr>
          <w:p w14:paraId="0279B721" w14:textId="6F3B2572" w:rsidR="006D0EDD" w:rsidRPr="006D0EDD" w:rsidRDefault="003D1286" w:rsidP="00560474">
            <w:pPr>
              <w:rPr>
                <w:rFonts w:ascii="Times New Roman" w:hAnsi="Times New Roman" w:cs="Times New Roman"/>
                <w:sz w:val="24"/>
                <w:szCs w:val="24"/>
              </w:rPr>
            </w:pPr>
            <w:r>
              <w:rPr>
                <w:rFonts w:ascii="Times New Roman" w:hAnsi="Times New Roman" w:cs="Times New Roman"/>
                <w:sz w:val="24"/>
                <w:szCs w:val="24"/>
              </w:rPr>
              <w:t>Заболевшие:</w:t>
            </w:r>
          </w:p>
        </w:tc>
        <w:tc>
          <w:tcPr>
            <w:tcW w:w="1028" w:type="dxa"/>
          </w:tcPr>
          <w:p w14:paraId="127327E3" w14:textId="2D10930C" w:rsidR="006D0EDD" w:rsidRPr="003D1286" w:rsidRDefault="003D1286" w:rsidP="00560474">
            <w:pPr>
              <w:rPr>
                <w:rFonts w:ascii="Times New Roman" w:hAnsi="Times New Roman" w:cs="Times New Roman"/>
                <w:sz w:val="24"/>
                <w:szCs w:val="24"/>
              </w:rPr>
            </w:pPr>
            <w:r>
              <w:rPr>
                <w:rFonts w:ascii="Times New Roman" w:hAnsi="Times New Roman" w:cs="Times New Roman"/>
                <w:sz w:val="24"/>
                <w:szCs w:val="24"/>
              </w:rPr>
              <w:t>300 000</w:t>
            </w:r>
          </w:p>
        </w:tc>
        <w:tc>
          <w:tcPr>
            <w:tcW w:w="1083" w:type="dxa"/>
          </w:tcPr>
          <w:p w14:paraId="66CDDA19" w14:textId="5BDFAEBF" w:rsidR="006D0EDD" w:rsidRDefault="00E45946" w:rsidP="00560474">
            <w:pPr>
              <w:rPr>
                <w:rFonts w:ascii="Times New Roman" w:hAnsi="Times New Roman" w:cs="Times New Roman"/>
                <w:sz w:val="24"/>
                <w:szCs w:val="24"/>
              </w:rPr>
            </w:pPr>
            <w:r>
              <w:rPr>
                <w:rFonts w:ascii="Times New Roman" w:hAnsi="Times New Roman" w:cs="Times New Roman"/>
                <w:sz w:val="24"/>
                <w:szCs w:val="24"/>
              </w:rPr>
              <w:t>280 000</w:t>
            </w:r>
          </w:p>
        </w:tc>
        <w:tc>
          <w:tcPr>
            <w:tcW w:w="1036" w:type="dxa"/>
          </w:tcPr>
          <w:p w14:paraId="0234EF7D" w14:textId="60C714C2" w:rsidR="006D0EDD" w:rsidRDefault="00E45946" w:rsidP="00560474">
            <w:pPr>
              <w:rPr>
                <w:rFonts w:ascii="Times New Roman" w:hAnsi="Times New Roman" w:cs="Times New Roman"/>
                <w:sz w:val="24"/>
                <w:szCs w:val="24"/>
              </w:rPr>
            </w:pPr>
            <w:r>
              <w:rPr>
                <w:rFonts w:ascii="Times New Roman" w:hAnsi="Times New Roman" w:cs="Times New Roman"/>
                <w:sz w:val="24"/>
                <w:szCs w:val="24"/>
              </w:rPr>
              <w:t>410 000</w:t>
            </w:r>
          </w:p>
        </w:tc>
        <w:tc>
          <w:tcPr>
            <w:tcW w:w="1374" w:type="dxa"/>
          </w:tcPr>
          <w:p w14:paraId="43D4524C" w14:textId="6F20BA08" w:rsidR="006D0EDD" w:rsidRDefault="00E45946" w:rsidP="00560474">
            <w:pPr>
              <w:rPr>
                <w:rFonts w:ascii="Times New Roman" w:hAnsi="Times New Roman" w:cs="Times New Roman"/>
                <w:sz w:val="24"/>
                <w:szCs w:val="24"/>
              </w:rPr>
            </w:pPr>
            <w:r>
              <w:rPr>
                <w:rFonts w:ascii="Times New Roman" w:hAnsi="Times New Roman" w:cs="Times New Roman"/>
                <w:sz w:val="24"/>
                <w:szCs w:val="24"/>
              </w:rPr>
              <w:t>80 000</w:t>
            </w:r>
          </w:p>
        </w:tc>
        <w:tc>
          <w:tcPr>
            <w:tcW w:w="1318" w:type="dxa"/>
          </w:tcPr>
          <w:p w14:paraId="4365F6D1" w14:textId="6EA716AB" w:rsidR="006D0EDD" w:rsidRDefault="003D1286" w:rsidP="00560474">
            <w:pPr>
              <w:rPr>
                <w:rFonts w:ascii="Times New Roman" w:hAnsi="Times New Roman" w:cs="Times New Roman"/>
                <w:sz w:val="24"/>
                <w:szCs w:val="24"/>
              </w:rPr>
            </w:pPr>
            <w:r>
              <w:rPr>
                <w:rFonts w:ascii="Times New Roman" w:hAnsi="Times New Roman" w:cs="Times New Roman"/>
                <w:sz w:val="24"/>
                <w:szCs w:val="24"/>
              </w:rPr>
              <w:t>380 000</w:t>
            </w:r>
          </w:p>
        </w:tc>
        <w:tc>
          <w:tcPr>
            <w:tcW w:w="1191" w:type="dxa"/>
          </w:tcPr>
          <w:p w14:paraId="39BA8C2A" w14:textId="48037C68" w:rsidR="006D0EDD" w:rsidRDefault="003D1286" w:rsidP="00560474">
            <w:pPr>
              <w:rPr>
                <w:rFonts w:ascii="Times New Roman" w:hAnsi="Times New Roman" w:cs="Times New Roman"/>
                <w:sz w:val="24"/>
                <w:szCs w:val="24"/>
              </w:rPr>
            </w:pPr>
            <w:r>
              <w:rPr>
                <w:rFonts w:ascii="Times New Roman" w:hAnsi="Times New Roman" w:cs="Times New Roman"/>
                <w:sz w:val="24"/>
                <w:szCs w:val="24"/>
              </w:rPr>
              <w:t>150 000</w:t>
            </w:r>
          </w:p>
        </w:tc>
        <w:tc>
          <w:tcPr>
            <w:tcW w:w="1385" w:type="dxa"/>
          </w:tcPr>
          <w:p w14:paraId="449FF1BD" w14:textId="1BB64E6A" w:rsidR="006D0EDD" w:rsidRDefault="00E45946" w:rsidP="00560474">
            <w:pPr>
              <w:rPr>
                <w:rFonts w:ascii="Times New Roman" w:hAnsi="Times New Roman" w:cs="Times New Roman"/>
                <w:sz w:val="24"/>
                <w:szCs w:val="24"/>
              </w:rPr>
            </w:pPr>
            <w:r>
              <w:rPr>
                <w:rFonts w:ascii="Times New Roman" w:hAnsi="Times New Roman" w:cs="Times New Roman"/>
                <w:sz w:val="24"/>
                <w:szCs w:val="24"/>
              </w:rPr>
              <w:t>180 000</w:t>
            </w:r>
          </w:p>
        </w:tc>
        <w:tc>
          <w:tcPr>
            <w:tcW w:w="1268" w:type="dxa"/>
          </w:tcPr>
          <w:p w14:paraId="4709A844" w14:textId="24D514FD" w:rsidR="006D0EDD" w:rsidRDefault="003D1286" w:rsidP="00560474">
            <w:pPr>
              <w:rPr>
                <w:rFonts w:ascii="Times New Roman" w:hAnsi="Times New Roman" w:cs="Times New Roman"/>
                <w:sz w:val="24"/>
                <w:szCs w:val="24"/>
              </w:rPr>
            </w:pPr>
            <w:r>
              <w:rPr>
                <w:rFonts w:ascii="Times New Roman" w:hAnsi="Times New Roman" w:cs="Times New Roman"/>
                <w:sz w:val="24"/>
                <w:szCs w:val="24"/>
              </w:rPr>
              <w:t>70 000</w:t>
            </w:r>
          </w:p>
        </w:tc>
      </w:tr>
      <w:tr w:rsidR="006D0EDD" w14:paraId="5B44FDC5" w14:textId="77777777" w:rsidTr="00A02671">
        <w:trPr>
          <w:trHeight w:val="829"/>
        </w:trPr>
        <w:tc>
          <w:tcPr>
            <w:tcW w:w="1543" w:type="dxa"/>
          </w:tcPr>
          <w:p w14:paraId="1DA78F86" w14:textId="57D9937F" w:rsidR="006D0EDD" w:rsidRPr="008855FA" w:rsidRDefault="008855FA" w:rsidP="006D0EDD">
            <w:pPr>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(дни):</w:t>
            </w:r>
          </w:p>
        </w:tc>
        <w:tc>
          <w:tcPr>
            <w:tcW w:w="1028" w:type="dxa"/>
          </w:tcPr>
          <w:p w14:paraId="4039CC77" w14:textId="35A2DE80" w:rsidR="006D0EDD" w:rsidRDefault="008855FA" w:rsidP="006D0EDD">
            <w:pPr>
              <w:rPr>
                <w:rFonts w:ascii="Times New Roman" w:hAnsi="Times New Roman" w:cs="Times New Roman"/>
                <w:sz w:val="24"/>
                <w:szCs w:val="24"/>
              </w:rPr>
            </w:pPr>
            <w:r>
              <w:rPr>
                <w:rFonts w:ascii="Times New Roman" w:hAnsi="Times New Roman" w:cs="Times New Roman"/>
                <w:sz w:val="24"/>
                <w:szCs w:val="24"/>
              </w:rPr>
              <w:t>110</w:t>
            </w:r>
          </w:p>
        </w:tc>
        <w:tc>
          <w:tcPr>
            <w:tcW w:w="1083" w:type="dxa"/>
          </w:tcPr>
          <w:p w14:paraId="0465C155" w14:textId="3FFF0E87" w:rsidR="006D0EDD" w:rsidRDefault="008855FA" w:rsidP="006D0EDD">
            <w:pPr>
              <w:rPr>
                <w:rFonts w:ascii="Times New Roman" w:hAnsi="Times New Roman" w:cs="Times New Roman"/>
                <w:sz w:val="24"/>
                <w:szCs w:val="24"/>
              </w:rPr>
            </w:pPr>
            <w:r>
              <w:rPr>
                <w:rFonts w:ascii="Times New Roman" w:hAnsi="Times New Roman" w:cs="Times New Roman"/>
                <w:sz w:val="24"/>
                <w:szCs w:val="24"/>
              </w:rPr>
              <w:t>120</w:t>
            </w:r>
          </w:p>
        </w:tc>
        <w:tc>
          <w:tcPr>
            <w:tcW w:w="1036" w:type="dxa"/>
          </w:tcPr>
          <w:p w14:paraId="4EB69406" w14:textId="5D1954D9" w:rsidR="006D0EDD" w:rsidRDefault="008855FA" w:rsidP="006D0EDD">
            <w:pPr>
              <w:rPr>
                <w:rFonts w:ascii="Times New Roman" w:hAnsi="Times New Roman" w:cs="Times New Roman"/>
                <w:sz w:val="24"/>
                <w:szCs w:val="24"/>
              </w:rPr>
            </w:pPr>
            <w:r>
              <w:rPr>
                <w:rFonts w:ascii="Times New Roman" w:hAnsi="Times New Roman" w:cs="Times New Roman"/>
                <w:sz w:val="24"/>
                <w:szCs w:val="24"/>
              </w:rPr>
              <w:t>119</w:t>
            </w:r>
          </w:p>
        </w:tc>
        <w:tc>
          <w:tcPr>
            <w:tcW w:w="1374" w:type="dxa"/>
          </w:tcPr>
          <w:p w14:paraId="4D598238" w14:textId="71BFDED6" w:rsidR="006D0EDD" w:rsidRDefault="008855FA" w:rsidP="006D0EDD">
            <w:pPr>
              <w:rPr>
                <w:rFonts w:ascii="Times New Roman" w:hAnsi="Times New Roman" w:cs="Times New Roman"/>
                <w:sz w:val="24"/>
                <w:szCs w:val="24"/>
              </w:rPr>
            </w:pPr>
            <w:r>
              <w:rPr>
                <w:rFonts w:ascii="Times New Roman" w:hAnsi="Times New Roman" w:cs="Times New Roman"/>
                <w:sz w:val="24"/>
                <w:szCs w:val="24"/>
              </w:rPr>
              <w:t>118</w:t>
            </w:r>
          </w:p>
        </w:tc>
        <w:tc>
          <w:tcPr>
            <w:tcW w:w="1318" w:type="dxa"/>
          </w:tcPr>
          <w:p w14:paraId="7DE58897" w14:textId="79547D88" w:rsidR="006D0EDD" w:rsidRDefault="008855FA" w:rsidP="006D0EDD">
            <w:pPr>
              <w:rPr>
                <w:rFonts w:ascii="Times New Roman" w:hAnsi="Times New Roman" w:cs="Times New Roman"/>
                <w:sz w:val="24"/>
                <w:szCs w:val="24"/>
              </w:rPr>
            </w:pPr>
            <w:r>
              <w:rPr>
                <w:rFonts w:ascii="Times New Roman" w:hAnsi="Times New Roman" w:cs="Times New Roman"/>
                <w:sz w:val="24"/>
                <w:szCs w:val="24"/>
              </w:rPr>
              <w:t>119</w:t>
            </w:r>
          </w:p>
        </w:tc>
        <w:tc>
          <w:tcPr>
            <w:tcW w:w="1191" w:type="dxa"/>
          </w:tcPr>
          <w:p w14:paraId="69B5F86C" w14:textId="6ED1BB03" w:rsidR="006D0EDD" w:rsidRDefault="008855FA" w:rsidP="006D0EDD">
            <w:pPr>
              <w:rPr>
                <w:rFonts w:ascii="Times New Roman" w:hAnsi="Times New Roman" w:cs="Times New Roman"/>
                <w:sz w:val="24"/>
                <w:szCs w:val="24"/>
              </w:rPr>
            </w:pPr>
            <w:r>
              <w:rPr>
                <w:rFonts w:ascii="Times New Roman" w:hAnsi="Times New Roman" w:cs="Times New Roman"/>
                <w:sz w:val="24"/>
                <w:szCs w:val="24"/>
              </w:rPr>
              <w:t>116</w:t>
            </w:r>
          </w:p>
        </w:tc>
        <w:tc>
          <w:tcPr>
            <w:tcW w:w="1385" w:type="dxa"/>
          </w:tcPr>
          <w:p w14:paraId="050832E9" w14:textId="009E1E4A" w:rsidR="006D0EDD" w:rsidRDefault="008855FA" w:rsidP="006D0EDD">
            <w:pPr>
              <w:rPr>
                <w:rFonts w:ascii="Times New Roman" w:hAnsi="Times New Roman" w:cs="Times New Roman"/>
                <w:sz w:val="24"/>
                <w:szCs w:val="24"/>
              </w:rPr>
            </w:pPr>
            <w:r>
              <w:rPr>
                <w:rFonts w:ascii="Times New Roman" w:hAnsi="Times New Roman" w:cs="Times New Roman"/>
                <w:sz w:val="24"/>
                <w:szCs w:val="24"/>
              </w:rPr>
              <w:t>120</w:t>
            </w:r>
          </w:p>
        </w:tc>
        <w:tc>
          <w:tcPr>
            <w:tcW w:w="1268" w:type="dxa"/>
          </w:tcPr>
          <w:p w14:paraId="2695C8CC" w14:textId="1EF297CB" w:rsidR="006D0EDD" w:rsidRDefault="008855FA" w:rsidP="006D0EDD">
            <w:pPr>
              <w:rPr>
                <w:rFonts w:ascii="Times New Roman" w:hAnsi="Times New Roman" w:cs="Times New Roman"/>
                <w:sz w:val="24"/>
                <w:szCs w:val="24"/>
              </w:rPr>
            </w:pPr>
            <w:r>
              <w:rPr>
                <w:rFonts w:ascii="Times New Roman" w:hAnsi="Times New Roman" w:cs="Times New Roman"/>
                <w:sz w:val="24"/>
                <w:szCs w:val="24"/>
              </w:rPr>
              <w:t>117</w:t>
            </w:r>
          </w:p>
        </w:tc>
      </w:tr>
    </w:tbl>
    <w:p w14:paraId="39131A2E" w14:textId="714C9AD3" w:rsidR="00707F5F" w:rsidRDefault="00707F5F" w:rsidP="00707F5F">
      <w:pPr>
        <w:ind w:firstLine="360"/>
        <w:jc w:val="both"/>
        <w:rPr>
          <w:rFonts w:ascii="Times New Roman" w:eastAsiaTheme="minorEastAsia" w:hAnsi="Times New Roman" w:cs="Times New Roman"/>
          <w:sz w:val="24"/>
          <w:szCs w:val="24"/>
        </w:rPr>
      </w:pPr>
    </w:p>
    <w:p w14:paraId="7A392DF0" w14:textId="78DF2247" w:rsidR="0033044A" w:rsidRDefault="00B05D6C" w:rsidP="00F77E2C">
      <w:pPr>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В </w:t>
      </w:r>
      <w:proofErr w:type="spellStart"/>
      <w:r>
        <w:rPr>
          <w:rFonts w:ascii="Times New Roman" w:eastAsiaTheme="minorEastAsia" w:hAnsi="Times New Roman" w:cs="Times New Roman"/>
          <w:sz w:val="24"/>
          <w:szCs w:val="24"/>
        </w:rPr>
        <w:t>Таласской</w:t>
      </w:r>
      <w:proofErr w:type="spellEnd"/>
      <w:r>
        <w:rPr>
          <w:rFonts w:ascii="Times New Roman" w:eastAsiaTheme="minorEastAsia" w:hAnsi="Times New Roman" w:cs="Times New Roman"/>
          <w:sz w:val="24"/>
          <w:szCs w:val="24"/>
        </w:rPr>
        <w:t xml:space="preserve"> области вышли самые низкие показатели числа инфицированных по сравнению с другими регионами. В Ошской области наоборот – наибольшее количество инфицированных во время пика. Такую большую разницу (340 000 чел.) можно объяснить тем, что в </w:t>
      </w:r>
      <w:proofErr w:type="spellStart"/>
      <w:r>
        <w:rPr>
          <w:rFonts w:ascii="Times New Roman" w:eastAsiaTheme="minorEastAsia" w:hAnsi="Times New Roman" w:cs="Times New Roman"/>
          <w:sz w:val="24"/>
          <w:szCs w:val="24"/>
        </w:rPr>
        <w:t>Таласской</w:t>
      </w:r>
      <w:proofErr w:type="spellEnd"/>
      <w:r>
        <w:rPr>
          <w:rFonts w:ascii="Times New Roman" w:eastAsiaTheme="minorEastAsia" w:hAnsi="Times New Roman" w:cs="Times New Roman"/>
          <w:sz w:val="24"/>
          <w:szCs w:val="24"/>
        </w:rPr>
        <w:t xml:space="preserve"> области априори численность населения ниже на 1 074 540 человек. Так что такой результат вполне предсказуем.</w:t>
      </w:r>
    </w:p>
    <w:p w14:paraId="7D5164AA" w14:textId="467E20DF" w:rsidR="0033044A" w:rsidRDefault="0033044A" w:rsidP="00707F5F">
      <w:pPr>
        <w:ind w:firstLine="360"/>
        <w:jc w:val="both"/>
        <w:rPr>
          <w:rFonts w:ascii="Times New Roman" w:eastAsiaTheme="minorEastAsia" w:hAnsi="Times New Roman" w:cs="Times New Roman"/>
          <w:sz w:val="24"/>
          <w:szCs w:val="24"/>
        </w:rPr>
      </w:pPr>
    </w:p>
    <w:p w14:paraId="6FBFEAC4" w14:textId="309E66A7" w:rsidR="0033044A" w:rsidRDefault="0033044A" w:rsidP="00707F5F">
      <w:pPr>
        <w:ind w:firstLine="360"/>
        <w:jc w:val="both"/>
        <w:rPr>
          <w:rFonts w:ascii="Times New Roman" w:eastAsiaTheme="minorEastAsia" w:hAnsi="Times New Roman" w:cs="Times New Roman"/>
          <w:sz w:val="24"/>
          <w:szCs w:val="24"/>
        </w:rPr>
      </w:pPr>
    </w:p>
    <w:p w14:paraId="47D4DB7A" w14:textId="4BF4A3BF" w:rsidR="0033044A" w:rsidRDefault="0033044A" w:rsidP="00707F5F">
      <w:pPr>
        <w:ind w:firstLine="360"/>
        <w:jc w:val="both"/>
        <w:rPr>
          <w:rFonts w:ascii="Times New Roman" w:eastAsiaTheme="minorEastAsia" w:hAnsi="Times New Roman" w:cs="Times New Roman"/>
          <w:sz w:val="24"/>
          <w:szCs w:val="24"/>
        </w:rPr>
      </w:pPr>
    </w:p>
    <w:p w14:paraId="033ABAB8" w14:textId="7F19E0A2" w:rsidR="0033044A" w:rsidRDefault="0033044A" w:rsidP="00707F5F">
      <w:pPr>
        <w:ind w:firstLine="360"/>
        <w:jc w:val="both"/>
        <w:rPr>
          <w:rFonts w:ascii="Times New Roman" w:eastAsiaTheme="minorEastAsia" w:hAnsi="Times New Roman" w:cs="Times New Roman"/>
          <w:sz w:val="24"/>
          <w:szCs w:val="24"/>
        </w:rPr>
      </w:pPr>
    </w:p>
    <w:p w14:paraId="1ECBA51C" w14:textId="0589F021" w:rsidR="0033044A" w:rsidRDefault="0033044A" w:rsidP="00707F5F">
      <w:pPr>
        <w:ind w:firstLine="360"/>
        <w:jc w:val="both"/>
        <w:rPr>
          <w:rFonts w:ascii="Times New Roman" w:eastAsiaTheme="minorEastAsia" w:hAnsi="Times New Roman" w:cs="Times New Roman"/>
          <w:sz w:val="24"/>
          <w:szCs w:val="24"/>
        </w:rPr>
      </w:pPr>
    </w:p>
    <w:p w14:paraId="17CDC402" w14:textId="4BE54609" w:rsidR="0033044A" w:rsidRDefault="0033044A" w:rsidP="00707F5F">
      <w:pPr>
        <w:ind w:firstLine="360"/>
        <w:jc w:val="both"/>
        <w:rPr>
          <w:rFonts w:ascii="Times New Roman" w:eastAsiaTheme="minorEastAsia" w:hAnsi="Times New Roman" w:cs="Times New Roman"/>
          <w:sz w:val="24"/>
          <w:szCs w:val="24"/>
        </w:rPr>
      </w:pPr>
    </w:p>
    <w:p w14:paraId="35BCA1C9" w14:textId="20975FAF" w:rsidR="0033044A" w:rsidRDefault="0033044A" w:rsidP="00707F5F">
      <w:pPr>
        <w:ind w:firstLine="360"/>
        <w:jc w:val="both"/>
        <w:rPr>
          <w:rFonts w:ascii="Times New Roman" w:eastAsiaTheme="minorEastAsia" w:hAnsi="Times New Roman" w:cs="Times New Roman"/>
          <w:sz w:val="24"/>
          <w:szCs w:val="24"/>
        </w:rPr>
      </w:pPr>
    </w:p>
    <w:p w14:paraId="6A3E70DF" w14:textId="787D12F8" w:rsidR="0033044A" w:rsidRDefault="0033044A" w:rsidP="00707F5F">
      <w:pPr>
        <w:ind w:firstLine="360"/>
        <w:jc w:val="both"/>
        <w:rPr>
          <w:rFonts w:ascii="Times New Roman" w:eastAsiaTheme="minorEastAsia" w:hAnsi="Times New Roman" w:cs="Times New Roman"/>
          <w:sz w:val="24"/>
          <w:szCs w:val="24"/>
        </w:rPr>
      </w:pPr>
    </w:p>
    <w:p w14:paraId="319D2A64" w14:textId="77777777" w:rsidR="0033044A" w:rsidRDefault="0033044A" w:rsidP="00F77E2C">
      <w:pPr>
        <w:jc w:val="both"/>
        <w:rPr>
          <w:rFonts w:ascii="Times New Roman" w:eastAsiaTheme="minorEastAsia" w:hAnsi="Times New Roman" w:cs="Times New Roman"/>
          <w:sz w:val="24"/>
          <w:szCs w:val="24"/>
        </w:rPr>
      </w:pPr>
    </w:p>
    <w:p w14:paraId="04C1351C" w14:textId="5C8506D0" w:rsidR="00694FB3" w:rsidRPr="00707F5F" w:rsidRDefault="00A9232F" w:rsidP="000C005C">
      <w:pPr>
        <w:pStyle w:val="a4"/>
        <w:numPr>
          <w:ilvl w:val="1"/>
          <w:numId w:val="9"/>
        </w:numPr>
        <w:jc w:val="center"/>
        <w:rPr>
          <w:rFonts w:ascii="Times New Roman" w:hAnsi="Times New Roman" w:cs="Times New Roman"/>
          <w:b/>
          <w:bCs/>
          <w:sz w:val="28"/>
          <w:szCs w:val="28"/>
        </w:rPr>
      </w:pPr>
      <w:r w:rsidRPr="000C005C">
        <w:rPr>
          <w:rFonts w:ascii="Times New Roman" w:hAnsi="Times New Roman" w:cs="Times New Roman"/>
          <w:b/>
          <w:bCs/>
          <w:sz w:val="28"/>
          <w:szCs w:val="28"/>
        </w:rPr>
        <w:t>Модификация модели</w:t>
      </w:r>
      <w:r w:rsidR="00AD1010" w:rsidRPr="000C005C">
        <w:rPr>
          <w:rFonts w:ascii="Times New Roman" w:hAnsi="Times New Roman" w:cs="Times New Roman"/>
          <w:b/>
          <w:bCs/>
          <w:sz w:val="28"/>
          <w:szCs w:val="28"/>
          <w:lang w:val="en-US"/>
        </w:rPr>
        <w:t xml:space="preserve"> SEIR</w:t>
      </w:r>
    </w:p>
    <w:p w14:paraId="76633B6A" w14:textId="77777777" w:rsidR="00707F5F" w:rsidRPr="000C005C" w:rsidRDefault="00707F5F" w:rsidP="00707F5F">
      <w:pPr>
        <w:pStyle w:val="a4"/>
        <w:rPr>
          <w:rFonts w:ascii="Times New Roman" w:hAnsi="Times New Roman" w:cs="Times New Roman"/>
          <w:b/>
          <w:bCs/>
          <w:sz w:val="28"/>
          <w:szCs w:val="28"/>
        </w:rPr>
      </w:pPr>
    </w:p>
    <w:p w14:paraId="70751479" w14:textId="5A13270D" w:rsidR="00776F1F" w:rsidRDefault="00776F1F" w:rsidP="007279E9">
      <w:pPr>
        <w:ind w:firstLine="360"/>
        <w:rPr>
          <w:rFonts w:ascii="Times New Roman" w:hAnsi="Times New Roman" w:cs="Times New Roman"/>
          <w:i/>
          <w:iCs/>
          <w:sz w:val="24"/>
          <w:szCs w:val="24"/>
        </w:rPr>
      </w:pPr>
      <w:r>
        <w:rPr>
          <w:rFonts w:ascii="Times New Roman" w:hAnsi="Times New Roman" w:cs="Times New Roman"/>
          <w:sz w:val="24"/>
          <w:szCs w:val="24"/>
        </w:rPr>
        <w:t xml:space="preserve">Теперь для большей информативности добавим переменную </w:t>
      </w:r>
      <w:r>
        <w:rPr>
          <w:rFonts w:ascii="Times New Roman" w:hAnsi="Times New Roman" w:cs="Times New Roman"/>
          <w:sz w:val="24"/>
          <w:szCs w:val="24"/>
          <w:lang w:val="en-US"/>
        </w:rPr>
        <w:t>D</w:t>
      </w:r>
      <w:r w:rsidRPr="00776F1F">
        <w:rPr>
          <w:rFonts w:ascii="Times New Roman" w:hAnsi="Times New Roman" w:cs="Times New Roman"/>
          <w:sz w:val="24"/>
          <w:szCs w:val="24"/>
        </w:rPr>
        <w:t>(</w:t>
      </w:r>
      <w:r>
        <w:rPr>
          <w:rFonts w:ascii="Times New Roman" w:hAnsi="Times New Roman" w:cs="Times New Roman"/>
          <w:sz w:val="24"/>
          <w:szCs w:val="24"/>
          <w:lang w:val="en-US"/>
        </w:rPr>
        <w:t>dead</w:t>
      </w:r>
      <w:r w:rsidRPr="00776F1F">
        <w:rPr>
          <w:rFonts w:ascii="Times New Roman" w:hAnsi="Times New Roman" w:cs="Times New Roman"/>
          <w:sz w:val="24"/>
          <w:szCs w:val="24"/>
        </w:rPr>
        <w:t>)</w:t>
      </w:r>
      <w:r w:rsidR="00A9232F" w:rsidRPr="00A9232F">
        <w:rPr>
          <w:rFonts w:ascii="Times New Roman" w:hAnsi="Times New Roman" w:cs="Times New Roman"/>
          <w:sz w:val="24"/>
          <w:szCs w:val="24"/>
        </w:rPr>
        <w:t xml:space="preserve"> </w:t>
      </w:r>
      <w:r w:rsidR="00A9232F">
        <w:rPr>
          <w:rFonts w:ascii="Times New Roman" w:hAnsi="Times New Roman" w:cs="Times New Roman"/>
          <w:sz w:val="24"/>
          <w:szCs w:val="24"/>
        </w:rPr>
        <w:t>–</w:t>
      </w:r>
      <w:r w:rsidR="00A9232F" w:rsidRPr="00A9232F">
        <w:rPr>
          <w:rFonts w:ascii="Times New Roman" w:hAnsi="Times New Roman" w:cs="Times New Roman"/>
          <w:sz w:val="24"/>
          <w:szCs w:val="24"/>
        </w:rPr>
        <w:t xml:space="preserve"> </w:t>
      </w:r>
      <w:r w:rsidR="00A9232F">
        <w:rPr>
          <w:rFonts w:ascii="Times New Roman" w:hAnsi="Times New Roman" w:cs="Times New Roman"/>
          <w:sz w:val="24"/>
          <w:szCs w:val="24"/>
        </w:rPr>
        <w:t>смертельные случаи</w:t>
      </w:r>
      <w:r>
        <w:rPr>
          <w:rFonts w:ascii="Times New Roman" w:hAnsi="Times New Roman" w:cs="Times New Roman"/>
          <w:sz w:val="24"/>
          <w:szCs w:val="24"/>
        </w:rPr>
        <w:t xml:space="preserve">, и получим модель </w:t>
      </w:r>
      <w:r>
        <w:rPr>
          <w:rFonts w:ascii="Times New Roman" w:hAnsi="Times New Roman" w:cs="Times New Roman"/>
          <w:sz w:val="24"/>
          <w:szCs w:val="24"/>
          <w:lang w:val="en-US"/>
        </w:rPr>
        <w:t>SEIRD</w:t>
      </w:r>
      <w:r w:rsidR="00D8538C">
        <w:rPr>
          <w:rFonts w:ascii="Times New Roman" w:hAnsi="Times New Roman" w:cs="Times New Roman"/>
          <w:sz w:val="24"/>
          <w:szCs w:val="24"/>
        </w:rPr>
        <w:t xml:space="preserve">. Данная модель является фиксированной в любой момент времени, и численность всей популяции так же равна: </w:t>
      </w:r>
      <w:r w:rsidR="00D8538C" w:rsidRPr="00D8538C">
        <w:rPr>
          <w:rFonts w:ascii="Times New Roman" w:hAnsi="Times New Roman" w:cs="Times New Roman"/>
          <w:i/>
          <w:iCs/>
          <w:sz w:val="24"/>
          <w:szCs w:val="24"/>
          <w:lang w:val="en-US"/>
        </w:rPr>
        <w:t>N</w:t>
      </w:r>
      <w:r w:rsidR="00D8538C" w:rsidRPr="00D8538C">
        <w:rPr>
          <w:rFonts w:ascii="Times New Roman" w:hAnsi="Times New Roman" w:cs="Times New Roman"/>
          <w:i/>
          <w:iCs/>
          <w:sz w:val="24"/>
          <w:szCs w:val="24"/>
        </w:rPr>
        <w:t xml:space="preserve"> = </w:t>
      </w:r>
      <w:r w:rsidR="00D8538C" w:rsidRPr="00D8538C">
        <w:rPr>
          <w:rFonts w:ascii="Times New Roman" w:hAnsi="Times New Roman" w:cs="Times New Roman"/>
          <w:i/>
          <w:iCs/>
          <w:sz w:val="24"/>
          <w:szCs w:val="24"/>
          <w:lang w:val="en-US"/>
        </w:rPr>
        <w:t>S</w:t>
      </w:r>
      <w:r w:rsidR="00D8538C" w:rsidRPr="00D8538C">
        <w:rPr>
          <w:rFonts w:ascii="Times New Roman" w:hAnsi="Times New Roman" w:cs="Times New Roman"/>
          <w:i/>
          <w:iCs/>
          <w:sz w:val="24"/>
          <w:szCs w:val="24"/>
        </w:rPr>
        <w:t xml:space="preserve"> + </w:t>
      </w:r>
      <w:r w:rsidR="00D8538C" w:rsidRPr="00D8538C">
        <w:rPr>
          <w:rFonts w:ascii="Times New Roman" w:hAnsi="Times New Roman" w:cs="Times New Roman"/>
          <w:i/>
          <w:iCs/>
          <w:sz w:val="24"/>
          <w:szCs w:val="24"/>
          <w:lang w:val="en-US"/>
        </w:rPr>
        <w:t>E</w:t>
      </w:r>
      <w:r w:rsidR="00D8538C" w:rsidRPr="00D8538C">
        <w:rPr>
          <w:rFonts w:ascii="Times New Roman" w:hAnsi="Times New Roman" w:cs="Times New Roman"/>
          <w:i/>
          <w:iCs/>
          <w:sz w:val="24"/>
          <w:szCs w:val="24"/>
        </w:rPr>
        <w:t xml:space="preserve"> + </w:t>
      </w:r>
      <w:r w:rsidR="00D8538C" w:rsidRPr="00D8538C">
        <w:rPr>
          <w:rFonts w:ascii="Times New Roman" w:hAnsi="Times New Roman" w:cs="Times New Roman"/>
          <w:i/>
          <w:iCs/>
          <w:sz w:val="24"/>
          <w:szCs w:val="24"/>
          <w:lang w:val="en-US"/>
        </w:rPr>
        <w:t>I</w:t>
      </w:r>
      <w:r w:rsidR="00D8538C" w:rsidRPr="00D8538C">
        <w:rPr>
          <w:rFonts w:ascii="Times New Roman" w:hAnsi="Times New Roman" w:cs="Times New Roman"/>
          <w:i/>
          <w:iCs/>
          <w:sz w:val="24"/>
          <w:szCs w:val="24"/>
        </w:rPr>
        <w:t xml:space="preserve"> + </w:t>
      </w:r>
      <w:r w:rsidR="00D8538C" w:rsidRPr="00D8538C">
        <w:rPr>
          <w:rFonts w:ascii="Times New Roman" w:hAnsi="Times New Roman" w:cs="Times New Roman"/>
          <w:i/>
          <w:iCs/>
          <w:sz w:val="24"/>
          <w:szCs w:val="24"/>
          <w:lang w:val="en-US"/>
        </w:rPr>
        <w:t>R</w:t>
      </w:r>
      <w:r w:rsidR="00D8538C" w:rsidRPr="00D8538C">
        <w:rPr>
          <w:rFonts w:ascii="Times New Roman" w:hAnsi="Times New Roman" w:cs="Times New Roman"/>
          <w:i/>
          <w:iCs/>
          <w:sz w:val="24"/>
          <w:szCs w:val="24"/>
        </w:rPr>
        <w:t xml:space="preserve"> + </w:t>
      </w:r>
      <w:r w:rsidR="00D8538C" w:rsidRPr="00D8538C">
        <w:rPr>
          <w:rFonts w:ascii="Times New Roman" w:hAnsi="Times New Roman" w:cs="Times New Roman"/>
          <w:i/>
          <w:iCs/>
          <w:sz w:val="24"/>
          <w:szCs w:val="24"/>
          <w:lang w:val="en-US"/>
        </w:rPr>
        <w:t>D</w:t>
      </w:r>
      <w:r w:rsidR="00D8538C" w:rsidRPr="00D8538C">
        <w:rPr>
          <w:rFonts w:ascii="Times New Roman" w:hAnsi="Times New Roman" w:cs="Times New Roman"/>
          <w:i/>
          <w:iCs/>
          <w:sz w:val="24"/>
          <w:szCs w:val="24"/>
        </w:rPr>
        <w:t xml:space="preserve"> = </w:t>
      </w:r>
      <w:r w:rsidR="00D8538C" w:rsidRPr="00D8538C">
        <w:rPr>
          <w:rFonts w:ascii="Times New Roman" w:hAnsi="Times New Roman" w:cs="Times New Roman"/>
          <w:i/>
          <w:iCs/>
          <w:sz w:val="24"/>
          <w:szCs w:val="24"/>
          <w:lang w:val="en-US"/>
        </w:rPr>
        <w:t>const</w:t>
      </w:r>
      <w:r w:rsidR="00D8538C" w:rsidRPr="00D8538C">
        <w:rPr>
          <w:rFonts w:ascii="Times New Roman" w:hAnsi="Times New Roman" w:cs="Times New Roman"/>
          <w:i/>
          <w:iCs/>
          <w:sz w:val="24"/>
          <w:szCs w:val="24"/>
        </w:rPr>
        <w:t>.</w:t>
      </w:r>
    </w:p>
    <w:p w14:paraId="2BCDFD8F" w14:textId="0A212743" w:rsidR="00D8538C" w:rsidRPr="00D8538C" w:rsidRDefault="00707F5F" w:rsidP="007279E9">
      <w:pPr>
        <w:ind w:firstLine="360"/>
        <w:rPr>
          <w:rFonts w:ascii="Times New Roman" w:hAnsi="Times New Roman" w:cs="Times New Roman"/>
          <w:sz w:val="24"/>
          <w:szCs w:val="24"/>
        </w:rPr>
      </w:pPr>
      <w:r>
        <w:rPr>
          <w:rFonts w:ascii="Times New Roman" w:hAnsi="Times New Roman" w:cs="Times New Roman"/>
          <w:sz w:val="24"/>
          <w:szCs w:val="24"/>
        </w:rPr>
        <w:t>С</w:t>
      </w:r>
      <w:r w:rsidR="00D8538C">
        <w:rPr>
          <w:rFonts w:ascii="Times New Roman" w:hAnsi="Times New Roman" w:cs="Times New Roman"/>
          <w:sz w:val="24"/>
          <w:szCs w:val="24"/>
        </w:rPr>
        <w:t xml:space="preserve">труктура модели </w:t>
      </w:r>
      <w:r>
        <w:rPr>
          <w:rFonts w:ascii="Times New Roman" w:hAnsi="Times New Roman" w:cs="Times New Roman"/>
          <w:sz w:val="24"/>
          <w:szCs w:val="24"/>
        </w:rPr>
        <w:t>может быть представлена данной блок-схемой</w:t>
      </w:r>
      <w:r w:rsidR="00F77E2C">
        <w:rPr>
          <w:rFonts w:ascii="Times New Roman" w:hAnsi="Times New Roman" w:cs="Times New Roman"/>
          <w:sz w:val="24"/>
          <w:szCs w:val="24"/>
        </w:rPr>
        <w:t xml:space="preserve"> (рис.9)</w:t>
      </w:r>
      <w:r>
        <w:rPr>
          <w:rFonts w:ascii="Times New Roman" w:hAnsi="Times New Roman" w:cs="Times New Roman"/>
          <w:sz w:val="24"/>
          <w:szCs w:val="24"/>
        </w:rPr>
        <w:t>:</w:t>
      </w:r>
    </w:p>
    <w:p w14:paraId="44F42BCA" w14:textId="77777777" w:rsidR="00F77E2C" w:rsidRDefault="00776F1F" w:rsidP="00F77E2C">
      <w:pPr>
        <w:keepNext/>
        <w:ind w:left="360"/>
        <w:jc w:val="center"/>
      </w:pPr>
      <w:r>
        <w:rPr>
          <w:rFonts w:ascii="Times New Roman" w:hAnsi="Times New Roman" w:cs="Times New Roman"/>
          <w:noProof/>
          <w:sz w:val="24"/>
          <w:szCs w:val="24"/>
          <w:lang w:val="en-US"/>
        </w:rPr>
        <w:drawing>
          <wp:inline distT="0" distB="0" distL="0" distR="0" wp14:anchorId="5E0909FC" wp14:editId="7F4154A0">
            <wp:extent cx="3816000" cy="19639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70" t="8030" r="2775" b="5473"/>
                    <a:stretch/>
                  </pic:blipFill>
                  <pic:spPr bwMode="auto">
                    <a:xfrm>
                      <a:off x="0" y="0"/>
                      <a:ext cx="3816000" cy="1963935"/>
                    </a:xfrm>
                    <a:prstGeom prst="rect">
                      <a:avLst/>
                    </a:prstGeom>
                    <a:noFill/>
                    <a:ln>
                      <a:noFill/>
                    </a:ln>
                    <a:extLst>
                      <a:ext uri="{53640926-AAD7-44D8-BBD7-CCE9431645EC}">
                        <a14:shadowObscured xmlns:a14="http://schemas.microsoft.com/office/drawing/2010/main"/>
                      </a:ext>
                    </a:extLst>
                  </pic:spPr>
                </pic:pic>
              </a:graphicData>
            </a:graphic>
          </wp:inline>
        </w:drawing>
      </w:r>
    </w:p>
    <w:p w14:paraId="4AF4D8AD" w14:textId="466CFA6D" w:rsidR="000D5826" w:rsidRPr="00F77E2C" w:rsidRDefault="00F77E2C" w:rsidP="00F77E2C">
      <w:pPr>
        <w:pStyle w:val="af3"/>
        <w:jc w:val="center"/>
        <w:rPr>
          <w:rFonts w:ascii="Times New Roman" w:hAnsi="Times New Roman" w:cs="Times New Roman"/>
          <w:color w:val="000000" w:themeColor="text1"/>
          <w:sz w:val="22"/>
          <w:szCs w:val="22"/>
          <w:lang w:val="en-US"/>
        </w:rPr>
      </w:pPr>
      <w:r w:rsidRPr="00F77E2C">
        <w:rPr>
          <w:color w:val="000000" w:themeColor="text1"/>
          <w:sz w:val="22"/>
          <w:szCs w:val="22"/>
        </w:rPr>
        <w:t xml:space="preserve">Рисунок </w:t>
      </w:r>
      <w:r w:rsidRPr="00F77E2C">
        <w:rPr>
          <w:color w:val="000000" w:themeColor="text1"/>
          <w:sz w:val="22"/>
          <w:szCs w:val="22"/>
        </w:rPr>
        <w:fldChar w:fldCharType="begin"/>
      </w:r>
      <w:r w:rsidRPr="00F77E2C">
        <w:rPr>
          <w:color w:val="000000" w:themeColor="text1"/>
          <w:sz w:val="22"/>
          <w:szCs w:val="22"/>
        </w:rPr>
        <w:instrText xml:space="preserve"> SEQ Рисунок \* ARABIC </w:instrText>
      </w:r>
      <w:r w:rsidRPr="00F77E2C">
        <w:rPr>
          <w:color w:val="000000" w:themeColor="text1"/>
          <w:sz w:val="22"/>
          <w:szCs w:val="22"/>
        </w:rPr>
        <w:fldChar w:fldCharType="separate"/>
      </w:r>
      <w:r>
        <w:rPr>
          <w:noProof/>
          <w:color w:val="000000" w:themeColor="text1"/>
          <w:sz w:val="22"/>
          <w:szCs w:val="22"/>
        </w:rPr>
        <w:t>9</w:t>
      </w:r>
      <w:r w:rsidRPr="00F77E2C">
        <w:rPr>
          <w:color w:val="000000" w:themeColor="text1"/>
          <w:sz w:val="22"/>
          <w:szCs w:val="22"/>
        </w:rPr>
        <w:fldChar w:fldCharType="end"/>
      </w:r>
    </w:p>
    <w:p w14:paraId="744BF34B" w14:textId="77777777" w:rsidR="00B05D6C" w:rsidRDefault="00B05D6C" w:rsidP="00776F1F">
      <w:pPr>
        <w:ind w:left="360"/>
        <w:jc w:val="center"/>
        <w:rPr>
          <w:rFonts w:ascii="Times New Roman" w:hAnsi="Times New Roman" w:cs="Times New Roman"/>
          <w:sz w:val="24"/>
          <w:szCs w:val="24"/>
        </w:rPr>
      </w:pPr>
    </w:p>
    <w:p w14:paraId="07B6A5F0" w14:textId="072854F7" w:rsidR="003D1286" w:rsidRDefault="00776F1F" w:rsidP="004D451D">
      <w:pPr>
        <w:ind w:left="360"/>
        <w:jc w:val="center"/>
        <w:rPr>
          <w:rFonts w:ascii="Times New Roman" w:hAnsi="Times New Roman" w:cs="Times New Roman"/>
          <w:sz w:val="24"/>
          <w:szCs w:val="24"/>
        </w:rPr>
      </w:pPr>
      <w:r>
        <w:rPr>
          <w:rFonts w:ascii="Times New Roman" w:hAnsi="Times New Roman" w:cs="Times New Roman"/>
          <w:sz w:val="24"/>
          <w:szCs w:val="24"/>
        </w:rPr>
        <w:t>Модель описывается следующими уравнениями:</w:t>
      </w:r>
    </w:p>
    <w:p w14:paraId="5570C18C" w14:textId="77777777" w:rsidR="00776F1F" w:rsidRPr="009418C6" w:rsidRDefault="009D0B32" w:rsidP="00776F1F">
      <w:pPr>
        <w:ind w:firstLine="708"/>
        <w:jc w:val="both"/>
        <w:rPr>
          <w:rFonts w:ascii="Times New Roman" w:eastAsiaTheme="minorEastAsia" w:hAnsi="Times New Roman" w:cs="Times New Roman"/>
          <w:color w:val="000000"/>
          <w:sz w:val="32"/>
          <w:szCs w:val="32"/>
          <w:lang w:eastAsia="ru-RU"/>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lang w:val="en-US"/>
                </w:rPr>
                <m:t>S</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β</m:t>
              </m:r>
              <m:r>
                <w:rPr>
                  <w:rFonts w:ascii="Cambria Math" w:eastAsia="Times New Roman" w:hAnsi="Cambria Math" w:cs="Times New Roman"/>
                  <w:color w:val="000000"/>
                  <w:sz w:val="24"/>
                  <w:szCs w:val="24"/>
                  <w:lang w:val="en-US" w:eastAsia="ru-RU"/>
                </w:rPr>
                <m:t>SI</m:t>
              </m:r>
            </m:num>
            <m:den>
              <m:r>
                <w:rPr>
                  <w:rFonts w:ascii="Cambria Math" w:eastAsia="Times New Roman" w:hAnsi="Cambria Math" w:cs="Times New Roman"/>
                  <w:color w:val="000000"/>
                  <w:sz w:val="24"/>
                  <w:szCs w:val="24"/>
                  <w:lang w:eastAsia="ru-RU"/>
                </w:rPr>
                <m:t>N</m:t>
              </m:r>
            </m:den>
          </m:f>
        </m:oMath>
      </m:oMathPara>
    </w:p>
    <w:p w14:paraId="61BDFDD6" w14:textId="77777777" w:rsidR="00776F1F" w:rsidRPr="00571EDE" w:rsidRDefault="009D0B32" w:rsidP="00776F1F">
      <w:pPr>
        <w:jc w:val="both"/>
        <w:rPr>
          <w:rFonts w:ascii="Times New Roman" w:eastAsiaTheme="minorEastAsia" w:hAnsi="Times New Roman" w:cs="Times New Roman"/>
          <w:sz w:val="24"/>
          <w:szCs w:val="24"/>
          <w:lang w:val="en-US"/>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E</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β</m:t>
              </m:r>
              <m:r>
                <w:rPr>
                  <w:rFonts w:ascii="Cambria Math" w:eastAsia="Times New Roman" w:hAnsi="Cambria Math" w:cs="Times New Roman"/>
                  <w:color w:val="000000"/>
                  <w:sz w:val="24"/>
                  <w:szCs w:val="24"/>
                  <w:lang w:val="en-US" w:eastAsia="ru-RU"/>
                </w:rPr>
                <m:t>S</m:t>
              </m:r>
              <m:r>
                <w:rPr>
                  <w:rFonts w:ascii="Cambria Math" w:hAnsi="Cambria Math" w:cs="Times New Roman"/>
                  <w:sz w:val="24"/>
                  <w:szCs w:val="24"/>
                </w:rPr>
                <m:t>I</m:t>
              </m:r>
            </m:num>
            <m:den>
              <m:r>
                <w:rPr>
                  <w:rFonts w:ascii="Cambria Math" w:eastAsia="Times New Roman" w:hAnsi="Cambria Math" w:cs="Times New Roman"/>
                  <w:color w:val="000000"/>
                  <w:sz w:val="24"/>
                  <w:szCs w:val="24"/>
                  <w:lang w:eastAsia="ru-RU"/>
                </w:rPr>
                <m:t>N</m:t>
              </m:r>
            </m:den>
          </m:f>
          <m:r>
            <w:rPr>
              <w:rFonts w:ascii="Cambria Math" w:eastAsia="Times New Roman" w:hAnsi="Cambria Math" w:cs="Times New Roman"/>
              <w:color w:val="000000"/>
              <w:sz w:val="24"/>
              <w:szCs w:val="24"/>
              <w:lang w:eastAsia="ru-RU"/>
            </w:rPr>
            <m:t xml:space="preserve"> – ε</m:t>
          </m:r>
          <m:r>
            <w:rPr>
              <w:rFonts w:ascii="Cambria Math" w:hAnsi="Cambria Math" w:cs="Times New Roman"/>
              <w:sz w:val="24"/>
              <w:szCs w:val="24"/>
            </w:rPr>
            <m:t>E</m:t>
          </m:r>
        </m:oMath>
      </m:oMathPara>
    </w:p>
    <w:p w14:paraId="50BFDCBF" w14:textId="39BD84D9" w:rsidR="00776F1F" w:rsidRPr="007279E9" w:rsidRDefault="009D0B32" w:rsidP="00776F1F">
      <w:pPr>
        <w:jc w:val="both"/>
        <w:rPr>
          <w:rFonts w:ascii="Times New Roman" w:eastAsiaTheme="minorEastAsia" w:hAnsi="Times New Roman" w:cs="Times New Roman"/>
          <w:i/>
          <w:sz w:val="24"/>
          <w:szCs w:val="24"/>
          <w:lang w:val="en-US"/>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I</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 ε</m:t>
          </m:r>
          <m:r>
            <w:rPr>
              <w:rFonts w:ascii="Cambria Math" w:hAnsi="Cambria Math" w:cs="Times New Roman"/>
              <w:sz w:val="24"/>
              <w:szCs w:val="24"/>
            </w:rPr>
            <m:t>E</m:t>
          </m:r>
          <m:r>
            <w:rPr>
              <w:rFonts w:ascii="Cambria Math" w:eastAsia="Times New Roman" w:hAnsi="Cambria Math" w:cs="Times New Roman"/>
              <w:color w:val="000000"/>
              <w:sz w:val="24"/>
              <w:szCs w:val="24"/>
              <w:lang w:eastAsia="ru-RU"/>
            </w:rPr>
            <m:t>- γ</m:t>
          </m:r>
          <m:r>
            <w:rPr>
              <w:rFonts w:ascii="Cambria Math" w:hAnsi="Cambria Math" w:cs="Times New Roman"/>
              <w:sz w:val="24"/>
              <w:szCs w:val="24"/>
            </w:rPr>
            <m:t>I-μD</m:t>
          </m:r>
        </m:oMath>
      </m:oMathPara>
    </w:p>
    <w:p w14:paraId="6B847BB4" w14:textId="624DF0C3" w:rsidR="00776F1F" w:rsidRPr="00776F1F" w:rsidRDefault="009D0B32" w:rsidP="00776F1F">
      <w:pPr>
        <w:jc w:val="both"/>
        <w:rPr>
          <w:rFonts w:ascii="Times New Roman" w:eastAsiaTheme="minorEastAsia" w:hAnsi="Times New Roman" w:cs="Times New Roman"/>
          <w:sz w:val="24"/>
          <w:szCs w:val="24"/>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R</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 γ</m:t>
          </m:r>
          <m:r>
            <w:rPr>
              <w:rFonts w:ascii="Cambria Math" w:hAnsi="Cambria Math" w:cs="Times New Roman"/>
              <w:sz w:val="24"/>
              <w:szCs w:val="24"/>
            </w:rPr>
            <m:t>I</m:t>
          </m:r>
        </m:oMath>
      </m:oMathPara>
    </w:p>
    <w:p w14:paraId="6AEC8EFF" w14:textId="1036BD42" w:rsidR="00B05D6C" w:rsidRPr="007279E9" w:rsidRDefault="009D0B32" w:rsidP="00776F1F">
      <w:pPr>
        <w:jc w:val="both"/>
        <w:rPr>
          <w:rFonts w:ascii="Times New Roman" w:eastAsiaTheme="minorEastAsia" w:hAnsi="Times New Roman" w:cs="Times New Roman"/>
          <w:sz w:val="24"/>
          <w:szCs w:val="24"/>
        </w:rPr>
      </w:pPr>
      <m:oMathPara>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rPr>
                <m:t>d</m:t>
              </m:r>
              <m:r>
                <w:rPr>
                  <w:rFonts w:ascii="Cambria Math" w:hAnsi="Cambria Math" w:cs="Times New Roman"/>
                  <w:sz w:val="24"/>
                  <w:szCs w:val="24"/>
                </w:rPr>
                <m:t>D</m:t>
              </m:r>
            </m:num>
            <m:den>
              <m:r>
                <w:rPr>
                  <w:rFonts w:ascii="Cambria Math" w:eastAsia="Times New Roman" w:hAnsi="Cambria Math" w:cs="Times New Roman"/>
                  <w:color w:val="000000"/>
                  <w:sz w:val="24"/>
                  <w:szCs w:val="24"/>
                </w:rPr>
                <m:t>d</m:t>
              </m:r>
              <m:r>
                <w:rPr>
                  <w:rFonts w:ascii="Cambria Math" w:hAnsi="Cambria Math" w:cs="Times New Roman"/>
                  <w:sz w:val="24"/>
                  <w:szCs w:val="24"/>
                </w:rPr>
                <m:t>t</m:t>
              </m:r>
            </m:den>
          </m:f>
          <m:r>
            <w:rPr>
              <w:rFonts w:ascii="Cambria Math" w:eastAsia="Times New Roman" w:hAnsi="Cambria Math" w:cs="Times New Roman"/>
              <w:color w:val="000000"/>
              <w:sz w:val="24"/>
              <w:szCs w:val="24"/>
              <w:lang w:eastAsia="ru-RU"/>
            </w:rPr>
            <m:t>= μ</m:t>
          </m:r>
          <m:r>
            <w:rPr>
              <w:rFonts w:ascii="Cambria Math" w:hAnsi="Cambria Math" w:cs="Times New Roman"/>
              <w:sz w:val="24"/>
              <w:szCs w:val="24"/>
            </w:rPr>
            <m:t>I</m:t>
          </m:r>
        </m:oMath>
      </m:oMathPara>
    </w:p>
    <w:p w14:paraId="5C02EE5B" w14:textId="24D7BE21" w:rsidR="003D1286" w:rsidRDefault="007279E9" w:rsidP="003D128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Где µ - коэффициент смертности</w:t>
      </w:r>
    </w:p>
    <w:p w14:paraId="03A5B549" w14:textId="77777777" w:rsidR="004D451D" w:rsidRDefault="004D451D" w:rsidP="003D1286">
      <w:pPr>
        <w:jc w:val="center"/>
        <w:rPr>
          <w:rFonts w:ascii="Times New Roman" w:eastAsiaTheme="minorEastAsia" w:hAnsi="Times New Roman" w:cs="Times New Roman"/>
          <w:sz w:val="24"/>
          <w:szCs w:val="24"/>
        </w:rPr>
      </w:pPr>
    </w:p>
    <w:p w14:paraId="736BAD54" w14:textId="4CBA5EE8" w:rsidR="0023596E" w:rsidRDefault="004D451D" w:rsidP="004D451D">
      <w:pPr>
        <w:ind w:firstLine="708"/>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 xml:space="preserve">Данная модель будет строиться по такому же сценарию, что и </w:t>
      </w:r>
      <w:r>
        <w:rPr>
          <w:rFonts w:ascii="Times New Roman" w:eastAsiaTheme="minorEastAsia" w:hAnsi="Times New Roman" w:cs="Times New Roman"/>
          <w:sz w:val="24"/>
          <w:szCs w:val="24"/>
          <w:lang w:val="en-US"/>
        </w:rPr>
        <w:t>SEIR</w:t>
      </w:r>
      <w:r>
        <w:rPr>
          <w:rFonts w:ascii="Times New Roman" w:eastAsiaTheme="minorEastAsia" w:hAnsi="Times New Roman" w:cs="Times New Roman"/>
          <w:sz w:val="24"/>
          <w:szCs w:val="24"/>
        </w:rPr>
        <w:t>, только после активной фазы болезни индивидуум с определенной вероятностью либо выздоровеет, либо умрет.</w:t>
      </w:r>
    </w:p>
    <w:p w14:paraId="0814918F" w14:textId="77777777" w:rsidR="00676F55" w:rsidRDefault="00676F55" w:rsidP="00B816C8">
      <w:pPr>
        <w:rPr>
          <w:rFonts w:ascii="Times New Roman" w:eastAsiaTheme="minorEastAsia" w:hAnsi="Times New Roman" w:cs="Times New Roman"/>
          <w:b/>
          <w:bCs/>
          <w:sz w:val="24"/>
          <w:szCs w:val="24"/>
        </w:rPr>
      </w:pPr>
    </w:p>
    <w:p w14:paraId="3734B69F" w14:textId="02D772A2" w:rsidR="007442FF" w:rsidRPr="004D451D" w:rsidRDefault="00B87F74" w:rsidP="004D451D">
      <w:pPr>
        <w:jc w:val="center"/>
        <w:rPr>
          <w:rFonts w:ascii="Times New Roman" w:eastAsiaTheme="minorEastAsia" w:hAnsi="Times New Roman" w:cs="Times New Roman"/>
          <w:b/>
          <w:bCs/>
          <w:sz w:val="24"/>
          <w:szCs w:val="24"/>
        </w:rPr>
      </w:pPr>
      <w:r w:rsidRPr="008B7C8A">
        <w:rPr>
          <w:rFonts w:ascii="Times New Roman" w:eastAsiaTheme="minorEastAsia" w:hAnsi="Times New Roman" w:cs="Times New Roman"/>
          <w:b/>
          <w:bCs/>
          <w:sz w:val="24"/>
          <w:szCs w:val="24"/>
        </w:rPr>
        <w:t>3.3 Численный эксперимент №2</w:t>
      </w:r>
      <w:r w:rsidR="007442FF">
        <w:rPr>
          <w:rFonts w:ascii="Times New Roman" w:eastAsiaTheme="minorEastAsia" w:hAnsi="Times New Roman" w:cs="Times New Roman"/>
          <w:sz w:val="24"/>
          <w:szCs w:val="24"/>
        </w:rPr>
        <w:t xml:space="preserve"> </w:t>
      </w:r>
    </w:p>
    <w:p w14:paraId="4E1691B0" w14:textId="42896788" w:rsidR="00A9232F" w:rsidRDefault="007442FF" w:rsidP="00A9232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Во втором эксперименте рассмотрим ситуацию </w:t>
      </w:r>
      <w:r w:rsidR="0023596E">
        <w:rPr>
          <w:rFonts w:ascii="Times New Roman" w:eastAsiaTheme="minorEastAsia" w:hAnsi="Times New Roman" w:cs="Times New Roman"/>
          <w:sz w:val="24"/>
          <w:szCs w:val="24"/>
        </w:rPr>
        <w:t xml:space="preserve">и попробуем составить прогноз развития нового штамма </w:t>
      </w:r>
      <w:r w:rsidR="0023596E">
        <w:rPr>
          <w:rFonts w:ascii="Times New Roman" w:eastAsiaTheme="minorEastAsia" w:hAnsi="Times New Roman" w:cs="Times New Roman"/>
          <w:sz w:val="24"/>
          <w:szCs w:val="24"/>
          <w:lang w:val="en-US"/>
        </w:rPr>
        <w:t>SARS</w:t>
      </w:r>
      <w:r w:rsidR="0023596E" w:rsidRPr="007442FF">
        <w:rPr>
          <w:rFonts w:ascii="Times New Roman" w:eastAsiaTheme="minorEastAsia" w:hAnsi="Times New Roman" w:cs="Times New Roman"/>
          <w:sz w:val="24"/>
          <w:szCs w:val="24"/>
        </w:rPr>
        <w:t>-</w:t>
      </w:r>
      <w:proofErr w:type="spellStart"/>
      <w:r w:rsidR="0023596E">
        <w:rPr>
          <w:rFonts w:ascii="Times New Roman" w:eastAsiaTheme="minorEastAsia" w:hAnsi="Times New Roman" w:cs="Times New Roman"/>
          <w:sz w:val="24"/>
          <w:szCs w:val="24"/>
          <w:lang w:val="en-US"/>
        </w:rPr>
        <w:t>Cov</w:t>
      </w:r>
      <w:proofErr w:type="spellEnd"/>
      <w:r w:rsidR="0023596E" w:rsidRPr="007442FF">
        <w:rPr>
          <w:rFonts w:ascii="Times New Roman" w:eastAsiaTheme="minorEastAsia" w:hAnsi="Times New Roman" w:cs="Times New Roman"/>
          <w:sz w:val="24"/>
          <w:szCs w:val="24"/>
        </w:rPr>
        <w:t>-2</w:t>
      </w:r>
      <w:r w:rsidR="0023596E">
        <w:rPr>
          <w:rFonts w:ascii="Times New Roman" w:eastAsiaTheme="minorEastAsia" w:hAnsi="Times New Roman" w:cs="Times New Roman"/>
          <w:sz w:val="24"/>
          <w:szCs w:val="24"/>
        </w:rPr>
        <w:t xml:space="preserve"> с учетом его особенностей и характеристик </w:t>
      </w:r>
      <w:r>
        <w:rPr>
          <w:rFonts w:ascii="Times New Roman" w:eastAsiaTheme="minorEastAsia" w:hAnsi="Times New Roman" w:cs="Times New Roman"/>
          <w:sz w:val="24"/>
          <w:szCs w:val="24"/>
        </w:rPr>
        <w:t>в Бишкеке</w:t>
      </w:r>
      <w:r w:rsidR="0023596E">
        <w:rPr>
          <w:rFonts w:ascii="Times New Roman" w:eastAsiaTheme="minorEastAsia" w:hAnsi="Times New Roman" w:cs="Times New Roman"/>
          <w:sz w:val="24"/>
          <w:szCs w:val="24"/>
        </w:rPr>
        <w:t>.</w:t>
      </w:r>
    </w:p>
    <w:p w14:paraId="0A85EBA3" w14:textId="2309A902" w:rsidR="004D1039" w:rsidRPr="00657573" w:rsidRDefault="00A9232F" w:rsidP="004D451D">
      <w:pPr>
        <w:pStyle w:val="a4"/>
        <w:numPr>
          <w:ilvl w:val="0"/>
          <w:numId w:val="10"/>
        </w:numPr>
        <w:ind w:left="363"/>
        <w:jc w:val="both"/>
        <w:rPr>
          <w:rFonts w:ascii="Times New Roman" w:eastAsiaTheme="minorEastAsia" w:hAnsi="Times New Roman" w:cs="Times New Roman"/>
          <w:sz w:val="24"/>
          <w:szCs w:val="24"/>
        </w:rPr>
      </w:pPr>
      <w:r w:rsidRPr="00A61634">
        <w:rPr>
          <w:rFonts w:ascii="Times New Roman" w:eastAsiaTheme="minorEastAsia" w:hAnsi="Times New Roman" w:cs="Times New Roman"/>
          <w:sz w:val="24"/>
          <w:szCs w:val="24"/>
        </w:rPr>
        <w:t>Немного теории:</w:t>
      </w:r>
      <w:r w:rsidR="00A61634">
        <w:rPr>
          <w:rFonts w:ascii="Times New Roman" w:eastAsiaTheme="minorEastAsia" w:hAnsi="Times New Roman" w:cs="Times New Roman"/>
          <w:sz w:val="24"/>
          <w:szCs w:val="24"/>
        </w:rPr>
        <w:t xml:space="preserve"> данный штамм коронавируса </w:t>
      </w:r>
      <w:r w:rsidR="00B06CE6">
        <w:rPr>
          <w:rFonts w:ascii="Times New Roman" w:eastAsiaTheme="minorEastAsia" w:hAnsi="Times New Roman" w:cs="Times New Roman"/>
          <w:sz w:val="24"/>
          <w:szCs w:val="24"/>
        </w:rPr>
        <w:t>известен высокой скоростью распространения и большим количеством мутаций</w:t>
      </w:r>
      <w:r w:rsidR="004D1039">
        <w:rPr>
          <w:rFonts w:ascii="Times New Roman" w:eastAsiaTheme="minorEastAsia" w:hAnsi="Times New Roman" w:cs="Times New Roman"/>
          <w:sz w:val="24"/>
          <w:szCs w:val="24"/>
        </w:rPr>
        <w:t xml:space="preserve">, которые распределены неравномерно. </w:t>
      </w:r>
      <w:r w:rsidR="00A61634">
        <w:rPr>
          <w:rFonts w:ascii="Times New Roman" w:eastAsiaTheme="minorEastAsia" w:hAnsi="Times New Roman" w:cs="Times New Roman"/>
          <w:sz w:val="24"/>
          <w:szCs w:val="24"/>
        </w:rPr>
        <w:t xml:space="preserve"> Часть его мутаций очень похожа на мутации альфа- и бета-штаммов.</w:t>
      </w:r>
      <w:r w:rsidR="004D1039">
        <w:rPr>
          <w:rFonts w:ascii="Times New Roman" w:eastAsiaTheme="minorEastAsia" w:hAnsi="Times New Roman" w:cs="Times New Roman"/>
          <w:sz w:val="24"/>
          <w:szCs w:val="24"/>
        </w:rPr>
        <w:t xml:space="preserve"> Здес</w:t>
      </w:r>
      <w:r w:rsidR="00BE6BE2">
        <w:rPr>
          <w:rFonts w:ascii="Times New Roman" w:eastAsiaTheme="minorEastAsia" w:hAnsi="Times New Roman" w:cs="Times New Roman"/>
          <w:sz w:val="24"/>
          <w:szCs w:val="24"/>
        </w:rPr>
        <w:t>ь</w:t>
      </w:r>
      <w:r w:rsidR="00BE6BE2" w:rsidRPr="00BE6BE2">
        <w:rPr>
          <w:rFonts w:ascii="Times New Roman" w:eastAsiaTheme="minorEastAsia" w:hAnsi="Times New Roman" w:cs="Times New Roman"/>
          <w:sz w:val="24"/>
          <w:szCs w:val="24"/>
        </w:rPr>
        <w:t>[</w:t>
      </w:r>
      <w:r w:rsidR="00BE6BE2">
        <w:rPr>
          <w:rFonts w:ascii="Times New Roman" w:eastAsiaTheme="minorEastAsia" w:hAnsi="Times New Roman" w:cs="Times New Roman"/>
          <w:sz w:val="24"/>
          <w:szCs w:val="24"/>
        </w:rPr>
        <w:t>1</w:t>
      </w:r>
      <w:r w:rsidR="00BE6BE2" w:rsidRPr="00BE6BE2">
        <w:rPr>
          <w:rFonts w:ascii="Times New Roman" w:eastAsiaTheme="minorEastAsia" w:hAnsi="Times New Roman" w:cs="Times New Roman"/>
          <w:sz w:val="24"/>
          <w:szCs w:val="24"/>
        </w:rPr>
        <w:t>]</w:t>
      </w:r>
      <w:r w:rsidR="004D1039" w:rsidRPr="004D1039">
        <w:rPr>
          <w:rFonts w:ascii="Times New Roman" w:eastAsiaTheme="minorEastAsia" w:hAnsi="Times New Roman" w:cs="Times New Roman"/>
          <w:sz w:val="24"/>
          <w:szCs w:val="24"/>
          <w:vertAlign w:val="superscript"/>
        </w:rPr>
        <w:t xml:space="preserve"> </w:t>
      </w:r>
      <w:r w:rsidR="004D1039">
        <w:rPr>
          <w:rFonts w:ascii="Times New Roman" w:eastAsiaTheme="minorEastAsia" w:hAnsi="Times New Roman" w:cs="Times New Roman"/>
          <w:sz w:val="24"/>
          <w:szCs w:val="24"/>
        </w:rPr>
        <w:t xml:space="preserve">Тревор Бедфорд проводит анализ и </w:t>
      </w:r>
      <w:r w:rsidR="00BE6BE2">
        <w:rPr>
          <w:rFonts w:ascii="Times New Roman" w:eastAsiaTheme="minorEastAsia" w:hAnsi="Times New Roman" w:cs="Times New Roman"/>
          <w:sz w:val="24"/>
          <w:szCs w:val="24"/>
        </w:rPr>
        <w:t>п</w:t>
      </w:r>
      <w:r w:rsidR="004D1039" w:rsidRPr="004D1039">
        <w:rPr>
          <w:rFonts w:ascii="Times New Roman" w:hAnsi="Times New Roman" w:cs="Times New Roman"/>
          <w:sz w:val="24"/>
          <w:szCs w:val="24"/>
          <w:shd w:val="clear" w:color="auto" w:fill="FFFFFF"/>
        </w:rPr>
        <w:t>оказывает, что существует спектр связанных друг с другом возможных показателей заразности и ухода от иммунитета</w:t>
      </w:r>
      <w:r w:rsidR="004D1039">
        <w:rPr>
          <w:rFonts w:ascii="Times New Roman" w:hAnsi="Times New Roman" w:cs="Times New Roman"/>
          <w:sz w:val="24"/>
          <w:szCs w:val="24"/>
          <w:shd w:val="clear" w:color="auto" w:fill="FFFFFF"/>
        </w:rPr>
        <w:t>.</w:t>
      </w:r>
    </w:p>
    <w:p w14:paraId="642A6637" w14:textId="0DF91642" w:rsidR="00B87F74" w:rsidRPr="00B87F74" w:rsidRDefault="00657573" w:rsidP="004D451D">
      <w:pPr>
        <w:pStyle w:val="a4"/>
        <w:ind w:left="363"/>
        <w:jc w:val="both"/>
        <w:rPr>
          <w:rFonts w:ascii="Times New Roman" w:hAnsi="Times New Roman" w:cs="Times New Roman"/>
          <w:sz w:val="24"/>
          <w:szCs w:val="24"/>
          <w:shd w:val="clear" w:color="auto" w:fill="FFFFFF"/>
        </w:rPr>
      </w:pPr>
      <w:r w:rsidRPr="00B87F74">
        <w:rPr>
          <w:rFonts w:ascii="Times New Roman" w:hAnsi="Times New Roman" w:cs="Times New Roman"/>
          <w:sz w:val="24"/>
          <w:szCs w:val="24"/>
          <w:shd w:val="clear" w:color="auto" w:fill="FFFFFF"/>
        </w:rPr>
        <w:t>Больной с иммунодефицитом — одна из версий</w:t>
      </w:r>
      <w:r w:rsidR="00B06CE6" w:rsidRPr="00B87F74">
        <w:rPr>
          <w:rFonts w:ascii="Times New Roman" w:hAnsi="Times New Roman" w:cs="Times New Roman"/>
          <w:sz w:val="24"/>
          <w:szCs w:val="24"/>
          <w:shd w:val="clear" w:color="auto" w:fill="FFFFFF"/>
        </w:rPr>
        <w:t xml:space="preserve"> происхождения</w:t>
      </w:r>
      <w:r w:rsidRPr="00B87F74">
        <w:rPr>
          <w:rFonts w:ascii="Times New Roman" w:hAnsi="Times New Roman" w:cs="Times New Roman"/>
          <w:sz w:val="24"/>
          <w:szCs w:val="24"/>
          <w:shd w:val="clear" w:color="auto" w:fill="FFFFFF"/>
        </w:rPr>
        <w:t xml:space="preserve">, но некоторые вирусологи считают, что даже она не может объяснить столь большое число изменений в Омикроне. В данной статье[2] описывается такая теория: в какой-то момент вирус мог передаться от человека к некоему животному, а потом </w:t>
      </w:r>
      <w:r w:rsidR="00B06CE6" w:rsidRPr="00B87F74">
        <w:rPr>
          <w:rFonts w:ascii="Times New Roman" w:hAnsi="Times New Roman" w:cs="Times New Roman"/>
          <w:sz w:val="24"/>
          <w:szCs w:val="24"/>
          <w:shd w:val="clear" w:color="auto" w:fill="FFFFFF"/>
        </w:rPr>
        <w:t>обратно</w:t>
      </w:r>
      <w:r w:rsidRPr="00B87F74">
        <w:rPr>
          <w:rFonts w:ascii="Times New Roman" w:hAnsi="Times New Roman" w:cs="Times New Roman"/>
          <w:sz w:val="24"/>
          <w:szCs w:val="24"/>
          <w:shd w:val="clear" w:color="auto" w:fill="FFFFFF"/>
        </w:rPr>
        <w:t>. </w:t>
      </w:r>
    </w:p>
    <w:p w14:paraId="1A049EA7" w14:textId="4A9E1055" w:rsidR="00B06CE6" w:rsidRPr="00B06CE6" w:rsidRDefault="00657573" w:rsidP="00B06CE6">
      <w:pPr>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Теперь, </w:t>
      </w:r>
      <w:r w:rsidR="007442FF">
        <w:rPr>
          <w:rFonts w:ascii="Times New Roman" w:eastAsiaTheme="minorEastAsia" w:hAnsi="Times New Roman" w:cs="Times New Roman"/>
          <w:sz w:val="24"/>
          <w:szCs w:val="24"/>
        </w:rPr>
        <w:t>обладая информацией о новом коронавирусе</w:t>
      </w:r>
      <w:r>
        <w:rPr>
          <w:rFonts w:ascii="Times New Roman" w:eastAsiaTheme="minorEastAsia" w:hAnsi="Times New Roman" w:cs="Times New Roman"/>
          <w:sz w:val="24"/>
          <w:szCs w:val="24"/>
        </w:rPr>
        <w:t>, мы можем вносить изменения в параметры</w:t>
      </w:r>
      <w:r w:rsidR="00B06CE6">
        <w:rPr>
          <w:rFonts w:ascii="Times New Roman" w:eastAsiaTheme="minorEastAsia" w:hAnsi="Times New Roman" w:cs="Times New Roman"/>
          <w:sz w:val="24"/>
          <w:szCs w:val="24"/>
        </w:rPr>
        <w:t xml:space="preserve">, для </w:t>
      </w:r>
      <w:r w:rsidR="00784D03">
        <w:rPr>
          <w:rFonts w:ascii="Times New Roman" w:eastAsiaTheme="minorEastAsia" w:hAnsi="Times New Roman" w:cs="Times New Roman"/>
          <w:sz w:val="24"/>
          <w:szCs w:val="24"/>
        </w:rPr>
        <w:t xml:space="preserve">моделирования </w:t>
      </w:r>
      <w:r w:rsidR="007442FF">
        <w:rPr>
          <w:rFonts w:ascii="Times New Roman" w:eastAsiaTheme="minorEastAsia" w:hAnsi="Times New Roman" w:cs="Times New Roman"/>
          <w:sz w:val="24"/>
          <w:szCs w:val="24"/>
        </w:rPr>
        <w:t xml:space="preserve">вспышки заболеваемости </w:t>
      </w:r>
      <w:r w:rsidR="00784D03">
        <w:rPr>
          <w:rFonts w:ascii="Times New Roman" w:eastAsiaTheme="minorEastAsia" w:hAnsi="Times New Roman" w:cs="Times New Roman"/>
          <w:sz w:val="24"/>
          <w:szCs w:val="24"/>
        </w:rPr>
        <w:t>в Бишкеке</w:t>
      </w:r>
      <w:r w:rsidR="007442FF">
        <w:rPr>
          <w:rFonts w:ascii="Times New Roman" w:eastAsiaTheme="minorEastAsia" w:hAnsi="Times New Roman" w:cs="Times New Roman"/>
          <w:sz w:val="24"/>
          <w:szCs w:val="24"/>
        </w:rPr>
        <w:t>, учитывая количество смертей. Составим прогноз</w:t>
      </w:r>
      <w:r w:rsidR="0023596E">
        <w:rPr>
          <w:rFonts w:ascii="Times New Roman" w:eastAsiaTheme="minorEastAsia" w:hAnsi="Times New Roman" w:cs="Times New Roman"/>
          <w:sz w:val="24"/>
          <w:szCs w:val="24"/>
        </w:rPr>
        <w:t xml:space="preserve">, </w:t>
      </w:r>
      <w:r w:rsidR="007442FF">
        <w:rPr>
          <w:rFonts w:ascii="Times New Roman" w:eastAsiaTheme="minorEastAsia" w:hAnsi="Times New Roman" w:cs="Times New Roman"/>
          <w:sz w:val="24"/>
          <w:szCs w:val="24"/>
        </w:rPr>
        <w:t xml:space="preserve"> с 1 января 2022 года.</w:t>
      </w:r>
    </w:p>
    <w:p w14:paraId="33AADE00" w14:textId="72F1BF81" w:rsidR="00B06CE6" w:rsidRPr="00FF072C" w:rsidRDefault="00B06CE6" w:rsidP="004D451D">
      <w:pPr>
        <w:pStyle w:val="a4"/>
        <w:numPr>
          <w:ilvl w:val="0"/>
          <w:numId w:val="23"/>
        </w:numPr>
        <w:rPr>
          <w:rFonts w:ascii="Times New Roman" w:eastAsiaTheme="minorEastAsia" w:hAnsi="Times New Roman" w:cs="Times New Roman"/>
          <w:sz w:val="24"/>
          <w:szCs w:val="24"/>
        </w:rPr>
      </w:pPr>
      <w:r w:rsidRPr="00B06CE6">
        <w:rPr>
          <w:rFonts w:ascii="Times New Roman" w:eastAsiaTheme="minorEastAsia" w:hAnsi="Times New Roman" w:cs="Times New Roman"/>
          <w:sz w:val="24"/>
          <w:szCs w:val="24"/>
        </w:rPr>
        <w:t xml:space="preserve">Инкубационный период в среднем так же длится </w:t>
      </w:r>
      <w:r>
        <w:rPr>
          <w:rFonts w:ascii="Times New Roman" w:eastAsiaTheme="minorEastAsia" w:hAnsi="Times New Roman" w:cs="Times New Roman"/>
          <w:sz w:val="24"/>
          <w:szCs w:val="24"/>
        </w:rPr>
        <w:t>2-4</w:t>
      </w:r>
      <w:r w:rsidRPr="00B06CE6">
        <w:rPr>
          <w:rFonts w:ascii="Times New Roman" w:eastAsiaTheme="minorEastAsia" w:hAnsi="Times New Roman" w:cs="Times New Roman"/>
          <w:sz w:val="24"/>
          <w:szCs w:val="24"/>
        </w:rPr>
        <w:t xml:space="preserve"> дн</w:t>
      </w:r>
      <w:r>
        <w:rPr>
          <w:rFonts w:ascii="Times New Roman" w:eastAsiaTheme="minorEastAsia" w:hAnsi="Times New Roman" w:cs="Times New Roman"/>
          <w:sz w:val="24"/>
          <w:szCs w:val="24"/>
        </w:rPr>
        <w:t>я</w:t>
      </w:r>
      <w:r w:rsidRPr="00B06CE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FF072C">
        <w:rPr>
          <w:rFonts w:ascii="Times New Roman" w:eastAsiaTheme="minorEastAsia" w:hAnsi="Times New Roman" w:cs="Times New Roman"/>
          <w:sz w:val="24"/>
          <w:szCs w:val="24"/>
        </w:rPr>
        <w:t xml:space="preserve"> В</w:t>
      </w:r>
      <w:r w:rsidRPr="00FF072C">
        <w:rPr>
          <w:rFonts w:ascii="Times New Roman" w:eastAsiaTheme="minorEastAsia" w:hAnsi="Times New Roman" w:cs="Times New Roman"/>
          <w:sz w:val="24"/>
          <w:szCs w:val="24"/>
        </w:rPr>
        <w:t xml:space="preserve">ремя течения болезни 7-14 дней в зависимости от тяжести. </w:t>
      </w:r>
    </w:p>
    <w:p w14:paraId="1ABA23F5" w14:textId="25B8656D" w:rsidR="00ED3BFC" w:rsidRDefault="00ED3BFC" w:rsidP="004D451D">
      <w:pPr>
        <w:pStyle w:val="a4"/>
        <w:numPr>
          <w:ilvl w:val="0"/>
          <w:numId w:val="23"/>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Данный штамм обладает намного большим коэффициентом заразнос</w:t>
      </w:r>
      <w:r w:rsidR="00784D03">
        <w:rPr>
          <w:rFonts w:ascii="Times New Roman" w:eastAsiaTheme="minorEastAsia" w:hAnsi="Times New Roman" w:cs="Times New Roman"/>
          <w:sz w:val="24"/>
          <w:szCs w:val="24"/>
        </w:rPr>
        <w:t>ти, практически в 3 раза</w:t>
      </w:r>
      <w:r w:rsidR="00DC7990">
        <w:rPr>
          <w:rFonts w:ascii="Times New Roman" w:eastAsiaTheme="minorEastAsia" w:hAnsi="Times New Roman" w:cs="Times New Roman"/>
          <w:sz w:val="24"/>
          <w:szCs w:val="24"/>
        </w:rPr>
        <w:t xml:space="preserve"> превышающий предыдущее значение</w:t>
      </w:r>
      <w:r w:rsidR="00784D03">
        <w:rPr>
          <w:rFonts w:ascii="Times New Roman" w:eastAsiaTheme="minorEastAsia" w:hAnsi="Times New Roman" w:cs="Times New Roman"/>
          <w:sz w:val="24"/>
          <w:szCs w:val="24"/>
        </w:rPr>
        <w:t xml:space="preserve">. Установим </w:t>
      </w:r>
      <w:r w:rsidR="00784D03">
        <w:rPr>
          <w:rFonts w:ascii="Times New Roman" w:eastAsiaTheme="minorEastAsia" w:hAnsi="Times New Roman" w:cs="Times New Roman"/>
          <w:sz w:val="24"/>
          <w:szCs w:val="24"/>
          <w:lang w:val="en-US"/>
        </w:rPr>
        <w:t>β</w:t>
      </w:r>
      <w:r w:rsidR="00784D03" w:rsidRPr="00784D03">
        <w:rPr>
          <w:rFonts w:ascii="Times New Roman" w:eastAsiaTheme="minorEastAsia" w:hAnsi="Times New Roman" w:cs="Times New Roman"/>
          <w:sz w:val="24"/>
          <w:szCs w:val="24"/>
        </w:rPr>
        <w:t>=0.9</w:t>
      </w:r>
    </w:p>
    <w:p w14:paraId="1601B93D" w14:textId="0357472A" w:rsidR="00784D03" w:rsidRDefault="00784D03" w:rsidP="004D451D">
      <w:pPr>
        <w:pStyle w:val="a4"/>
        <w:numPr>
          <w:ilvl w:val="0"/>
          <w:numId w:val="23"/>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Коэффициент смертности установим </w:t>
      </w:r>
      <m:oMath>
        <m:r>
          <w:rPr>
            <w:rFonts w:ascii="Cambria Math" w:eastAsiaTheme="minorEastAsia" w:hAnsi="Cambria Math" w:cs="Times New Roman"/>
            <w:sz w:val="24"/>
            <w:szCs w:val="24"/>
          </w:rPr>
          <m:t>μ=3*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oMath>
    </w:p>
    <w:p w14:paraId="019435A6" w14:textId="75AFB467" w:rsidR="007442FF" w:rsidRPr="00B87F74" w:rsidRDefault="004D451D" w:rsidP="004D451D">
      <w:pPr>
        <w:pStyle w:val="a4"/>
        <w:numPr>
          <w:ilvl w:val="0"/>
          <w:numId w:val="23"/>
        </w:num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600896" behindDoc="1" locked="0" layoutInCell="1" allowOverlap="1" wp14:anchorId="2BB96D94" wp14:editId="42363D49">
            <wp:simplePos x="0" y="0"/>
            <wp:positionH relativeFrom="column">
              <wp:posOffset>0</wp:posOffset>
            </wp:positionH>
            <wp:positionV relativeFrom="paragraph">
              <wp:posOffset>368935</wp:posOffset>
            </wp:positionV>
            <wp:extent cx="3358785" cy="2520000"/>
            <wp:effectExtent l="0" t="0" r="0" b="0"/>
            <wp:wrapTight wrapText="bothSides">
              <wp:wrapPolygon edited="0">
                <wp:start x="0" y="0"/>
                <wp:lineTo x="0" y="21393"/>
                <wp:lineTo x="21441" y="21393"/>
                <wp:lineTo x="2144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8785" cy="2520000"/>
                    </a:xfrm>
                    <a:prstGeom prst="rect">
                      <a:avLst/>
                    </a:prstGeom>
                    <a:noFill/>
                    <a:ln>
                      <a:noFill/>
                    </a:ln>
                  </pic:spPr>
                </pic:pic>
              </a:graphicData>
            </a:graphic>
          </wp:anchor>
        </w:drawing>
      </w:r>
      <w:r w:rsidR="007442FF">
        <w:rPr>
          <w:rFonts w:ascii="Times New Roman" w:eastAsiaTheme="minorEastAsia" w:hAnsi="Times New Roman" w:cs="Times New Roman"/>
          <w:sz w:val="24"/>
          <w:szCs w:val="24"/>
        </w:rPr>
        <w:t xml:space="preserve">1 января количество инфицированных </w:t>
      </w:r>
      <w:r w:rsidR="007442FF">
        <w:rPr>
          <w:rFonts w:ascii="Times New Roman" w:eastAsiaTheme="minorEastAsia" w:hAnsi="Times New Roman" w:cs="Times New Roman"/>
          <w:sz w:val="24"/>
          <w:szCs w:val="24"/>
          <w:lang w:val="en-US"/>
        </w:rPr>
        <w:t>I</w:t>
      </w:r>
      <w:r w:rsidR="007442FF" w:rsidRPr="007442FF">
        <w:rPr>
          <w:rFonts w:ascii="Times New Roman" w:eastAsiaTheme="minorEastAsia" w:hAnsi="Times New Roman" w:cs="Times New Roman"/>
          <w:sz w:val="24"/>
          <w:szCs w:val="24"/>
        </w:rPr>
        <w:t>_</w:t>
      </w:r>
      <w:r w:rsidR="007442FF" w:rsidRPr="00B87F74">
        <w:rPr>
          <w:rFonts w:ascii="Times New Roman" w:eastAsiaTheme="minorEastAsia" w:hAnsi="Times New Roman" w:cs="Times New Roman"/>
          <w:sz w:val="24"/>
          <w:szCs w:val="24"/>
        </w:rPr>
        <w:t xml:space="preserve">0 = </w:t>
      </w:r>
      <w:r w:rsidR="007442FF">
        <w:rPr>
          <w:rFonts w:ascii="Times New Roman" w:eastAsiaTheme="minorEastAsia" w:hAnsi="Times New Roman" w:cs="Times New Roman"/>
          <w:sz w:val="24"/>
          <w:szCs w:val="24"/>
        </w:rPr>
        <w:t xml:space="preserve">1440. </w:t>
      </w:r>
      <w:r w:rsidR="00B87F74">
        <w:rPr>
          <w:rFonts w:ascii="Times New Roman" w:eastAsiaTheme="minorEastAsia" w:hAnsi="Times New Roman" w:cs="Times New Roman"/>
          <w:sz w:val="24"/>
          <w:szCs w:val="24"/>
        </w:rPr>
        <w:t xml:space="preserve"> </w:t>
      </w:r>
      <w:r w:rsidR="007442FF" w:rsidRPr="00B87F74">
        <w:rPr>
          <w:rFonts w:ascii="Times New Roman" w:eastAsiaTheme="minorEastAsia" w:hAnsi="Times New Roman" w:cs="Times New Roman"/>
          <w:sz w:val="24"/>
          <w:szCs w:val="24"/>
        </w:rPr>
        <w:t xml:space="preserve">Количество выздоровевших </w:t>
      </w:r>
      <w:r w:rsidR="007442FF" w:rsidRPr="00B87F74">
        <w:rPr>
          <w:rFonts w:ascii="Times New Roman" w:eastAsiaTheme="minorEastAsia" w:hAnsi="Times New Roman" w:cs="Times New Roman"/>
          <w:sz w:val="24"/>
          <w:szCs w:val="24"/>
          <w:lang w:val="en-US"/>
        </w:rPr>
        <w:t>R</w:t>
      </w:r>
      <w:r w:rsidR="007442FF" w:rsidRPr="00B87F74">
        <w:rPr>
          <w:rFonts w:ascii="Times New Roman" w:eastAsiaTheme="minorEastAsia" w:hAnsi="Times New Roman" w:cs="Times New Roman"/>
          <w:sz w:val="24"/>
          <w:szCs w:val="24"/>
        </w:rPr>
        <w:t>_0 = 45.</w:t>
      </w:r>
    </w:p>
    <w:p w14:paraId="2F1F0E35" w14:textId="25EAF61F" w:rsidR="00776F1F" w:rsidRDefault="00FF072C" w:rsidP="009D798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Запускаем программу</w:t>
      </w:r>
      <w:r w:rsidR="007442FF">
        <w:rPr>
          <w:rFonts w:ascii="Times New Roman" w:eastAsiaTheme="minorEastAsia" w:hAnsi="Times New Roman" w:cs="Times New Roman"/>
          <w:sz w:val="24"/>
          <w:szCs w:val="24"/>
        </w:rPr>
        <w:t xml:space="preserve">: </w:t>
      </w:r>
    </w:p>
    <w:p w14:paraId="6D80977C" w14:textId="77777777" w:rsidR="004D451D" w:rsidRDefault="004D451D" w:rsidP="0023596E">
      <w:pPr>
        <w:ind w:firstLine="708"/>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05344" behindDoc="1" locked="0" layoutInCell="1" allowOverlap="1" wp14:anchorId="7F0C03F3" wp14:editId="042BD51D">
                <wp:simplePos x="0" y="0"/>
                <wp:positionH relativeFrom="column">
                  <wp:posOffset>-3444240</wp:posOffset>
                </wp:positionH>
                <wp:positionV relativeFrom="paragraph">
                  <wp:posOffset>1995805</wp:posOffset>
                </wp:positionV>
                <wp:extent cx="3358515" cy="635"/>
                <wp:effectExtent l="0" t="0" r="0" b="0"/>
                <wp:wrapTight wrapText="bothSides">
                  <wp:wrapPolygon edited="0">
                    <wp:start x="0" y="0"/>
                    <wp:lineTo x="0" y="21600"/>
                    <wp:lineTo x="21600" y="21600"/>
                    <wp:lineTo x="21600" y="0"/>
                  </wp:wrapPolygon>
                </wp:wrapTight>
                <wp:docPr id="31" name="Надпись 31"/>
                <wp:cNvGraphicFramePr/>
                <a:graphic xmlns:a="http://schemas.openxmlformats.org/drawingml/2006/main">
                  <a:graphicData uri="http://schemas.microsoft.com/office/word/2010/wordprocessingShape">
                    <wps:wsp>
                      <wps:cNvSpPr txBox="1"/>
                      <wps:spPr>
                        <a:xfrm>
                          <a:off x="0" y="0"/>
                          <a:ext cx="3358515" cy="635"/>
                        </a:xfrm>
                        <a:prstGeom prst="rect">
                          <a:avLst/>
                        </a:prstGeom>
                        <a:solidFill>
                          <a:prstClr val="white"/>
                        </a:solidFill>
                        <a:ln>
                          <a:noFill/>
                        </a:ln>
                      </wps:spPr>
                      <wps:txbx>
                        <w:txbxContent>
                          <w:p w14:paraId="098307C2" w14:textId="6AFF8051" w:rsidR="00F77E2C" w:rsidRPr="00F77E2C" w:rsidRDefault="00F77E2C" w:rsidP="00F77E2C">
                            <w:pPr>
                              <w:pStyle w:val="af3"/>
                              <w:rPr>
                                <w:rFonts w:ascii="Times New Roman" w:hAnsi="Times New Roman" w:cs="Times New Roman"/>
                                <w:noProof/>
                                <w:color w:val="000000" w:themeColor="text1"/>
                                <w:sz w:val="22"/>
                                <w:szCs w:val="22"/>
                                <w:lang w:val="en-US"/>
                              </w:rPr>
                            </w:pPr>
                            <w:r w:rsidRPr="00F77E2C">
                              <w:rPr>
                                <w:color w:val="000000" w:themeColor="text1"/>
                                <w:sz w:val="22"/>
                                <w:szCs w:val="22"/>
                              </w:rPr>
                              <w:t xml:space="preserve">Рисунок </w:t>
                            </w:r>
                            <w:r w:rsidRPr="00F77E2C">
                              <w:rPr>
                                <w:color w:val="000000" w:themeColor="text1"/>
                                <w:sz w:val="22"/>
                                <w:szCs w:val="22"/>
                              </w:rPr>
                              <w:fldChar w:fldCharType="begin"/>
                            </w:r>
                            <w:r w:rsidRPr="00F77E2C">
                              <w:rPr>
                                <w:color w:val="000000" w:themeColor="text1"/>
                                <w:sz w:val="22"/>
                                <w:szCs w:val="22"/>
                              </w:rPr>
                              <w:instrText xml:space="preserve"> SEQ Рисунок \* ARABIC </w:instrText>
                            </w:r>
                            <w:r w:rsidRPr="00F77E2C">
                              <w:rPr>
                                <w:color w:val="000000" w:themeColor="text1"/>
                                <w:sz w:val="22"/>
                                <w:szCs w:val="22"/>
                              </w:rPr>
                              <w:fldChar w:fldCharType="separate"/>
                            </w:r>
                            <w:r>
                              <w:rPr>
                                <w:noProof/>
                                <w:color w:val="000000" w:themeColor="text1"/>
                                <w:sz w:val="22"/>
                                <w:szCs w:val="22"/>
                              </w:rPr>
                              <w:t>10</w:t>
                            </w:r>
                            <w:r w:rsidRPr="00F77E2C">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0C03F3" id="Надпись 31" o:spid="_x0000_s1031" type="#_x0000_t202" style="position:absolute;left:0;text-align:left;margin-left:-271.2pt;margin-top:157.15pt;width:264.45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" stroked="f">
                <v:textbox style="mso-fit-shape-to-text:t" inset="0,0,0,0">
                  <w:txbxContent>
                    <w:p w14:paraId="098307C2" w14:textId="6AFF8051" w:rsidR="00F77E2C" w:rsidRPr="00F77E2C" w:rsidRDefault="00F77E2C" w:rsidP="00F77E2C">
                      <w:pPr>
                        <w:pStyle w:val="af3"/>
                        <w:rPr>
                          <w:rFonts w:ascii="Times New Roman" w:hAnsi="Times New Roman" w:cs="Times New Roman"/>
                          <w:noProof/>
                          <w:color w:val="000000" w:themeColor="text1"/>
                          <w:sz w:val="22"/>
                          <w:szCs w:val="22"/>
                          <w:lang w:val="en-US"/>
                        </w:rPr>
                      </w:pPr>
                      <w:r w:rsidRPr="00F77E2C">
                        <w:rPr>
                          <w:color w:val="000000" w:themeColor="text1"/>
                          <w:sz w:val="22"/>
                          <w:szCs w:val="22"/>
                        </w:rPr>
                        <w:t xml:space="preserve">Рисунок </w:t>
                      </w:r>
                      <w:r w:rsidRPr="00F77E2C">
                        <w:rPr>
                          <w:color w:val="000000" w:themeColor="text1"/>
                          <w:sz w:val="22"/>
                          <w:szCs w:val="22"/>
                        </w:rPr>
                        <w:fldChar w:fldCharType="begin"/>
                      </w:r>
                      <w:r w:rsidRPr="00F77E2C">
                        <w:rPr>
                          <w:color w:val="000000" w:themeColor="text1"/>
                          <w:sz w:val="22"/>
                          <w:szCs w:val="22"/>
                        </w:rPr>
                        <w:instrText xml:space="preserve"> SEQ Рисунок \* ARABIC </w:instrText>
                      </w:r>
                      <w:r w:rsidRPr="00F77E2C">
                        <w:rPr>
                          <w:color w:val="000000" w:themeColor="text1"/>
                          <w:sz w:val="22"/>
                          <w:szCs w:val="22"/>
                        </w:rPr>
                        <w:fldChar w:fldCharType="separate"/>
                      </w:r>
                      <w:r>
                        <w:rPr>
                          <w:noProof/>
                          <w:color w:val="000000" w:themeColor="text1"/>
                          <w:sz w:val="22"/>
                          <w:szCs w:val="22"/>
                        </w:rPr>
                        <w:t>10</w:t>
                      </w:r>
                      <w:r w:rsidRPr="00F77E2C">
                        <w:rPr>
                          <w:color w:val="000000" w:themeColor="text1"/>
                          <w:sz w:val="22"/>
                          <w:szCs w:val="22"/>
                        </w:rPr>
                        <w:fldChar w:fldCharType="end"/>
                      </w:r>
                    </w:p>
                  </w:txbxContent>
                </v:textbox>
                <w10:wrap type="tight"/>
              </v:shape>
            </w:pict>
          </mc:Fallback>
        </mc:AlternateContent>
      </w:r>
      <w:r w:rsidR="000C607A">
        <w:rPr>
          <w:rFonts w:ascii="Times New Roman" w:eastAsiaTheme="minorEastAsia" w:hAnsi="Times New Roman" w:cs="Times New Roman"/>
          <w:sz w:val="24"/>
          <w:szCs w:val="24"/>
        </w:rPr>
        <w:t>На графике</w:t>
      </w:r>
      <w:r w:rsidR="00F77E2C">
        <w:rPr>
          <w:rFonts w:ascii="Times New Roman" w:eastAsiaTheme="minorEastAsia" w:hAnsi="Times New Roman" w:cs="Times New Roman"/>
          <w:sz w:val="24"/>
          <w:szCs w:val="24"/>
        </w:rPr>
        <w:t xml:space="preserve"> (рис.10)</w:t>
      </w:r>
      <w:r w:rsidR="000C607A">
        <w:rPr>
          <w:rFonts w:ascii="Times New Roman" w:eastAsiaTheme="minorEastAsia" w:hAnsi="Times New Roman" w:cs="Times New Roman"/>
          <w:sz w:val="24"/>
          <w:szCs w:val="24"/>
        </w:rPr>
        <w:t xml:space="preserve"> мы наглядно можем видеть, насколько быстро распространится </w:t>
      </w:r>
      <w:r w:rsidR="009D7989">
        <w:rPr>
          <w:rFonts w:ascii="Times New Roman" w:eastAsiaTheme="minorEastAsia" w:hAnsi="Times New Roman" w:cs="Times New Roman"/>
          <w:sz w:val="24"/>
          <w:szCs w:val="24"/>
        </w:rPr>
        <w:t>вирус</w:t>
      </w:r>
      <w:r w:rsidR="000C607A">
        <w:rPr>
          <w:rFonts w:ascii="Times New Roman" w:eastAsiaTheme="minorEastAsia" w:hAnsi="Times New Roman" w:cs="Times New Roman"/>
          <w:sz w:val="24"/>
          <w:szCs w:val="24"/>
        </w:rPr>
        <w:t>. Приблизительно за 2</w:t>
      </w:r>
      <w:r w:rsidR="00FF072C" w:rsidRPr="00FF072C">
        <w:rPr>
          <w:rFonts w:ascii="Times New Roman" w:eastAsiaTheme="minorEastAsia" w:hAnsi="Times New Roman" w:cs="Times New Roman"/>
          <w:sz w:val="24"/>
          <w:szCs w:val="24"/>
        </w:rPr>
        <w:t>4</w:t>
      </w:r>
      <w:r w:rsidR="000C607A">
        <w:rPr>
          <w:rFonts w:ascii="Times New Roman" w:eastAsiaTheme="minorEastAsia" w:hAnsi="Times New Roman" w:cs="Times New Roman"/>
          <w:sz w:val="24"/>
          <w:szCs w:val="24"/>
        </w:rPr>
        <w:t xml:space="preserve"> дн</w:t>
      </w:r>
      <w:r w:rsidR="00FF072C">
        <w:rPr>
          <w:rFonts w:ascii="Times New Roman" w:eastAsiaTheme="minorEastAsia" w:hAnsi="Times New Roman" w:cs="Times New Roman"/>
          <w:sz w:val="24"/>
          <w:szCs w:val="24"/>
        </w:rPr>
        <w:t>я</w:t>
      </w:r>
      <w:r w:rsidR="000C607A">
        <w:rPr>
          <w:rFonts w:ascii="Times New Roman" w:eastAsiaTheme="minorEastAsia" w:hAnsi="Times New Roman" w:cs="Times New Roman"/>
          <w:sz w:val="24"/>
          <w:szCs w:val="24"/>
        </w:rPr>
        <w:t xml:space="preserve"> эпидемия  достигнет пика с количеством заболевших около 480 000 человек, и после этого пойдет на спад. Кривая количества смертей сначала растет экспоненциально в течение 40 дней, но позже переходит в постоянн</w:t>
      </w:r>
      <w:r w:rsidR="00D67577">
        <w:rPr>
          <w:rFonts w:ascii="Times New Roman" w:eastAsiaTheme="minorEastAsia" w:hAnsi="Times New Roman" w:cs="Times New Roman"/>
          <w:sz w:val="24"/>
          <w:szCs w:val="24"/>
        </w:rPr>
        <w:t xml:space="preserve">ое положение – это означает, что болеющих, с вероятностью смерти не осталось. </w:t>
      </w:r>
    </w:p>
    <w:p w14:paraId="3CF264E6" w14:textId="06C88AEC" w:rsidR="00676F55" w:rsidRDefault="0023596E" w:rsidP="004D451D">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Основываясь на том, что приблизительно </w:t>
      </w:r>
      <w:r w:rsidR="00676F55">
        <w:rPr>
          <w:rFonts w:ascii="Times New Roman" w:eastAsiaTheme="minorEastAsia" w:hAnsi="Times New Roman" w:cs="Times New Roman"/>
          <w:sz w:val="24"/>
          <w:szCs w:val="24"/>
        </w:rPr>
        <w:t xml:space="preserve">на 80й день кривая выздоровевших достигает максимума и переходит в постоянное положение (т.е. все население выздоровело и приобрело иммунитет), то </w:t>
      </w:r>
      <w:r w:rsidR="004D451D">
        <w:rPr>
          <w:rFonts w:ascii="Times New Roman" w:eastAsiaTheme="minorEastAsia" w:hAnsi="Times New Roman" w:cs="Times New Roman"/>
          <w:sz w:val="24"/>
          <w:szCs w:val="24"/>
        </w:rPr>
        <w:t xml:space="preserve">я </w:t>
      </w:r>
      <w:r w:rsidR="00676F55">
        <w:rPr>
          <w:rFonts w:ascii="Times New Roman" w:eastAsiaTheme="minorEastAsia" w:hAnsi="Times New Roman" w:cs="Times New Roman"/>
          <w:sz w:val="24"/>
          <w:szCs w:val="24"/>
        </w:rPr>
        <w:t>р</w:t>
      </w:r>
      <w:r w:rsidR="00FF072C">
        <w:rPr>
          <w:rFonts w:ascii="Times New Roman" w:eastAsiaTheme="minorEastAsia" w:hAnsi="Times New Roman" w:cs="Times New Roman"/>
          <w:sz w:val="24"/>
          <w:szCs w:val="24"/>
        </w:rPr>
        <w:t>искну предположить, что уже к 20-м числам марта ситуация нормализуется, количество</w:t>
      </w:r>
      <w:r w:rsidR="00676F55">
        <w:rPr>
          <w:rFonts w:ascii="Times New Roman" w:eastAsiaTheme="minorEastAsia" w:hAnsi="Times New Roman" w:cs="Times New Roman"/>
          <w:sz w:val="24"/>
          <w:szCs w:val="24"/>
        </w:rPr>
        <w:t xml:space="preserve"> </w:t>
      </w:r>
      <w:r w:rsidR="00FF072C">
        <w:rPr>
          <w:rFonts w:ascii="Times New Roman" w:eastAsiaTheme="minorEastAsia" w:hAnsi="Times New Roman" w:cs="Times New Roman"/>
          <w:sz w:val="24"/>
          <w:szCs w:val="24"/>
        </w:rPr>
        <w:t xml:space="preserve">зараженных </w:t>
      </w:r>
      <w:r w:rsidR="00676F55">
        <w:rPr>
          <w:rFonts w:ascii="Times New Roman" w:eastAsiaTheme="minorEastAsia" w:hAnsi="Times New Roman" w:cs="Times New Roman"/>
          <w:sz w:val="24"/>
          <w:szCs w:val="24"/>
        </w:rPr>
        <w:t>достигнет</w:t>
      </w:r>
      <w:r w:rsidR="00FF072C">
        <w:rPr>
          <w:rFonts w:ascii="Times New Roman" w:eastAsiaTheme="minorEastAsia" w:hAnsi="Times New Roman" w:cs="Times New Roman"/>
          <w:sz w:val="24"/>
          <w:szCs w:val="24"/>
        </w:rPr>
        <w:t xml:space="preserve"> мини</w:t>
      </w:r>
      <w:r w:rsidR="00D67577">
        <w:rPr>
          <w:rFonts w:ascii="Times New Roman" w:eastAsiaTheme="minorEastAsia" w:hAnsi="Times New Roman" w:cs="Times New Roman"/>
          <w:sz w:val="24"/>
          <w:szCs w:val="24"/>
        </w:rPr>
        <w:t>мума</w:t>
      </w:r>
      <w:r w:rsidR="00676F55">
        <w:rPr>
          <w:rFonts w:ascii="Times New Roman" w:eastAsiaTheme="minorEastAsia" w:hAnsi="Times New Roman" w:cs="Times New Roman"/>
          <w:sz w:val="24"/>
          <w:szCs w:val="24"/>
        </w:rPr>
        <w:t>, и эту эпидемическую волну можно будет считать завершенной</w:t>
      </w:r>
      <w:r w:rsidR="00D67577">
        <w:rPr>
          <w:rFonts w:ascii="Times New Roman" w:eastAsiaTheme="minorEastAsia" w:hAnsi="Times New Roman" w:cs="Times New Roman"/>
          <w:sz w:val="24"/>
          <w:szCs w:val="24"/>
        </w:rPr>
        <w:t>.</w:t>
      </w:r>
    </w:p>
    <w:p w14:paraId="536A7CDE" w14:textId="5DD93EA7" w:rsidR="00933FDF" w:rsidRPr="00AD1010" w:rsidRDefault="00AD1010" w:rsidP="00AD1010">
      <w:pPr>
        <w:jc w:val="center"/>
        <w:rPr>
          <w:rFonts w:ascii="Times New Roman" w:eastAsiaTheme="minorEastAsia" w:hAnsi="Times New Roman" w:cs="Times New Roman"/>
          <w:b/>
          <w:bCs/>
          <w:sz w:val="24"/>
          <w:szCs w:val="24"/>
        </w:rPr>
      </w:pPr>
      <w:r w:rsidRPr="00786A07">
        <w:rPr>
          <w:rFonts w:ascii="Times New Roman" w:eastAsiaTheme="minorEastAsia" w:hAnsi="Times New Roman" w:cs="Times New Roman"/>
          <w:b/>
          <w:bCs/>
          <w:sz w:val="24"/>
          <w:szCs w:val="24"/>
        </w:rPr>
        <w:t>3</w:t>
      </w:r>
      <w:r w:rsidR="00933FDF" w:rsidRPr="00AD1010">
        <w:rPr>
          <w:rFonts w:ascii="Times New Roman" w:eastAsiaTheme="minorEastAsia" w:hAnsi="Times New Roman" w:cs="Times New Roman"/>
          <w:b/>
          <w:bCs/>
          <w:sz w:val="24"/>
          <w:szCs w:val="24"/>
        </w:rPr>
        <w:t>.</w:t>
      </w:r>
      <w:r w:rsidR="00B87F74">
        <w:rPr>
          <w:rFonts w:ascii="Times New Roman" w:eastAsiaTheme="minorEastAsia" w:hAnsi="Times New Roman" w:cs="Times New Roman"/>
          <w:b/>
          <w:bCs/>
          <w:sz w:val="24"/>
          <w:szCs w:val="24"/>
        </w:rPr>
        <w:t>4</w:t>
      </w:r>
      <w:r w:rsidR="00933FDF" w:rsidRPr="00AD1010">
        <w:rPr>
          <w:rFonts w:ascii="Times New Roman" w:eastAsiaTheme="minorEastAsia" w:hAnsi="Times New Roman" w:cs="Times New Roman"/>
          <w:b/>
          <w:bCs/>
          <w:sz w:val="24"/>
          <w:szCs w:val="24"/>
        </w:rPr>
        <w:t xml:space="preserve"> Симуляци</w:t>
      </w:r>
      <w:r w:rsidRPr="00AD1010">
        <w:rPr>
          <w:rFonts w:ascii="Times New Roman" w:eastAsiaTheme="minorEastAsia" w:hAnsi="Times New Roman" w:cs="Times New Roman"/>
          <w:b/>
          <w:bCs/>
          <w:sz w:val="24"/>
          <w:szCs w:val="24"/>
        </w:rPr>
        <w:t>я</w:t>
      </w:r>
      <w:r w:rsidR="00933FDF" w:rsidRPr="00AD1010">
        <w:rPr>
          <w:rFonts w:ascii="Times New Roman" w:eastAsiaTheme="minorEastAsia" w:hAnsi="Times New Roman" w:cs="Times New Roman"/>
          <w:b/>
          <w:bCs/>
          <w:sz w:val="24"/>
          <w:szCs w:val="24"/>
        </w:rPr>
        <w:t xml:space="preserve"> </w:t>
      </w:r>
      <w:r w:rsidRPr="00AD1010">
        <w:rPr>
          <w:rFonts w:ascii="Times New Roman" w:eastAsiaTheme="minorEastAsia" w:hAnsi="Times New Roman" w:cs="Times New Roman"/>
          <w:b/>
          <w:bCs/>
          <w:sz w:val="24"/>
          <w:szCs w:val="24"/>
        </w:rPr>
        <w:t>распространения эпидемии</w:t>
      </w:r>
      <w:r w:rsidR="00004A95">
        <w:rPr>
          <w:rFonts w:ascii="Times New Roman" w:eastAsiaTheme="minorEastAsia" w:hAnsi="Times New Roman" w:cs="Times New Roman"/>
          <w:b/>
          <w:bCs/>
          <w:sz w:val="24"/>
          <w:szCs w:val="24"/>
        </w:rPr>
        <w:t xml:space="preserve"> путем цепочки социальных контактов</w:t>
      </w:r>
      <w:r w:rsidRPr="00AD1010">
        <w:rPr>
          <w:rFonts w:ascii="Times New Roman" w:eastAsiaTheme="minorEastAsia" w:hAnsi="Times New Roman" w:cs="Times New Roman"/>
          <w:b/>
          <w:bCs/>
          <w:sz w:val="24"/>
          <w:szCs w:val="24"/>
        </w:rPr>
        <w:t>.</w:t>
      </w:r>
    </w:p>
    <w:p w14:paraId="614E77A7" w14:textId="0C230302" w:rsidR="00AD1010" w:rsidRDefault="009C1712" w:rsidP="00AD1010">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w:t>
      </w:r>
      <w:r w:rsidR="00D67577">
        <w:rPr>
          <w:rFonts w:ascii="Times New Roman" w:eastAsiaTheme="minorEastAsia" w:hAnsi="Times New Roman" w:cs="Times New Roman"/>
          <w:sz w:val="24"/>
          <w:szCs w:val="24"/>
        </w:rPr>
        <w:t xml:space="preserve"> </w:t>
      </w:r>
      <w:r w:rsidR="00D67577">
        <w:rPr>
          <w:rFonts w:ascii="Times New Roman" w:eastAsiaTheme="minorEastAsia" w:hAnsi="Times New Roman" w:cs="Times New Roman"/>
          <w:sz w:val="24"/>
          <w:szCs w:val="24"/>
          <w:lang w:val="en-US"/>
        </w:rPr>
        <w:t>SEIRD</w:t>
      </w:r>
      <w:r w:rsidR="00D67577">
        <w:rPr>
          <w:rFonts w:ascii="Times New Roman" w:eastAsiaTheme="minorEastAsia" w:hAnsi="Times New Roman" w:cs="Times New Roman"/>
          <w:sz w:val="24"/>
          <w:szCs w:val="24"/>
        </w:rPr>
        <w:t xml:space="preserve"> модели </w:t>
      </w:r>
      <w:r>
        <w:rPr>
          <w:rFonts w:ascii="Times New Roman" w:eastAsiaTheme="minorEastAsia" w:hAnsi="Times New Roman" w:cs="Times New Roman"/>
          <w:sz w:val="24"/>
          <w:szCs w:val="24"/>
        </w:rPr>
        <w:t xml:space="preserve">число заболевших прямо пропорционально среднему числу заболевших в популяции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lang w:val="en-US"/>
              </w:rPr>
              <m:t>N</m:t>
            </m:r>
          </m:den>
        </m:f>
      </m:oMath>
      <w:r>
        <w:rPr>
          <w:rFonts w:ascii="Times New Roman" w:eastAsiaTheme="minorEastAsia" w:hAnsi="Times New Roman" w:cs="Times New Roman"/>
          <w:sz w:val="24"/>
          <w:szCs w:val="24"/>
        </w:rPr>
        <w:t xml:space="preserve">. В небольших изолированных районах это будет очень актуально, так как все друг друга знают, и все друг с другом контактируют. Но такая система не совсем точно описывает процессы заражения в больших городах. Например, если взять несколько случайных инфицированных с разных концов города, то скорее всего выяснится, что они друг с другом не контактировали и не находились даже в одном помещении. Их связывает только цепочки социальных связей, посредством которой им передался вирус. </w:t>
      </w:r>
      <w:r w:rsidR="00933FDF">
        <w:rPr>
          <w:rFonts w:ascii="Times New Roman" w:eastAsiaTheme="minorEastAsia" w:hAnsi="Times New Roman" w:cs="Times New Roman"/>
          <w:sz w:val="24"/>
          <w:szCs w:val="24"/>
        </w:rPr>
        <w:t xml:space="preserve">Поэтому, думаю, будет интересно рассмотреть </w:t>
      </w:r>
      <w:r w:rsidR="0040379C">
        <w:rPr>
          <w:rFonts w:ascii="Times New Roman" w:eastAsiaTheme="minorEastAsia" w:hAnsi="Times New Roman" w:cs="Times New Roman"/>
          <w:sz w:val="24"/>
          <w:szCs w:val="24"/>
        </w:rPr>
        <w:t xml:space="preserve">и смоделировать </w:t>
      </w:r>
      <w:r w:rsidR="00933FDF">
        <w:rPr>
          <w:rFonts w:ascii="Times New Roman" w:eastAsiaTheme="minorEastAsia" w:hAnsi="Times New Roman" w:cs="Times New Roman"/>
          <w:sz w:val="24"/>
          <w:szCs w:val="24"/>
        </w:rPr>
        <w:t xml:space="preserve">этот процесс с такой стороны. </w:t>
      </w:r>
    </w:p>
    <w:p w14:paraId="528B7F64" w14:textId="5928E1CE" w:rsidR="009C1712" w:rsidRDefault="00933FDF" w:rsidP="00AD1010">
      <w:pPr>
        <w:ind w:firstLine="708"/>
        <w:jc w:val="both"/>
        <w:rPr>
          <w:rFonts w:ascii="Times New Roman" w:hAnsi="Times New Roman" w:cs="Times New Roman"/>
          <w:sz w:val="24"/>
          <w:szCs w:val="24"/>
        </w:rPr>
      </w:pPr>
      <w:r>
        <w:rPr>
          <w:rFonts w:ascii="Times New Roman" w:eastAsiaTheme="minorEastAsia" w:hAnsi="Times New Roman" w:cs="Times New Roman"/>
          <w:sz w:val="24"/>
          <w:szCs w:val="24"/>
        </w:rPr>
        <w:t>С этой задачей хорошо справляется принцип клеточных автоматов</w:t>
      </w:r>
      <w:r w:rsidR="00DC7990">
        <w:rPr>
          <w:rFonts w:ascii="Times New Roman" w:eastAsiaTheme="minorEastAsia" w:hAnsi="Times New Roman" w:cs="Times New Roman"/>
          <w:sz w:val="24"/>
          <w:szCs w:val="24"/>
        </w:rPr>
        <w:t>(КА)</w:t>
      </w:r>
      <w:r>
        <w:rPr>
          <w:rFonts w:ascii="Times New Roman" w:eastAsiaTheme="minorEastAsia" w:hAnsi="Times New Roman" w:cs="Times New Roman"/>
          <w:sz w:val="24"/>
          <w:szCs w:val="24"/>
        </w:rPr>
        <w:t xml:space="preserve">. Они </w:t>
      </w:r>
      <w:r>
        <w:rPr>
          <w:rFonts w:ascii="Times New Roman" w:hAnsi="Times New Roman" w:cs="Times New Roman"/>
          <w:sz w:val="24"/>
          <w:szCs w:val="24"/>
        </w:rPr>
        <w:t>представляют собой совокупность квадратных ячеек, объединенных в прямоугольную решетку, каждая из которых принимает состояние из конечного множества. КА являются простыми моделями вычислений, способными моделировать физические, биологические или экологические сложные явления. Узлы решетки моделируют индивидов, каждый из которых имеет фиксированное положение в пространстве.</w:t>
      </w:r>
    </w:p>
    <w:p w14:paraId="539420DC" w14:textId="6F3AAE0A" w:rsidR="00EF3F3C" w:rsidRDefault="00AD1010" w:rsidP="00AD1010">
      <w:pPr>
        <w:ind w:firstLine="360"/>
        <w:jc w:val="both"/>
        <w:rPr>
          <w:rFonts w:ascii="Times New Roman" w:eastAsiaTheme="minorEastAsia" w:hAnsi="Times New Roman" w:cs="Times New Roman"/>
          <w:noProof/>
          <w:color w:val="000000" w:themeColor="text1"/>
          <w:sz w:val="24"/>
          <w:szCs w:val="24"/>
        </w:rPr>
      </w:pPr>
      <w:r>
        <w:rPr>
          <w:rFonts w:ascii="Times New Roman" w:hAnsi="Times New Roman" w:cs="Times New Roman"/>
          <w:sz w:val="24"/>
          <w:szCs w:val="24"/>
        </w:rPr>
        <w:tab/>
        <w:t>Только в нашем случае будем строить круговой график на плоскости «единичной окружности»</w:t>
      </w:r>
      <w:r w:rsidR="00EF3F3C">
        <w:rPr>
          <w:rFonts w:ascii="Times New Roman" w:hAnsi="Times New Roman" w:cs="Times New Roman"/>
          <w:sz w:val="24"/>
          <w:szCs w:val="24"/>
        </w:rPr>
        <w:t>, где люди представляют собой множество точек</w:t>
      </w:r>
      <w:r>
        <w:rPr>
          <w:rFonts w:ascii="Times New Roman" w:hAnsi="Times New Roman" w:cs="Times New Roman"/>
          <w:sz w:val="24"/>
          <w:szCs w:val="24"/>
        </w:rPr>
        <w:t xml:space="preserve">. </w:t>
      </w:r>
      <w:r>
        <w:rPr>
          <w:rFonts w:ascii="Times New Roman" w:eastAsiaTheme="minorEastAsia" w:hAnsi="Times New Roman" w:cs="Times New Roman"/>
          <w:color w:val="000000" w:themeColor="text1"/>
          <w:sz w:val="24"/>
          <w:szCs w:val="24"/>
        </w:rPr>
        <w:t xml:space="preserve">Программа написана </w:t>
      </w:r>
      <w:r w:rsidR="00CD1381">
        <w:rPr>
          <w:rFonts w:ascii="Times New Roman" w:eastAsiaTheme="minorEastAsia" w:hAnsi="Times New Roman" w:cs="Times New Roman"/>
          <w:color w:val="000000" w:themeColor="text1"/>
          <w:sz w:val="24"/>
          <w:szCs w:val="24"/>
        </w:rPr>
        <w:t xml:space="preserve">по мастер-классу от </w:t>
      </w:r>
      <w:r w:rsidR="00CD1381">
        <w:rPr>
          <w:rFonts w:ascii="Times New Roman" w:eastAsiaTheme="minorEastAsia" w:hAnsi="Times New Roman" w:cs="Times New Roman"/>
          <w:color w:val="000000" w:themeColor="text1"/>
          <w:sz w:val="24"/>
          <w:szCs w:val="24"/>
          <w:lang w:val="en-US"/>
        </w:rPr>
        <w:t>Kite</w:t>
      </w:r>
      <w:r w:rsidR="00CD1381" w:rsidRPr="00CD1381">
        <w:rPr>
          <w:rFonts w:ascii="Times New Roman" w:eastAsiaTheme="minorEastAsia" w:hAnsi="Times New Roman" w:cs="Times New Roman"/>
          <w:color w:val="000000" w:themeColor="text1"/>
          <w:sz w:val="24"/>
          <w:szCs w:val="24"/>
        </w:rPr>
        <w:t xml:space="preserve">[3] </w:t>
      </w:r>
      <w:r>
        <w:rPr>
          <w:rFonts w:ascii="Times New Roman" w:eastAsiaTheme="minorEastAsia" w:hAnsi="Times New Roman" w:cs="Times New Roman"/>
          <w:color w:val="000000" w:themeColor="text1"/>
          <w:sz w:val="24"/>
          <w:szCs w:val="24"/>
        </w:rPr>
        <w:t xml:space="preserve">на языке </w:t>
      </w:r>
      <w:r>
        <w:rPr>
          <w:rFonts w:ascii="Times New Roman" w:eastAsiaTheme="minorEastAsia" w:hAnsi="Times New Roman" w:cs="Times New Roman"/>
          <w:color w:val="000000" w:themeColor="text1"/>
          <w:sz w:val="24"/>
          <w:szCs w:val="24"/>
          <w:lang w:val="en-US"/>
        </w:rPr>
        <w:t>Python</w:t>
      </w:r>
      <w:r>
        <w:rPr>
          <w:rFonts w:ascii="Times New Roman" w:eastAsiaTheme="minorEastAsia" w:hAnsi="Times New Roman" w:cs="Times New Roman"/>
          <w:color w:val="000000" w:themeColor="text1"/>
          <w:sz w:val="24"/>
          <w:szCs w:val="24"/>
        </w:rPr>
        <w:t xml:space="preserve">, интерфейс симуляции </w:t>
      </w:r>
      <w:r w:rsidRPr="00403A74">
        <w:rPr>
          <w:rFonts w:ascii="Times New Roman" w:eastAsiaTheme="minorEastAsia" w:hAnsi="Times New Roman" w:cs="Times New Roman"/>
          <w:sz w:val="24"/>
          <w:szCs w:val="24"/>
        </w:rPr>
        <w:t xml:space="preserve">– </w:t>
      </w:r>
      <w:r>
        <w:rPr>
          <w:rFonts w:ascii="Times New Roman" w:eastAsiaTheme="minorEastAsia" w:hAnsi="Times New Roman" w:cs="Times New Roman"/>
          <w:color w:val="000000" w:themeColor="text1"/>
          <w:sz w:val="24"/>
          <w:szCs w:val="24"/>
        </w:rPr>
        <w:t xml:space="preserve">на </w:t>
      </w:r>
      <w:r>
        <w:rPr>
          <w:rFonts w:ascii="Times New Roman" w:eastAsiaTheme="minorEastAsia" w:hAnsi="Times New Roman" w:cs="Times New Roman"/>
          <w:color w:val="000000" w:themeColor="text1"/>
          <w:sz w:val="24"/>
          <w:szCs w:val="24"/>
          <w:lang w:val="en-US"/>
        </w:rPr>
        <w:t>matplotlib</w:t>
      </w:r>
      <w:r>
        <w:rPr>
          <w:rFonts w:ascii="Times New Roman" w:eastAsiaTheme="minorEastAsia" w:hAnsi="Times New Roman" w:cs="Times New Roman"/>
          <w:color w:val="000000" w:themeColor="text1"/>
          <w:sz w:val="24"/>
          <w:szCs w:val="24"/>
        </w:rPr>
        <w:t>, для анимации</w:t>
      </w:r>
      <w:r w:rsidRPr="00AD1010">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точек импортируем модуль </w:t>
      </w:r>
      <w:r>
        <w:rPr>
          <w:rFonts w:ascii="Times New Roman" w:eastAsiaTheme="minorEastAsia" w:hAnsi="Times New Roman" w:cs="Times New Roman"/>
          <w:color w:val="000000" w:themeColor="text1"/>
          <w:sz w:val="24"/>
          <w:szCs w:val="24"/>
          <w:lang w:val="en-US"/>
        </w:rPr>
        <w:t>matplotlib</w:t>
      </w:r>
      <w:r w:rsidRPr="00AD1010">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lang w:val="en-US"/>
        </w:rPr>
        <w:t>animation</w:t>
      </w:r>
      <w:r>
        <w:rPr>
          <w:rFonts w:ascii="Times New Roman" w:eastAsiaTheme="minorEastAsia" w:hAnsi="Times New Roman" w:cs="Times New Roman"/>
          <w:color w:val="000000" w:themeColor="text1"/>
          <w:sz w:val="24"/>
          <w:szCs w:val="24"/>
        </w:rPr>
        <w:t xml:space="preserve">, и для математических действий – библиотеку </w:t>
      </w:r>
      <w:proofErr w:type="spellStart"/>
      <w:r>
        <w:rPr>
          <w:rFonts w:ascii="Times New Roman" w:eastAsiaTheme="minorEastAsia" w:hAnsi="Times New Roman" w:cs="Times New Roman"/>
          <w:color w:val="000000" w:themeColor="text1"/>
          <w:sz w:val="24"/>
          <w:szCs w:val="24"/>
          <w:lang w:val="en-US"/>
        </w:rPr>
        <w:t>numpy</w:t>
      </w:r>
      <w:proofErr w:type="spellEnd"/>
      <w:r w:rsidRPr="00AD1010">
        <w:rPr>
          <w:rFonts w:ascii="Times New Roman" w:eastAsiaTheme="minorEastAsia" w:hAnsi="Times New Roman" w:cs="Times New Roman"/>
          <w:color w:val="000000" w:themeColor="text1"/>
          <w:sz w:val="24"/>
          <w:szCs w:val="24"/>
        </w:rPr>
        <w:t>.</w:t>
      </w:r>
      <w:r w:rsidR="004D451D" w:rsidRPr="004D451D">
        <w:rPr>
          <w:rFonts w:ascii="Times New Roman" w:eastAsiaTheme="minorEastAsia" w:hAnsi="Times New Roman" w:cs="Times New Roman"/>
          <w:noProof/>
          <w:color w:val="000000" w:themeColor="text1"/>
          <w:sz w:val="24"/>
          <w:szCs w:val="24"/>
        </w:rPr>
        <w:t xml:space="preserve"> </w:t>
      </w:r>
    </w:p>
    <w:p w14:paraId="0CD62817" w14:textId="33FF2372" w:rsidR="00F77E2C" w:rsidRDefault="004D451D" w:rsidP="00F77E2C">
      <w:pPr>
        <w:keepNext/>
        <w:ind w:firstLine="360"/>
        <w:jc w:val="center"/>
      </w:pPr>
      <w:r>
        <w:rPr>
          <w:rFonts w:ascii="Times New Roman" w:eastAsiaTheme="minorEastAsia" w:hAnsi="Times New Roman" w:cs="Times New Roman"/>
          <w:noProof/>
          <w:color w:val="000000" w:themeColor="text1"/>
          <w:sz w:val="24"/>
          <w:szCs w:val="24"/>
        </w:rPr>
        <w:drawing>
          <wp:inline distT="0" distB="0" distL="0" distR="0" wp14:anchorId="5DFF9DDC" wp14:editId="3257EBC5">
            <wp:extent cx="3636000" cy="32185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282" t="9957" r="31405" b="82594"/>
                    <a:stretch/>
                  </pic:blipFill>
                  <pic:spPr bwMode="auto">
                    <a:xfrm>
                      <a:off x="0" y="0"/>
                      <a:ext cx="3636000" cy="321850"/>
                    </a:xfrm>
                    <a:prstGeom prst="rect">
                      <a:avLst/>
                    </a:prstGeom>
                    <a:noFill/>
                    <a:ln>
                      <a:noFill/>
                    </a:ln>
                    <a:extLst>
                      <a:ext uri="{53640926-AAD7-44D8-BBD7-CCE9431645EC}">
                        <a14:shadowObscured xmlns:a14="http://schemas.microsoft.com/office/drawing/2010/main"/>
                      </a:ext>
                    </a:extLst>
                  </pic:spPr>
                </pic:pic>
              </a:graphicData>
            </a:graphic>
          </wp:inline>
        </w:drawing>
      </w:r>
    </w:p>
    <w:p w14:paraId="6AE25FD2" w14:textId="7A4F708E" w:rsidR="00AD1010" w:rsidRPr="00F77E2C" w:rsidRDefault="00F77E2C" w:rsidP="00F77E2C">
      <w:pPr>
        <w:pStyle w:val="af3"/>
        <w:jc w:val="center"/>
        <w:rPr>
          <w:rFonts w:ascii="Times New Roman" w:eastAsiaTheme="minorEastAsia" w:hAnsi="Times New Roman" w:cs="Times New Roman"/>
          <w:color w:val="000000" w:themeColor="text1"/>
          <w:sz w:val="22"/>
          <w:szCs w:val="22"/>
        </w:rPr>
      </w:pPr>
      <w:r w:rsidRPr="00F77E2C">
        <w:rPr>
          <w:color w:val="000000" w:themeColor="text1"/>
          <w:sz w:val="22"/>
          <w:szCs w:val="22"/>
        </w:rPr>
        <w:t xml:space="preserve">Рисунок </w:t>
      </w:r>
      <w:r w:rsidRPr="00F77E2C">
        <w:rPr>
          <w:color w:val="000000" w:themeColor="text1"/>
          <w:sz w:val="22"/>
          <w:szCs w:val="22"/>
        </w:rPr>
        <w:fldChar w:fldCharType="begin"/>
      </w:r>
      <w:r w:rsidRPr="00F77E2C">
        <w:rPr>
          <w:color w:val="000000" w:themeColor="text1"/>
          <w:sz w:val="22"/>
          <w:szCs w:val="22"/>
        </w:rPr>
        <w:instrText xml:space="preserve"> SEQ Рисунок \* ARABIC </w:instrText>
      </w:r>
      <w:r w:rsidRPr="00F77E2C">
        <w:rPr>
          <w:color w:val="000000" w:themeColor="text1"/>
          <w:sz w:val="22"/>
          <w:szCs w:val="22"/>
        </w:rPr>
        <w:fldChar w:fldCharType="separate"/>
      </w:r>
      <w:r>
        <w:rPr>
          <w:noProof/>
          <w:color w:val="000000" w:themeColor="text1"/>
          <w:sz w:val="22"/>
          <w:szCs w:val="22"/>
        </w:rPr>
        <w:t>11</w:t>
      </w:r>
      <w:r w:rsidRPr="00F77E2C">
        <w:rPr>
          <w:color w:val="000000" w:themeColor="text1"/>
          <w:sz w:val="22"/>
          <w:szCs w:val="22"/>
        </w:rPr>
        <w:fldChar w:fldCharType="end"/>
      </w:r>
    </w:p>
    <w:p w14:paraId="78E54F72" w14:textId="19B8E755" w:rsidR="00AD1010" w:rsidRDefault="00EF3F3C" w:rsidP="00933FD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Введем такую функцию, что если зараженный переносит заболевание в легкой форме, то </w:t>
      </w:r>
      <w:r w:rsidR="00C029B4">
        <w:rPr>
          <w:rFonts w:ascii="Times New Roman" w:eastAsiaTheme="minorEastAsia" w:hAnsi="Times New Roman" w:cs="Times New Roman"/>
          <w:sz w:val="24"/>
          <w:szCs w:val="24"/>
        </w:rPr>
        <w:t>вероятность выздороветь у него будет высокой</w:t>
      </w:r>
      <w:r>
        <w:rPr>
          <w:rFonts w:ascii="Times New Roman" w:eastAsiaTheme="minorEastAsia" w:hAnsi="Times New Roman" w:cs="Times New Roman"/>
          <w:sz w:val="24"/>
          <w:szCs w:val="24"/>
        </w:rPr>
        <w:t>, а если в тяжелой, то он попадает в группу риска</w:t>
      </w:r>
      <w:r w:rsidR="00C029B4">
        <w:rPr>
          <w:rFonts w:ascii="Times New Roman" w:eastAsiaTheme="minorEastAsia" w:hAnsi="Times New Roman" w:cs="Times New Roman"/>
          <w:sz w:val="24"/>
          <w:szCs w:val="24"/>
        </w:rPr>
        <w:t xml:space="preserve"> и</w:t>
      </w:r>
      <w:r w:rsidR="00CB2F76">
        <w:rPr>
          <w:rFonts w:ascii="Times New Roman" w:eastAsiaTheme="minorEastAsia" w:hAnsi="Times New Roman" w:cs="Times New Roman"/>
          <w:sz w:val="24"/>
          <w:szCs w:val="24"/>
        </w:rPr>
        <w:t xml:space="preserve"> с </w:t>
      </w:r>
      <w:r w:rsidR="00C029B4">
        <w:rPr>
          <w:rFonts w:ascii="Times New Roman" w:eastAsiaTheme="minorEastAsia" w:hAnsi="Times New Roman" w:cs="Times New Roman"/>
          <w:sz w:val="24"/>
          <w:szCs w:val="24"/>
        </w:rPr>
        <w:t>большей вероятностью</w:t>
      </w:r>
      <w:r w:rsidR="00CB2F76">
        <w:rPr>
          <w:rFonts w:ascii="Times New Roman" w:eastAsiaTheme="minorEastAsia" w:hAnsi="Times New Roman" w:cs="Times New Roman"/>
          <w:sz w:val="24"/>
          <w:szCs w:val="24"/>
        </w:rPr>
        <w:t xml:space="preserve"> может умереть</w:t>
      </w:r>
      <w:r w:rsidR="00C029B4">
        <w:rPr>
          <w:rFonts w:ascii="Times New Roman" w:eastAsiaTheme="minorEastAsia" w:hAnsi="Times New Roman" w:cs="Times New Roman"/>
          <w:sz w:val="24"/>
          <w:szCs w:val="24"/>
        </w:rPr>
        <w:t xml:space="preserve">. </w:t>
      </w:r>
    </w:p>
    <w:p w14:paraId="74F3DC29" w14:textId="3C3110E3" w:rsidR="00F77E2C" w:rsidRPr="004D451D" w:rsidRDefault="004B49E6" w:rsidP="004D451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EE520B">
        <w:rPr>
          <w:rFonts w:ascii="Times New Roman" w:eastAsiaTheme="minorEastAsia" w:hAnsi="Times New Roman" w:cs="Times New Roman"/>
          <w:sz w:val="24"/>
          <w:szCs w:val="24"/>
        </w:rPr>
        <w:t xml:space="preserve">Раннее было упомянуто, что среднее значение контагиозности для </w:t>
      </w:r>
      <w:r w:rsidR="00EE520B">
        <w:rPr>
          <w:rFonts w:ascii="Times New Roman" w:eastAsiaTheme="minorEastAsia" w:hAnsi="Times New Roman" w:cs="Times New Roman"/>
          <w:sz w:val="24"/>
          <w:szCs w:val="24"/>
          <w:lang w:val="en-US"/>
        </w:rPr>
        <w:t>COVID</w:t>
      </w:r>
      <w:r w:rsidR="00EE520B" w:rsidRPr="00EE520B">
        <w:rPr>
          <w:rFonts w:ascii="Times New Roman" w:eastAsiaTheme="minorEastAsia" w:hAnsi="Times New Roman" w:cs="Times New Roman"/>
          <w:sz w:val="24"/>
          <w:szCs w:val="24"/>
        </w:rPr>
        <w:t>-19</w:t>
      </w:r>
      <w:r w:rsidR="00EE520B">
        <w:rPr>
          <w:rFonts w:ascii="Times New Roman" w:eastAsiaTheme="minorEastAsia" w:hAnsi="Times New Roman" w:cs="Times New Roman"/>
          <w:sz w:val="24"/>
          <w:szCs w:val="24"/>
        </w:rPr>
        <w:t xml:space="preserve"> было равно 2.</w:t>
      </w:r>
      <w:r w:rsidR="00DC7990">
        <w:rPr>
          <w:rFonts w:ascii="Times New Roman" w:eastAsiaTheme="minorEastAsia" w:hAnsi="Times New Roman" w:cs="Times New Roman"/>
          <w:sz w:val="24"/>
          <w:szCs w:val="24"/>
        </w:rPr>
        <w:t>2</w:t>
      </w:r>
      <w:r w:rsidR="00EE520B">
        <w:rPr>
          <w:rFonts w:ascii="Times New Roman" w:eastAsiaTheme="minorEastAsia" w:hAnsi="Times New Roman" w:cs="Times New Roman"/>
          <w:sz w:val="24"/>
          <w:szCs w:val="24"/>
        </w:rPr>
        <w:t>, учитывая то, что это значение для омикрон-штамма гораздо выше, у</w:t>
      </w:r>
      <w:r>
        <w:rPr>
          <w:rFonts w:ascii="Times New Roman" w:eastAsiaTheme="minorEastAsia" w:hAnsi="Times New Roman" w:cs="Times New Roman"/>
          <w:sz w:val="24"/>
          <w:szCs w:val="24"/>
        </w:rPr>
        <w:t>становим</w:t>
      </w:r>
      <w:r w:rsidR="00EE520B">
        <w:rPr>
          <w:rFonts w:ascii="Times New Roman" w:eastAsiaTheme="minorEastAsia" w:hAnsi="Times New Roman" w:cs="Times New Roman"/>
          <w:sz w:val="24"/>
          <w:szCs w:val="24"/>
        </w:rPr>
        <w:t xml:space="preserve"> β = 4</w:t>
      </w:r>
      <w:r>
        <w:rPr>
          <w:rFonts w:ascii="Times New Roman" w:eastAsiaTheme="minorEastAsia" w:hAnsi="Times New Roman" w:cs="Times New Roman"/>
          <w:sz w:val="24"/>
          <w:szCs w:val="24"/>
        </w:rPr>
        <w:t>,</w:t>
      </w:r>
      <w:r w:rsidR="00EE520B">
        <w:rPr>
          <w:rFonts w:ascii="Times New Roman" w:eastAsiaTheme="minorEastAsia" w:hAnsi="Times New Roman" w:cs="Times New Roman"/>
          <w:sz w:val="24"/>
          <w:szCs w:val="24"/>
        </w:rPr>
        <w:t xml:space="preserve"> т.е. мы получили,</w:t>
      </w:r>
      <w:r>
        <w:rPr>
          <w:rFonts w:ascii="Times New Roman" w:eastAsiaTheme="minorEastAsia" w:hAnsi="Times New Roman" w:cs="Times New Roman"/>
          <w:sz w:val="24"/>
          <w:szCs w:val="24"/>
        </w:rPr>
        <w:t xml:space="preserve"> что </w:t>
      </w:r>
      <w:r w:rsidR="00EE520B">
        <w:rPr>
          <w:rFonts w:ascii="Times New Roman" w:eastAsiaTheme="minorEastAsia" w:hAnsi="Times New Roman" w:cs="Times New Roman"/>
          <w:sz w:val="24"/>
          <w:szCs w:val="24"/>
        </w:rPr>
        <w:t>инфицированный</w:t>
      </w:r>
      <w:r>
        <w:rPr>
          <w:rFonts w:ascii="Times New Roman" w:eastAsiaTheme="minorEastAsia" w:hAnsi="Times New Roman" w:cs="Times New Roman"/>
          <w:sz w:val="24"/>
          <w:szCs w:val="24"/>
        </w:rPr>
        <w:t xml:space="preserve"> будет заражать </w:t>
      </w:r>
      <w:r w:rsidR="00C80334">
        <w:rPr>
          <w:rFonts w:ascii="Times New Roman" w:eastAsiaTheme="minorEastAsia" w:hAnsi="Times New Roman" w:cs="Times New Roman"/>
          <w:sz w:val="24"/>
          <w:szCs w:val="24"/>
        </w:rPr>
        <w:t xml:space="preserve">4 соседей, вокруг себя, </w:t>
      </w:r>
      <w:r w:rsidR="00EE520B">
        <w:rPr>
          <w:rFonts w:ascii="Times New Roman" w:eastAsiaTheme="minorEastAsia" w:hAnsi="Times New Roman" w:cs="Times New Roman"/>
          <w:sz w:val="24"/>
          <w:szCs w:val="24"/>
        </w:rPr>
        <w:t xml:space="preserve">а </w:t>
      </w:r>
      <w:r w:rsidR="00C80334">
        <w:rPr>
          <w:rFonts w:ascii="Times New Roman" w:eastAsiaTheme="minorEastAsia" w:hAnsi="Times New Roman" w:cs="Times New Roman"/>
          <w:sz w:val="24"/>
          <w:szCs w:val="24"/>
        </w:rPr>
        <w:t xml:space="preserve">те в свою очередь так же будут заражать по 4 соседа, тем самым, провоцируя волну заражения. </w:t>
      </w:r>
      <w:r w:rsidR="00560474">
        <w:rPr>
          <w:rFonts w:ascii="Times New Roman" w:eastAsiaTheme="minorEastAsia" w:hAnsi="Times New Roman" w:cs="Times New Roman"/>
          <w:sz w:val="24"/>
          <w:szCs w:val="24"/>
        </w:rPr>
        <w:t xml:space="preserve">  </w:t>
      </w:r>
    </w:p>
    <w:p w14:paraId="31AFCFF9" w14:textId="2B5EA0BD" w:rsidR="004D451D" w:rsidRPr="004D451D" w:rsidRDefault="004D451D" w:rsidP="004D451D">
      <w:pPr>
        <w:pStyle w:val="a4"/>
        <w:ind w:left="1080" w:firstLine="336"/>
        <w:jc w:val="both"/>
        <w:rPr>
          <w:rFonts w:ascii="Times New Roman" w:eastAsiaTheme="minorEastAsia" w:hAnsi="Times New Roman" w:cs="Times New Roman"/>
          <w:sz w:val="24"/>
          <w:szCs w:val="24"/>
        </w:rPr>
      </w:pPr>
      <w:r>
        <w:rPr>
          <w:noProof/>
        </w:rPr>
        <w:drawing>
          <wp:anchor distT="0" distB="0" distL="114300" distR="114300" simplePos="0" relativeHeight="251662336" behindDoc="1" locked="0" layoutInCell="1" allowOverlap="1" wp14:anchorId="05D3408B" wp14:editId="7EF032AB">
            <wp:simplePos x="0" y="0"/>
            <wp:positionH relativeFrom="column">
              <wp:posOffset>0</wp:posOffset>
            </wp:positionH>
            <wp:positionV relativeFrom="paragraph">
              <wp:posOffset>47625</wp:posOffset>
            </wp:positionV>
            <wp:extent cx="3200400" cy="1167130"/>
            <wp:effectExtent l="0" t="0" r="0" b="0"/>
            <wp:wrapTight wrapText="bothSides">
              <wp:wrapPolygon edited="0">
                <wp:start x="0" y="0"/>
                <wp:lineTo x="0" y="21153"/>
                <wp:lineTo x="21471" y="21153"/>
                <wp:lineTo x="2147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9756" t="29033" r="41821" b="46043"/>
                    <a:stretch/>
                  </pic:blipFill>
                  <pic:spPr bwMode="auto">
                    <a:xfrm>
                      <a:off x="0" y="0"/>
                      <a:ext cx="3200400" cy="1167130"/>
                    </a:xfrm>
                    <a:prstGeom prst="rect">
                      <a:avLst/>
                    </a:prstGeom>
                    <a:noFill/>
                    <a:ln>
                      <a:noFill/>
                    </a:ln>
                    <a:extLst>
                      <a:ext uri="{53640926-AAD7-44D8-BBD7-CCE9431645EC}">
                        <a14:shadowObscured xmlns:a14="http://schemas.microsoft.com/office/drawing/2010/main"/>
                      </a:ext>
                    </a:extLst>
                  </pic:spPr>
                </pic:pic>
              </a:graphicData>
            </a:graphic>
          </wp:anchor>
        </w:drawing>
      </w:r>
      <w:r w:rsidR="00F77E2C" w:rsidRPr="00F77E2C">
        <w:rPr>
          <w:rFonts w:ascii="Times New Roman" w:eastAsiaTheme="minorEastAsia" w:hAnsi="Times New Roman" w:cs="Times New Roman"/>
          <w:sz w:val="24"/>
          <w:szCs w:val="24"/>
        </w:rPr>
        <w:t>Зададим параметры</w:t>
      </w:r>
      <w:r w:rsidR="00F77E2C">
        <w:rPr>
          <w:rFonts w:ascii="Times New Roman" w:eastAsiaTheme="minorEastAsia" w:hAnsi="Times New Roman" w:cs="Times New Roman"/>
          <w:sz w:val="24"/>
          <w:szCs w:val="24"/>
        </w:rPr>
        <w:t xml:space="preserve"> (рис.12)</w:t>
      </w:r>
      <w:r w:rsidR="00F77E2C" w:rsidRPr="00F77E2C">
        <w:rPr>
          <w:rFonts w:ascii="Times New Roman" w:eastAsiaTheme="minorEastAsia" w:hAnsi="Times New Roman" w:cs="Times New Roman"/>
          <w:sz w:val="24"/>
          <w:szCs w:val="24"/>
        </w:rPr>
        <w:t>:</w:t>
      </w:r>
    </w:p>
    <w:p w14:paraId="7AA08B9B" w14:textId="13E02447" w:rsidR="004B49E6" w:rsidRPr="00C80334" w:rsidRDefault="00C80334" w:rsidP="004D451D">
      <w:pPr>
        <w:pStyle w:val="a4"/>
        <w:numPr>
          <w:ilvl w:val="0"/>
          <w:numId w:val="24"/>
        </w:numPr>
        <w:ind w:left="360"/>
        <w:rPr>
          <w:rFonts w:ascii="Times New Roman" w:eastAsiaTheme="minorEastAsia" w:hAnsi="Times New Roman" w:cs="Times New Roman"/>
          <w:sz w:val="24"/>
          <w:szCs w:val="24"/>
        </w:rPr>
      </w:pPr>
      <w:r w:rsidRPr="00C80334">
        <w:rPr>
          <w:rFonts w:ascii="Times New Roman" w:eastAsiaTheme="minorEastAsia" w:hAnsi="Times New Roman" w:cs="Times New Roman"/>
          <w:sz w:val="24"/>
          <w:szCs w:val="24"/>
          <w:lang w:val="en-US"/>
        </w:rPr>
        <w:t>percent</w:t>
      </w:r>
      <w:r w:rsidRPr="00C80334">
        <w:rPr>
          <w:rFonts w:ascii="Times New Roman" w:eastAsiaTheme="minorEastAsia" w:hAnsi="Times New Roman" w:cs="Times New Roman"/>
          <w:sz w:val="24"/>
          <w:szCs w:val="24"/>
        </w:rPr>
        <w:t>_</w:t>
      </w:r>
      <w:r w:rsidRPr="00C80334">
        <w:rPr>
          <w:rFonts w:ascii="Times New Roman" w:eastAsiaTheme="minorEastAsia" w:hAnsi="Times New Roman" w:cs="Times New Roman"/>
          <w:sz w:val="24"/>
          <w:szCs w:val="24"/>
          <w:lang w:val="en-US"/>
        </w:rPr>
        <w:t>mild</w:t>
      </w:r>
      <w:r w:rsidRPr="00C80334">
        <w:rPr>
          <w:rFonts w:ascii="Times New Roman" w:eastAsiaTheme="minorEastAsia" w:hAnsi="Times New Roman" w:cs="Times New Roman"/>
          <w:sz w:val="24"/>
          <w:szCs w:val="24"/>
        </w:rPr>
        <w:t xml:space="preserve"> – доля инфицированных в легкой форме.</w:t>
      </w:r>
    </w:p>
    <w:p w14:paraId="163B6842" w14:textId="4F47F3AF" w:rsidR="00C80334" w:rsidRDefault="00C80334" w:rsidP="004D451D">
      <w:pPr>
        <w:pStyle w:val="a4"/>
        <w:numPr>
          <w:ilvl w:val="0"/>
          <w:numId w:val="24"/>
        </w:numPr>
        <w:ind w:left="360"/>
        <w:rPr>
          <w:rFonts w:ascii="Times New Roman" w:eastAsiaTheme="minorEastAsia" w:hAnsi="Times New Roman" w:cs="Times New Roman"/>
          <w:noProof/>
          <w:sz w:val="24"/>
          <w:szCs w:val="24"/>
        </w:rPr>
      </w:pPr>
      <w:r w:rsidRPr="00C80334">
        <w:rPr>
          <w:rFonts w:ascii="Times New Roman" w:eastAsiaTheme="minorEastAsia" w:hAnsi="Times New Roman" w:cs="Times New Roman"/>
          <w:sz w:val="24"/>
          <w:szCs w:val="24"/>
          <w:lang w:val="en-US"/>
        </w:rPr>
        <w:t>percent</w:t>
      </w:r>
      <w:r w:rsidRPr="00C80334">
        <w:rPr>
          <w:rFonts w:ascii="Times New Roman" w:eastAsiaTheme="minorEastAsia" w:hAnsi="Times New Roman" w:cs="Times New Roman"/>
          <w:sz w:val="24"/>
          <w:szCs w:val="24"/>
        </w:rPr>
        <w:t>_</w:t>
      </w:r>
      <w:r w:rsidRPr="00C80334">
        <w:rPr>
          <w:rFonts w:ascii="Times New Roman" w:eastAsiaTheme="minorEastAsia" w:hAnsi="Times New Roman" w:cs="Times New Roman"/>
          <w:sz w:val="24"/>
          <w:szCs w:val="24"/>
          <w:lang w:val="en-US"/>
        </w:rPr>
        <w:t>severe</w:t>
      </w:r>
      <w:r w:rsidRPr="00C8033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доля инфицированных с тяжелыми симптомами.</w:t>
      </w:r>
    </w:p>
    <w:p w14:paraId="00990375" w14:textId="2BE13948" w:rsidR="00560474" w:rsidRDefault="004D451D" w:rsidP="004D451D">
      <w:pPr>
        <w:pStyle w:val="a4"/>
        <w:numPr>
          <w:ilvl w:val="0"/>
          <w:numId w:val="24"/>
        </w:numPr>
        <w:ind w:left="360"/>
        <w:rPr>
          <w:rFonts w:ascii="Times New Roman" w:eastAsiaTheme="minorEastAsia" w:hAnsi="Times New Roman" w:cs="Times New Roman"/>
          <w:noProof/>
          <w:sz w:val="24"/>
          <w:szCs w:val="24"/>
        </w:rPr>
      </w:pPr>
      <w:r>
        <w:rPr>
          <w:noProof/>
        </w:rPr>
        <mc:AlternateContent>
          <mc:Choice Requires="wps">
            <w:drawing>
              <wp:anchor distT="0" distB="0" distL="114300" distR="114300" simplePos="0" relativeHeight="251715584" behindDoc="1" locked="0" layoutInCell="1" allowOverlap="1" wp14:anchorId="1064C518" wp14:editId="648BFFE5">
                <wp:simplePos x="0" y="0"/>
                <wp:positionH relativeFrom="column">
                  <wp:posOffset>-3295015</wp:posOffset>
                </wp:positionH>
                <wp:positionV relativeFrom="paragraph">
                  <wp:posOffset>371475</wp:posOffset>
                </wp:positionV>
                <wp:extent cx="3200400" cy="635"/>
                <wp:effectExtent l="0" t="0" r="0" b="0"/>
                <wp:wrapTight wrapText="bothSides">
                  <wp:wrapPolygon edited="0">
                    <wp:start x="0" y="0"/>
                    <wp:lineTo x="0" y="21600"/>
                    <wp:lineTo x="21600" y="21600"/>
                    <wp:lineTo x="21600" y="0"/>
                  </wp:wrapPolygon>
                </wp:wrapTight>
                <wp:docPr id="32" name="Надпись 32"/>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4FD6193A" w14:textId="4AEE6C8A" w:rsidR="00F77E2C" w:rsidRPr="00F77E2C" w:rsidRDefault="00F77E2C" w:rsidP="00F77E2C">
                            <w:pPr>
                              <w:pStyle w:val="af3"/>
                              <w:rPr>
                                <w:noProof/>
                                <w:color w:val="000000" w:themeColor="text1"/>
                                <w:sz w:val="22"/>
                                <w:szCs w:val="22"/>
                              </w:rPr>
                            </w:pPr>
                            <w:r w:rsidRPr="00F77E2C">
                              <w:rPr>
                                <w:color w:val="000000" w:themeColor="text1"/>
                                <w:sz w:val="22"/>
                                <w:szCs w:val="22"/>
                              </w:rPr>
                              <w:t xml:space="preserve">Рисунок </w:t>
                            </w:r>
                            <w:r w:rsidRPr="00F77E2C">
                              <w:rPr>
                                <w:color w:val="000000" w:themeColor="text1"/>
                                <w:sz w:val="22"/>
                                <w:szCs w:val="22"/>
                              </w:rPr>
                              <w:fldChar w:fldCharType="begin"/>
                            </w:r>
                            <w:r w:rsidRPr="00F77E2C">
                              <w:rPr>
                                <w:color w:val="000000" w:themeColor="text1"/>
                                <w:sz w:val="22"/>
                                <w:szCs w:val="22"/>
                              </w:rPr>
                              <w:instrText xml:space="preserve"> SEQ Рисунок \* ARABIC </w:instrText>
                            </w:r>
                            <w:r w:rsidRPr="00F77E2C">
                              <w:rPr>
                                <w:color w:val="000000" w:themeColor="text1"/>
                                <w:sz w:val="22"/>
                                <w:szCs w:val="22"/>
                              </w:rPr>
                              <w:fldChar w:fldCharType="separate"/>
                            </w:r>
                            <w:r>
                              <w:rPr>
                                <w:noProof/>
                                <w:color w:val="000000" w:themeColor="text1"/>
                                <w:sz w:val="22"/>
                                <w:szCs w:val="22"/>
                              </w:rPr>
                              <w:t>12</w:t>
                            </w:r>
                            <w:r w:rsidRPr="00F77E2C">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64C518" id="Надпись 32" o:spid="_x0000_s1032" type="#_x0000_t202" style="position:absolute;left:0;text-align:left;margin-left:-259.45pt;margin-top:29.25pt;width:252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" stroked="f">
                <v:textbox style="mso-fit-shape-to-text:t" inset="0,0,0,0">
                  <w:txbxContent>
                    <w:p w14:paraId="4FD6193A" w14:textId="4AEE6C8A" w:rsidR="00F77E2C" w:rsidRPr="00F77E2C" w:rsidRDefault="00F77E2C" w:rsidP="00F77E2C">
                      <w:pPr>
                        <w:pStyle w:val="af3"/>
                        <w:rPr>
                          <w:noProof/>
                          <w:color w:val="000000" w:themeColor="text1"/>
                          <w:sz w:val="22"/>
                          <w:szCs w:val="22"/>
                        </w:rPr>
                      </w:pPr>
                      <w:r w:rsidRPr="00F77E2C">
                        <w:rPr>
                          <w:color w:val="000000" w:themeColor="text1"/>
                          <w:sz w:val="22"/>
                          <w:szCs w:val="22"/>
                        </w:rPr>
                        <w:t xml:space="preserve">Рисунок </w:t>
                      </w:r>
                      <w:r w:rsidRPr="00F77E2C">
                        <w:rPr>
                          <w:color w:val="000000" w:themeColor="text1"/>
                          <w:sz w:val="22"/>
                          <w:szCs w:val="22"/>
                        </w:rPr>
                        <w:fldChar w:fldCharType="begin"/>
                      </w:r>
                      <w:r w:rsidRPr="00F77E2C">
                        <w:rPr>
                          <w:color w:val="000000" w:themeColor="text1"/>
                          <w:sz w:val="22"/>
                          <w:szCs w:val="22"/>
                        </w:rPr>
                        <w:instrText xml:space="preserve"> SEQ Рисунок \* ARABIC </w:instrText>
                      </w:r>
                      <w:r w:rsidRPr="00F77E2C">
                        <w:rPr>
                          <w:color w:val="000000" w:themeColor="text1"/>
                          <w:sz w:val="22"/>
                          <w:szCs w:val="22"/>
                        </w:rPr>
                        <w:fldChar w:fldCharType="separate"/>
                      </w:r>
                      <w:r>
                        <w:rPr>
                          <w:noProof/>
                          <w:color w:val="000000" w:themeColor="text1"/>
                          <w:sz w:val="22"/>
                          <w:szCs w:val="22"/>
                        </w:rPr>
                        <w:t>12</w:t>
                      </w:r>
                      <w:r w:rsidRPr="00F77E2C">
                        <w:rPr>
                          <w:color w:val="000000" w:themeColor="text1"/>
                          <w:sz w:val="22"/>
                          <w:szCs w:val="22"/>
                        </w:rPr>
                        <w:fldChar w:fldCharType="end"/>
                      </w:r>
                    </w:p>
                  </w:txbxContent>
                </v:textbox>
                <w10:wrap type="tight"/>
              </v:shape>
            </w:pict>
          </mc:Fallback>
        </mc:AlternateContent>
      </w:r>
      <w:r w:rsidR="00560474">
        <w:rPr>
          <w:rFonts w:ascii="Times New Roman" w:eastAsiaTheme="minorEastAsia" w:hAnsi="Times New Roman" w:cs="Times New Roman"/>
          <w:sz w:val="24"/>
          <w:szCs w:val="24"/>
          <w:lang w:val="en-US"/>
        </w:rPr>
        <w:t>mild</w:t>
      </w:r>
      <w:r w:rsidR="00560474" w:rsidRPr="00560474">
        <w:rPr>
          <w:rFonts w:ascii="Times New Roman" w:eastAsiaTheme="minorEastAsia" w:hAnsi="Times New Roman" w:cs="Times New Roman"/>
          <w:sz w:val="24"/>
          <w:szCs w:val="24"/>
        </w:rPr>
        <w:t>_</w:t>
      </w:r>
      <w:r w:rsidR="00560474">
        <w:rPr>
          <w:rFonts w:ascii="Times New Roman" w:eastAsiaTheme="minorEastAsia" w:hAnsi="Times New Roman" w:cs="Times New Roman"/>
          <w:sz w:val="24"/>
          <w:szCs w:val="24"/>
          <w:lang w:val="en-US"/>
        </w:rPr>
        <w:t>recovery</w:t>
      </w:r>
      <w:r w:rsidR="00560474" w:rsidRPr="00560474">
        <w:rPr>
          <w:rFonts w:ascii="Times New Roman" w:eastAsiaTheme="minorEastAsia" w:hAnsi="Times New Roman" w:cs="Times New Roman"/>
          <w:sz w:val="24"/>
          <w:szCs w:val="24"/>
        </w:rPr>
        <w:t xml:space="preserve"> – </w:t>
      </w:r>
      <w:r w:rsidR="00560474">
        <w:rPr>
          <w:rFonts w:ascii="Times New Roman" w:eastAsiaTheme="minorEastAsia" w:hAnsi="Times New Roman" w:cs="Times New Roman"/>
          <w:sz w:val="24"/>
          <w:szCs w:val="24"/>
        </w:rPr>
        <w:t>скорость выздоровления зараженных в легкой форме.</w:t>
      </w:r>
    </w:p>
    <w:p w14:paraId="2898C9E6" w14:textId="742789E0" w:rsidR="00560474" w:rsidRDefault="00560474" w:rsidP="004D451D">
      <w:pPr>
        <w:pStyle w:val="a4"/>
        <w:numPr>
          <w:ilvl w:val="0"/>
          <w:numId w:val="24"/>
        </w:numPr>
        <w:ind w:left="360"/>
        <w:rPr>
          <w:rFonts w:ascii="Times New Roman" w:eastAsiaTheme="minorEastAsia" w:hAnsi="Times New Roman" w:cs="Times New Roman"/>
          <w:noProof/>
          <w:sz w:val="24"/>
          <w:szCs w:val="24"/>
        </w:rPr>
      </w:pPr>
      <w:r>
        <w:rPr>
          <w:rFonts w:ascii="Times New Roman" w:eastAsiaTheme="minorEastAsia" w:hAnsi="Times New Roman" w:cs="Times New Roman"/>
          <w:sz w:val="24"/>
          <w:szCs w:val="24"/>
          <w:lang w:val="en-US"/>
        </w:rPr>
        <w:t>severe</w:t>
      </w:r>
      <w:r w:rsidRPr="00560474">
        <w:rPr>
          <w:rFonts w:ascii="Times New Roman" w:eastAsiaTheme="minorEastAsia" w:hAnsi="Times New Roman" w:cs="Times New Roman"/>
          <w:sz w:val="24"/>
          <w:szCs w:val="24"/>
        </w:rPr>
        <w:t>_</w:t>
      </w:r>
      <w:r>
        <w:rPr>
          <w:rFonts w:ascii="Times New Roman" w:eastAsiaTheme="minorEastAsia" w:hAnsi="Times New Roman" w:cs="Times New Roman"/>
          <w:sz w:val="24"/>
          <w:szCs w:val="24"/>
          <w:lang w:val="en-US"/>
        </w:rPr>
        <w:t>recovery</w:t>
      </w:r>
      <w:r w:rsidRPr="0056047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скорость выздоровления инфицированных в тяжелой форме.</w:t>
      </w:r>
    </w:p>
    <w:p w14:paraId="51CBCD4D" w14:textId="477A65D7" w:rsidR="00560474" w:rsidRDefault="00560474" w:rsidP="004D451D">
      <w:pPr>
        <w:pStyle w:val="a4"/>
        <w:numPr>
          <w:ilvl w:val="0"/>
          <w:numId w:val="25"/>
        </w:numPr>
        <w:ind w:left="360"/>
        <w:rPr>
          <w:rFonts w:ascii="Times New Roman" w:eastAsiaTheme="minorEastAsia" w:hAnsi="Times New Roman" w:cs="Times New Roman"/>
          <w:noProof/>
          <w:sz w:val="24"/>
          <w:szCs w:val="24"/>
        </w:rPr>
      </w:pPr>
      <w:r>
        <w:rPr>
          <w:rFonts w:ascii="Times New Roman" w:eastAsiaTheme="minorEastAsia" w:hAnsi="Times New Roman" w:cs="Times New Roman"/>
          <w:sz w:val="24"/>
          <w:szCs w:val="24"/>
          <w:lang w:val="en-US"/>
        </w:rPr>
        <w:t>severe</w:t>
      </w:r>
      <w:r w:rsidRPr="00560474">
        <w:rPr>
          <w:rFonts w:ascii="Times New Roman" w:eastAsiaTheme="minorEastAsia" w:hAnsi="Times New Roman" w:cs="Times New Roman"/>
          <w:sz w:val="24"/>
          <w:szCs w:val="24"/>
        </w:rPr>
        <w:t>_</w:t>
      </w:r>
      <w:r>
        <w:rPr>
          <w:rFonts w:ascii="Times New Roman" w:eastAsiaTheme="minorEastAsia" w:hAnsi="Times New Roman" w:cs="Times New Roman"/>
          <w:sz w:val="24"/>
          <w:szCs w:val="24"/>
          <w:lang w:val="en-US"/>
        </w:rPr>
        <w:t>death</w:t>
      </w:r>
      <w:r w:rsidRPr="0056047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вероятность смерти для зараженных в тяжелой форме.</w:t>
      </w:r>
    </w:p>
    <w:p w14:paraId="3DA1C0D9" w14:textId="77777777" w:rsidR="00EE520B" w:rsidRDefault="00EE520B" w:rsidP="00EE520B">
      <w:pPr>
        <w:pStyle w:val="a4"/>
        <w:ind w:left="360"/>
        <w:rPr>
          <w:rFonts w:ascii="Times New Roman" w:eastAsiaTheme="minorEastAsia" w:hAnsi="Times New Roman" w:cs="Times New Roman"/>
          <w:noProof/>
          <w:sz w:val="24"/>
          <w:szCs w:val="24"/>
        </w:rPr>
      </w:pPr>
    </w:p>
    <w:p w14:paraId="460D047F" w14:textId="13C054A7" w:rsidR="00560474" w:rsidRPr="00EE520B" w:rsidRDefault="00560474" w:rsidP="00EE520B">
      <w:pPr>
        <w:rPr>
          <w:rFonts w:ascii="Times New Roman" w:eastAsiaTheme="minorEastAsia" w:hAnsi="Times New Roman" w:cs="Times New Roman"/>
          <w:sz w:val="24"/>
          <w:szCs w:val="24"/>
        </w:rPr>
      </w:pPr>
      <w:r w:rsidRPr="00EE520B">
        <w:rPr>
          <w:rFonts w:ascii="Times New Roman" w:eastAsiaTheme="minorEastAsia" w:hAnsi="Times New Roman" w:cs="Times New Roman"/>
          <w:sz w:val="24"/>
          <w:szCs w:val="24"/>
        </w:rPr>
        <w:t>Остальные параметры сохраняют такие же значения, как и в предыдущем эксперименте</w:t>
      </w:r>
      <w:r w:rsidR="00EE520B" w:rsidRPr="00EE520B">
        <w:rPr>
          <w:rFonts w:ascii="Times New Roman" w:eastAsiaTheme="minorEastAsia" w:hAnsi="Times New Roman" w:cs="Times New Roman"/>
          <w:sz w:val="24"/>
          <w:szCs w:val="24"/>
        </w:rPr>
        <w:t>.</w:t>
      </w:r>
    </w:p>
    <w:p w14:paraId="547C5166" w14:textId="59F84719" w:rsidR="00EE520B" w:rsidRPr="00EE520B" w:rsidRDefault="00EE520B" w:rsidP="00DC7990">
      <w:pPr>
        <w:ind w:firstLine="708"/>
        <w:rPr>
          <w:rFonts w:ascii="Times New Roman" w:eastAsiaTheme="minorEastAsia" w:hAnsi="Times New Roman" w:cs="Times New Roman"/>
          <w:sz w:val="24"/>
          <w:szCs w:val="24"/>
        </w:rPr>
      </w:pPr>
      <w:r w:rsidRPr="00EE520B">
        <w:rPr>
          <w:rFonts w:ascii="Times New Roman" w:eastAsiaTheme="minorEastAsia" w:hAnsi="Times New Roman" w:cs="Times New Roman"/>
          <w:sz w:val="24"/>
          <w:szCs w:val="24"/>
        </w:rPr>
        <w:t>Теперь запустим модель</w:t>
      </w:r>
      <w:r w:rsidR="004D451D">
        <w:rPr>
          <w:rFonts w:ascii="Times New Roman" w:eastAsiaTheme="minorEastAsia" w:hAnsi="Times New Roman" w:cs="Times New Roman"/>
          <w:sz w:val="24"/>
          <w:szCs w:val="24"/>
        </w:rPr>
        <w:t>(рис. 13)</w:t>
      </w:r>
      <w:r w:rsidR="00E45946">
        <w:rPr>
          <w:rFonts w:ascii="Times New Roman" w:eastAsiaTheme="minorEastAsia" w:hAnsi="Times New Roman" w:cs="Times New Roman"/>
          <w:sz w:val="24"/>
          <w:szCs w:val="24"/>
        </w:rPr>
        <w:t>:</w:t>
      </w:r>
    </w:p>
    <w:p w14:paraId="62183656" w14:textId="59A48C0A" w:rsidR="00560474" w:rsidRPr="00C80334" w:rsidRDefault="00560474" w:rsidP="00560474">
      <w:pPr>
        <w:pStyle w:val="a4"/>
        <w:ind w:left="0" w:firstLine="360"/>
        <w:rPr>
          <w:rFonts w:ascii="Times New Roman" w:eastAsiaTheme="minorEastAsia" w:hAnsi="Times New Roman" w:cs="Times New Roman"/>
          <w:noProof/>
          <w:sz w:val="24"/>
          <w:szCs w:val="24"/>
        </w:rPr>
      </w:pPr>
    </w:p>
    <w:p w14:paraId="4EAB85BD" w14:textId="77777777" w:rsidR="00F77E2C" w:rsidRDefault="004B49E6" w:rsidP="00F77E2C">
      <w:pPr>
        <w:keepNext/>
        <w:jc w:val="center"/>
      </w:pPr>
      <w:r>
        <w:rPr>
          <w:rFonts w:ascii="Times New Roman" w:eastAsiaTheme="minorEastAsia" w:hAnsi="Times New Roman" w:cs="Times New Roman"/>
          <w:noProof/>
          <w:sz w:val="24"/>
          <w:szCs w:val="24"/>
        </w:rPr>
        <w:drawing>
          <wp:inline distT="0" distB="0" distL="0" distR="0" wp14:anchorId="3B9EAA5D" wp14:editId="7F80E2DD">
            <wp:extent cx="5921777" cy="3728720"/>
            <wp:effectExtent l="0" t="0" r="317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13747" t="2530" r="1038" b="2017"/>
                    <a:stretch/>
                  </pic:blipFill>
                  <pic:spPr bwMode="auto">
                    <a:xfrm>
                      <a:off x="0" y="0"/>
                      <a:ext cx="5927330" cy="3732217"/>
                    </a:xfrm>
                    <a:prstGeom prst="rect">
                      <a:avLst/>
                    </a:prstGeom>
                    <a:noFill/>
                    <a:ln>
                      <a:noFill/>
                    </a:ln>
                    <a:extLst>
                      <a:ext uri="{53640926-AAD7-44D8-BBD7-CCE9431645EC}">
                        <a14:shadowObscured xmlns:a14="http://schemas.microsoft.com/office/drawing/2010/main"/>
                      </a:ext>
                    </a:extLst>
                  </pic:spPr>
                </pic:pic>
              </a:graphicData>
            </a:graphic>
          </wp:inline>
        </w:drawing>
      </w:r>
    </w:p>
    <w:p w14:paraId="311E8DEE" w14:textId="325F2468" w:rsidR="004B49E6" w:rsidRPr="00F77E2C" w:rsidRDefault="00F77E2C" w:rsidP="00F77E2C">
      <w:pPr>
        <w:pStyle w:val="af3"/>
        <w:jc w:val="center"/>
        <w:rPr>
          <w:rFonts w:ascii="Times New Roman" w:eastAsiaTheme="minorEastAsia" w:hAnsi="Times New Roman" w:cs="Times New Roman"/>
          <w:color w:val="000000" w:themeColor="text1"/>
          <w:sz w:val="22"/>
          <w:szCs w:val="22"/>
        </w:rPr>
      </w:pPr>
      <w:r w:rsidRPr="00F77E2C">
        <w:rPr>
          <w:color w:val="000000" w:themeColor="text1"/>
          <w:sz w:val="22"/>
          <w:szCs w:val="22"/>
        </w:rPr>
        <w:t xml:space="preserve">Рисунок </w:t>
      </w:r>
      <w:r w:rsidRPr="00F77E2C">
        <w:rPr>
          <w:color w:val="000000" w:themeColor="text1"/>
          <w:sz w:val="22"/>
          <w:szCs w:val="22"/>
        </w:rPr>
        <w:fldChar w:fldCharType="begin"/>
      </w:r>
      <w:r w:rsidRPr="00F77E2C">
        <w:rPr>
          <w:color w:val="000000" w:themeColor="text1"/>
          <w:sz w:val="22"/>
          <w:szCs w:val="22"/>
        </w:rPr>
        <w:instrText xml:space="preserve"> SEQ Рисунок \* ARABIC </w:instrText>
      </w:r>
      <w:r w:rsidRPr="00F77E2C">
        <w:rPr>
          <w:color w:val="000000" w:themeColor="text1"/>
          <w:sz w:val="22"/>
          <w:szCs w:val="22"/>
        </w:rPr>
        <w:fldChar w:fldCharType="separate"/>
      </w:r>
      <w:r w:rsidRPr="00F77E2C">
        <w:rPr>
          <w:noProof/>
          <w:color w:val="000000" w:themeColor="text1"/>
          <w:sz w:val="22"/>
          <w:szCs w:val="22"/>
        </w:rPr>
        <w:t>13</w:t>
      </w:r>
      <w:r w:rsidRPr="00F77E2C">
        <w:rPr>
          <w:color w:val="000000" w:themeColor="text1"/>
          <w:sz w:val="22"/>
          <w:szCs w:val="22"/>
        </w:rPr>
        <w:fldChar w:fldCharType="end"/>
      </w:r>
    </w:p>
    <w:p w14:paraId="6D33F3D4" w14:textId="0EFF3DD5" w:rsidR="00EE520B" w:rsidRDefault="00560474" w:rsidP="009D798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EE520B">
        <w:rPr>
          <w:rFonts w:ascii="Times New Roman" w:eastAsiaTheme="minorEastAsia" w:hAnsi="Times New Roman" w:cs="Times New Roman"/>
          <w:sz w:val="24"/>
          <w:szCs w:val="24"/>
        </w:rPr>
        <w:t>Серый цвет – восприимчивые, красны</w:t>
      </w:r>
      <w:r w:rsidR="00DC7990">
        <w:rPr>
          <w:rFonts w:ascii="Times New Roman" w:eastAsiaTheme="minorEastAsia" w:hAnsi="Times New Roman" w:cs="Times New Roman"/>
          <w:sz w:val="24"/>
          <w:szCs w:val="24"/>
        </w:rPr>
        <w:t>й</w:t>
      </w:r>
      <w:r w:rsidR="00EE520B">
        <w:rPr>
          <w:rFonts w:ascii="Times New Roman" w:eastAsiaTheme="minorEastAsia" w:hAnsi="Times New Roman" w:cs="Times New Roman"/>
          <w:sz w:val="24"/>
          <w:szCs w:val="24"/>
        </w:rPr>
        <w:t xml:space="preserve"> – инфицированные, зелены</w:t>
      </w:r>
      <w:r w:rsidR="00DC7990">
        <w:rPr>
          <w:rFonts w:ascii="Times New Roman" w:eastAsiaTheme="minorEastAsia" w:hAnsi="Times New Roman" w:cs="Times New Roman"/>
          <w:sz w:val="24"/>
          <w:szCs w:val="24"/>
        </w:rPr>
        <w:t>й</w:t>
      </w:r>
      <w:r w:rsidR="00EE520B">
        <w:rPr>
          <w:rFonts w:ascii="Times New Roman" w:eastAsiaTheme="minorEastAsia" w:hAnsi="Times New Roman" w:cs="Times New Roman"/>
          <w:sz w:val="24"/>
          <w:szCs w:val="24"/>
        </w:rPr>
        <w:t xml:space="preserve"> – выздоровевшие, черны</w:t>
      </w:r>
      <w:r w:rsidR="00DC7990">
        <w:rPr>
          <w:rFonts w:ascii="Times New Roman" w:eastAsiaTheme="minorEastAsia" w:hAnsi="Times New Roman" w:cs="Times New Roman"/>
          <w:sz w:val="24"/>
          <w:szCs w:val="24"/>
        </w:rPr>
        <w:t>й</w:t>
      </w:r>
      <w:r w:rsidR="00EE520B">
        <w:rPr>
          <w:rFonts w:ascii="Times New Roman" w:eastAsiaTheme="minorEastAsia" w:hAnsi="Times New Roman" w:cs="Times New Roman"/>
          <w:sz w:val="24"/>
          <w:szCs w:val="24"/>
        </w:rPr>
        <w:t xml:space="preserve"> – умершие.</w:t>
      </w:r>
    </w:p>
    <w:p w14:paraId="44500BA3" w14:textId="27084EC5" w:rsidR="009D7989" w:rsidRDefault="00560474" w:rsidP="00EE520B">
      <w:pPr>
        <w:ind w:firstLine="708"/>
        <w:jc w:val="both"/>
        <w:rPr>
          <w:rFonts w:ascii="Times New Roman" w:eastAsiaTheme="minorEastAsia" w:hAnsi="Times New Roman" w:cs="Times New Roman"/>
          <w:sz w:val="24"/>
          <w:szCs w:val="24"/>
        </w:rPr>
      </w:pPr>
      <w:r w:rsidRPr="00560474">
        <w:rPr>
          <w:rFonts w:ascii="Times New Roman" w:eastAsiaTheme="minorEastAsia" w:hAnsi="Times New Roman" w:cs="Times New Roman"/>
          <w:sz w:val="24"/>
          <w:szCs w:val="24"/>
        </w:rPr>
        <w:t xml:space="preserve">По мере распространения эпидемии среди населения число </w:t>
      </w:r>
      <w:r>
        <w:rPr>
          <w:rFonts w:ascii="Times New Roman" w:eastAsiaTheme="minorEastAsia" w:hAnsi="Times New Roman" w:cs="Times New Roman"/>
          <w:sz w:val="24"/>
          <w:szCs w:val="24"/>
        </w:rPr>
        <w:t xml:space="preserve">восприимчивых к вирусу </w:t>
      </w:r>
      <w:r w:rsidRPr="00560474">
        <w:rPr>
          <w:rFonts w:ascii="Times New Roman" w:eastAsiaTheme="minorEastAsia" w:hAnsi="Times New Roman" w:cs="Times New Roman"/>
          <w:sz w:val="24"/>
          <w:szCs w:val="24"/>
        </w:rPr>
        <w:t>сокращается. Темпы роста развивающейся эпидемии описываются ее</w:t>
      </w:r>
      <w:r>
        <w:rPr>
          <w:rFonts w:ascii="Times New Roman" w:eastAsiaTheme="minorEastAsia" w:hAnsi="Times New Roman" w:cs="Times New Roman"/>
          <w:sz w:val="24"/>
          <w:szCs w:val="24"/>
        </w:rPr>
        <w:t xml:space="preserve"> скоростью распространения, значением параметра </w:t>
      </w:r>
      <w:r>
        <w:rPr>
          <w:rFonts w:ascii="Times New Roman" w:eastAsiaTheme="minorEastAsia" w:hAnsi="Times New Roman" w:cs="Times New Roman"/>
          <w:sz w:val="24"/>
          <w:szCs w:val="24"/>
          <w:lang w:val="en-US"/>
        </w:rPr>
        <w:t>beta</w:t>
      </w:r>
      <w:r w:rsidRPr="00560474">
        <w:rPr>
          <w:rFonts w:ascii="Times New Roman" w:eastAsiaTheme="minorEastAsia" w:hAnsi="Times New Roman" w:cs="Times New Roman"/>
          <w:sz w:val="24"/>
          <w:szCs w:val="24"/>
        </w:rPr>
        <w:t>_</w:t>
      </w:r>
      <w:r>
        <w:rPr>
          <w:rFonts w:ascii="Times New Roman" w:eastAsiaTheme="minorEastAsia" w:hAnsi="Times New Roman" w:cs="Times New Roman"/>
          <w:sz w:val="24"/>
          <w:szCs w:val="24"/>
          <w:lang w:val="en-US"/>
        </w:rPr>
        <w:t>const</w:t>
      </w:r>
      <w:r w:rsidRPr="00560474">
        <w:rPr>
          <w:rFonts w:ascii="Times New Roman" w:eastAsiaTheme="minorEastAsia" w:hAnsi="Times New Roman" w:cs="Times New Roman"/>
          <w:sz w:val="24"/>
          <w:szCs w:val="24"/>
        </w:rPr>
        <w:t xml:space="preserve">. </w:t>
      </w:r>
      <w:r w:rsidR="00A02671">
        <w:rPr>
          <w:rFonts w:ascii="Times New Roman" w:eastAsiaTheme="minorEastAsia" w:hAnsi="Times New Roman" w:cs="Times New Roman"/>
          <w:sz w:val="24"/>
          <w:szCs w:val="24"/>
        </w:rPr>
        <w:t>Стоить учесть так же общее количество заражаемых восприимчивых одним инфицированным –  как</w:t>
      </w:r>
      <w:r w:rsidRPr="00560474">
        <w:rPr>
          <w:rFonts w:ascii="Times New Roman" w:eastAsiaTheme="minorEastAsia" w:hAnsi="Times New Roman" w:cs="Times New Roman"/>
          <w:sz w:val="24"/>
          <w:szCs w:val="24"/>
        </w:rPr>
        <w:t xml:space="preserve"> только это значение упадет ниже 1, эпидемия </w:t>
      </w:r>
      <w:r>
        <w:rPr>
          <w:rFonts w:ascii="Times New Roman" w:eastAsiaTheme="minorEastAsia" w:hAnsi="Times New Roman" w:cs="Times New Roman"/>
          <w:sz w:val="24"/>
          <w:szCs w:val="24"/>
        </w:rPr>
        <w:t>пойдет на спад</w:t>
      </w:r>
      <w:r w:rsidRPr="00560474">
        <w:rPr>
          <w:rFonts w:ascii="Times New Roman" w:eastAsiaTheme="minorEastAsia" w:hAnsi="Times New Roman" w:cs="Times New Roman"/>
          <w:sz w:val="24"/>
          <w:szCs w:val="24"/>
        </w:rPr>
        <w:t>.</w:t>
      </w:r>
    </w:p>
    <w:p w14:paraId="31EEBF1E" w14:textId="6C76754A" w:rsidR="00004A95" w:rsidRDefault="00EE520B" w:rsidP="00CD1381">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рамках этого эксперимента у меня не было цели создать прогноз, количественно описывающий реальность, как в предыдущ</w:t>
      </w:r>
      <w:r w:rsidR="00E45946">
        <w:rPr>
          <w:rFonts w:ascii="Times New Roman" w:eastAsiaTheme="minorEastAsia" w:hAnsi="Times New Roman" w:cs="Times New Roman"/>
          <w:sz w:val="24"/>
          <w:szCs w:val="24"/>
        </w:rPr>
        <w:t>ей главе</w:t>
      </w:r>
      <w:r>
        <w:rPr>
          <w:rFonts w:ascii="Times New Roman" w:eastAsiaTheme="minorEastAsia" w:hAnsi="Times New Roman" w:cs="Times New Roman"/>
          <w:sz w:val="24"/>
          <w:szCs w:val="24"/>
        </w:rPr>
        <w:t>.</w:t>
      </w:r>
      <w:r w:rsidR="00E45946">
        <w:rPr>
          <w:rFonts w:ascii="Times New Roman" w:eastAsiaTheme="minorEastAsia" w:hAnsi="Times New Roman" w:cs="Times New Roman"/>
          <w:sz w:val="24"/>
          <w:szCs w:val="24"/>
        </w:rPr>
        <w:t xml:space="preserve"> В данном случае мне хотелось исследовать и визуализировать процесс заражения как явление, не опираясь на реальную статистику. Но в дальнейшем данную модель можно использовать для реальных прогнозов, как дополнение к </w:t>
      </w:r>
      <w:r w:rsidR="00E45946">
        <w:rPr>
          <w:rFonts w:ascii="Times New Roman" w:eastAsiaTheme="minorEastAsia" w:hAnsi="Times New Roman" w:cs="Times New Roman"/>
          <w:sz w:val="24"/>
          <w:szCs w:val="24"/>
          <w:lang w:val="en-US"/>
        </w:rPr>
        <w:t>SEIRD</w:t>
      </w:r>
      <w:r w:rsidR="00E45946">
        <w:rPr>
          <w:rFonts w:ascii="Times New Roman" w:eastAsiaTheme="minorEastAsia" w:hAnsi="Times New Roman" w:cs="Times New Roman"/>
          <w:sz w:val="24"/>
          <w:szCs w:val="24"/>
        </w:rPr>
        <w:t xml:space="preserve">-модели.  </w:t>
      </w:r>
    </w:p>
    <w:p w14:paraId="391B71F8" w14:textId="2F521680" w:rsidR="00A02671" w:rsidRPr="00A02671" w:rsidRDefault="00786A07" w:rsidP="00A02671">
      <w:pPr>
        <w:pStyle w:val="a4"/>
        <w:numPr>
          <w:ilvl w:val="0"/>
          <w:numId w:val="9"/>
        </w:numPr>
        <w:jc w:val="center"/>
        <w:rPr>
          <w:rFonts w:ascii="Times New Roman" w:eastAsiaTheme="minorEastAsia" w:hAnsi="Times New Roman" w:cs="Times New Roman"/>
          <w:b/>
          <w:bCs/>
          <w:sz w:val="28"/>
          <w:szCs w:val="28"/>
        </w:rPr>
      </w:pPr>
      <w:r w:rsidRPr="009D2033">
        <w:rPr>
          <w:rFonts w:ascii="Times New Roman" w:eastAsiaTheme="minorEastAsia" w:hAnsi="Times New Roman" w:cs="Times New Roman"/>
          <w:b/>
          <w:bCs/>
          <w:sz w:val="28"/>
          <w:szCs w:val="28"/>
        </w:rPr>
        <w:t>Заключение работы</w:t>
      </w:r>
    </w:p>
    <w:p w14:paraId="7733E42C" w14:textId="5BE21F26" w:rsidR="00786A07" w:rsidRDefault="00786A07" w:rsidP="00786A07">
      <w:pPr>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свете последних событий, ставших причинами серьезных изменений и потрясений в жизнях миллионов людей, тема моделирования и прогнозирования эпидемических процессов стала очень актуальной. </w:t>
      </w:r>
    </w:p>
    <w:p w14:paraId="76E4391B" w14:textId="0D3E7A93" w:rsidR="00174606" w:rsidRDefault="006A13E5" w:rsidP="00786A07">
      <w:pPr>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Как мы выяснили, помимо классической </w:t>
      </w:r>
      <w:r>
        <w:rPr>
          <w:rFonts w:ascii="Times New Roman" w:eastAsiaTheme="minorEastAsia" w:hAnsi="Times New Roman" w:cs="Times New Roman"/>
          <w:sz w:val="24"/>
          <w:szCs w:val="24"/>
          <w:lang w:val="en-US"/>
        </w:rPr>
        <w:t>SIR</w:t>
      </w:r>
      <w:r w:rsidRPr="006A13E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модели существует целый класс ее модификаций – </w:t>
      </w:r>
      <w:proofErr w:type="spellStart"/>
      <w:r>
        <w:rPr>
          <w:rFonts w:ascii="Times New Roman" w:eastAsiaTheme="minorEastAsia" w:hAnsi="Times New Roman" w:cs="Times New Roman"/>
          <w:sz w:val="24"/>
          <w:szCs w:val="24"/>
        </w:rPr>
        <w:t>компартмента</w:t>
      </w:r>
      <w:r w:rsidR="00622AD9">
        <w:rPr>
          <w:rFonts w:ascii="Times New Roman" w:eastAsiaTheme="minorEastAsia" w:hAnsi="Times New Roman" w:cs="Times New Roman"/>
          <w:sz w:val="24"/>
          <w:szCs w:val="24"/>
        </w:rPr>
        <w:t>ль</w:t>
      </w:r>
      <w:r>
        <w:rPr>
          <w:rFonts w:ascii="Times New Roman" w:eastAsiaTheme="minorEastAsia" w:hAnsi="Times New Roman" w:cs="Times New Roman"/>
          <w:sz w:val="24"/>
          <w:szCs w:val="24"/>
        </w:rPr>
        <w:t>ных</w:t>
      </w:r>
      <w:proofErr w:type="spellEnd"/>
      <w:r>
        <w:rPr>
          <w:rFonts w:ascii="Times New Roman" w:eastAsiaTheme="minorEastAsia" w:hAnsi="Times New Roman" w:cs="Times New Roman"/>
          <w:sz w:val="24"/>
          <w:szCs w:val="24"/>
        </w:rPr>
        <w:t xml:space="preserve"> моделей. Они могут быть в разной степени детальными, от изменения количества или значений параметров которой, будет зависеть дальнейший прогноз. Некоторые из них описывают только процесс заражения и выздоровление, но диапазон дополнительных факторов можно расширить путем добавления новых переменн</w:t>
      </w:r>
      <w:r w:rsidR="00174606">
        <w:rPr>
          <w:rFonts w:ascii="Times New Roman" w:eastAsiaTheme="minorEastAsia" w:hAnsi="Times New Roman" w:cs="Times New Roman"/>
          <w:sz w:val="24"/>
          <w:szCs w:val="24"/>
        </w:rPr>
        <w:t>ых</w:t>
      </w:r>
      <w:r>
        <w:rPr>
          <w:rFonts w:ascii="Times New Roman" w:eastAsiaTheme="minorEastAsia" w:hAnsi="Times New Roman" w:cs="Times New Roman"/>
          <w:sz w:val="24"/>
          <w:szCs w:val="24"/>
        </w:rPr>
        <w:t xml:space="preserve">, например такие, как иммунитет, приобретенный после выздоровления или </w:t>
      </w:r>
      <w:r w:rsidR="00A02671">
        <w:rPr>
          <w:rFonts w:ascii="Times New Roman" w:eastAsiaTheme="minorEastAsia" w:hAnsi="Times New Roman" w:cs="Times New Roman"/>
          <w:sz w:val="24"/>
          <w:szCs w:val="24"/>
        </w:rPr>
        <w:t xml:space="preserve">с помощью </w:t>
      </w:r>
      <w:r>
        <w:rPr>
          <w:rFonts w:ascii="Times New Roman" w:eastAsiaTheme="minorEastAsia" w:hAnsi="Times New Roman" w:cs="Times New Roman"/>
          <w:sz w:val="24"/>
          <w:szCs w:val="24"/>
        </w:rPr>
        <w:t>вакцин</w:t>
      </w:r>
      <w:r w:rsidR="00A02671">
        <w:rPr>
          <w:rFonts w:ascii="Times New Roman" w:eastAsiaTheme="minorEastAsia" w:hAnsi="Times New Roman" w:cs="Times New Roman"/>
          <w:sz w:val="24"/>
          <w:szCs w:val="24"/>
        </w:rPr>
        <w:t>ы</w:t>
      </w:r>
      <w:r>
        <w:rPr>
          <w:rFonts w:ascii="Times New Roman" w:eastAsiaTheme="minorEastAsia" w:hAnsi="Times New Roman" w:cs="Times New Roman"/>
          <w:sz w:val="24"/>
          <w:szCs w:val="24"/>
        </w:rPr>
        <w:t xml:space="preserve">. </w:t>
      </w:r>
      <w:r w:rsidR="00174606">
        <w:rPr>
          <w:rFonts w:ascii="Times New Roman" w:eastAsiaTheme="minorEastAsia" w:hAnsi="Times New Roman" w:cs="Times New Roman"/>
          <w:sz w:val="24"/>
          <w:szCs w:val="24"/>
        </w:rPr>
        <w:t xml:space="preserve">То есть дифференциальные динамические модели дают возможность не только строить прогнозы развития эпидемии, но и </w:t>
      </w:r>
      <w:r w:rsidR="00A02671">
        <w:rPr>
          <w:rFonts w:ascii="Times New Roman" w:eastAsiaTheme="minorEastAsia" w:hAnsi="Times New Roman" w:cs="Times New Roman"/>
          <w:sz w:val="24"/>
          <w:szCs w:val="24"/>
        </w:rPr>
        <w:t xml:space="preserve">экспериментировать над ситуацией, </w:t>
      </w:r>
      <w:r w:rsidR="00174606">
        <w:rPr>
          <w:rFonts w:ascii="Times New Roman" w:eastAsiaTheme="minorEastAsia" w:hAnsi="Times New Roman" w:cs="Times New Roman"/>
          <w:sz w:val="24"/>
          <w:szCs w:val="24"/>
        </w:rPr>
        <w:t>оценива</w:t>
      </w:r>
      <w:r w:rsidR="00A02671">
        <w:rPr>
          <w:rFonts w:ascii="Times New Roman" w:eastAsiaTheme="minorEastAsia" w:hAnsi="Times New Roman" w:cs="Times New Roman"/>
          <w:sz w:val="24"/>
          <w:szCs w:val="24"/>
        </w:rPr>
        <w:t>я</w:t>
      </w:r>
      <w:r w:rsidR="00174606">
        <w:rPr>
          <w:rFonts w:ascii="Times New Roman" w:eastAsiaTheme="minorEastAsia" w:hAnsi="Times New Roman" w:cs="Times New Roman"/>
          <w:sz w:val="24"/>
          <w:szCs w:val="24"/>
        </w:rPr>
        <w:t xml:space="preserve"> различные эпидемиологические факторы</w:t>
      </w:r>
      <w:r w:rsidR="00A02671">
        <w:rPr>
          <w:rFonts w:ascii="Times New Roman" w:eastAsiaTheme="minorEastAsia" w:hAnsi="Times New Roman" w:cs="Times New Roman"/>
          <w:sz w:val="24"/>
          <w:szCs w:val="24"/>
        </w:rPr>
        <w:t xml:space="preserve">, </w:t>
      </w:r>
      <w:r w:rsidR="00174606">
        <w:rPr>
          <w:rFonts w:ascii="Times New Roman" w:eastAsiaTheme="minorEastAsia" w:hAnsi="Times New Roman" w:cs="Times New Roman"/>
          <w:sz w:val="24"/>
          <w:szCs w:val="24"/>
        </w:rPr>
        <w:t>эффективность тех или иных противоинфекционных мер.</w:t>
      </w:r>
    </w:p>
    <w:p w14:paraId="184D32B9" w14:textId="78F5322C" w:rsidR="00B87F74" w:rsidRDefault="00174606" w:rsidP="00EE520B">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Качественная математическая модель – это важный инструмент для борьбы со вспышками эпидемий и контроля ситуации. Особенно в случае с такими масштабными случаями необходимо знать, сколько койкомест стоит подготовить, сколько ИВЛ-аппаратов произвести</w:t>
      </w:r>
      <w:r w:rsidR="00200FD7">
        <w:rPr>
          <w:rFonts w:ascii="Times New Roman" w:eastAsiaTheme="minorEastAsia" w:hAnsi="Times New Roman" w:cs="Times New Roman"/>
          <w:sz w:val="24"/>
          <w:szCs w:val="24"/>
        </w:rPr>
        <w:t xml:space="preserve"> и т.д</w:t>
      </w:r>
      <w:r>
        <w:rPr>
          <w:rFonts w:ascii="Times New Roman" w:eastAsiaTheme="minorEastAsia" w:hAnsi="Times New Roman" w:cs="Times New Roman"/>
          <w:sz w:val="24"/>
          <w:szCs w:val="24"/>
        </w:rPr>
        <w:t>. Должностные лица должны понимать эффективность принятых мер</w:t>
      </w:r>
      <w:r w:rsidR="00200FD7">
        <w:rPr>
          <w:rFonts w:ascii="Times New Roman" w:eastAsiaTheme="minorEastAsia" w:hAnsi="Times New Roman" w:cs="Times New Roman"/>
          <w:sz w:val="24"/>
          <w:szCs w:val="24"/>
        </w:rPr>
        <w:t xml:space="preserve">, и какие еще предстоит ввести. К тому же только искусственная модель способна, хоть и приблизительно, но показать «невидимую» часть заболевших, чьи случаи были не задокументированы по тем или иным причинам – для дальнейшей оценки ситуации. </w:t>
      </w:r>
    </w:p>
    <w:p w14:paraId="7192B24D" w14:textId="3EC0982F" w:rsidR="00200FD7" w:rsidRDefault="00200FD7" w:rsidP="00EE520B">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 данной работе были составлены </w:t>
      </w:r>
      <w:r w:rsidR="001B671C">
        <w:rPr>
          <w:rFonts w:ascii="Times New Roman" w:eastAsiaTheme="minorEastAsia" w:hAnsi="Times New Roman" w:cs="Times New Roman"/>
          <w:sz w:val="24"/>
          <w:szCs w:val="24"/>
        </w:rPr>
        <w:t xml:space="preserve">эпидемический </w:t>
      </w:r>
      <w:r>
        <w:rPr>
          <w:rFonts w:ascii="Times New Roman" w:eastAsiaTheme="minorEastAsia" w:hAnsi="Times New Roman" w:cs="Times New Roman"/>
          <w:sz w:val="24"/>
          <w:szCs w:val="24"/>
        </w:rPr>
        <w:t xml:space="preserve">прогнозы </w:t>
      </w:r>
      <w:r w:rsidR="001B671C">
        <w:rPr>
          <w:rFonts w:ascii="Times New Roman" w:eastAsiaTheme="minorEastAsia" w:hAnsi="Times New Roman" w:cs="Times New Roman"/>
          <w:sz w:val="24"/>
          <w:szCs w:val="24"/>
        </w:rPr>
        <w:t>для ситуации в Кыргызстане во время начала корон</w:t>
      </w:r>
      <w:r w:rsidR="009D2033">
        <w:rPr>
          <w:rFonts w:ascii="Times New Roman" w:eastAsiaTheme="minorEastAsia" w:hAnsi="Times New Roman" w:cs="Times New Roman"/>
          <w:sz w:val="24"/>
          <w:szCs w:val="24"/>
        </w:rPr>
        <w:t>а</w:t>
      </w:r>
      <w:r w:rsidR="001B671C">
        <w:rPr>
          <w:rFonts w:ascii="Times New Roman" w:eastAsiaTheme="minorEastAsia" w:hAnsi="Times New Roman" w:cs="Times New Roman"/>
          <w:sz w:val="24"/>
          <w:szCs w:val="24"/>
        </w:rPr>
        <w:t xml:space="preserve">вирусной пандемии, и отдельный случай вспышки омикрон-штамма </w:t>
      </w:r>
      <w:r w:rsidR="001B671C">
        <w:rPr>
          <w:rFonts w:ascii="Times New Roman" w:eastAsiaTheme="minorEastAsia" w:hAnsi="Times New Roman" w:cs="Times New Roman"/>
          <w:sz w:val="24"/>
          <w:szCs w:val="24"/>
          <w:lang w:val="en-US"/>
        </w:rPr>
        <w:t>SARS</w:t>
      </w:r>
      <w:r w:rsidR="001B671C" w:rsidRPr="001B671C">
        <w:rPr>
          <w:rFonts w:ascii="Times New Roman" w:eastAsiaTheme="minorEastAsia" w:hAnsi="Times New Roman" w:cs="Times New Roman"/>
          <w:sz w:val="24"/>
          <w:szCs w:val="24"/>
        </w:rPr>
        <w:t>-</w:t>
      </w:r>
      <w:r w:rsidR="001B671C">
        <w:rPr>
          <w:rFonts w:ascii="Times New Roman" w:eastAsiaTheme="minorEastAsia" w:hAnsi="Times New Roman" w:cs="Times New Roman"/>
          <w:sz w:val="24"/>
          <w:szCs w:val="24"/>
          <w:lang w:val="en-US"/>
        </w:rPr>
        <w:t>Cov</w:t>
      </w:r>
      <w:r w:rsidR="001B671C" w:rsidRPr="001B671C">
        <w:rPr>
          <w:rFonts w:ascii="Times New Roman" w:eastAsiaTheme="minorEastAsia" w:hAnsi="Times New Roman" w:cs="Times New Roman"/>
          <w:sz w:val="24"/>
          <w:szCs w:val="24"/>
        </w:rPr>
        <w:t>-2</w:t>
      </w:r>
      <w:r w:rsidR="001B671C">
        <w:rPr>
          <w:rFonts w:ascii="Times New Roman" w:eastAsiaTheme="minorEastAsia" w:hAnsi="Times New Roman" w:cs="Times New Roman"/>
          <w:sz w:val="24"/>
          <w:szCs w:val="24"/>
        </w:rPr>
        <w:t xml:space="preserve"> в  Бишкеке. И если этот сценарий окажется верным, то к 24 января эпидемия достигнет своего пика, и к этому времени будет заражено около 480 000 человек, после чего эпидемия пойдет на спад. К 20-м числам марта количество болеющих достигнет минимального значения, и данную эпидемическую волну можно будет считать завершенной. </w:t>
      </w:r>
    </w:p>
    <w:p w14:paraId="112F7EFB" w14:textId="0C6AFC81" w:rsidR="001B671C" w:rsidRPr="001B671C" w:rsidRDefault="009D2033" w:rsidP="009D2033">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 результатам эксперимента с введением карантина</w:t>
      </w:r>
      <w:r w:rsidR="004D451D">
        <w:rPr>
          <w:rFonts w:ascii="Times New Roman" w:eastAsiaTheme="minorEastAsia" w:hAnsi="Times New Roman" w:cs="Times New Roman"/>
          <w:sz w:val="24"/>
          <w:szCs w:val="24"/>
        </w:rPr>
        <w:t xml:space="preserve"> (рис. 8)</w:t>
      </w:r>
      <w:r w:rsidR="00DC7990">
        <w:rPr>
          <w:rFonts w:ascii="Times New Roman" w:eastAsiaTheme="minorEastAsia" w:hAnsi="Times New Roman" w:cs="Times New Roman"/>
          <w:sz w:val="24"/>
          <w:szCs w:val="24"/>
        </w:rPr>
        <w:t xml:space="preserve"> мы выяснили, что</w:t>
      </w:r>
      <w:r>
        <w:rPr>
          <w:rFonts w:ascii="Times New Roman" w:eastAsiaTheme="minorEastAsia" w:hAnsi="Times New Roman" w:cs="Times New Roman"/>
          <w:sz w:val="24"/>
          <w:szCs w:val="24"/>
        </w:rPr>
        <w:t xml:space="preserve"> это оказалось очень эффективной мерой. Своевременный и достаточной силы карантин способен не только «растянуть» течение эпидемии, но и сгладить темп ее развития, уменьшить количество зараженных во время пика, тем самым значительно снизив нагрузку на систему здравоохранения. Так что нам остается: соблюдать</w:t>
      </w:r>
      <w:r w:rsidR="001B671C">
        <w:rPr>
          <w:rFonts w:ascii="Times New Roman" w:eastAsiaTheme="minorEastAsia" w:hAnsi="Times New Roman" w:cs="Times New Roman"/>
          <w:sz w:val="24"/>
          <w:szCs w:val="24"/>
        </w:rPr>
        <w:t xml:space="preserve"> масочный режим, меньше посещать общественные места с большим скоплением людей, мыть руки и соблюдать другие простые рекомендации. </w:t>
      </w:r>
    </w:p>
    <w:p w14:paraId="54728EBE" w14:textId="77349741" w:rsidR="00156652" w:rsidRDefault="00156652" w:rsidP="00EE520B">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Так же в проекте написана симуляция, визуализирующая процессы заражения путем социальных контактов</w:t>
      </w:r>
      <w:r w:rsidR="004D451D">
        <w:rPr>
          <w:rFonts w:ascii="Times New Roman" w:eastAsiaTheme="minorEastAsia" w:hAnsi="Times New Roman" w:cs="Times New Roman"/>
          <w:sz w:val="24"/>
          <w:szCs w:val="24"/>
        </w:rPr>
        <w:t xml:space="preserve"> (рис. 13)</w:t>
      </w:r>
      <w:r>
        <w:rPr>
          <w:rFonts w:ascii="Times New Roman" w:eastAsiaTheme="minorEastAsia" w:hAnsi="Times New Roman" w:cs="Times New Roman"/>
          <w:sz w:val="24"/>
          <w:szCs w:val="24"/>
        </w:rPr>
        <w:t>. Эта модель наглядно показывать поведение вируса в популяции, что может стать хорошим инструментом для составления прогнозов.</w:t>
      </w:r>
    </w:p>
    <w:p w14:paraId="1CB3353F" w14:textId="77777777" w:rsidR="00156652" w:rsidRDefault="00156652" w:rsidP="00EE520B">
      <w:pPr>
        <w:ind w:firstLine="708"/>
        <w:jc w:val="both"/>
        <w:rPr>
          <w:rFonts w:ascii="Times New Roman" w:eastAsiaTheme="minorEastAsia" w:hAnsi="Times New Roman" w:cs="Times New Roman"/>
          <w:sz w:val="24"/>
          <w:szCs w:val="24"/>
        </w:rPr>
      </w:pPr>
    </w:p>
    <w:p w14:paraId="7694E27E" w14:textId="76DA02F3" w:rsidR="00B87F74" w:rsidRDefault="00156652" w:rsidP="00821B83">
      <w:pPr>
        <w:jc w:val="center"/>
        <w:rPr>
          <w:rFonts w:ascii="Times New Roman" w:eastAsiaTheme="minorEastAsia" w:hAnsi="Times New Roman" w:cs="Times New Roman"/>
          <w:b/>
          <w:bCs/>
          <w:sz w:val="28"/>
          <w:szCs w:val="28"/>
        </w:rPr>
      </w:pPr>
      <w:r w:rsidRPr="00821B83">
        <w:rPr>
          <w:rFonts w:ascii="Times New Roman" w:eastAsiaTheme="minorEastAsia" w:hAnsi="Times New Roman" w:cs="Times New Roman"/>
          <w:b/>
          <w:bCs/>
          <w:sz w:val="28"/>
          <w:szCs w:val="28"/>
        </w:rPr>
        <w:t>Выводы</w:t>
      </w:r>
      <w:r w:rsidR="00DC7990">
        <w:rPr>
          <w:rFonts w:ascii="Times New Roman" w:eastAsiaTheme="minorEastAsia" w:hAnsi="Times New Roman" w:cs="Times New Roman"/>
          <w:b/>
          <w:bCs/>
          <w:sz w:val="28"/>
          <w:szCs w:val="28"/>
        </w:rPr>
        <w:t>:</w:t>
      </w:r>
    </w:p>
    <w:p w14:paraId="29F62DE6" w14:textId="3EE742E7" w:rsidR="003739F1" w:rsidRPr="003739F1" w:rsidRDefault="003739F1" w:rsidP="003739F1">
      <w:pPr>
        <w:jc w:val="both"/>
        <w:rPr>
          <w:rFonts w:ascii="Times New Roman" w:eastAsiaTheme="minorEastAsia" w:hAnsi="Times New Roman" w:cs="Times New Roman"/>
          <w:sz w:val="24"/>
          <w:szCs w:val="24"/>
        </w:rPr>
      </w:pPr>
    </w:p>
    <w:p w14:paraId="63E3FB3A" w14:textId="4FD7992F" w:rsidR="00C718EC" w:rsidRDefault="00156652" w:rsidP="00821B83">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ходе</w:t>
      </w:r>
      <w:r w:rsidR="003739F1">
        <w:rPr>
          <w:rFonts w:ascii="Times New Roman" w:eastAsiaTheme="minorEastAsia" w:hAnsi="Times New Roman" w:cs="Times New Roman"/>
          <w:sz w:val="24"/>
          <w:szCs w:val="24"/>
        </w:rPr>
        <w:t xml:space="preserve"> исследовательской</w:t>
      </w:r>
      <w:r>
        <w:rPr>
          <w:rFonts w:ascii="Times New Roman" w:eastAsiaTheme="minorEastAsia" w:hAnsi="Times New Roman" w:cs="Times New Roman"/>
          <w:sz w:val="24"/>
          <w:szCs w:val="24"/>
        </w:rPr>
        <w:t xml:space="preserve"> работы </w:t>
      </w:r>
      <w:r w:rsidR="00C718EC">
        <w:rPr>
          <w:rFonts w:ascii="Times New Roman" w:eastAsiaTheme="minorEastAsia" w:hAnsi="Times New Roman" w:cs="Times New Roman"/>
          <w:sz w:val="24"/>
          <w:szCs w:val="24"/>
        </w:rPr>
        <w:t xml:space="preserve">выполнен </w:t>
      </w:r>
      <w:r w:rsidR="00004A95">
        <w:rPr>
          <w:rFonts w:ascii="Times New Roman" w:eastAsiaTheme="minorEastAsia" w:hAnsi="Times New Roman" w:cs="Times New Roman"/>
          <w:sz w:val="24"/>
          <w:szCs w:val="24"/>
        </w:rPr>
        <w:t>анализ процессов развития эпидемий, методов прогнозирования и влияние противоэпидемических мер на процесс распространения вируса в популяции. Так же проведен обзор</w:t>
      </w:r>
      <w:r w:rsidR="00C718EC">
        <w:rPr>
          <w:rFonts w:ascii="Times New Roman" w:eastAsiaTheme="minorEastAsia" w:hAnsi="Times New Roman" w:cs="Times New Roman"/>
          <w:sz w:val="24"/>
          <w:szCs w:val="24"/>
        </w:rPr>
        <w:t xml:space="preserve"> классической </w:t>
      </w:r>
      <w:r w:rsidR="00004A95">
        <w:rPr>
          <w:rFonts w:ascii="Times New Roman" w:eastAsiaTheme="minorEastAsia" w:hAnsi="Times New Roman" w:cs="Times New Roman"/>
          <w:sz w:val="24"/>
          <w:szCs w:val="24"/>
        </w:rPr>
        <w:t>модели</w:t>
      </w:r>
      <w:r w:rsidR="00C718EC">
        <w:rPr>
          <w:rFonts w:ascii="Times New Roman" w:eastAsiaTheme="minorEastAsia" w:hAnsi="Times New Roman" w:cs="Times New Roman"/>
          <w:sz w:val="24"/>
          <w:szCs w:val="24"/>
        </w:rPr>
        <w:t xml:space="preserve"> </w:t>
      </w:r>
      <w:r w:rsidR="00C718EC">
        <w:rPr>
          <w:rFonts w:ascii="Times New Roman" w:eastAsiaTheme="minorEastAsia" w:hAnsi="Times New Roman" w:cs="Times New Roman"/>
          <w:sz w:val="24"/>
          <w:szCs w:val="24"/>
          <w:lang w:val="en-US"/>
        </w:rPr>
        <w:t>SIR</w:t>
      </w:r>
      <w:r w:rsidR="00004A95">
        <w:rPr>
          <w:rFonts w:ascii="Times New Roman" w:eastAsiaTheme="minorEastAsia" w:hAnsi="Times New Roman" w:cs="Times New Roman"/>
          <w:sz w:val="24"/>
          <w:szCs w:val="24"/>
        </w:rPr>
        <w:t xml:space="preserve"> и класса ее модификаций - </w:t>
      </w:r>
      <w:proofErr w:type="spellStart"/>
      <w:r w:rsidR="00004A95">
        <w:rPr>
          <w:rFonts w:ascii="Times New Roman" w:eastAsiaTheme="minorEastAsia" w:hAnsi="Times New Roman" w:cs="Times New Roman"/>
          <w:sz w:val="24"/>
          <w:szCs w:val="24"/>
        </w:rPr>
        <w:t>компартментальных</w:t>
      </w:r>
      <w:proofErr w:type="spellEnd"/>
      <w:r w:rsidR="00004A95">
        <w:rPr>
          <w:rFonts w:ascii="Times New Roman" w:eastAsiaTheme="minorEastAsia" w:hAnsi="Times New Roman" w:cs="Times New Roman"/>
          <w:sz w:val="24"/>
          <w:szCs w:val="24"/>
        </w:rPr>
        <w:t xml:space="preserve"> моделей распространения инфекций</w:t>
      </w:r>
      <w:r w:rsidR="00C718E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14:paraId="6F5E5CCB" w14:textId="6C3B2D54" w:rsidR="00156652" w:rsidRDefault="0023596E" w:rsidP="00821B83">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 языке </w:t>
      </w:r>
      <w:r>
        <w:rPr>
          <w:rFonts w:ascii="Times New Roman" w:eastAsiaTheme="minorEastAsia" w:hAnsi="Times New Roman" w:cs="Times New Roman"/>
          <w:sz w:val="24"/>
          <w:szCs w:val="24"/>
          <w:lang w:val="en-US"/>
        </w:rPr>
        <w:t>Python</w:t>
      </w:r>
      <w:r w:rsidR="00156652">
        <w:rPr>
          <w:rFonts w:ascii="Times New Roman" w:eastAsiaTheme="minorEastAsia" w:hAnsi="Times New Roman" w:cs="Times New Roman"/>
          <w:sz w:val="24"/>
          <w:szCs w:val="24"/>
        </w:rPr>
        <w:t xml:space="preserve"> был</w:t>
      </w:r>
      <w:r w:rsidR="00821B83">
        <w:rPr>
          <w:rFonts w:ascii="Times New Roman" w:eastAsiaTheme="minorEastAsia" w:hAnsi="Times New Roman" w:cs="Times New Roman"/>
          <w:sz w:val="24"/>
          <w:szCs w:val="24"/>
        </w:rPr>
        <w:t>а написана программа</w:t>
      </w:r>
      <w:r>
        <w:rPr>
          <w:rFonts w:ascii="Times New Roman" w:eastAsiaTheme="minorEastAsia" w:hAnsi="Times New Roman" w:cs="Times New Roman"/>
          <w:sz w:val="24"/>
          <w:szCs w:val="24"/>
        </w:rPr>
        <w:t xml:space="preserve"> для составления прогнозов развития эпидемии</w:t>
      </w:r>
      <w:r w:rsidR="00821B83">
        <w:rPr>
          <w:rFonts w:ascii="Times New Roman" w:eastAsiaTheme="minorEastAsia" w:hAnsi="Times New Roman" w:cs="Times New Roman"/>
          <w:sz w:val="24"/>
          <w:szCs w:val="24"/>
        </w:rPr>
        <w:t>, в которой заложены основные принципы</w:t>
      </w:r>
      <w:r>
        <w:rPr>
          <w:rFonts w:ascii="Times New Roman" w:eastAsiaTheme="minorEastAsia" w:hAnsi="Times New Roman" w:cs="Times New Roman"/>
          <w:sz w:val="24"/>
          <w:szCs w:val="24"/>
        </w:rPr>
        <w:t xml:space="preserve"> распространения вируса на основе</w:t>
      </w:r>
      <w:r w:rsidR="00821B8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модификационных моделей </w:t>
      </w:r>
      <w:r>
        <w:rPr>
          <w:rFonts w:ascii="Times New Roman" w:eastAsiaTheme="minorEastAsia" w:hAnsi="Times New Roman" w:cs="Times New Roman"/>
          <w:sz w:val="24"/>
          <w:szCs w:val="24"/>
          <w:lang w:val="en-US"/>
        </w:rPr>
        <w:t>SEIR</w:t>
      </w:r>
      <w:r w:rsidRPr="002359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и </w:t>
      </w:r>
      <w:r>
        <w:rPr>
          <w:rFonts w:ascii="Times New Roman" w:eastAsiaTheme="minorEastAsia" w:hAnsi="Times New Roman" w:cs="Times New Roman"/>
          <w:sz w:val="24"/>
          <w:szCs w:val="24"/>
          <w:lang w:val="en-US"/>
        </w:rPr>
        <w:t>SEIRD</w:t>
      </w:r>
      <w:r>
        <w:rPr>
          <w:rFonts w:ascii="Times New Roman" w:eastAsiaTheme="minorEastAsia" w:hAnsi="Times New Roman" w:cs="Times New Roman"/>
          <w:sz w:val="24"/>
          <w:szCs w:val="24"/>
        </w:rPr>
        <w:t>-типа</w:t>
      </w:r>
      <w:r w:rsidR="00821B8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С помощью </w:t>
      </w:r>
      <w:r w:rsidR="00821B83">
        <w:rPr>
          <w:rFonts w:ascii="Times New Roman" w:eastAsiaTheme="minorEastAsia" w:hAnsi="Times New Roman" w:cs="Times New Roman"/>
          <w:sz w:val="24"/>
          <w:szCs w:val="24"/>
          <w:lang w:val="en-US"/>
        </w:rPr>
        <w:t>SEIR</w:t>
      </w:r>
      <w:r w:rsidR="00821B83" w:rsidRPr="00821B83">
        <w:rPr>
          <w:rFonts w:ascii="Times New Roman" w:eastAsiaTheme="minorEastAsia" w:hAnsi="Times New Roman" w:cs="Times New Roman"/>
          <w:sz w:val="24"/>
          <w:szCs w:val="24"/>
        </w:rPr>
        <w:t>-</w:t>
      </w:r>
      <w:r w:rsidR="00DC7990">
        <w:rPr>
          <w:rFonts w:ascii="Times New Roman" w:eastAsiaTheme="minorEastAsia" w:hAnsi="Times New Roman" w:cs="Times New Roman"/>
          <w:sz w:val="24"/>
          <w:szCs w:val="24"/>
        </w:rPr>
        <w:t>м</w:t>
      </w:r>
      <w:r w:rsidR="00821B83">
        <w:rPr>
          <w:rFonts w:ascii="Times New Roman" w:eastAsiaTheme="minorEastAsia" w:hAnsi="Times New Roman" w:cs="Times New Roman"/>
          <w:sz w:val="24"/>
          <w:szCs w:val="24"/>
        </w:rPr>
        <w:t>одели</w:t>
      </w:r>
      <w:r w:rsidR="00156652">
        <w:rPr>
          <w:rFonts w:ascii="Times New Roman" w:eastAsiaTheme="minorEastAsia" w:hAnsi="Times New Roman" w:cs="Times New Roman"/>
          <w:sz w:val="24"/>
          <w:szCs w:val="24"/>
        </w:rPr>
        <w:t xml:space="preserve"> проведен ряд численных экспериментов</w:t>
      </w:r>
      <w:r w:rsidR="00821B83">
        <w:rPr>
          <w:rFonts w:ascii="Times New Roman" w:eastAsiaTheme="minorEastAsia" w:hAnsi="Times New Roman" w:cs="Times New Roman"/>
          <w:sz w:val="24"/>
          <w:szCs w:val="24"/>
        </w:rPr>
        <w:t>, по результатам которых была описана эпидемическая ситуация в каждой области К</w:t>
      </w:r>
      <w:r w:rsidR="00C718EC">
        <w:rPr>
          <w:rFonts w:ascii="Times New Roman" w:eastAsiaTheme="minorEastAsia" w:hAnsi="Times New Roman" w:cs="Times New Roman"/>
          <w:sz w:val="24"/>
          <w:szCs w:val="24"/>
        </w:rPr>
        <w:t>ыргызстана</w:t>
      </w:r>
      <w:r w:rsidR="00821B83">
        <w:rPr>
          <w:rFonts w:ascii="Times New Roman" w:eastAsiaTheme="minorEastAsia" w:hAnsi="Times New Roman" w:cs="Times New Roman"/>
          <w:sz w:val="24"/>
          <w:szCs w:val="24"/>
        </w:rPr>
        <w:t xml:space="preserve"> во время первой вспышки С</w:t>
      </w:r>
      <w:r w:rsidR="00821B83">
        <w:rPr>
          <w:rFonts w:ascii="Times New Roman" w:eastAsiaTheme="minorEastAsia" w:hAnsi="Times New Roman" w:cs="Times New Roman"/>
          <w:sz w:val="24"/>
          <w:szCs w:val="24"/>
          <w:lang w:val="en-US"/>
        </w:rPr>
        <w:t>OVID</w:t>
      </w:r>
      <w:r w:rsidR="00821B83">
        <w:rPr>
          <w:rFonts w:ascii="Times New Roman" w:eastAsiaTheme="minorEastAsia" w:hAnsi="Times New Roman" w:cs="Times New Roman"/>
          <w:sz w:val="24"/>
          <w:szCs w:val="24"/>
        </w:rPr>
        <w:t>-19</w:t>
      </w:r>
      <w:r w:rsidR="00C718EC">
        <w:rPr>
          <w:rFonts w:ascii="Times New Roman" w:eastAsiaTheme="minorEastAsia" w:hAnsi="Times New Roman" w:cs="Times New Roman"/>
          <w:sz w:val="24"/>
          <w:szCs w:val="24"/>
        </w:rPr>
        <w:t xml:space="preserve"> в 2020 году</w:t>
      </w:r>
      <w:r w:rsidR="00821B83">
        <w:rPr>
          <w:rFonts w:ascii="Times New Roman" w:eastAsiaTheme="minorEastAsia" w:hAnsi="Times New Roman" w:cs="Times New Roman"/>
          <w:sz w:val="24"/>
          <w:szCs w:val="24"/>
        </w:rPr>
        <w:t xml:space="preserve">. Так же был рассмотрен сценарий развития пандемии </w:t>
      </w:r>
      <w:r w:rsidR="00004A95">
        <w:rPr>
          <w:rFonts w:ascii="Times New Roman" w:eastAsiaTheme="minorEastAsia" w:hAnsi="Times New Roman" w:cs="Times New Roman"/>
          <w:sz w:val="24"/>
          <w:szCs w:val="24"/>
        </w:rPr>
        <w:t xml:space="preserve">в </w:t>
      </w:r>
      <w:proofErr w:type="spellStart"/>
      <w:r w:rsidR="00004A95">
        <w:rPr>
          <w:rFonts w:ascii="Times New Roman" w:eastAsiaTheme="minorEastAsia" w:hAnsi="Times New Roman" w:cs="Times New Roman"/>
          <w:sz w:val="24"/>
          <w:szCs w:val="24"/>
        </w:rPr>
        <w:t>г.Бишкек</w:t>
      </w:r>
      <w:proofErr w:type="spellEnd"/>
      <w:r w:rsidR="00004A95">
        <w:rPr>
          <w:rFonts w:ascii="Times New Roman" w:eastAsiaTheme="minorEastAsia" w:hAnsi="Times New Roman" w:cs="Times New Roman"/>
          <w:sz w:val="24"/>
          <w:szCs w:val="24"/>
        </w:rPr>
        <w:t xml:space="preserve"> </w:t>
      </w:r>
      <w:r w:rsidR="00821B83">
        <w:rPr>
          <w:rFonts w:ascii="Times New Roman" w:eastAsiaTheme="minorEastAsia" w:hAnsi="Times New Roman" w:cs="Times New Roman"/>
          <w:sz w:val="24"/>
          <w:szCs w:val="24"/>
        </w:rPr>
        <w:t xml:space="preserve">при введении строгих </w:t>
      </w:r>
      <w:r w:rsidR="00DC7990">
        <w:rPr>
          <w:rFonts w:ascii="Times New Roman" w:eastAsiaTheme="minorEastAsia" w:hAnsi="Times New Roman" w:cs="Times New Roman"/>
          <w:sz w:val="24"/>
          <w:szCs w:val="24"/>
        </w:rPr>
        <w:t>противо</w:t>
      </w:r>
      <w:r w:rsidR="00821B83">
        <w:rPr>
          <w:rFonts w:ascii="Times New Roman" w:eastAsiaTheme="minorEastAsia" w:hAnsi="Times New Roman" w:cs="Times New Roman"/>
          <w:sz w:val="24"/>
          <w:szCs w:val="24"/>
        </w:rPr>
        <w:t>эпидемических мер.</w:t>
      </w:r>
      <w:r w:rsidR="00DC7990">
        <w:rPr>
          <w:rFonts w:ascii="Times New Roman" w:eastAsiaTheme="minorEastAsia" w:hAnsi="Times New Roman" w:cs="Times New Roman"/>
          <w:sz w:val="24"/>
          <w:szCs w:val="24"/>
        </w:rPr>
        <w:t xml:space="preserve"> </w:t>
      </w:r>
    </w:p>
    <w:p w14:paraId="10B3442B" w14:textId="59FE462A" w:rsidR="00821B83" w:rsidRDefault="00821B83" w:rsidP="00821B83">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 основе </w:t>
      </w:r>
      <w:r>
        <w:rPr>
          <w:rFonts w:ascii="Times New Roman" w:eastAsiaTheme="minorEastAsia" w:hAnsi="Times New Roman" w:cs="Times New Roman"/>
          <w:sz w:val="24"/>
          <w:szCs w:val="24"/>
          <w:lang w:val="en-US"/>
        </w:rPr>
        <w:t>SEIRD</w:t>
      </w:r>
      <w:r>
        <w:rPr>
          <w:rFonts w:ascii="Times New Roman" w:eastAsiaTheme="minorEastAsia" w:hAnsi="Times New Roman" w:cs="Times New Roman"/>
          <w:sz w:val="24"/>
          <w:szCs w:val="24"/>
        </w:rPr>
        <w:t xml:space="preserve">-модели составлен прогноз развития эпидемии омикрон-штамма </w:t>
      </w:r>
      <w:r>
        <w:rPr>
          <w:rFonts w:ascii="Times New Roman" w:eastAsiaTheme="minorEastAsia" w:hAnsi="Times New Roman" w:cs="Times New Roman"/>
          <w:sz w:val="24"/>
          <w:szCs w:val="24"/>
          <w:lang w:val="en-US"/>
        </w:rPr>
        <w:t>SARS</w:t>
      </w:r>
      <w:r w:rsidRPr="00821B83">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Cov</w:t>
      </w:r>
      <w:r w:rsidRPr="00821B83">
        <w:rPr>
          <w:rFonts w:ascii="Times New Roman" w:eastAsiaTheme="minorEastAsia" w:hAnsi="Times New Roman" w:cs="Times New Roman"/>
          <w:sz w:val="24"/>
          <w:szCs w:val="24"/>
        </w:rPr>
        <w:t xml:space="preserve">-2 </w:t>
      </w:r>
      <w:r>
        <w:rPr>
          <w:rFonts w:ascii="Times New Roman" w:eastAsiaTheme="minorEastAsia" w:hAnsi="Times New Roman" w:cs="Times New Roman"/>
          <w:sz w:val="24"/>
          <w:szCs w:val="24"/>
        </w:rPr>
        <w:t>в Бишкеке.</w:t>
      </w:r>
    </w:p>
    <w:p w14:paraId="3090E18F" w14:textId="3E831E52" w:rsidR="00821B83" w:rsidRDefault="0023596E" w:rsidP="00821B83">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Так же была написана программа, симулирующая </w:t>
      </w:r>
      <w:r w:rsidR="00821B83">
        <w:rPr>
          <w:rFonts w:ascii="Times New Roman" w:eastAsiaTheme="minorEastAsia" w:hAnsi="Times New Roman" w:cs="Times New Roman"/>
          <w:sz w:val="24"/>
          <w:szCs w:val="24"/>
        </w:rPr>
        <w:t>распространени</w:t>
      </w:r>
      <w:r>
        <w:rPr>
          <w:rFonts w:ascii="Times New Roman" w:eastAsiaTheme="minorEastAsia" w:hAnsi="Times New Roman" w:cs="Times New Roman"/>
          <w:sz w:val="24"/>
          <w:szCs w:val="24"/>
        </w:rPr>
        <w:t>е</w:t>
      </w:r>
      <w:r w:rsidR="00821B83">
        <w:rPr>
          <w:rFonts w:ascii="Times New Roman" w:eastAsiaTheme="minorEastAsia" w:hAnsi="Times New Roman" w:cs="Times New Roman"/>
          <w:sz w:val="24"/>
          <w:szCs w:val="24"/>
        </w:rPr>
        <w:t xml:space="preserve"> вируса в популяции путем цепочки социальных контактов</w:t>
      </w:r>
      <w:r w:rsidR="003739F1">
        <w:rPr>
          <w:rFonts w:ascii="Times New Roman" w:eastAsiaTheme="minorEastAsia" w:hAnsi="Times New Roman" w:cs="Times New Roman"/>
          <w:sz w:val="24"/>
          <w:szCs w:val="24"/>
        </w:rPr>
        <w:t>.</w:t>
      </w:r>
      <w:r w:rsidR="003739F1" w:rsidRPr="003739F1">
        <w:rPr>
          <w:rFonts w:ascii="Times New Roman" w:eastAsiaTheme="minorEastAsia" w:hAnsi="Times New Roman" w:cs="Times New Roman"/>
          <w:sz w:val="24"/>
          <w:szCs w:val="24"/>
        </w:rPr>
        <w:t xml:space="preserve"> </w:t>
      </w:r>
      <w:r w:rsidR="003739F1">
        <w:rPr>
          <w:rFonts w:ascii="Times New Roman" w:eastAsiaTheme="minorEastAsia" w:hAnsi="Times New Roman" w:cs="Times New Roman"/>
          <w:sz w:val="24"/>
          <w:szCs w:val="24"/>
        </w:rPr>
        <w:t xml:space="preserve">Данную модель можно использовать для реальных прогнозов, как дополнение к </w:t>
      </w:r>
      <w:r w:rsidR="003739F1">
        <w:rPr>
          <w:rFonts w:ascii="Times New Roman" w:eastAsiaTheme="minorEastAsia" w:hAnsi="Times New Roman" w:cs="Times New Roman"/>
          <w:sz w:val="24"/>
          <w:szCs w:val="24"/>
          <w:lang w:val="en-US"/>
        </w:rPr>
        <w:t>SEIRD</w:t>
      </w:r>
      <w:r w:rsidR="003739F1">
        <w:rPr>
          <w:rFonts w:ascii="Times New Roman" w:eastAsiaTheme="minorEastAsia" w:hAnsi="Times New Roman" w:cs="Times New Roman"/>
          <w:sz w:val="24"/>
          <w:szCs w:val="24"/>
        </w:rPr>
        <w:t xml:space="preserve">-модели.  </w:t>
      </w:r>
    </w:p>
    <w:p w14:paraId="3951E560" w14:textId="233D81E5" w:rsidR="003739F1" w:rsidRDefault="003739F1" w:rsidP="003739F1">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Программы, написанные в рамках практической части проекта, можно использовать для моделирования распространения других эпидемий, путем  изменения параметров в зависимости от характеристик каждого вируса.</w:t>
      </w:r>
    </w:p>
    <w:p w14:paraId="09ACF0F5" w14:textId="4AA49469" w:rsidR="003739F1" w:rsidRDefault="003739F1" w:rsidP="003739F1">
      <w:pPr>
        <w:ind w:firstLine="708"/>
        <w:jc w:val="both"/>
        <w:rPr>
          <w:rFonts w:ascii="Times New Roman" w:eastAsiaTheme="minorEastAsia" w:hAnsi="Times New Roman" w:cs="Times New Roman"/>
          <w:sz w:val="24"/>
          <w:szCs w:val="24"/>
        </w:rPr>
      </w:pPr>
    </w:p>
    <w:p w14:paraId="26DE5CD5" w14:textId="3B9C254E" w:rsidR="003739F1" w:rsidRDefault="003739F1" w:rsidP="003739F1">
      <w:pPr>
        <w:ind w:firstLine="708"/>
        <w:jc w:val="both"/>
        <w:rPr>
          <w:rFonts w:ascii="Times New Roman" w:eastAsiaTheme="minorEastAsia" w:hAnsi="Times New Roman" w:cs="Times New Roman"/>
          <w:sz w:val="24"/>
          <w:szCs w:val="24"/>
        </w:rPr>
      </w:pPr>
    </w:p>
    <w:p w14:paraId="704FF793" w14:textId="46D9C53A" w:rsidR="003739F1" w:rsidRDefault="003739F1" w:rsidP="003739F1">
      <w:pPr>
        <w:ind w:firstLine="708"/>
        <w:jc w:val="both"/>
        <w:rPr>
          <w:rFonts w:ascii="Times New Roman" w:eastAsiaTheme="minorEastAsia" w:hAnsi="Times New Roman" w:cs="Times New Roman"/>
          <w:sz w:val="24"/>
          <w:szCs w:val="24"/>
        </w:rPr>
      </w:pPr>
    </w:p>
    <w:p w14:paraId="2B70219B" w14:textId="07C6017E" w:rsidR="003739F1" w:rsidRDefault="003739F1" w:rsidP="003739F1">
      <w:pPr>
        <w:ind w:firstLine="708"/>
        <w:jc w:val="both"/>
        <w:rPr>
          <w:rFonts w:ascii="Times New Roman" w:eastAsiaTheme="minorEastAsia" w:hAnsi="Times New Roman" w:cs="Times New Roman"/>
          <w:sz w:val="24"/>
          <w:szCs w:val="24"/>
        </w:rPr>
      </w:pPr>
    </w:p>
    <w:p w14:paraId="5233EB81" w14:textId="2CDE9E90" w:rsidR="003739F1" w:rsidRDefault="003739F1" w:rsidP="003739F1">
      <w:pPr>
        <w:ind w:firstLine="708"/>
        <w:jc w:val="both"/>
        <w:rPr>
          <w:rFonts w:ascii="Times New Roman" w:eastAsiaTheme="minorEastAsia" w:hAnsi="Times New Roman" w:cs="Times New Roman"/>
          <w:sz w:val="24"/>
          <w:szCs w:val="24"/>
        </w:rPr>
      </w:pPr>
    </w:p>
    <w:p w14:paraId="7375C6F6" w14:textId="085EC49B" w:rsidR="003739F1" w:rsidRDefault="003739F1" w:rsidP="003739F1">
      <w:pPr>
        <w:ind w:firstLine="708"/>
        <w:jc w:val="both"/>
        <w:rPr>
          <w:rFonts w:ascii="Times New Roman" w:eastAsiaTheme="minorEastAsia" w:hAnsi="Times New Roman" w:cs="Times New Roman"/>
          <w:sz w:val="24"/>
          <w:szCs w:val="24"/>
        </w:rPr>
      </w:pPr>
    </w:p>
    <w:p w14:paraId="36A91DE4" w14:textId="10EC746B" w:rsidR="003739F1" w:rsidRDefault="003739F1" w:rsidP="003739F1">
      <w:pPr>
        <w:ind w:firstLine="708"/>
        <w:jc w:val="both"/>
        <w:rPr>
          <w:rFonts w:ascii="Times New Roman" w:eastAsiaTheme="minorEastAsia" w:hAnsi="Times New Roman" w:cs="Times New Roman"/>
          <w:sz w:val="24"/>
          <w:szCs w:val="24"/>
        </w:rPr>
      </w:pPr>
    </w:p>
    <w:p w14:paraId="5A3AF660" w14:textId="230AA1FC" w:rsidR="003739F1" w:rsidRDefault="003739F1" w:rsidP="003739F1">
      <w:pPr>
        <w:ind w:firstLine="708"/>
        <w:jc w:val="both"/>
        <w:rPr>
          <w:rFonts w:ascii="Times New Roman" w:eastAsiaTheme="minorEastAsia" w:hAnsi="Times New Roman" w:cs="Times New Roman"/>
          <w:sz w:val="24"/>
          <w:szCs w:val="24"/>
        </w:rPr>
      </w:pPr>
    </w:p>
    <w:p w14:paraId="69F5039B" w14:textId="779840F3" w:rsidR="003739F1" w:rsidRDefault="003739F1" w:rsidP="003739F1">
      <w:pPr>
        <w:ind w:firstLine="708"/>
        <w:jc w:val="both"/>
        <w:rPr>
          <w:rFonts w:ascii="Times New Roman" w:eastAsiaTheme="minorEastAsia" w:hAnsi="Times New Roman" w:cs="Times New Roman"/>
          <w:sz w:val="24"/>
          <w:szCs w:val="24"/>
        </w:rPr>
      </w:pPr>
    </w:p>
    <w:p w14:paraId="27009CD8" w14:textId="5D8DD9F7" w:rsidR="003739F1" w:rsidRDefault="003739F1" w:rsidP="003739F1">
      <w:pPr>
        <w:ind w:firstLine="708"/>
        <w:jc w:val="both"/>
        <w:rPr>
          <w:rFonts w:ascii="Times New Roman" w:eastAsiaTheme="minorEastAsia" w:hAnsi="Times New Roman" w:cs="Times New Roman"/>
          <w:sz w:val="24"/>
          <w:szCs w:val="24"/>
        </w:rPr>
      </w:pPr>
    </w:p>
    <w:p w14:paraId="2EADB1E8" w14:textId="588ED0BF" w:rsidR="003739F1" w:rsidRDefault="003739F1" w:rsidP="0023596E">
      <w:pPr>
        <w:jc w:val="both"/>
        <w:rPr>
          <w:rFonts w:ascii="Times New Roman" w:eastAsiaTheme="minorEastAsia" w:hAnsi="Times New Roman" w:cs="Times New Roman"/>
          <w:sz w:val="24"/>
          <w:szCs w:val="24"/>
        </w:rPr>
      </w:pPr>
    </w:p>
    <w:p w14:paraId="362A21D2" w14:textId="3BEA3C1D" w:rsidR="003739F1" w:rsidRPr="00204804" w:rsidRDefault="003739F1" w:rsidP="003739F1">
      <w:pPr>
        <w:ind w:firstLine="708"/>
        <w:jc w:val="center"/>
        <w:rPr>
          <w:rFonts w:ascii="Times New Roman" w:eastAsiaTheme="minorEastAsia" w:hAnsi="Times New Roman" w:cs="Times New Roman"/>
          <w:b/>
          <w:bCs/>
          <w:sz w:val="28"/>
          <w:szCs w:val="28"/>
          <w:lang w:val="en-US"/>
        </w:rPr>
      </w:pPr>
      <w:r w:rsidRPr="003739F1">
        <w:rPr>
          <w:rFonts w:ascii="Times New Roman" w:eastAsiaTheme="minorEastAsia" w:hAnsi="Times New Roman" w:cs="Times New Roman"/>
          <w:b/>
          <w:bCs/>
          <w:sz w:val="28"/>
          <w:szCs w:val="28"/>
        </w:rPr>
        <w:t>Литературные</w:t>
      </w:r>
      <w:r w:rsidRPr="00204804">
        <w:rPr>
          <w:rFonts w:ascii="Times New Roman" w:eastAsiaTheme="minorEastAsia" w:hAnsi="Times New Roman" w:cs="Times New Roman"/>
          <w:b/>
          <w:bCs/>
          <w:sz w:val="28"/>
          <w:szCs w:val="28"/>
          <w:lang w:val="en-US"/>
        </w:rPr>
        <w:t xml:space="preserve"> </w:t>
      </w:r>
      <w:r w:rsidRPr="003739F1">
        <w:rPr>
          <w:rFonts w:ascii="Times New Roman" w:eastAsiaTheme="minorEastAsia" w:hAnsi="Times New Roman" w:cs="Times New Roman"/>
          <w:b/>
          <w:bCs/>
          <w:sz w:val="28"/>
          <w:szCs w:val="28"/>
        </w:rPr>
        <w:t>источник</w:t>
      </w:r>
      <w:r w:rsidRPr="00204804">
        <w:rPr>
          <w:rFonts w:ascii="Times New Roman" w:eastAsiaTheme="minorEastAsia" w:hAnsi="Times New Roman" w:cs="Times New Roman"/>
          <w:b/>
          <w:bCs/>
          <w:sz w:val="28"/>
          <w:szCs w:val="28"/>
          <w:lang w:val="en-US"/>
        </w:rPr>
        <w:t>:</w:t>
      </w:r>
    </w:p>
    <w:p w14:paraId="2DBCA1A6" w14:textId="38922815" w:rsidR="003739F1" w:rsidRPr="00204804" w:rsidRDefault="003739F1" w:rsidP="003739F1">
      <w:pPr>
        <w:ind w:firstLine="708"/>
        <w:jc w:val="center"/>
        <w:rPr>
          <w:rFonts w:ascii="Times New Roman" w:eastAsiaTheme="minorEastAsia" w:hAnsi="Times New Roman" w:cs="Times New Roman"/>
          <w:b/>
          <w:bCs/>
          <w:sz w:val="28"/>
          <w:szCs w:val="28"/>
          <w:lang w:val="en-US"/>
        </w:rPr>
      </w:pPr>
    </w:p>
    <w:p w14:paraId="4B89F7F9" w14:textId="620A887A" w:rsidR="00BC4AF9" w:rsidRPr="00BC4AF9" w:rsidRDefault="00BC4AF9" w:rsidP="000E098C">
      <w:pPr>
        <w:rPr>
          <w:rFonts w:ascii="Times New Roman" w:hAnsi="Times New Roman" w:cs="Times New Roman"/>
          <w:sz w:val="24"/>
          <w:szCs w:val="24"/>
        </w:rPr>
      </w:pPr>
      <w:r>
        <w:rPr>
          <w:rFonts w:ascii="Times New Roman" w:hAnsi="Times New Roman" w:cs="Times New Roman"/>
          <w:sz w:val="24"/>
          <w:szCs w:val="24"/>
        </w:rPr>
        <w:t>Работа</w:t>
      </w:r>
      <w:r w:rsidRPr="00BC4AF9">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Кермака</w:t>
      </w:r>
      <w:proofErr w:type="spellEnd"/>
      <w:r w:rsidRPr="00BC4AF9">
        <w:rPr>
          <w:rFonts w:ascii="Times New Roman" w:hAnsi="Times New Roman" w:cs="Times New Roman"/>
          <w:sz w:val="24"/>
          <w:szCs w:val="24"/>
          <w:lang w:val="en-US"/>
        </w:rPr>
        <w:t xml:space="preserve"> </w:t>
      </w:r>
      <w:r>
        <w:rPr>
          <w:rFonts w:ascii="Times New Roman" w:hAnsi="Times New Roman" w:cs="Times New Roman"/>
          <w:sz w:val="24"/>
          <w:szCs w:val="24"/>
        </w:rPr>
        <w:t>и</w:t>
      </w:r>
      <w:r w:rsidRPr="00BC4AF9">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МакКендрика</w:t>
      </w:r>
      <w:proofErr w:type="spellEnd"/>
      <w:r w:rsidRPr="00BC4A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SIR </w:t>
      </w:r>
      <w:r>
        <w:rPr>
          <w:rFonts w:ascii="Times New Roman" w:hAnsi="Times New Roman" w:cs="Times New Roman"/>
          <w:sz w:val="24"/>
          <w:szCs w:val="24"/>
        </w:rPr>
        <w:t>модель</w:t>
      </w:r>
      <w:r w:rsidRPr="00BC4AF9">
        <w:rPr>
          <w:rFonts w:ascii="Times New Roman" w:hAnsi="Times New Roman" w:cs="Times New Roman"/>
          <w:sz w:val="24"/>
          <w:szCs w:val="24"/>
          <w:lang w:val="en-US"/>
        </w:rPr>
        <w:t xml:space="preserve">): </w:t>
      </w:r>
      <w:proofErr w:type="spellStart"/>
      <w:r w:rsidRPr="000E098C">
        <w:rPr>
          <w:rFonts w:ascii="Times New Roman" w:hAnsi="Times New Roman" w:cs="Times New Roman"/>
          <w:sz w:val="24"/>
          <w:szCs w:val="24"/>
          <w:lang w:val="en-US"/>
        </w:rPr>
        <w:t>Kermack</w:t>
      </w:r>
      <w:proofErr w:type="spellEnd"/>
      <w:r w:rsidRPr="000E098C">
        <w:rPr>
          <w:rFonts w:ascii="Times New Roman" w:hAnsi="Times New Roman" w:cs="Times New Roman"/>
          <w:sz w:val="24"/>
          <w:szCs w:val="24"/>
          <w:lang w:val="en-US"/>
        </w:rPr>
        <w:t xml:space="preserve"> W.O., McKendrick A.G. A Contribution to the Mathematical Theory of Epidemics // Proceedings of the Royal Society. </w:t>
      </w:r>
      <w:r w:rsidRPr="00D90F84">
        <w:rPr>
          <w:rFonts w:ascii="Times New Roman" w:hAnsi="Times New Roman" w:cs="Times New Roman"/>
          <w:sz w:val="24"/>
          <w:szCs w:val="24"/>
        </w:rPr>
        <w:t>1927.</w:t>
      </w:r>
    </w:p>
    <w:p w14:paraId="31745BBA" w14:textId="13CCF9FB" w:rsidR="00BC4AF9" w:rsidRDefault="00BC4AF9" w:rsidP="000E098C">
      <w:pP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Компартментальные</w:t>
      </w:r>
      <w:proofErr w:type="spellEnd"/>
      <w:r>
        <w:rPr>
          <w:rFonts w:ascii="Times New Roman" w:eastAsiaTheme="minorEastAsia" w:hAnsi="Times New Roman" w:cs="Times New Roman"/>
          <w:sz w:val="24"/>
          <w:szCs w:val="24"/>
        </w:rPr>
        <w:t xml:space="preserve"> модели: </w:t>
      </w:r>
      <w:hyperlink r:id="rId27" w:history="1">
        <w:r w:rsidRPr="0045092B">
          <w:rPr>
            <w:rStyle w:val="af0"/>
            <w:rFonts w:ascii="Times New Roman" w:eastAsiaTheme="minorEastAsia" w:hAnsi="Times New Roman" w:cs="Times New Roman"/>
            <w:sz w:val="24"/>
            <w:szCs w:val="24"/>
          </w:rPr>
          <w:t>https://en.wikipedia.org/wiki/Compartmental_models_in_epidemiology</w:t>
        </w:r>
      </w:hyperlink>
    </w:p>
    <w:p w14:paraId="399EC476" w14:textId="77777777" w:rsidR="00BC4AF9" w:rsidRPr="00E11C5E" w:rsidRDefault="00BC4AF9" w:rsidP="00BC4AF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«Хороша», «плохая» и </w:t>
      </w:r>
      <w:proofErr w:type="spellStart"/>
      <w:r>
        <w:rPr>
          <w:rFonts w:ascii="Times New Roman" w:eastAsiaTheme="minorEastAsia" w:hAnsi="Times New Roman" w:cs="Times New Roman"/>
          <w:sz w:val="24"/>
          <w:szCs w:val="24"/>
        </w:rPr>
        <w:t>агентная</w:t>
      </w:r>
      <w:proofErr w:type="spellEnd"/>
      <w:r>
        <w:rPr>
          <w:rFonts w:ascii="Times New Roman" w:eastAsiaTheme="minorEastAsia" w:hAnsi="Times New Roman" w:cs="Times New Roman"/>
          <w:sz w:val="24"/>
          <w:szCs w:val="24"/>
        </w:rPr>
        <w:t xml:space="preserve"> модель </w:t>
      </w:r>
      <w:r>
        <w:rPr>
          <w:rFonts w:ascii="Times New Roman" w:eastAsiaTheme="minorEastAsia" w:hAnsi="Times New Roman" w:cs="Times New Roman"/>
          <w:sz w:val="24"/>
          <w:szCs w:val="24"/>
          <w:lang w:val="en-US"/>
        </w:rPr>
        <w:t>COVID</w:t>
      </w:r>
      <w:r w:rsidRPr="00E11C5E">
        <w:rPr>
          <w:rFonts w:ascii="Times New Roman" w:eastAsiaTheme="minorEastAsia" w:hAnsi="Times New Roman" w:cs="Times New Roman"/>
          <w:sz w:val="24"/>
          <w:szCs w:val="24"/>
        </w:rPr>
        <w:t xml:space="preserve">-19 </w:t>
      </w:r>
      <w:r>
        <w:rPr>
          <w:rFonts w:ascii="Times New Roman" w:eastAsiaTheme="minorEastAsia" w:hAnsi="Times New Roman" w:cs="Times New Roman"/>
          <w:sz w:val="24"/>
          <w:szCs w:val="24"/>
        </w:rPr>
        <w:t xml:space="preserve">от </w:t>
      </w:r>
      <w:proofErr w:type="spellStart"/>
      <w:r>
        <w:rPr>
          <w:rFonts w:ascii="Times New Roman" w:eastAsiaTheme="minorEastAsia" w:hAnsi="Times New Roman" w:cs="Times New Roman"/>
          <w:sz w:val="24"/>
          <w:szCs w:val="24"/>
          <w:lang w:val="en-US"/>
        </w:rPr>
        <w:t>AnyLogic</w:t>
      </w:r>
      <w:proofErr w:type="spellEnd"/>
      <w:r w:rsidRPr="00E11C5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E11C5E">
        <w:rPr>
          <w:rFonts w:ascii="Times New Roman" w:eastAsiaTheme="minorEastAsia" w:hAnsi="Times New Roman" w:cs="Times New Roman"/>
          <w:sz w:val="24"/>
          <w:szCs w:val="24"/>
        </w:rPr>
        <w:t>https://www.anylogic.ru/blog/covid-19-khoroshaya-plokhaya-i-agentnaya-modeli/</w:t>
      </w:r>
    </w:p>
    <w:p w14:paraId="49FEF4EF" w14:textId="2D1BE551" w:rsidR="00BC4AF9" w:rsidRDefault="009D0B32" w:rsidP="000E098C">
      <w:pPr>
        <w:rPr>
          <w:rFonts w:ascii="Times New Roman" w:eastAsiaTheme="minorEastAsia" w:hAnsi="Times New Roman" w:cs="Times New Roman"/>
          <w:sz w:val="24"/>
          <w:szCs w:val="24"/>
        </w:rPr>
      </w:pPr>
      <w:hyperlink r:id="rId28" w:history="1">
        <w:proofErr w:type="spellStart"/>
        <w:r w:rsidR="00BC4AF9" w:rsidRPr="000E098C">
          <w:rPr>
            <w:rStyle w:val="af0"/>
            <w:rFonts w:ascii="Times New Roman" w:hAnsi="Times New Roman" w:cs="Times New Roman"/>
            <w:color w:val="auto"/>
            <w:sz w:val="24"/>
            <w:szCs w:val="24"/>
            <w:u w:val="none"/>
            <w:shd w:val="clear" w:color="auto" w:fill="FFFFFF"/>
          </w:rPr>
          <w:t>Колесин</w:t>
        </w:r>
        <w:proofErr w:type="spellEnd"/>
        <w:r w:rsidR="00BC4AF9" w:rsidRPr="000E098C">
          <w:rPr>
            <w:rStyle w:val="af0"/>
            <w:rFonts w:ascii="Times New Roman" w:hAnsi="Times New Roman" w:cs="Times New Roman"/>
            <w:color w:val="auto"/>
            <w:sz w:val="24"/>
            <w:szCs w:val="24"/>
            <w:u w:val="none"/>
            <w:shd w:val="clear" w:color="auto" w:fill="FFFFFF"/>
          </w:rPr>
          <w:t xml:space="preserve"> И.Д. «Стратегии управления в медико-социальных системах»</w:t>
        </w:r>
      </w:hyperlink>
    </w:p>
    <w:p w14:paraId="5A18921B" w14:textId="760FB77B" w:rsidR="003739F1" w:rsidRPr="000E098C" w:rsidRDefault="00BC4AF9" w:rsidP="000E098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Мутации штамма </w:t>
      </w:r>
      <w:r>
        <w:rPr>
          <w:rFonts w:ascii="Times New Roman" w:eastAsiaTheme="minorEastAsia" w:hAnsi="Times New Roman" w:cs="Times New Roman"/>
          <w:sz w:val="24"/>
          <w:szCs w:val="24"/>
          <w:lang w:val="en-US"/>
        </w:rPr>
        <w:t>SARS</w:t>
      </w:r>
      <w:r w:rsidRPr="00BC4AF9">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lang w:val="en-US"/>
        </w:rPr>
        <w:t>Cov</w:t>
      </w:r>
      <w:proofErr w:type="spellEnd"/>
      <w:r w:rsidRPr="00BC4AF9">
        <w:rPr>
          <w:rFonts w:ascii="Times New Roman" w:eastAsiaTheme="minorEastAsia" w:hAnsi="Times New Roman" w:cs="Times New Roman"/>
          <w:sz w:val="24"/>
          <w:szCs w:val="24"/>
        </w:rPr>
        <w:t>-2</w:t>
      </w:r>
      <w:r w:rsidR="007E7616" w:rsidRPr="000E098C">
        <w:rPr>
          <w:rFonts w:ascii="Times New Roman" w:eastAsiaTheme="minorEastAsia" w:hAnsi="Times New Roman" w:cs="Times New Roman"/>
          <w:sz w:val="24"/>
          <w:szCs w:val="24"/>
        </w:rPr>
        <w:t xml:space="preserve">: </w:t>
      </w:r>
      <w:hyperlink r:id="rId29" w:history="1">
        <w:r w:rsidR="007E7616" w:rsidRPr="000E098C">
          <w:rPr>
            <w:rStyle w:val="af0"/>
            <w:rFonts w:ascii="Times New Roman" w:eastAsiaTheme="minorEastAsia" w:hAnsi="Times New Roman" w:cs="Times New Roman"/>
            <w:color w:val="auto"/>
            <w:sz w:val="24"/>
            <w:szCs w:val="24"/>
          </w:rPr>
          <w:t>https://covariants.org/variants/21K.Omicron</w:t>
        </w:r>
      </w:hyperlink>
    </w:p>
    <w:p w14:paraId="40623FBE" w14:textId="32CE8CC1" w:rsidR="007E7616" w:rsidRPr="000E098C" w:rsidRDefault="00814469" w:rsidP="000E098C">
      <w:pPr>
        <w:rPr>
          <w:rFonts w:ascii="Times New Roman" w:eastAsiaTheme="minorEastAsia" w:hAnsi="Times New Roman" w:cs="Times New Roman"/>
          <w:sz w:val="24"/>
          <w:szCs w:val="24"/>
        </w:rPr>
      </w:pPr>
      <w:r w:rsidRPr="000E098C">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w:t>
      </w:r>
      <w:r w:rsidR="007E7616" w:rsidRPr="000E098C">
        <w:rPr>
          <w:rFonts w:ascii="Times New Roman" w:eastAsiaTheme="minorEastAsia" w:hAnsi="Times New Roman" w:cs="Times New Roman"/>
          <w:sz w:val="24"/>
          <w:szCs w:val="24"/>
        </w:rPr>
        <w:t>Анализ Тревора Бедфорда</w:t>
      </w:r>
      <w:r>
        <w:rPr>
          <w:rFonts w:ascii="Times New Roman" w:eastAsiaTheme="minorEastAsia" w:hAnsi="Times New Roman" w:cs="Times New Roman"/>
          <w:sz w:val="24"/>
          <w:szCs w:val="24"/>
        </w:rPr>
        <w:t xml:space="preserve">: </w:t>
      </w:r>
      <w:hyperlink r:id="rId30" w:history="1">
        <w:r w:rsidR="007E7616" w:rsidRPr="000E098C">
          <w:rPr>
            <w:rStyle w:val="af0"/>
            <w:rFonts w:ascii="Times New Roman" w:eastAsiaTheme="minorEastAsia" w:hAnsi="Times New Roman" w:cs="Times New Roman"/>
            <w:color w:val="auto"/>
            <w:sz w:val="24"/>
            <w:szCs w:val="24"/>
          </w:rPr>
          <w:t>https://twitter.com/trvrb/status/1466076762496856074?s=20</w:t>
        </w:r>
      </w:hyperlink>
    </w:p>
    <w:p w14:paraId="472CCC79" w14:textId="79063981" w:rsidR="007E7616" w:rsidRDefault="00814469" w:rsidP="000E098C">
      <w:pPr>
        <w:rPr>
          <w:rStyle w:val="af0"/>
          <w:rFonts w:ascii="Times New Roman" w:eastAsiaTheme="minorEastAsia" w:hAnsi="Times New Roman" w:cs="Times New Roman"/>
          <w:color w:val="auto"/>
          <w:sz w:val="24"/>
          <w:szCs w:val="24"/>
        </w:rPr>
      </w:pPr>
      <w:r w:rsidRPr="000E098C">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w:t>
      </w:r>
      <w:r w:rsidR="007E7616" w:rsidRPr="000E098C">
        <w:rPr>
          <w:rFonts w:ascii="Times New Roman" w:eastAsiaTheme="minorEastAsia" w:hAnsi="Times New Roman" w:cs="Times New Roman"/>
          <w:sz w:val="24"/>
          <w:szCs w:val="24"/>
        </w:rPr>
        <w:t>Теория возникновения омикрон-штамма</w:t>
      </w:r>
      <w:r>
        <w:rPr>
          <w:rFonts w:ascii="Times New Roman" w:eastAsiaTheme="minorEastAsia" w:hAnsi="Times New Roman" w:cs="Times New Roman"/>
          <w:sz w:val="24"/>
          <w:szCs w:val="24"/>
        </w:rPr>
        <w:t xml:space="preserve">: </w:t>
      </w:r>
      <w:hyperlink r:id="rId31" w:history="1">
        <w:r w:rsidR="007E7616" w:rsidRPr="000E098C">
          <w:rPr>
            <w:rStyle w:val="af0"/>
            <w:rFonts w:ascii="Times New Roman" w:eastAsiaTheme="minorEastAsia" w:hAnsi="Times New Roman" w:cs="Times New Roman"/>
            <w:color w:val="auto"/>
            <w:sz w:val="24"/>
            <w:szCs w:val="24"/>
          </w:rPr>
          <w:t>https://www.statnews.com/2021/12/02/some-experts-suggest-omicron-variant-may-have-evolved-in-an-animal-host/</w:t>
        </w:r>
      </w:hyperlink>
    </w:p>
    <w:p w14:paraId="7ED8F588" w14:textId="13A407F6" w:rsidR="00CD1381" w:rsidRPr="00CD1381" w:rsidRDefault="00CD1381" w:rsidP="000E098C">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[3] Tutorial </w:t>
      </w:r>
      <w:r>
        <w:rPr>
          <w:rFonts w:ascii="Times New Roman" w:eastAsiaTheme="minorEastAsia" w:hAnsi="Times New Roman" w:cs="Times New Roman"/>
          <w:sz w:val="24"/>
          <w:szCs w:val="24"/>
        </w:rPr>
        <w:t>от</w:t>
      </w:r>
      <w:r w:rsidRPr="00CD1381">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Kite:</w:t>
      </w:r>
      <w:r w:rsidRPr="00CD1381">
        <w:rPr>
          <w:rFonts w:ascii="Times New Roman" w:eastAsiaTheme="minorEastAsia" w:hAnsi="Times New Roman" w:cs="Times New Roman"/>
          <w:sz w:val="24"/>
          <w:szCs w:val="24"/>
          <w:lang w:val="en-US"/>
        </w:rPr>
        <w:t xml:space="preserve"> https://www.youtube.com/watch?v=KAmZe5D3v5I&amp;t=603s</w:t>
      </w:r>
    </w:p>
    <w:p w14:paraId="1A06DE16" w14:textId="78E8603D" w:rsidR="007E7616" w:rsidRDefault="007E7616" w:rsidP="000E098C">
      <w:pPr>
        <w:rPr>
          <w:rStyle w:val="af0"/>
          <w:rFonts w:ascii="Times New Roman" w:eastAsiaTheme="minorEastAsia" w:hAnsi="Times New Roman" w:cs="Times New Roman"/>
          <w:color w:val="auto"/>
          <w:sz w:val="24"/>
          <w:szCs w:val="24"/>
        </w:rPr>
      </w:pPr>
      <w:r w:rsidRPr="000E098C">
        <w:rPr>
          <w:rFonts w:ascii="Times New Roman" w:eastAsiaTheme="minorEastAsia" w:hAnsi="Times New Roman" w:cs="Times New Roman"/>
          <w:sz w:val="24"/>
          <w:szCs w:val="24"/>
        </w:rPr>
        <w:t xml:space="preserve">Эпидемическая модель в Китае: </w:t>
      </w:r>
      <w:hyperlink r:id="rId32" w:history="1">
        <w:r w:rsidRPr="000E098C">
          <w:rPr>
            <w:rStyle w:val="af0"/>
            <w:rFonts w:ascii="Times New Roman" w:eastAsiaTheme="minorEastAsia" w:hAnsi="Times New Roman" w:cs="Times New Roman"/>
            <w:color w:val="auto"/>
            <w:sz w:val="24"/>
            <w:szCs w:val="24"/>
            <w:lang w:val="en-US"/>
          </w:rPr>
          <w:t>https</w:t>
        </w:r>
        <w:r w:rsidRPr="000E098C">
          <w:rPr>
            <w:rStyle w:val="af0"/>
            <w:rFonts w:ascii="Times New Roman" w:eastAsiaTheme="minorEastAsia" w:hAnsi="Times New Roman" w:cs="Times New Roman"/>
            <w:color w:val="auto"/>
            <w:sz w:val="24"/>
            <w:szCs w:val="24"/>
          </w:rPr>
          <w:t>://</w:t>
        </w:r>
        <w:r w:rsidRPr="000E098C">
          <w:rPr>
            <w:rStyle w:val="af0"/>
            <w:rFonts w:ascii="Times New Roman" w:eastAsiaTheme="minorEastAsia" w:hAnsi="Times New Roman" w:cs="Times New Roman"/>
            <w:color w:val="auto"/>
            <w:sz w:val="24"/>
            <w:szCs w:val="24"/>
            <w:lang w:val="en-US"/>
          </w:rPr>
          <w:t>arxiv</w:t>
        </w:r>
        <w:r w:rsidRPr="000E098C">
          <w:rPr>
            <w:rStyle w:val="af0"/>
            <w:rFonts w:ascii="Times New Roman" w:eastAsiaTheme="minorEastAsia" w:hAnsi="Times New Roman" w:cs="Times New Roman"/>
            <w:color w:val="auto"/>
            <w:sz w:val="24"/>
            <w:szCs w:val="24"/>
          </w:rPr>
          <w:t>.</w:t>
        </w:r>
        <w:r w:rsidRPr="000E098C">
          <w:rPr>
            <w:rStyle w:val="af0"/>
            <w:rFonts w:ascii="Times New Roman" w:eastAsiaTheme="minorEastAsia" w:hAnsi="Times New Roman" w:cs="Times New Roman"/>
            <w:color w:val="auto"/>
            <w:sz w:val="24"/>
            <w:szCs w:val="24"/>
            <w:lang w:val="en-US"/>
          </w:rPr>
          <w:t>org</w:t>
        </w:r>
        <w:r w:rsidRPr="000E098C">
          <w:rPr>
            <w:rStyle w:val="af0"/>
            <w:rFonts w:ascii="Times New Roman" w:eastAsiaTheme="minorEastAsia" w:hAnsi="Times New Roman" w:cs="Times New Roman"/>
            <w:color w:val="auto"/>
            <w:sz w:val="24"/>
            <w:szCs w:val="24"/>
          </w:rPr>
          <w:t>/</w:t>
        </w:r>
        <w:r w:rsidRPr="000E098C">
          <w:rPr>
            <w:rStyle w:val="af0"/>
            <w:rFonts w:ascii="Times New Roman" w:eastAsiaTheme="minorEastAsia" w:hAnsi="Times New Roman" w:cs="Times New Roman"/>
            <w:color w:val="auto"/>
            <w:sz w:val="24"/>
            <w:szCs w:val="24"/>
            <w:lang w:val="en-US"/>
          </w:rPr>
          <w:t>abs</w:t>
        </w:r>
        <w:r w:rsidRPr="000E098C">
          <w:rPr>
            <w:rStyle w:val="af0"/>
            <w:rFonts w:ascii="Times New Roman" w:eastAsiaTheme="minorEastAsia" w:hAnsi="Times New Roman" w:cs="Times New Roman"/>
            <w:color w:val="auto"/>
            <w:sz w:val="24"/>
            <w:szCs w:val="24"/>
          </w:rPr>
          <w:t>/2002.06563</w:t>
        </w:r>
      </w:hyperlink>
    </w:p>
    <w:p w14:paraId="05C0FAB3" w14:textId="1482F384" w:rsidR="00E11C5E" w:rsidRPr="00E11C5E" w:rsidRDefault="00E11C5E" w:rsidP="000E098C">
      <w:pPr>
        <w:rPr>
          <w:rStyle w:val="af0"/>
          <w:rFonts w:ascii="Times New Roman" w:eastAsiaTheme="minorEastAsia" w:hAnsi="Times New Roman" w:cs="Times New Roman"/>
          <w:color w:val="auto"/>
          <w:sz w:val="24"/>
          <w:szCs w:val="24"/>
          <w:lang w:val="en-US"/>
        </w:rPr>
      </w:pPr>
      <w:r>
        <w:rPr>
          <w:rStyle w:val="af0"/>
          <w:rFonts w:ascii="Times New Roman" w:eastAsiaTheme="minorEastAsia" w:hAnsi="Times New Roman" w:cs="Times New Roman"/>
          <w:color w:val="auto"/>
          <w:sz w:val="24"/>
          <w:szCs w:val="24"/>
          <w:u w:val="none"/>
        </w:rPr>
        <w:t>Модель</w:t>
      </w:r>
      <w:r w:rsidRPr="00E11C5E">
        <w:rPr>
          <w:rStyle w:val="af0"/>
          <w:rFonts w:ascii="Times New Roman" w:eastAsiaTheme="minorEastAsia" w:hAnsi="Times New Roman" w:cs="Times New Roman"/>
          <w:color w:val="auto"/>
          <w:sz w:val="24"/>
          <w:szCs w:val="24"/>
          <w:u w:val="none"/>
          <w:lang w:val="en-US"/>
        </w:rPr>
        <w:t xml:space="preserve">  3Blue1Brown:</w:t>
      </w:r>
      <w:r w:rsidRPr="00E11C5E">
        <w:rPr>
          <w:rStyle w:val="af0"/>
          <w:rFonts w:ascii="Times New Roman" w:eastAsiaTheme="minorEastAsia" w:hAnsi="Times New Roman" w:cs="Times New Roman"/>
          <w:color w:val="auto"/>
          <w:sz w:val="24"/>
          <w:szCs w:val="24"/>
          <w:lang w:val="en-US"/>
        </w:rPr>
        <w:t xml:space="preserve"> </w:t>
      </w:r>
      <w:hyperlink r:id="rId33" w:history="1">
        <w:r w:rsidRPr="0045092B">
          <w:rPr>
            <w:rStyle w:val="af0"/>
            <w:rFonts w:ascii="Times New Roman" w:eastAsiaTheme="minorEastAsia" w:hAnsi="Times New Roman" w:cs="Times New Roman"/>
            <w:sz w:val="24"/>
            <w:szCs w:val="24"/>
            <w:lang w:val="en-US"/>
          </w:rPr>
          <w:t>https</w:t>
        </w:r>
        <w:r w:rsidRPr="00E11C5E">
          <w:rPr>
            <w:rStyle w:val="af0"/>
            <w:rFonts w:ascii="Times New Roman" w:eastAsiaTheme="minorEastAsia" w:hAnsi="Times New Roman" w:cs="Times New Roman"/>
            <w:sz w:val="24"/>
            <w:szCs w:val="24"/>
            <w:lang w:val="en-US"/>
          </w:rPr>
          <w:t>://</w:t>
        </w:r>
        <w:r w:rsidRPr="0045092B">
          <w:rPr>
            <w:rStyle w:val="af0"/>
            <w:rFonts w:ascii="Times New Roman" w:eastAsiaTheme="minorEastAsia" w:hAnsi="Times New Roman" w:cs="Times New Roman"/>
            <w:sz w:val="24"/>
            <w:szCs w:val="24"/>
            <w:lang w:val="en-US"/>
          </w:rPr>
          <w:t>www</w:t>
        </w:r>
        <w:r w:rsidRPr="00E11C5E">
          <w:rPr>
            <w:rStyle w:val="af0"/>
            <w:rFonts w:ascii="Times New Roman" w:eastAsiaTheme="minorEastAsia" w:hAnsi="Times New Roman" w:cs="Times New Roman"/>
            <w:sz w:val="24"/>
            <w:szCs w:val="24"/>
            <w:lang w:val="en-US"/>
          </w:rPr>
          <w:t>.3</w:t>
        </w:r>
        <w:r w:rsidRPr="0045092B">
          <w:rPr>
            <w:rStyle w:val="af0"/>
            <w:rFonts w:ascii="Times New Roman" w:eastAsiaTheme="minorEastAsia" w:hAnsi="Times New Roman" w:cs="Times New Roman"/>
            <w:sz w:val="24"/>
            <w:szCs w:val="24"/>
            <w:lang w:val="en-US"/>
          </w:rPr>
          <w:t>blue</w:t>
        </w:r>
        <w:r w:rsidRPr="00E11C5E">
          <w:rPr>
            <w:rStyle w:val="af0"/>
            <w:rFonts w:ascii="Times New Roman" w:eastAsiaTheme="minorEastAsia" w:hAnsi="Times New Roman" w:cs="Times New Roman"/>
            <w:sz w:val="24"/>
            <w:szCs w:val="24"/>
            <w:lang w:val="en-US"/>
          </w:rPr>
          <w:t>1</w:t>
        </w:r>
        <w:r w:rsidRPr="0045092B">
          <w:rPr>
            <w:rStyle w:val="af0"/>
            <w:rFonts w:ascii="Times New Roman" w:eastAsiaTheme="minorEastAsia" w:hAnsi="Times New Roman" w:cs="Times New Roman"/>
            <w:sz w:val="24"/>
            <w:szCs w:val="24"/>
            <w:lang w:val="en-US"/>
          </w:rPr>
          <w:t>brown</w:t>
        </w:r>
        <w:r w:rsidRPr="00E11C5E">
          <w:rPr>
            <w:rStyle w:val="af0"/>
            <w:rFonts w:ascii="Times New Roman" w:eastAsiaTheme="minorEastAsia" w:hAnsi="Times New Roman" w:cs="Times New Roman"/>
            <w:sz w:val="24"/>
            <w:szCs w:val="24"/>
            <w:lang w:val="en-US"/>
          </w:rPr>
          <w:t>.</w:t>
        </w:r>
        <w:r w:rsidRPr="0045092B">
          <w:rPr>
            <w:rStyle w:val="af0"/>
            <w:rFonts w:ascii="Times New Roman" w:eastAsiaTheme="minorEastAsia" w:hAnsi="Times New Roman" w:cs="Times New Roman"/>
            <w:sz w:val="24"/>
            <w:szCs w:val="24"/>
            <w:lang w:val="en-US"/>
          </w:rPr>
          <w:t>com</w:t>
        </w:r>
        <w:r w:rsidRPr="00E11C5E">
          <w:rPr>
            <w:rStyle w:val="af0"/>
            <w:rFonts w:ascii="Times New Roman" w:eastAsiaTheme="minorEastAsia" w:hAnsi="Times New Roman" w:cs="Times New Roman"/>
            <w:sz w:val="24"/>
            <w:szCs w:val="24"/>
            <w:lang w:val="en-US"/>
          </w:rPr>
          <w:t>/</w:t>
        </w:r>
      </w:hyperlink>
    </w:p>
    <w:p w14:paraId="776F21E9" w14:textId="4BE40590" w:rsidR="00E11C5E" w:rsidRDefault="00E11C5E" w:rsidP="000E098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Симуляция Гарри </w:t>
      </w:r>
      <w:proofErr w:type="spellStart"/>
      <w:r>
        <w:rPr>
          <w:rFonts w:ascii="Times New Roman" w:eastAsiaTheme="minorEastAsia" w:hAnsi="Times New Roman" w:cs="Times New Roman"/>
          <w:sz w:val="24"/>
          <w:szCs w:val="24"/>
        </w:rPr>
        <w:t>Стивенсена</w:t>
      </w:r>
      <w:proofErr w:type="spellEnd"/>
      <w:r>
        <w:rPr>
          <w:rFonts w:ascii="Times New Roman" w:eastAsiaTheme="minorEastAsia" w:hAnsi="Times New Roman" w:cs="Times New Roman"/>
          <w:sz w:val="24"/>
          <w:szCs w:val="24"/>
        </w:rPr>
        <w:t xml:space="preserve"> на </w:t>
      </w:r>
      <w:r>
        <w:rPr>
          <w:rFonts w:ascii="Times New Roman" w:eastAsiaTheme="minorEastAsia" w:hAnsi="Times New Roman" w:cs="Times New Roman"/>
          <w:sz w:val="24"/>
          <w:szCs w:val="24"/>
          <w:lang w:val="en-US"/>
        </w:rPr>
        <w:t>Washington</w:t>
      </w:r>
      <w:r w:rsidRPr="00E11C5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Post</w:t>
      </w:r>
      <w:r w:rsidRPr="00E11C5E">
        <w:rPr>
          <w:rFonts w:ascii="Times New Roman" w:eastAsiaTheme="minorEastAsia" w:hAnsi="Times New Roman" w:cs="Times New Roman"/>
          <w:sz w:val="24"/>
          <w:szCs w:val="24"/>
        </w:rPr>
        <w:t xml:space="preserve">:  </w:t>
      </w:r>
      <w:hyperlink r:id="rId34" w:history="1">
        <w:r w:rsidRPr="0045092B">
          <w:rPr>
            <w:rStyle w:val="af0"/>
            <w:rFonts w:ascii="Times New Roman" w:eastAsiaTheme="minorEastAsia" w:hAnsi="Times New Roman" w:cs="Times New Roman"/>
            <w:sz w:val="24"/>
            <w:szCs w:val="24"/>
          </w:rPr>
          <w:t>https://www.washingtonpost.com/graphics/2020/world/corona-simulator/</w:t>
        </w:r>
      </w:hyperlink>
    </w:p>
    <w:p w14:paraId="1262E5B8" w14:textId="5FF310E7" w:rsidR="00E11C5E" w:rsidRDefault="00E11C5E" w:rsidP="000E098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Симуляция Гарри </w:t>
      </w:r>
      <w:proofErr w:type="spellStart"/>
      <w:r>
        <w:rPr>
          <w:rFonts w:ascii="Times New Roman" w:eastAsiaTheme="minorEastAsia" w:hAnsi="Times New Roman" w:cs="Times New Roman"/>
          <w:sz w:val="24"/>
          <w:szCs w:val="24"/>
        </w:rPr>
        <w:t>Стивенсена</w:t>
      </w:r>
      <w:proofErr w:type="spellEnd"/>
      <w:r>
        <w:rPr>
          <w:rFonts w:ascii="Times New Roman" w:eastAsiaTheme="minorEastAsia" w:hAnsi="Times New Roman" w:cs="Times New Roman"/>
          <w:sz w:val="24"/>
          <w:szCs w:val="24"/>
        </w:rPr>
        <w:t xml:space="preserve"> на основе клеточных автоматов: </w:t>
      </w:r>
      <w:hyperlink r:id="rId35" w:history="1">
        <w:r w:rsidRPr="0045092B">
          <w:rPr>
            <w:rStyle w:val="af0"/>
            <w:rFonts w:ascii="Times New Roman" w:eastAsiaTheme="minorEastAsia" w:hAnsi="Times New Roman" w:cs="Times New Roman"/>
            <w:sz w:val="24"/>
            <w:szCs w:val="24"/>
          </w:rPr>
          <w:t>https://meltingasphalt.com/interactive/outbreak/</w:t>
        </w:r>
      </w:hyperlink>
    </w:p>
    <w:p w14:paraId="0ADC522D" w14:textId="1A26C42E" w:rsidR="00D8538C" w:rsidRDefault="00D8538C" w:rsidP="000E098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Моделирование эпидемии </w:t>
      </w:r>
      <w:r>
        <w:rPr>
          <w:rFonts w:ascii="Times New Roman" w:eastAsiaTheme="minorEastAsia" w:hAnsi="Times New Roman" w:cs="Times New Roman"/>
          <w:sz w:val="24"/>
          <w:szCs w:val="24"/>
          <w:lang w:val="en-US"/>
        </w:rPr>
        <w:t>COVID</w:t>
      </w:r>
      <w:r w:rsidRPr="00D8538C">
        <w:rPr>
          <w:rFonts w:ascii="Times New Roman" w:eastAsiaTheme="minorEastAsia" w:hAnsi="Times New Roman" w:cs="Times New Roman"/>
          <w:sz w:val="24"/>
          <w:szCs w:val="24"/>
        </w:rPr>
        <w:t xml:space="preserve">-19 </w:t>
      </w:r>
      <w:r>
        <w:rPr>
          <w:rFonts w:ascii="Times New Roman" w:eastAsiaTheme="minorEastAsia" w:hAnsi="Times New Roman" w:cs="Times New Roman"/>
          <w:sz w:val="24"/>
          <w:szCs w:val="24"/>
        </w:rPr>
        <w:t xml:space="preserve">в Москве и Новосибирской области: </w:t>
      </w:r>
      <w:r w:rsidRPr="00D8538C">
        <w:rPr>
          <w:rFonts w:ascii="Times New Roman" w:eastAsiaTheme="minorEastAsia" w:hAnsi="Times New Roman" w:cs="Times New Roman"/>
          <w:sz w:val="24"/>
          <w:szCs w:val="24"/>
        </w:rPr>
        <w:t>https://arxiv.org/pdf/2006.12619.pdf</w:t>
      </w:r>
    </w:p>
    <w:p w14:paraId="5523FA79" w14:textId="31F76040" w:rsidR="000E098C" w:rsidRPr="000E098C" w:rsidRDefault="000E098C" w:rsidP="000E098C">
      <w:pPr>
        <w:rPr>
          <w:rFonts w:ascii="Times New Roman" w:hAnsi="Times New Roman" w:cs="Times New Roman"/>
          <w:sz w:val="24"/>
          <w:szCs w:val="24"/>
        </w:rPr>
      </w:pPr>
      <w:r>
        <w:rPr>
          <w:rFonts w:ascii="Times New Roman" w:hAnsi="Times New Roman" w:cs="Times New Roman"/>
          <w:sz w:val="24"/>
          <w:szCs w:val="24"/>
        </w:rPr>
        <w:t xml:space="preserve">Моделирование эпидемии на языке </w:t>
      </w:r>
      <w:r>
        <w:rPr>
          <w:rFonts w:ascii="Times New Roman" w:hAnsi="Times New Roman" w:cs="Times New Roman"/>
          <w:sz w:val="24"/>
          <w:szCs w:val="24"/>
          <w:lang w:val="en-US"/>
        </w:rPr>
        <w:t>Wolfram</w:t>
      </w:r>
      <w:r w:rsidRPr="000E098C">
        <w:rPr>
          <w:rFonts w:ascii="Times New Roman" w:hAnsi="Times New Roman" w:cs="Times New Roman"/>
          <w:sz w:val="24"/>
          <w:szCs w:val="24"/>
        </w:rPr>
        <w:t xml:space="preserve"> </w:t>
      </w:r>
      <w:r>
        <w:rPr>
          <w:rFonts w:ascii="Times New Roman" w:hAnsi="Times New Roman" w:cs="Times New Roman"/>
          <w:sz w:val="24"/>
          <w:szCs w:val="24"/>
        </w:rPr>
        <w:t>на примере лихорадки Эбола</w:t>
      </w:r>
      <w:r w:rsidR="00E11C5E">
        <w:rPr>
          <w:rFonts w:ascii="Times New Roman" w:hAnsi="Times New Roman" w:cs="Times New Roman"/>
          <w:sz w:val="24"/>
          <w:szCs w:val="24"/>
        </w:rPr>
        <w:t>:</w:t>
      </w:r>
      <w:r>
        <w:rPr>
          <w:rFonts w:ascii="Times New Roman" w:hAnsi="Times New Roman" w:cs="Times New Roman"/>
          <w:sz w:val="24"/>
          <w:szCs w:val="24"/>
        </w:rPr>
        <w:t xml:space="preserve"> </w:t>
      </w:r>
      <w:r w:rsidRPr="000E098C">
        <w:rPr>
          <w:rFonts w:ascii="Times New Roman" w:hAnsi="Times New Roman" w:cs="Times New Roman"/>
          <w:sz w:val="24"/>
          <w:szCs w:val="24"/>
        </w:rPr>
        <w:t>https://blog.wolfram.com/2014/11/04/modeling-a-pandemic-like-ebola-with-the-wolfram-language/</w:t>
      </w:r>
    </w:p>
    <w:p w14:paraId="60B60C5D" w14:textId="77777777" w:rsidR="00821B83" w:rsidRPr="000E098C" w:rsidRDefault="00821B83" w:rsidP="00F77E2C">
      <w:pPr>
        <w:jc w:val="both"/>
        <w:rPr>
          <w:rFonts w:ascii="Times New Roman" w:eastAsiaTheme="minorEastAsia" w:hAnsi="Times New Roman" w:cs="Times New Roman"/>
          <w:sz w:val="24"/>
          <w:szCs w:val="24"/>
        </w:rPr>
      </w:pPr>
    </w:p>
    <w:sectPr w:rsidR="00821B83" w:rsidRPr="000E098C" w:rsidSect="00A1014A">
      <w:footerReference w:type="default" r:id="rId36"/>
      <w:pgSz w:w="11906" w:h="16838"/>
      <w:pgMar w:top="1440" w:right="1080" w:bottom="1440" w:left="1080" w:header="397" w:footer="39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DB9C0" w14:textId="77777777" w:rsidR="009E4119" w:rsidRDefault="009E4119" w:rsidP="008A2C40">
      <w:pPr>
        <w:spacing w:after="0" w:line="240" w:lineRule="auto"/>
      </w:pPr>
      <w:r>
        <w:separator/>
      </w:r>
    </w:p>
  </w:endnote>
  <w:endnote w:type="continuationSeparator" w:id="0">
    <w:p w14:paraId="457D82E3" w14:textId="77777777" w:rsidR="009E4119" w:rsidRDefault="009E4119" w:rsidP="008A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10477"/>
      <w:docPartObj>
        <w:docPartGallery w:val="Page Numbers (Bottom of Page)"/>
        <w:docPartUnique/>
      </w:docPartObj>
    </w:sdtPr>
    <w:sdtContent>
      <w:p w14:paraId="1204F494" w14:textId="3AE7E4DB" w:rsidR="009D0B32" w:rsidRDefault="009D0B32">
        <w:pPr>
          <w:pStyle w:val="ae"/>
        </w:pPr>
        <w:r>
          <w:rPr>
            <w:noProof/>
          </w:rPr>
          <mc:AlternateContent>
            <mc:Choice Requires="wpg">
              <w:drawing>
                <wp:anchor distT="0" distB="0" distL="114300" distR="114300" simplePos="0" relativeHeight="251659264" behindDoc="0" locked="0" layoutInCell="1" allowOverlap="1" wp14:anchorId="71114DDE" wp14:editId="7541D7F5">
                  <wp:simplePos x="0" y="0"/>
                  <wp:positionH relativeFrom="page">
                    <wp:align>center</wp:align>
                  </wp:positionH>
                  <wp:positionV relativeFrom="bottomMargin">
                    <wp:align>center</wp:align>
                  </wp:positionV>
                  <wp:extent cx="7753350" cy="190500"/>
                  <wp:effectExtent l="0" t="0" r="21590" b="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4" name="Text Box 25"/>
                          <wps:cNvSpPr txBox="1">
                            <a:spLocks noChangeArrowheads="1"/>
                          </wps:cNvSpPr>
                          <wps:spPr bwMode="auto">
                            <a:xfrm>
                              <a:off x="10803" y="14982"/>
                              <a:ext cx="659"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5304A" w14:textId="77777777" w:rsidR="009D0B32" w:rsidRPr="00E45946" w:rsidRDefault="009D0B32">
                                <w:pPr>
                                  <w:jc w:val="center"/>
                                </w:pPr>
                                <w:r w:rsidRPr="00E45946">
                                  <w:fldChar w:fldCharType="begin"/>
                                </w:r>
                                <w:r w:rsidRPr="00E45946">
                                  <w:instrText>PAGE    \* MERGEFORMAT</w:instrText>
                                </w:r>
                                <w:r w:rsidRPr="00E45946">
                                  <w:fldChar w:fldCharType="separate"/>
                                </w:r>
                                <w:r w:rsidRPr="00E45946">
                                  <w:t>2</w:t>
                                </w:r>
                                <w:r w:rsidRPr="00E45946">
                                  <w:fldChar w:fldCharType="end"/>
                                </w:r>
                              </w:p>
                            </w:txbxContent>
                          </wps:txbx>
                          <wps:bodyPr rot="0" vert="horz" wrap="square" lIns="0" tIns="0" rIns="0" bIns="0" anchor="t" anchorCtr="0" upright="1">
                            <a:noAutofit/>
                          </wps:bodyPr>
                        </wps:wsp>
                        <wpg:grpSp>
                          <wpg:cNvPr id="25" name="Group 31"/>
                          <wpg:cNvGrpSpPr>
                            <a:grpSpLocks/>
                          </wpg:cNvGrpSpPr>
                          <wpg:grpSpPr bwMode="auto">
                            <a:xfrm flipH="1">
                              <a:off x="0" y="14970"/>
                              <a:ext cx="12255" cy="230"/>
                              <a:chOff x="-8" y="14978"/>
                              <a:chExt cx="12255" cy="230"/>
                            </a:xfrm>
                          </wpg:grpSpPr>
                          <wps:wsp>
                            <wps:cNvPr id="2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1114DDE" id="Группа 23" o:spid="_x0000_s1033"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">
                  <v:shapetype id="_x0000_t202" coordsize="21600,21600" o:spt="202" path="m,l,21600r21600,l21600,xe">
                    <v:stroke joinstyle="miter"/>
                    <v:path gradientshapeok="t" o:connecttype="rect"/>
                  </v:shapetype>
                  <v:shape id="Text Box 25" o:spid="_x0000_s1034"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3FE5304A" w14:textId="77777777" w:rsidR="009D0B32" w:rsidRPr="00E45946" w:rsidRDefault="009D0B32">
                          <w:pPr>
                            <w:jc w:val="center"/>
                          </w:pPr>
                          <w:r w:rsidRPr="00E45946">
                            <w:fldChar w:fldCharType="begin"/>
                          </w:r>
                          <w:r w:rsidRPr="00E45946">
                            <w:instrText>PAGE    \* MERGEFORMAT</w:instrText>
                          </w:r>
                          <w:r w:rsidRPr="00E45946">
                            <w:fldChar w:fldCharType="separate"/>
                          </w:r>
                          <w:r w:rsidRPr="00E45946">
                            <w:t>2</w:t>
                          </w:r>
                          <w:r w:rsidRPr="00E45946">
                            <w:fldChar w:fldCharType="end"/>
                          </w:r>
                        </w:p>
                      </w:txbxContent>
                    </v:textbox>
                  </v:shape>
                  <v:group id="Group 31" o:spid="_x0000_s103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" strokecolor="#a5a5a5"/>
                    <v:shape id="AutoShape 28" o:spid="_x0000_s103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224EE" w14:textId="77777777" w:rsidR="009E4119" w:rsidRDefault="009E4119" w:rsidP="008A2C40">
      <w:pPr>
        <w:spacing w:after="0" w:line="240" w:lineRule="auto"/>
      </w:pPr>
      <w:r>
        <w:separator/>
      </w:r>
    </w:p>
  </w:footnote>
  <w:footnote w:type="continuationSeparator" w:id="0">
    <w:p w14:paraId="29DCE475" w14:textId="77777777" w:rsidR="009E4119" w:rsidRDefault="009E4119" w:rsidP="008A2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E5A0F"/>
    <w:multiLevelType w:val="hybridMultilevel"/>
    <w:tmpl w:val="8FD09A8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 w15:restartNumberingAfterBreak="0">
    <w:nsid w:val="03574FBD"/>
    <w:multiLevelType w:val="hybridMultilevel"/>
    <w:tmpl w:val="896090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8346BA6"/>
    <w:multiLevelType w:val="hybridMultilevel"/>
    <w:tmpl w:val="2446F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4E4555"/>
    <w:multiLevelType w:val="hybridMultilevel"/>
    <w:tmpl w:val="E7983A28"/>
    <w:lvl w:ilvl="0" w:tplc="BB8CA0C2">
      <w:start w:val="19"/>
      <w:numFmt w:val="bullet"/>
      <w:lvlText w:val=""/>
      <w:lvlJc w:val="left"/>
      <w:pPr>
        <w:ind w:left="1068" w:hanging="360"/>
      </w:pPr>
      <w:rPr>
        <w:rFonts w:ascii="Wingdings" w:eastAsiaTheme="minorEastAsia" w:hAnsi="Wingdings"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5F0521D"/>
    <w:multiLevelType w:val="multilevel"/>
    <w:tmpl w:val="C06ED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6637FB"/>
    <w:multiLevelType w:val="hybridMultilevel"/>
    <w:tmpl w:val="F99EDA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25368EF"/>
    <w:multiLevelType w:val="multilevel"/>
    <w:tmpl w:val="E97C0048"/>
    <w:lvl w:ilvl="0">
      <w:start w:val="1"/>
      <w:numFmt w:val="upperRoman"/>
      <w:lvlText w:val="%1."/>
      <w:lvlJc w:val="left"/>
      <w:pPr>
        <w:ind w:left="108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3AD249AA"/>
    <w:multiLevelType w:val="hybridMultilevel"/>
    <w:tmpl w:val="A8460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1E830FB"/>
    <w:multiLevelType w:val="multilevel"/>
    <w:tmpl w:val="071E5E88"/>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44886838"/>
    <w:multiLevelType w:val="hybridMultilevel"/>
    <w:tmpl w:val="AF6E88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5E11B7"/>
    <w:multiLevelType w:val="hybridMultilevel"/>
    <w:tmpl w:val="AC16438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8D1E40"/>
    <w:multiLevelType w:val="hybridMultilevel"/>
    <w:tmpl w:val="58AAF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B7645AC"/>
    <w:multiLevelType w:val="hybridMultilevel"/>
    <w:tmpl w:val="1F729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344099"/>
    <w:multiLevelType w:val="multilevel"/>
    <w:tmpl w:val="715AF67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8836071"/>
    <w:multiLevelType w:val="hybridMultilevel"/>
    <w:tmpl w:val="AACCF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916D7C"/>
    <w:multiLevelType w:val="hybridMultilevel"/>
    <w:tmpl w:val="A978F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4C51D1D"/>
    <w:multiLevelType w:val="hybridMultilevel"/>
    <w:tmpl w:val="49B86D3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64D04BC8"/>
    <w:multiLevelType w:val="hybridMultilevel"/>
    <w:tmpl w:val="1F6852EC"/>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68CB6F05"/>
    <w:multiLevelType w:val="hybridMultilevel"/>
    <w:tmpl w:val="C406B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13366A"/>
    <w:multiLevelType w:val="hybridMultilevel"/>
    <w:tmpl w:val="7F5EB4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71772D63"/>
    <w:multiLevelType w:val="hybridMultilevel"/>
    <w:tmpl w:val="C18217CE"/>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75A46C6C"/>
    <w:multiLevelType w:val="hybridMultilevel"/>
    <w:tmpl w:val="95F6A99E"/>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760563D2"/>
    <w:multiLevelType w:val="hybridMultilevel"/>
    <w:tmpl w:val="50FAF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69D2EBE"/>
    <w:multiLevelType w:val="hybridMultilevel"/>
    <w:tmpl w:val="EE8867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9EA6AEA"/>
    <w:multiLevelType w:val="hybridMultilevel"/>
    <w:tmpl w:val="E2F0A25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
  </w:num>
  <w:num w:numId="2">
    <w:abstractNumId w:val="22"/>
  </w:num>
  <w:num w:numId="3">
    <w:abstractNumId w:val="2"/>
  </w:num>
  <w:num w:numId="4">
    <w:abstractNumId w:val="7"/>
  </w:num>
  <w:num w:numId="5">
    <w:abstractNumId w:val="4"/>
  </w:num>
  <w:num w:numId="6">
    <w:abstractNumId w:val="14"/>
  </w:num>
  <w:num w:numId="7">
    <w:abstractNumId w:val="1"/>
  </w:num>
  <w:num w:numId="8">
    <w:abstractNumId w:val="18"/>
  </w:num>
  <w:num w:numId="9">
    <w:abstractNumId w:val="13"/>
  </w:num>
  <w:num w:numId="10">
    <w:abstractNumId w:val="9"/>
  </w:num>
  <w:num w:numId="11">
    <w:abstractNumId w:val="17"/>
  </w:num>
  <w:num w:numId="12">
    <w:abstractNumId w:val="23"/>
  </w:num>
  <w:num w:numId="13">
    <w:abstractNumId w:val="11"/>
  </w:num>
  <w:num w:numId="14">
    <w:abstractNumId w:val="3"/>
  </w:num>
  <w:num w:numId="15">
    <w:abstractNumId w:val="0"/>
  </w:num>
  <w:num w:numId="16">
    <w:abstractNumId w:val="5"/>
  </w:num>
  <w:num w:numId="17">
    <w:abstractNumId w:val="6"/>
  </w:num>
  <w:num w:numId="18">
    <w:abstractNumId w:val="8"/>
  </w:num>
  <w:num w:numId="19">
    <w:abstractNumId w:val="19"/>
  </w:num>
  <w:num w:numId="20">
    <w:abstractNumId w:val="15"/>
  </w:num>
  <w:num w:numId="21">
    <w:abstractNumId w:val="16"/>
  </w:num>
  <w:num w:numId="22">
    <w:abstractNumId w:val="21"/>
  </w:num>
  <w:num w:numId="23">
    <w:abstractNumId w:val="10"/>
  </w:num>
  <w:num w:numId="24">
    <w:abstractNumId w:val="20"/>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1BF7"/>
    <w:rsid w:val="00002DEB"/>
    <w:rsid w:val="00004A95"/>
    <w:rsid w:val="00005EDC"/>
    <w:rsid w:val="00006E6A"/>
    <w:rsid w:val="00023D28"/>
    <w:rsid w:val="000327B8"/>
    <w:rsid w:val="00037593"/>
    <w:rsid w:val="00053B55"/>
    <w:rsid w:val="00065930"/>
    <w:rsid w:val="00070929"/>
    <w:rsid w:val="000C005C"/>
    <w:rsid w:val="000C607A"/>
    <w:rsid w:val="000D4348"/>
    <w:rsid w:val="000D5826"/>
    <w:rsid w:val="000E098C"/>
    <w:rsid w:val="000E71DE"/>
    <w:rsid w:val="000F16C5"/>
    <w:rsid w:val="001044A5"/>
    <w:rsid w:val="00121BF7"/>
    <w:rsid w:val="00123F5C"/>
    <w:rsid w:val="00154BBA"/>
    <w:rsid w:val="00156652"/>
    <w:rsid w:val="001636D1"/>
    <w:rsid w:val="00174606"/>
    <w:rsid w:val="00194B8C"/>
    <w:rsid w:val="001B271B"/>
    <w:rsid w:val="001B671C"/>
    <w:rsid w:val="001C21F6"/>
    <w:rsid w:val="00200FD7"/>
    <w:rsid w:val="00204804"/>
    <w:rsid w:val="00210003"/>
    <w:rsid w:val="0021519A"/>
    <w:rsid w:val="00215FE5"/>
    <w:rsid w:val="00217F10"/>
    <w:rsid w:val="00223507"/>
    <w:rsid w:val="0023596E"/>
    <w:rsid w:val="0024424F"/>
    <w:rsid w:val="002456AA"/>
    <w:rsid w:val="002550B2"/>
    <w:rsid w:val="00270AB3"/>
    <w:rsid w:val="00271C40"/>
    <w:rsid w:val="002749E9"/>
    <w:rsid w:val="00293094"/>
    <w:rsid w:val="00296140"/>
    <w:rsid w:val="00320D35"/>
    <w:rsid w:val="00321377"/>
    <w:rsid w:val="00322F8C"/>
    <w:rsid w:val="00323936"/>
    <w:rsid w:val="0033044A"/>
    <w:rsid w:val="00347FA9"/>
    <w:rsid w:val="003571E9"/>
    <w:rsid w:val="00357A80"/>
    <w:rsid w:val="003739F1"/>
    <w:rsid w:val="00385642"/>
    <w:rsid w:val="003875FD"/>
    <w:rsid w:val="003933EE"/>
    <w:rsid w:val="00393CC8"/>
    <w:rsid w:val="003B063D"/>
    <w:rsid w:val="003D1286"/>
    <w:rsid w:val="003E2A44"/>
    <w:rsid w:val="0040379C"/>
    <w:rsid w:val="00403A74"/>
    <w:rsid w:val="0041083D"/>
    <w:rsid w:val="00420AAB"/>
    <w:rsid w:val="00421424"/>
    <w:rsid w:val="00432B26"/>
    <w:rsid w:val="00445A93"/>
    <w:rsid w:val="0045268A"/>
    <w:rsid w:val="00452E4D"/>
    <w:rsid w:val="00455032"/>
    <w:rsid w:val="00462783"/>
    <w:rsid w:val="0047785D"/>
    <w:rsid w:val="00484AF3"/>
    <w:rsid w:val="0049321E"/>
    <w:rsid w:val="004A40C5"/>
    <w:rsid w:val="004B49E6"/>
    <w:rsid w:val="004C6769"/>
    <w:rsid w:val="004D1039"/>
    <w:rsid w:val="004D1FAA"/>
    <w:rsid w:val="004D401D"/>
    <w:rsid w:val="004D451D"/>
    <w:rsid w:val="004D7703"/>
    <w:rsid w:val="004F5A62"/>
    <w:rsid w:val="004F6CB5"/>
    <w:rsid w:val="00517AF6"/>
    <w:rsid w:val="00523277"/>
    <w:rsid w:val="00530BBE"/>
    <w:rsid w:val="00537582"/>
    <w:rsid w:val="005525D6"/>
    <w:rsid w:val="00560474"/>
    <w:rsid w:val="005645B1"/>
    <w:rsid w:val="0056772D"/>
    <w:rsid w:val="00571C79"/>
    <w:rsid w:val="00571EDE"/>
    <w:rsid w:val="00572CB6"/>
    <w:rsid w:val="00573679"/>
    <w:rsid w:val="005755A0"/>
    <w:rsid w:val="005769A8"/>
    <w:rsid w:val="00576D2D"/>
    <w:rsid w:val="005A14B3"/>
    <w:rsid w:val="005A4A66"/>
    <w:rsid w:val="005A7A9A"/>
    <w:rsid w:val="005F27BF"/>
    <w:rsid w:val="005F35C3"/>
    <w:rsid w:val="00604060"/>
    <w:rsid w:val="00606F6F"/>
    <w:rsid w:val="00610A5D"/>
    <w:rsid w:val="006150D5"/>
    <w:rsid w:val="00622AD9"/>
    <w:rsid w:val="006311BD"/>
    <w:rsid w:val="006424F3"/>
    <w:rsid w:val="00643D13"/>
    <w:rsid w:val="00643F55"/>
    <w:rsid w:val="006461A9"/>
    <w:rsid w:val="00657573"/>
    <w:rsid w:val="00663717"/>
    <w:rsid w:val="00665BA5"/>
    <w:rsid w:val="0067213D"/>
    <w:rsid w:val="00676F55"/>
    <w:rsid w:val="00680244"/>
    <w:rsid w:val="00680A62"/>
    <w:rsid w:val="00694FB3"/>
    <w:rsid w:val="006A13E5"/>
    <w:rsid w:val="006A3086"/>
    <w:rsid w:val="006A70DA"/>
    <w:rsid w:val="006B353B"/>
    <w:rsid w:val="006D0D1E"/>
    <w:rsid w:val="006D0EDD"/>
    <w:rsid w:val="006E26C7"/>
    <w:rsid w:val="006E5225"/>
    <w:rsid w:val="006E62B3"/>
    <w:rsid w:val="006F1E44"/>
    <w:rsid w:val="00706502"/>
    <w:rsid w:val="00707F5F"/>
    <w:rsid w:val="007279E9"/>
    <w:rsid w:val="007330C6"/>
    <w:rsid w:val="007335A4"/>
    <w:rsid w:val="00736159"/>
    <w:rsid w:val="00740678"/>
    <w:rsid w:val="00740DA8"/>
    <w:rsid w:val="007442FF"/>
    <w:rsid w:val="00746B33"/>
    <w:rsid w:val="0075746F"/>
    <w:rsid w:val="00776F1F"/>
    <w:rsid w:val="00777101"/>
    <w:rsid w:val="00784D03"/>
    <w:rsid w:val="00786A07"/>
    <w:rsid w:val="007E5199"/>
    <w:rsid w:val="007E7616"/>
    <w:rsid w:val="007F5754"/>
    <w:rsid w:val="0081063C"/>
    <w:rsid w:val="00811662"/>
    <w:rsid w:val="00814469"/>
    <w:rsid w:val="00821B83"/>
    <w:rsid w:val="00834B0A"/>
    <w:rsid w:val="00844387"/>
    <w:rsid w:val="00862ECF"/>
    <w:rsid w:val="008855FA"/>
    <w:rsid w:val="008A2C40"/>
    <w:rsid w:val="008B7C8A"/>
    <w:rsid w:val="008C3A0B"/>
    <w:rsid w:val="009072E2"/>
    <w:rsid w:val="009169F5"/>
    <w:rsid w:val="00916B92"/>
    <w:rsid w:val="00920378"/>
    <w:rsid w:val="00922A4A"/>
    <w:rsid w:val="00924BE7"/>
    <w:rsid w:val="00933FDF"/>
    <w:rsid w:val="009418C6"/>
    <w:rsid w:val="0095242E"/>
    <w:rsid w:val="009602D4"/>
    <w:rsid w:val="009942E5"/>
    <w:rsid w:val="00996A9C"/>
    <w:rsid w:val="009A525F"/>
    <w:rsid w:val="009A67F5"/>
    <w:rsid w:val="009B3515"/>
    <w:rsid w:val="009C1712"/>
    <w:rsid w:val="009C7109"/>
    <w:rsid w:val="009D06F3"/>
    <w:rsid w:val="009D089A"/>
    <w:rsid w:val="009D0B32"/>
    <w:rsid w:val="009D1E21"/>
    <w:rsid w:val="009D2033"/>
    <w:rsid w:val="009D7989"/>
    <w:rsid w:val="009E4119"/>
    <w:rsid w:val="009F01E2"/>
    <w:rsid w:val="009F203E"/>
    <w:rsid w:val="009F5BDF"/>
    <w:rsid w:val="00A02671"/>
    <w:rsid w:val="00A1014A"/>
    <w:rsid w:val="00A1329F"/>
    <w:rsid w:val="00A15B6E"/>
    <w:rsid w:val="00A23829"/>
    <w:rsid w:val="00A45281"/>
    <w:rsid w:val="00A55313"/>
    <w:rsid w:val="00A61634"/>
    <w:rsid w:val="00A823A2"/>
    <w:rsid w:val="00A9232F"/>
    <w:rsid w:val="00A94805"/>
    <w:rsid w:val="00AA3CC3"/>
    <w:rsid w:val="00AA591B"/>
    <w:rsid w:val="00AD010E"/>
    <w:rsid w:val="00AD1010"/>
    <w:rsid w:val="00AE2B6F"/>
    <w:rsid w:val="00B05D6C"/>
    <w:rsid w:val="00B06CE6"/>
    <w:rsid w:val="00B278B9"/>
    <w:rsid w:val="00B32904"/>
    <w:rsid w:val="00B32D05"/>
    <w:rsid w:val="00B379E0"/>
    <w:rsid w:val="00B5506E"/>
    <w:rsid w:val="00B667DD"/>
    <w:rsid w:val="00B715F9"/>
    <w:rsid w:val="00B808C1"/>
    <w:rsid w:val="00B816C8"/>
    <w:rsid w:val="00B82D02"/>
    <w:rsid w:val="00B8627C"/>
    <w:rsid w:val="00B87F74"/>
    <w:rsid w:val="00BB50B4"/>
    <w:rsid w:val="00BC4AF9"/>
    <w:rsid w:val="00BD36C5"/>
    <w:rsid w:val="00BE6BE2"/>
    <w:rsid w:val="00BF0E34"/>
    <w:rsid w:val="00BF2BF3"/>
    <w:rsid w:val="00BF4817"/>
    <w:rsid w:val="00C01F61"/>
    <w:rsid w:val="00C029B4"/>
    <w:rsid w:val="00C04A0A"/>
    <w:rsid w:val="00C20125"/>
    <w:rsid w:val="00C26174"/>
    <w:rsid w:val="00C27BB9"/>
    <w:rsid w:val="00C5260D"/>
    <w:rsid w:val="00C63A5A"/>
    <w:rsid w:val="00C70C80"/>
    <w:rsid w:val="00C7100B"/>
    <w:rsid w:val="00C718EC"/>
    <w:rsid w:val="00C80334"/>
    <w:rsid w:val="00C813AC"/>
    <w:rsid w:val="00C87A0F"/>
    <w:rsid w:val="00C87F7E"/>
    <w:rsid w:val="00C90B80"/>
    <w:rsid w:val="00CA6956"/>
    <w:rsid w:val="00CB2F76"/>
    <w:rsid w:val="00CB4002"/>
    <w:rsid w:val="00CD0C15"/>
    <w:rsid w:val="00CD1381"/>
    <w:rsid w:val="00CD371E"/>
    <w:rsid w:val="00D07369"/>
    <w:rsid w:val="00D13C25"/>
    <w:rsid w:val="00D23BA4"/>
    <w:rsid w:val="00D26ED9"/>
    <w:rsid w:val="00D31DCB"/>
    <w:rsid w:val="00D51165"/>
    <w:rsid w:val="00D67577"/>
    <w:rsid w:val="00D7063F"/>
    <w:rsid w:val="00D728E5"/>
    <w:rsid w:val="00D72C11"/>
    <w:rsid w:val="00D81840"/>
    <w:rsid w:val="00D81EE4"/>
    <w:rsid w:val="00D8538C"/>
    <w:rsid w:val="00D86D27"/>
    <w:rsid w:val="00D873B5"/>
    <w:rsid w:val="00D90F84"/>
    <w:rsid w:val="00D9461E"/>
    <w:rsid w:val="00D96001"/>
    <w:rsid w:val="00DA5435"/>
    <w:rsid w:val="00DC7990"/>
    <w:rsid w:val="00DE187B"/>
    <w:rsid w:val="00E11C5E"/>
    <w:rsid w:val="00E13672"/>
    <w:rsid w:val="00E30E83"/>
    <w:rsid w:val="00E40F80"/>
    <w:rsid w:val="00E452FC"/>
    <w:rsid w:val="00E45946"/>
    <w:rsid w:val="00E53EFF"/>
    <w:rsid w:val="00E578A8"/>
    <w:rsid w:val="00E6344E"/>
    <w:rsid w:val="00E63EB8"/>
    <w:rsid w:val="00E660F1"/>
    <w:rsid w:val="00E756FE"/>
    <w:rsid w:val="00E75AA9"/>
    <w:rsid w:val="00E85696"/>
    <w:rsid w:val="00EA1B16"/>
    <w:rsid w:val="00ED3BFC"/>
    <w:rsid w:val="00EE520B"/>
    <w:rsid w:val="00EF3F3C"/>
    <w:rsid w:val="00F02A2E"/>
    <w:rsid w:val="00F242A3"/>
    <w:rsid w:val="00F35ED8"/>
    <w:rsid w:val="00F45BEC"/>
    <w:rsid w:val="00F47C23"/>
    <w:rsid w:val="00F63767"/>
    <w:rsid w:val="00F64672"/>
    <w:rsid w:val="00F67CCB"/>
    <w:rsid w:val="00F717CA"/>
    <w:rsid w:val="00F77715"/>
    <w:rsid w:val="00F77E2C"/>
    <w:rsid w:val="00F853E1"/>
    <w:rsid w:val="00F905CE"/>
    <w:rsid w:val="00FB1E0A"/>
    <w:rsid w:val="00FB6ECF"/>
    <w:rsid w:val="00FD1F7F"/>
    <w:rsid w:val="00FD629C"/>
    <w:rsid w:val="00FE302C"/>
    <w:rsid w:val="00FF0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FDCEA"/>
  <w15:docId w15:val="{E6FC6449-7DC7-4FC0-9C20-B7F5975DC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1B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1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21BF7"/>
    <w:pPr>
      <w:ind w:left="720"/>
      <w:contextualSpacing/>
    </w:pPr>
  </w:style>
  <w:style w:type="table" w:styleId="a5">
    <w:name w:val="Light Shading"/>
    <w:basedOn w:val="a1"/>
    <w:uiPriority w:val="60"/>
    <w:rsid w:val="008A2C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footnote text"/>
    <w:basedOn w:val="a"/>
    <w:link w:val="a7"/>
    <w:uiPriority w:val="99"/>
    <w:semiHidden/>
    <w:unhideWhenUsed/>
    <w:rsid w:val="008A2C40"/>
    <w:pPr>
      <w:spacing w:after="0" w:line="240" w:lineRule="auto"/>
    </w:pPr>
    <w:rPr>
      <w:sz w:val="20"/>
      <w:szCs w:val="20"/>
    </w:rPr>
  </w:style>
  <w:style w:type="character" w:customStyle="1" w:styleId="a7">
    <w:name w:val="Текст сноски Знак"/>
    <w:basedOn w:val="a0"/>
    <w:link w:val="a6"/>
    <w:uiPriority w:val="99"/>
    <w:semiHidden/>
    <w:rsid w:val="008A2C40"/>
    <w:rPr>
      <w:sz w:val="20"/>
      <w:szCs w:val="20"/>
    </w:rPr>
  </w:style>
  <w:style w:type="character" w:styleId="a8">
    <w:name w:val="footnote reference"/>
    <w:basedOn w:val="a0"/>
    <w:uiPriority w:val="99"/>
    <w:semiHidden/>
    <w:unhideWhenUsed/>
    <w:rsid w:val="008A2C40"/>
    <w:rPr>
      <w:vertAlign w:val="superscript"/>
    </w:rPr>
  </w:style>
  <w:style w:type="character" w:styleId="a9">
    <w:name w:val="Placeholder Text"/>
    <w:basedOn w:val="a0"/>
    <w:uiPriority w:val="99"/>
    <w:semiHidden/>
    <w:rsid w:val="008A2C40"/>
    <w:rPr>
      <w:color w:val="808080"/>
    </w:rPr>
  </w:style>
  <w:style w:type="paragraph" w:styleId="aa">
    <w:name w:val="Balloon Text"/>
    <w:basedOn w:val="a"/>
    <w:link w:val="ab"/>
    <w:uiPriority w:val="99"/>
    <w:semiHidden/>
    <w:unhideWhenUsed/>
    <w:rsid w:val="008A2C4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A2C40"/>
    <w:rPr>
      <w:rFonts w:ascii="Tahoma" w:hAnsi="Tahoma" w:cs="Tahoma"/>
      <w:sz w:val="16"/>
      <w:szCs w:val="16"/>
    </w:rPr>
  </w:style>
  <w:style w:type="paragraph" w:styleId="ac">
    <w:name w:val="header"/>
    <w:basedOn w:val="a"/>
    <w:link w:val="ad"/>
    <w:uiPriority w:val="99"/>
    <w:unhideWhenUsed/>
    <w:rsid w:val="008A2C40"/>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8A2C40"/>
  </w:style>
  <w:style w:type="paragraph" w:styleId="ae">
    <w:name w:val="footer"/>
    <w:basedOn w:val="a"/>
    <w:link w:val="af"/>
    <w:uiPriority w:val="99"/>
    <w:unhideWhenUsed/>
    <w:rsid w:val="008A2C40"/>
    <w:pPr>
      <w:tabs>
        <w:tab w:val="center" w:pos="4513"/>
        <w:tab w:val="right" w:pos="9026"/>
      </w:tabs>
      <w:spacing w:after="0" w:line="240" w:lineRule="auto"/>
    </w:pPr>
  </w:style>
  <w:style w:type="character" w:customStyle="1" w:styleId="af">
    <w:name w:val="Нижний колонтитул Знак"/>
    <w:basedOn w:val="a0"/>
    <w:link w:val="ae"/>
    <w:uiPriority w:val="99"/>
    <w:rsid w:val="008A2C40"/>
  </w:style>
  <w:style w:type="character" w:customStyle="1" w:styleId="mjx-char">
    <w:name w:val="mjx-char"/>
    <w:basedOn w:val="a0"/>
    <w:rsid w:val="0067213D"/>
  </w:style>
  <w:style w:type="character" w:customStyle="1" w:styleId="mjxassistivemathml">
    <w:name w:val="mjx_assistive_mathml"/>
    <w:basedOn w:val="a0"/>
    <w:rsid w:val="0067213D"/>
  </w:style>
  <w:style w:type="character" w:styleId="af0">
    <w:name w:val="Hyperlink"/>
    <w:basedOn w:val="a0"/>
    <w:uiPriority w:val="99"/>
    <w:unhideWhenUsed/>
    <w:rsid w:val="00321377"/>
    <w:rPr>
      <w:color w:val="0000FF"/>
      <w:u w:val="single"/>
    </w:rPr>
  </w:style>
  <w:style w:type="character" w:styleId="af1">
    <w:name w:val="Unresolved Mention"/>
    <w:basedOn w:val="a0"/>
    <w:uiPriority w:val="99"/>
    <w:semiHidden/>
    <w:unhideWhenUsed/>
    <w:rsid w:val="007E7616"/>
    <w:rPr>
      <w:color w:val="605E5C"/>
      <w:shd w:val="clear" w:color="auto" w:fill="E1DFDD"/>
    </w:rPr>
  </w:style>
  <w:style w:type="paragraph" w:styleId="af2">
    <w:name w:val="Revision"/>
    <w:hidden/>
    <w:uiPriority w:val="99"/>
    <w:semiHidden/>
    <w:rsid w:val="00622AD9"/>
    <w:pPr>
      <w:spacing w:after="0" w:line="240" w:lineRule="auto"/>
    </w:pPr>
  </w:style>
  <w:style w:type="paragraph" w:styleId="af3">
    <w:name w:val="caption"/>
    <w:basedOn w:val="a"/>
    <w:next w:val="a"/>
    <w:uiPriority w:val="35"/>
    <w:unhideWhenUsed/>
    <w:qFormat/>
    <w:rsid w:val="0020480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54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hyperlink" Target="https://www.washingtonpost.com/graphics/2020/world/corona-simulato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3blue1brown.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ovariants.org/variants/21K.Omicr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arxiv.org/abs/2002.0656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knigogid.ru/books/1868275-strategii-upravleniya-v-mediko-socialnyh-sistemah"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tatnews.com/2021/12/02/some-experts-suggest-omicron-variant-may-have-evolved-in-an-animal-hos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en.wikipedia.org/wiki/Compartmental_models_in_epidemiology" TargetMode="External"/><Relationship Id="rId30" Type="http://schemas.openxmlformats.org/officeDocument/2006/relationships/hyperlink" Target="https://twitter.com/trvrb/status/1466076762496856074?s=20" TargetMode="External"/><Relationship Id="rId35" Type="http://schemas.openxmlformats.org/officeDocument/2006/relationships/hyperlink" Target="https://meltingasphalt.com/interactive/outbreak/"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ED5DF09-03B4-403C-B73E-1607A818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7350</TotalTime>
  <Pages>20</Pages>
  <Words>4822</Words>
  <Characters>27492</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isaak vg</cp:lastModifiedBy>
  <cp:revision>45</cp:revision>
  <dcterms:created xsi:type="dcterms:W3CDTF">2021-12-19T08:03:00Z</dcterms:created>
  <dcterms:modified xsi:type="dcterms:W3CDTF">2022-02-22T12:21:00Z</dcterms:modified>
</cp:coreProperties>
</file>