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E" w:rsidRPr="003C5CDE" w:rsidRDefault="003C5CDE" w:rsidP="003C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DE">
        <w:rPr>
          <w:rFonts w:ascii="Times New Roman" w:hAnsi="Times New Roman" w:cs="Times New Roman"/>
          <w:b/>
          <w:sz w:val="28"/>
          <w:szCs w:val="28"/>
        </w:rPr>
        <w:t>ОСОБЕННОСТИ ПРОЦЕССА СОЦИАЛИЗАЦИИ МЛАДШИХ ШКОЛЬНИКОВ В СОВРЕМЕННЫХ СОЦИОКУЛЬТУРНЫХ УСЛОВИЯХ</w:t>
      </w:r>
    </w:p>
    <w:p w:rsidR="004E1E55" w:rsidRPr="004E1E55" w:rsidRDefault="004E1E55" w:rsidP="004E1E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E55">
        <w:rPr>
          <w:rFonts w:ascii="Times New Roman" w:hAnsi="Times New Roman" w:cs="Times New Roman"/>
          <w:i/>
          <w:sz w:val="28"/>
          <w:szCs w:val="28"/>
        </w:rPr>
        <w:t>Жаркова Виктория Владимировн,</w:t>
      </w:r>
    </w:p>
    <w:p w:rsidR="003C5CDE" w:rsidRPr="004E1E55" w:rsidRDefault="004E1E55" w:rsidP="004E1E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E55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 МБОУ «СОШ № 6» г. Ангарска</w:t>
      </w:r>
    </w:p>
    <w:p w:rsidR="003C5CDE" w:rsidRPr="004E1E55" w:rsidRDefault="003C5CDE" w:rsidP="004E1E55">
      <w:pPr>
        <w:spacing w:after="0"/>
        <w:jc w:val="both"/>
      </w:pPr>
    </w:p>
    <w:p w:rsidR="003C5CDE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>Проблема социализации младших школьников не теряет своей актуальности на протяжении длительного времени. Это связано с тем, что процесс развития в значительной мере подвергается изменениям в связи с изменениями в окружающей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среде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Сохраняют основу</w:t>
      </w:r>
      <w:r w:rsidRPr="003C5CDE">
        <w:rPr>
          <w:rFonts w:ascii="Times New Roman" w:hAnsi="Times New Roman" w:cs="Times New Roman"/>
          <w:sz w:val="28"/>
          <w:szCs w:val="28"/>
        </w:rPr>
        <w:t xml:space="preserve"> базовые психические новообразования, которые отражают специфику возраста, но их качественные характеристики изменяются в соответствии с разными временными периодами развития общества, поэтому немаловажным является рассмотрение особенностей психического развития детей в данный возрастной период и особенности социализации в современных условиях для того чтобы наиболее эффективно оказывать помощь детям в процессе их развития. </w:t>
      </w:r>
      <w:proofErr w:type="gramEnd"/>
    </w:p>
    <w:p w:rsidR="003C5CDE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периодом интенсивного развития и качественного преобразования познавательных процессов, которые приобретают опосредованный, осознанный и произвольный, характер, развитием саморегуляции всех актов самоконтроля. В учебной деятельности перед ребёнком возникает множество проблем, которые предъявляют новые требования к психическим процессам, а именно к памяти, вниманию, мышлению, поэтому все эти процессы активно развиваются на протяжении всего младшего школьного возраста. </w:t>
      </w:r>
    </w:p>
    <w:p w:rsidR="003C5CDE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>Приобретаемые учащимися знания становятся основой для развития мышления, расширения кругозора, развития сложных форм умственной деятельности, абстрактного мышления, внутреннего плана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сферы интересов. Та</w:t>
      </w:r>
      <w:r w:rsidRPr="003C5CDE">
        <w:rPr>
          <w:rFonts w:ascii="Times New Roman" w:hAnsi="Times New Roman" w:cs="Times New Roman"/>
          <w:sz w:val="28"/>
          <w:szCs w:val="28"/>
        </w:rPr>
        <w:t xml:space="preserve">к отмечают многие исследователи А.А. </w:t>
      </w:r>
      <w:proofErr w:type="spellStart"/>
      <w:r w:rsidRPr="003C5CDE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3C5CDE">
        <w:rPr>
          <w:rFonts w:ascii="Times New Roman" w:hAnsi="Times New Roman" w:cs="Times New Roman"/>
          <w:sz w:val="28"/>
          <w:szCs w:val="28"/>
        </w:rPr>
        <w:t xml:space="preserve">, С.Л. Рубинштейн, В.В. Давыдов, интересы младших школьников характеризуются динамичностью, они неустойчивы, недолговечны, </w:t>
      </w:r>
      <w:proofErr w:type="spellStart"/>
      <w:r w:rsidRPr="003C5CDE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3C5CDE">
        <w:rPr>
          <w:rFonts w:ascii="Times New Roman" w:hAnsi="Times New Roman" w:cs="Times New Roman"/>
          <w:sz w:val="28"/>
          <w:szCs w:val="28"/>
        </w:rPr>
        <w:t xml:space="preserve">, но у детей младшего школьного возраста ярко выражен познавательный интерес. Также в этот возрастной период важнейшим новообразованием является переход от непосредственного поведения к </w:t>
      </w:r>
      <w:proofErr w:type="gramStart"/>
      <w:r w:rsidRPr="003C5CDE">
        <w:rPr>
          <w:rFonts w:ascii="Times New Roman" w:hAnsi="Times New Roman" w:cs="Times New Roman"/>
          <w:sz w:val="28"/>
          <w:szCs w:val="28"/>
        </w:rPr>
        <w:t>опосредованному</w:t>
      </w:r>
      <w:proofErr w:type="gramEnd"/>
      <w:r w:rsidRPr="003C5CDE">
        <w:rPr>
          <w:rFonts w:ascii="Times New Roman" w:hAnsi="Times New Roman" w:cs="Times New Roman"/>
          <w:sz w:val="28"/>
          <w:szCs w:val="28"/>
        </w:rPr>
        <w:t xml:space="preserve">, то есть осознанному и произвольному. </w:t>
      </w:r>
      <w:proofErr w:type="gramStart"/>
      <w:r w:rsidRPr="003C5CDE">
        <w:rPr>
          <w:rFonts w:ascii="Times New Roman" w:hAnsi="Times New Roman" w:cs="Times New Roman"/>
          <w:sz w:val="28"/>
          <w:szCs w:val="28"/>
        </w:rPr>
        <w:t xml:space="preserve">Ребёнок учится управлять своим поведением, строить свою деятельности, и поэтому </w:t>
      </w:r>
      <w:proofErr w:type="spellStart"/>
      <w:r w:rsidRPr="003C5CDE">
        <w:rPr>
          <w:rFonts w:ascii="Times New Roman" w:hAnsi="Times New Roman" w:cs="Times New Roman"/>
          <w:sz w:val="28"/>
          <w:szCs w:val="28"/>
        </w:rPr>
        <w:t>мотивационно-волевая</w:t>
      </w:r>
      <w:proofErr w:type="spellEnd"/>
      <w:r w:rsidRPr="003C5CDE">
        <w:rPr>
          <w:rFonts w:ascii="Times New Roman" w:hAnsi="Times New Roman" w:cs="Times New Roman"/>
          <w:sz w:val="28"/>
          <w:szCs w:val="28"/>
        </w:rPr>
        <w:t xml:space="preserve"> сфера активно развивается и выходит на новую ступень</w:t>
      </w:r>
      <w:r w:rsidR="00C2578A">
        <w:rPr>
          <w:rFonts w:ascii="Times New Roman" w:hAnsi="Times New Roman" w:cs="Times New Roman"/>
          <w:sz w:val="28"/>
          <w:szCs w:val="28"/>
        </w:rPr>
        <w:t xml:space="preserve"> </w:t>
      </w:r>
      <w:r w:rsidR="00C2578A" w:rsidRPr="00C2578A">
        <w:rPr>
          <w:rFonts w:ascii="Times New Roman" w:hAnsi="Times New Roman" w:cs="Times New Roman"/>
          <w:sz w:val="28"/>
          <w:szCs w:val="28"/>
        </w:rPr>
        <w:t>[</w:t>
      </w:r>
      <w:r w:rsidR="00C2578A">
        <w:rPr>
          <w:rFonts w:ascii="Times New Roman" w:hAnsi="Times New Roman" w:cs="Times New Roman"/>
          <w:sz w:val="28"/>
          <w:szCs w:val="28"/>
        </w:rPr>
        <w:t>2,3,4</w:t>
      </w:r>
      <w:r w:rsidR="00C2578A" w:rsidRPr="00C2578A">
        <w:rPr>
          <w:rFonts w:ascii="Times New Roman" w:hAnsi="Times New Roman" w:cs="Times New Roman"/>
          <w:sz w:val="28"/>
          <w:szCs w:val="28"/>
        </w:rPr>
        <w:t>]</w:t>
      </w:r>
      <w:r w:rsidRPr="003C5C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5CDE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>Все новообразования в младшем школьном возрасте</w:t>
      </w:r>
      <w:r w:rsidR="00C2578A">
        <w:rPr>
          <w:rFonts w:ascii="Times New Roman" w:hAnsi="Times New Roman" w:cs="Times New Roman"/>
          <w:sz w:val="28"/>
          <w:szCs w:val="28"/>
        </w:rPr>
        <w:t>,</w:t>
      </w:r>
      <w:r w:rsidRPr="003C5CDE">
        <w:rPr>
          <w:rFonts w:ascii="Times New Roman" w:hAnsi="Times New Roman" w:cs="Times New Roman"/>
          <w:sz w:val="28"/>
          <w:szCs w:val="28"/>
        </w:rPr>
        <w:t xml:space="preserve"> в конечном счёте</w:t>
      </w:r>
      <w:r w:rsidR="00C2578A">
        <w:rPr>
          <w:rFonts w:ascii="Times New Roman" w:hAnsi="Times New Roman" w:cs="Times New Roman"/>
          <w:sz w:val="28"/>
          <w:szCs w:val="28"/>
        </w:rPr>
        <w:t>,</w:t>
      </w:r>
      <w:r w:rsidRPr="003C5CDE">
        <w:rPr>
          <w:rFonts w:ascii="Times New Roman" w:hAnsi="Times New Roman" w:cs="Times New Roman"/>
          <w:sz w:val="28"/>
          <w:szCs w:val="28"/>
        </w:rPr>
        <w:t xml:space="preserve"> сводятся к возникновению нового уровня самосознания ребёнка, когда школьник начинает осознавать себя не </w:t>
      </w:r>
      <w:proofErr w:type="gramStart"/>
      <w:r w:rsidRPr="003C5CDE">
        <w:rPr>
          <w:rFonts w:ascii="Times New Roman" w:hAnsi="Times New Roman" w:cs="Times New Roman"/>
          <w:sz w:val="28"/>
          <w:szCs w:val="28"/>
        </w:rPr>
        <w:t>изолированным</w:t>
      </w:r>
      <w:proofErr w:type="gramEnd"/>
      <w:r w:rsidRPr="003C5CDE">
        <w:rPr>
          <w:rFonts w:ascii="Times New Roman" w:hAnsi="Times New Roman" w:cs="Times New Roman"/>
          <w:sz w:val="28"/>
          <w:szCs w:val="28"/>
        </w:rPr>
        <w:t xml:space="preserve">, а в системе человеческих отношений, и переживать ощущение себя как существа социального. Новообразования младших школьников не носят ярко </w:t>
      </w:r>
      <w:r w:rsidRPr="003C5CDE">
        <w:rPr>
          <w:rFonts w:ascii="Times New Roman" w:hAnsi="Times New Roman" w:cs="Times New Roman"/>
          <w:sz w:val="28"/>
          <w:szCs w:val="28"/>
        </w:rPr>
        <w:lastRenderedPageBreak/>
        <w:t xml:space="preserve">выраженного характера, но в то же время они играют важнейшую роль при переходе на новый возрастной этап, и от сформированности этих новообразований зависит вступление и особенности течения подросткового возраста. </w:t>
      </w:r>
    </w:p>
    <w:p w:rsidR="00F3697D" w:rsidRDefault="00C2578A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C5CDE" w:rsidRPr="003C5CDE">
        <w:rPr>
          <w:rFonts w:ascii="Times New Roman" w:hAnsi="Times New Roman" w:cs="Times New Roman"/>
          <w:sz w:val="28"/>
          <w:szCs w:val="28"/>
        </w:rPr>
        <w:t>ажное значение</w:t>
      </w:r>
      <w:proofErr w:type="gramEnd"/>
      <w:r w:rsidR="003C5CDE" w:rsidRPr="003C5CDE">
        <w:rPr>
          <w:rFonts w:ascii="Times New Roman" w:hAnsi="Times New Roman" w:cs="Times New Roman"/>
          <w:sz w:val="28"/>
          <w:szCs w:val="28"/>
        </w:rPr>
        <w:t>, как в учебной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льности, так и в общем процессе </w:t>
      </w:r>
      <w:r w:rsidR="003C5CDE" w:rsidRPr="003C5CDE">
        <w:rPr>
          <w:rFonts w:ascii="Times New Roman" w:hAnsi="Times New Roman" w:cs="Times New Roman"/>
          <w:sz w:val="28"/>
          <w:szCs w:val="28"/>
        </w:rPr>
        <w:t>развития, для младшего школьника играет самооценка. С самооценкой тесно связан уровень притязаний. Особое значение сами младшие школьники придают своим интеллектуальным возможностям и тому, как они оцениваются сверстниками</w:t>
      </w:r>
      <w:r w:rsidRPr="00C2578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1]</w:t>
      </w:r>
      <w:r w:rsidR="003C5CDE" w:rsidRPr="003C5CDE">
        <w:rPr>
          <w:rFonts w:ascii="Times New Roman" w:hAnsi="Times New Roman" w:cs="Times New Roman"/>
          <w:sz w:val="28"/>
          <w:szCs w:val="28"/>
        </w:rPr>
        <w:t>. Детям важно быть принятыми. Как прав</w:t>
      </w:r>
      <w:r>
        <w:rPr>
          <w:rFonts w:ascii="Times New Roman" w:hAnsi="Times New Roman" w:cs="Times New Roman"/>
          <w:sz w:val="28"/>
          <w:szCs w:val="28"/>
        </w:rPr>
        <w:t xml:space="preserve">ило, у младшего школьника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</w:t>
      </w:r>
      <w:r w:rsidR="003C5CDE" w:rsidRPr="003C5CDE">
        <w:rPr>
          <w:rFonts w:ascii="Times New Roman" w:hAnsi="Times New Roman" w:cs="Times New Roman"/>
          <w:sz w:val="28"/>
          <w:szCs w:val="28"/>
        </w:rPr>
        <w:t>яются</w:t>
      </w:r>
      <w:proofErr w:type="spellEnd"/>
      <w:r w:rsidR="003C5CDE" w:rsidRPr="003C5CDE">
        <w:rPr>
          <w:rFonts w:ascii="Times New Roman" w:hAnsi="Times New Roman" w:cs="Times New Roman"/>
          <w:sz w:val="28"/>
          <w:szCs w:val="28"/>
        </w:rPr>
        <w:t xml:space="preserve"> все виды самооценок, и адекватно устойчивая, и завышенная устойчивая, неустойчивая в сторону неаде</w:t>
      </w:r>
      <w:r>
        <w:rPr>
          <w:rFonts w:ascii="Times New Roman" w:hAnsi="Times New Roman" w:cs="Times New Roman"/>
          <w:sz w:val="28"/>
          <w:szCs w:val="28"/>
        </w:rPr>
        <w:t xml:space="preserve">кватного завышения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занижени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="003C5CDE" w:rsidRPr="003C5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97D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 xml:space="preserve">В то же время одной из характерных особенностей современных младших школьников является преобладание заниженной самооценки высокого уровня тревожности, отрицательного отношения к себе и потере веры в свои способности. Мы полагаем, что трудности младших школьников обусловлены как, в том числе и их неготовностью к обучению, так и искажёнными представлениями о себе, сформированными в дошкольном возрасте под влиянием семьи либо дошкольного учреждения, и это негативным образом сказывается на процессе социализации младших школьников. </w:t>
      </w:r>
    </w:p>
    <w:p w:rsidR="00F3697D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>На современных младших школьников большое влияние оказывает та система ценностей и модели поведения, которые транслируются СМИ, окружающими их взрослыми людьми. Одной из проблем на данный момент является то, что в современных условиях резко снижается роль родителей как образцов для подражания, либо родители выступают как негативны</w:t>
      </w:r>
      <w:r w:rsidR="00F3697D">
        <w:rPr>
          <w:rFonts w:ascii="Times New Roman" w:hAnsi="Times New Roman" w:cs="Times New Roman"/>
          <w:sz w:val="28"/>
          <w:szCs w:val="28"/>
        </w:rPr>
        <w:t xml:space="preserve">й </w:t>
      </w:r>
      <w:r w:rsidRPr="003C5CDE">
        <w:rPr>
          <w:rFonts w:ascii="Times New Roman" w:hAnsi="Times New Roman" w:cs="Times New Roman"/>
          <w:sz w:val="28"/>
          <w:szCs w:val="28"/>
        </w:rPr>
        <w:t xml:space="preserve">образец. Причиной этого может являться и разобщённость современных семей, и отсутствие свободного времяпрепровождения, несформированность культуры досуга, поэтому часто представления детей формируются под влиянием кинофильмов, телепередач и круга сверстников. Также проблему составляет и нравственное развитие современного младшего школьника. Вообще на протяжении всего младшего возраста нравственные представления детей меняются от нравственного максимализма, которые характеризуются категоричными представлениями о добре и зле, справедливости и убеждению в их незыблемости до нравственного релятивизма, когда дети понимают относительность своих нравственных представлений и признают право каждого на собственную точку зрения. Но отсутствие чётких образцов нравственности, неустойчивость нравственной системы в обществе, в семье, всё это приводит к тому, что часто младшим школьникам очень сложно опираться на какие-то ориентиры. </w:t>
      </w:r>
    </w:p>
    <w:p w:rsidR="00F3697D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>Важным аспектом младшего школьного возраста является общение со сверстниками и взрослыми, но в современных социокультурных условиях общение у детей часто является ограниченным – это обусловлено рядом причин, одна из них заключается, что дети стали гораздо меньше общаться и отдавать приоритет компьютерным играм, тел</w:t>
      </w:r>
      <w:proofErr w:type="gramStart"/>
      <w:r w:rsidRPr="003C5C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C5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5CDE">
        <w:rPr>
          <w:rFonts w:ascii="Times New Roman" w:hAnsi="Times New Roman" w:cs="Times New Roman"/>
          <w:sz w:val="28"/>
          <w:szCs w:val="28"/>
        </w:rPr>
        <w:t>видеопередачам</w:t>
      </w:r>
      <w:proofErr w:type="spellEnd"/>
      <w:r w:rsidRPr="003C5CDE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3C5CDE">
        <w:rPr>
          <w:rFonts w:ascii="Times New Roman" w:hAnsi="Times New Roman" w:cs="Times New Roman"/>
          <w:sz w:val="28"/>
          <w:szCs w:val="28"/>
        </w:rPr>
        <w:lastRenderedPageBreak/>
        <w:t xml:space="preserve">Другой аспект заключается в том, что снижение безопасности окружающей среды усилило тенденции повышенного контроля родителей за пребыванием ребёнка на улице и ограничением этого времени. Всё это негативным образом сказывается на процессе общения и усугубляется недостатком общения в семье в том числе. Активно развивается у младших школьников и эмоциональная сфера. У них появляется способность владеть своими чувствами и лучше контролировать их, развивается способность к сопереживанию, формируются моральные качества. </w:t>
      </w:r>
    </w:p>
    <w:p w:rsidR="003C5CDE" w:rsidRPr="003C5CDE" w:rsidRDefault="003C5CDE" w:rsidP="003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E">
        <w:rPr>
          <w:rFonts w:ascii="Times New Roman" w:hAnsi="Times New Roman" w:cs="Times New Roman"/>
          <w:sz w:val="28"/>
          <w:szCs w:val="28"/>
        </w:rPr>
        <w:t>Таким образом, можно заметить, что развитие ребёнка в младшем школьном возрасте является важной ступенью для его дальнейшего развития, и все новообразования, которые проявляются в данный возрастной период, играют большую роль для процесса развития в целом. В то же время, в современных социокультурных условиях существует целый комплекс факторов, которые оказывают в различной степени влияние на новообразования младших школьников, на их психическую деятельность, эмоциональную сферу, и эти особенности важно учитывать при организации работы с детьми для того чтобы постараться создать условия для наиболее гармоничного развития каждого ребёнка.</w:t>
      </w:r>
    </w:p>
    <w:p w:rsidR="007A59DE" w:rsidRDefault="007A59DE" w:rsidP="003C5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97D" w:rsidRDefault="00F3697D" w:rsidP="003C5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97D" w:rsidRDefault="00F3697D" w:rsidP="00F36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7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3697D" w:rsidRPr="00F3697D" w:rsidRDefault="00F3697D" w:rsidP="00F36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7D" w:rsidRPr="00F3697D" w:rsidRDefault="00F3697D" w:rsidP="00F36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7D" w:rsidRPr="00F3697D" w:rsidRDefault="00F3697D" w:rsidP="00F369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Проблемы формирования личности: Избранные психологические труды</w:t>
      </w:r>
      <w:proofErr w:type="gram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Д.И. </w:t>
      </w:r>
      <w:proofErr w:type="spell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3-е изд. -</w:t>
      </w:r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Московский психолого-социальный институт, Воронеж: НПО «МОДЭК», 2001. 352 </w:t>
      </w:r>
      <w:proofErr w:type="gram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7D" w:rsidRPr="00F3697D" w:rsidRDefault="00F3697D" w:rsidP="00F369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Развивающее образование: теоретические основания преемственности дошкольной и начальной школьной ступеней //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психологии. 1997. №3. </w:t>
      </w:r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3-18. </w:t>
      </w:r>
    </w:p>
    <w:p w:rsidR="00F3697D" w:rsidRPr="00F3697D" w:rsidRDefault="00F3697D" w:rsidP="00F369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Детская психология. Учебное пособие для студентов педагогических </w:t>
      </w:r>
      <w:proofErr w:type="spell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ин-тов</w:t>
      </w:r>
      <w:proofErr w:type="spell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А.А. </w:t>
      </w:r>
      <w:proofErr w:type="spell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«Просвещение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1971. </w:t>
      </w:r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415 </w:t>
      </w:r>
      <w:proofErr w:type="gram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97D" w:rsidRPr="00F3697D" w:rsidRDefault="00F3697D" w:rsidP="00F369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С.Л. Основы общей психологии / С.Л. Рубинштейн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СПб.: Питер, 2002. </w:t>
      </w:r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720 </w:t>
      </w:r>
      <w:proofErr w:type="gramStart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F3697D" w:rsidRPr="00F3697D" w:rsidSect="0063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464"/>
    <w:multiLevelType w:val="hybridMultilevel"/>
    <w:tmpl w:val="8D20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DE"/>
    <w:rsid w:val="003C5CDE"/>
    <w:rsid w:val="004E1E55"/>
    <w:rsid w:val="007A59DE"/>
    <w:rsid w:val="00C2578A"/>
    <w:rsid w:val="00DE5581"/>
    <w:rsid w:val="00F3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3697D"/>
  </w:style>
  <w:style w:type="character" w:styleId="a3">
    <w:name w:val="Hyperlink"/>
    <w:basedOn w:val="a0"/>
    <w:uiPriority w:val="99"/>
    <w:semiHidden/>
    <w:unhideWhenUsed/>
    <w:rsid w:val="00F369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>Krokoz™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dcterms:created xsi:type="dcterms:W3CDTF">2017-05-30T05:34:00Z</dcterms:created>
  <dcterms:modified xsi:type="dcterms:W3CDTF">2017-05-30T05:34:00Z</dcterms:modified>
</cp:coreProperties>
</file>