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E5" w:rsidRDefault="009402E5" w:rsidP="009402E5">
      <w:pPr>
        <w:jc w:val="right"/>
        <w:rPr>
          <w:b/>
          <w:sz w:val="28"/>
          <w:szCs w:val="28"/>
        </w:rPr>
      </w:pPr>
    </w:p>
    <w:p w:rsidR="009402E5" w:rsidRDefault="009402E5" w:rsidP="009402E5">
      <w:pPr>
        <w:rPr>
          <w:b/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83123B" w:rsidRDefault="0083123B" w:rsidP="009402E5">
      <w:pPr>
        <w:jc w:val="center"/>
        <w:rPr>
          <w:sz w:val="28"/>
          <w:szCs w:val="28"/>
        </w:rPr>
      </w:pPr>
    </w:p>
    <w:p w:rsidR="009402E5" w:rsidRDefault="009402E5" w:rsidP="009402E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83123B" w:rsidRDefault="0083123B" w:rsidP="0083123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"Наша-родная русская речь" </w:t>
      </w:r>
    </w:p>
    <w:p w:rsidR="009402E5" w:rsidRDefault="009402E5" w:rsidP="009402E5">
      <w:pPr>
        <w:ind w:left="5387"/>
        <w:rPr>
          <w:b/>
          <w:sz w:val="28"/>
          <w:szCs w:val="28"/>
        </w:rPr>
      </w:pPr>
    </w:p>
    <w:p w:rsidR="009402E5" w:rsidRDefault="009402E5" w:rsidP="009402E5">
      <w:pPr>
        <w:ind w:left="5387"/>
        <w:rPr>
          <w:b/>
          <w:sz w:val="28"/>
          <w:szCs w:val="28"/>
        </w:rPr>
      </w:pPr>
    </w:p>
    <w:p w:rsidR="009402E5" w:rsidRDefault="009402E5" w:rsidP="009402E5">
      <w:pPr>
        <w:ind w:left="5387"/>
        <w:rPr>
          <w:b/>
          <w:sz w:val="28"/>
          <w:szCs w:val="28"/>
        </w:rPr>
      </w:pPr>
    </w:p>
    <w:p w:rsidR="009402E5" w:rsidRDefault="009402E5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83123B" w:rsidRDefault="0083123B" w:rsidP="009402E5">
      <w:pPr>
        <w:ind w:left="5387"/>
        <w:rPr>
          <w:b/>
          <w:sz w:val="28"/>
          <w:szCs w:val="28"/>
        </w:rPr>
      </w:pPr>
    </w:p>
    <w:p w:rsidR="009402E5" w:rsidRDefault="0083123B" w:rsidP="009402E5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</w:t>
      </w:r>
      <w:r w:rsidR="009402E5">
        <w:rPr>
          <w:b/>
          <w:sz w:val="28"/>
          <w:szCs w:val="28"/>
        </w:rPr>
        <w:t xml:space="preserve"> </w:t>
      </w:r>
      <w:r w:rsidR="009404C0">
        <w:rPr>
          <w:b/>
          <w:sz w:val="28"/>
          <w:szCs w:val="28"/>
        </w:rPr>
        <w:t>Перевощикова Татьяна Сергеевна</w:t>
      </w:r>
      <w:r w:rsidR="009402E5">
        <w:rPr>
          <w:b/>
          <w:sz w:val="28"/>
          <w:szCs w:val="28"/>
        </w:rPr>
        <w:t>,</w:t>
      </w:r>
    </w:p>
    <w:p w:rsidR="0083123B" w:rsidRDefault="009402E5" w:rsidP="0083123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учащийся </w:t>
      </w:r>
      <w:r w:rsidR="0083123B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</w:t>
      </w:r>
      <w:r w:rsidR="0083123B">
        <w:rPr>
          <w:sz w:val="28"/>
          <w:szCs w:val="28"/>
        </w:rPr>
        <w:t xml:space="preserve">МБОУ «ООШ </w:t>
      </w:r>
      <w:proofErr w:type="spellStart"/>
      <w:r w:rsidR="0083123B">
        <w:rPr>
          <w:sz w:val="28"/>
          <w:szCs w:val="28"/>
        </w:rPr>
        <w:t>с.Смородинка</w:t>
      </w:r>
      <w:proofErr w:type="spellEnd"/>
      <w:r w:rsidR="0083123B">
        <w:rPr>
          <w:sz w:val="28"/>
          <w:szCs w:val="28"/>
        </w:rPr>
        <w:t>»</w:t>
      </w:r>
    </w:p>
    <w:p w:rsidR="009402E5" w:rsidRDefault="009402E5" w:rsidP="009402E5">
      <w:pPr>
        <w:ind w:left="5387"/>
        <w:rPr>
          <w:sz w:val="28"/>
          <w:szCs w:val="28"/>
        </w:rPr>
      </w:pPr>
    </w:p>
    <w:p w:rsidR="009402E5" w:rsidRDefault="009402E5" w:rsidP="009402E5">
      <w:pPr>
        <w:ind w:left="5387"/>
        <w:rPr>
          <w:sz w:val="28"/>
          <w:szCs w:val="28"/>
        </w:rPr>
      </w:pPr>
    </w:p>
    <w:p w:rsidR="009402E5" w:rsidRDefault="009402E5" w:rsidP="009402E5">
      <w:pPr>
        <w:rPr>
          <w:b/>
          <w:sz w:val="28"/>
          <w:szCs w:val="28"/>
        </w:rPr>
      </w:pPr>
    </w:p>
    <w:p w:rsidR="009402E5" w:rsidRDefault="009402E5" w:rsidP="009402E5">
      <w:pPr>
        <w:rPr>
          <w:b/>
          <w:sz w:val="28"/>
          <w:szCs w:val="28"/>
        </w:rPr>
      </w:pPr>
    </w:p>
    <w:p w:rsidR="009402E5" w:rsidRDefault="009402E5" w:rsidP="009402E5">
      <w:pPr>
        <w:rPr>
          <w:b/>
          <w:sz w:val="28"/>
          <w:szCs w:val="28"/>
        </w:rPr>
      </w:pPr>
    </w:p>
    <w:p w:rsidR="009402E5" w:rsidRDefault="009402E5" w:rsidP="0083123B">
      <w:pPr>
        <w:jc w:val="right"/>
        <w:rPr>
          <w:b/>
          <w:sz w:val="28"/>
          <w:szCs w:val="28"/>
        </w:rPr>
      </w:pPr>
      <w:bookmarkStart w:id="0" w:name="_GoBack"/>
    </w:p>
    <w:p w:rsidR="003C68E4" w:rsidRDefault="0083123B" w:rsidP="0083123B">
      <w:pPr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руководитель</w:t>
      </w:r>
      <w:r w:rsidR="003C68E4">
        <w:rPr>
          <w:b/>
          <w:sz w:val="28"/>
          <w:szCs w:val="28"/>
          <w:shd w:val="clear" w:color="auto" w:fill="FFFFFF"/>
        </w:rPr>
        <w:t xml:space="preserve">: </w:t>
      </w:r>
      <w:proofErr w:type="spellStart"/>
      <w:r w:rsidR="003C68E4">
        <w:rPr>
          <w:b/>
          <w:sz w:val="28"/>
          <w:szCs w:val="28"/>
          <w:shd w:val="clear" w:color="auto" w:fill="FFFFFF"/>
        </w:rPr>
        <w:t>Силиванова</w:t>
      </w:r>
      <w:proofErr w:type="spellEnd"/>
      <w:r w:rsidR="003C68E4">
        <w:rPr>
          <w:b/>
          <w:sz w:val="28"/>
          <w:szCs w:val="28"/>
          <w:shd w:val="clear" w:color="auto" w:fill="FFFFFF"/>
        </w:rPr>
        <w:t xml:space="preserve"> </w:t>
      </w:r>
      <w:r w:rsidR="00994BA0">
        <w:rPr>
          <w:b/>
          <w:sz w:val="28"/>
          <w:szCs w:val="28"/>
          <w:shd w:val="clear" w:color="auto" w:fill="FFFFFF"/>
        </w:rPr>
        <w:t>М</w:t>
      </w:r>
      <w:r w:rsidR="003C68E4">
        <w:rPr>
          <w:b/>
          <w:sz w:val="28"/>
          <w:szCs w:val="28"/>
          <w:shd w:val="clear" w:color="auto" w:fill="FFFFFF"/>
        </w:rPr>
        <w:t xml:space="preserve">аргарита </w:t>
      </w:r>
      <w:r w:rsidR="00994BA0">
        <w:rPr>
          <w:b/>
          <w:sz w:val="28"/>
          <w:szCs w:val="28"/>
          <w:shd w:val="clear" w:color="auto" w:fill="FFFFFF"/>
        </w:rPr>
        <w:t>И</w:t>
      </w:r>
      <w:r w:rsidR="003C68E4">
        <w:rPr>
          <w:b/>
          <w:sz w:val="28"/>
          <w:szCs w:val="28"/>
          <w:shd w:val="clear" w:color="auto" w:fill="FFFFFF"/>
        </w:rPr>
        <w:t>вановна,</w:t>
      </w:r>
    </w:p>
    <w:p w:rsidR="003C68E4" w:rsidRDefault="003C68E4" w:rsidP="0083123B">
      <w:pPr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учитель русского языка и литературы</w:t>
      </w:r>
    </w:p>
    <w:p w:rsidR="003C68E4" w:rsidRDefault="003C68E4" w:rsidP="0083123B">
      <w:pPr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МБОУ «ООШ </w:t>
      </w:r>
      <w:proofErr w:type="spellStart"/>
      <w:r>
        <w:rPr>
          <w:b/>
          <w:sz w:val="28"/>
          <w:szCs w:val="28"/>
          <w:shd w:val="clear" w:color="auto" w:fill="FFFFFF"/>
        </w:rPr>
        <w:t>с.</w:t>
      </w:r>
      <w:r w:rsidR="00994BA0">
        <w:rPr>
          <w:b/>
          <w:sz w:val="28"/>
          <w:szCs w:val="28"/>
          <w:shd w:val="clear" w:color="auto" w:fill="FFFFFF"/>
        </w:rPr>
        <w:t>С</w:t>
      </w:r>
      <w:r>
        <w:rPr>
          <w:b/>
          <w:sz w:val="28"/>
          <w:szCs w:val="28"/>
          <w:shd w:val="clear" w:color="auto" w:fill="FFFFFF"/>
        </w:rPr>
        <w:t>мородинка</w:t>
      </w:r>
      <w:proofErr w:type="spellEnd"/>
      <w:r>
        <w:rPr>
          <w:b/>
          <w:sz w:val="28"/>
          <w:szCs w:val="28"/>
          <w:shd w:val="clear" w:color="auto" w:fill="FFFFFF"/>
        </w:rPr>
        <w:t>»</w:t>
      </w:r>
    </w:p>
    <w:bookmarkEnd w:id="0"/>
    <w:p w:rsidR="001B4BCE" w:rsidRDefault="001B4BCE" w:rsidP="003C68E4">
      <w:pPr>
        <w:jc w:val="center"/>
        <w:rPr>
          <w:b/>
          <w:sz w:val="28"/>
          <w:szCs w:val="28"/>
          <w:shd w:val="clear" w:color="auto" w:fill="FFFFFF"/>
        </w:rPr>
      </w:pPr>
    </w:p>
    <w:p w:rsidR="001B4BCE" w:rsidRPr="001B4BCE" w:rsidRDefault="001B4BCE" w:rsidP="001B4BCE">
      <w:pPr>
        <w:jc w:val="right"/>
        <w:rPr>
          <w:sz w:val="28"/>
          <w:szCs w:val="28"/>
          <w:shd w:val="clear" w:color="auto" w:fill="FFFFFF"/>
        </w:rPr>
      </w:pPr>
      <w:r w:rsidRPr="001B4BCE">
        <w:rPr>
          <w:sz w:val="28"/>
          <w:szCs w:val="28"/>
          <w:shd w:val="clear" w:color="auto" w:fill="FFFFFF"/>
        </w:rPr>
        <w:t>Русский язык в умелых руках</w:t>
      </w:r>
    </w:p>
    <w:p w:rsidR="001B4BCE" w:rsidRDefault="001B4BCE" w:rsidP="001B4BCE">
      <w:pPr>
        <w:jc w:val="right"/>
        <w:rPr>
          <w:sz w:val="28"/>
          <w:szCs w:val="28"/>
          <w:shd w:val="clear" w:color="auto" w:fill="FFFFFF"/>
        </w:rPr>
      </w:pPr>
      <w:r w:rsidRPr="001B4BCE">
        <w:rPr>
          <w:sz w:val="28"/>
          <w:szCs w:val="28"/>
          <w:shd w:val="clear" w:color="auto" w:fill="FFFFFF"/>
        </w:rPr>
        <w:t xml:space="preserve"> и в опытных устах-красив, певуч, </w:t>
      </w:r>
    </w:p>
    <w:p w:rsidR="001B4BCE" w:rsidRPr="001B4BCE" w:rsidRDefault="001B4BCE" w:rsidP="001B4BCE">
      <w:pPr>
        <w:jc w:val="right"/>
        <w:rPr>
          <w:sz w:val="28"/>
          <w:szCs w:val="28"/>
          <w:shd w:val="clear" w:color="auto" w:fill="FFFFFF"/>
        </w:rPr>
      </w:pPr>
      <w:r w:rsidRPr="001B4BCE">
        <w:rPr>
          <w:sz w:val="28"/>
          <w:szCs w:val="28"/>
          <w:shd w:val="clear" w:color="auto" w:fill="FFFFFF"/>
        </w:rPr>
        <w:t>выразителен, ловок и вместителен.</w:t>
      </w:r>
    </w:p>
    <w:p w:rsidR="001B4BCE" w:rsidRPr="001B4BCE" w:rsidRDefault="001B4BCE" w:rsidP="001B4BCE">
      <w:pPr>
        <w:jc w:val="right"/>
        <w:rPr>
          <w:sz w:val="28"/>
          <w:szCs w:val="28"/>
          <w:shd w:val="clear" w:color="auto" w:fill="FFFFFF"/>
        </w:rPr>
      </w:pPr>
      <w:proofErr w:type="spellStart"/>
      <w:r w:rsidRPr="001B4BCE">
        <w:rPr>
          <w:sz w:val="28"/>
          <w:szCs w:val="28"/>
          <w:shd w:val="clear" w:color="auto" w:fill="FFFFFF"/>
        </w:rPr>
        <w:t>А.И.Куприн</w:t>
      </w:r>
      <w:proofErr w:type="spellEnd"/>
      <w:r w:rsidRPr="001B4BCE">
        <w:rPr>
          <w:sz w:val="28"/>
          <w:szCs w:val="28"/>
          <w:shd w:val="clear" w:color="auto" w:fill="FFFFFF"/>
        </w:rPr>
        <w:t>.</w:t>
      </w:r>
    </w:p>
    <w:p w:rsidR="003C68E4" w:rsidRPr="001B4BCE" w:rsidRDefault="003C68E4" w:rsidP="001B4BCE">
      <w:pPr>
        <w:shd w:val="clear" w:color="auto" w:fill="FFFFFF" w:themeFill="background1"/>
        <w:jc w:val="right"/>
        <w:rPr>
          <w:sz w:val="28"/>
          <w:szCs w:val="28"/>
          <w:shd w:val="clear" w:color="auto" w:fill="FFFFFF"/>
        </w:rPr>
      </w:pPr>
    </w:p>
    <w:p w:rsidR="003C68E4" w:rsidRPr="001B4BCE" w:rsidRDefault="001B4BCE" w:rsidP="001B4BCE">
      <w:pPr>
        <w:shd w:val="clear" w:color="auto" w:fill="FFFFFF" w:themeFill="background1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BFBFB"/>
        </w:rPr>
        <w:t xml:space="preserve">   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72E18">
        <w:rPr>
          <w:sz w:val="28"/>
          <w:szCs w:val="28"/>
        </w:rPr>
        <w:t xml:space="preserve">            </w:t>
      </w:r>
      <w:r w:rsidRPr="00B72E18">
        <w:rPr>
          <w:b/>
          <w:bCs/>
          <w:sz w:val="28"/>
          <w:szCs w:val="28"/>
        </w:rPr>
        <w:t>Цели проект</w:t>
      </w:r>
      <w:r w:rsidR="00B72E18">
        <w:rPr>
          <w:b/>
          <w:bCs/>
          <w:sz w:val="28"/>
          <w:szCs w:val="28"/>
        </w:rPr>
        <w:t>а</w:t>
      </w:r>
      <w:r w:rsidRPr="00B72E18">
        <w:rPr>
          <w:b/>
          <w:bCs/>
          <w:sz w:val="28"/>
          <w:szCs w:val="28"/>
        </w:rPr>
        <w:t xml:space="preserve">: </w:t>
      </w:r>
    </w:p>
    <w:p w:rsidR="003C68E4" w:rsidRPr="00B72E18" w:rsidRDefault="003C68E4" w:rsidP="009404C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</w:rPr>
      </w:pPr>
      <w:r w:rsidRPr="00B72E18">
        <w:rPr>
          <w:sz w:val="28"/>
          <w:szCs w:val="28"/>
        </w:rPr>
        <w:t>забота о сохранении нашего родного языка;</w:t>
      </w:r>
    </w:p>
    <w:p w:rsidR="003C68E4" w:rsidRPr="00B72E18" w:rsidRDefault="003C68E4" w:rsidP="00B72E1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воспитание у молодёжи любви к родному русскому слову;</w:t>
      </w:r>
    </w:p>
    <w:p w:rsidR="003C68E4" w:rsidRPr="00B72E18" w:rsidRDefault="003C68E4" w:rsidP="00B72E18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  создание среды для повышения уровня речевой и коммуникативной культуры учащихся, педагогов. </w:t>
      </w:r>
    </w:p>
    <w:p w:rsidR="003C68E4" w:rsidRPr="00B72E18" w:rsidRDefault="003C68E4" w:rsidP="00B72E1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осознание ответственности за современное состояние русского языка;</w:t>
      </w:r>
    </w:p>
    <w:p w:rsidR="003C68E4" w:rsidRPr="00B72E18" w:rsidRDefault="003C68E4" w:rsidP="00B72E1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с помощью различных акций выяснить, нужны ли в речи жаргоны;</w:t>
      </w:r>
    </w:p>
    <w:p w:rsidR="003C68E4" w:rsidRPr="00B72E18" w:rsidRDefault="003C68E4" w:rsidP="00B72E1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изучить влияние смс- сообщений на грамотность населения; </w:t>
      </w:r>
    </w:p>
    <w:p w:rsidR="003C68E4" w:rsidRPr="00B72E18" w:rsidRDefault="003C68E4" w:rsidP="00B72E18">
      <w:pPr>
        <w:numPr>
          <w:ilvl w:val="0"/>
          <w:numId w:val="1"/>
        </w:numPr>
        <w:tabs>
          <w:tab w:val="clear" w:pos="1080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получить ответ на вопрос: засоряют ли СМС-сообщения и Смайлы русский язык;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8)  выявить </w:t>
      </w:r>
      <w:proofErr w:type="gramStart"/>
      <w:r w:rsidRPr="00B72E18">
        <w:rPr>
          <w:sz w:val="28"/>
          <w:szCs w:val="28"/>
        </w:rPr>
        <w:t>отношение  людей</w:t>
      </w:r>
      <w:proofErr w:type="gramEnd"/>
      <w:r w:rsidRPr="00B72E18">
        <w:rPr>
          <w:sz w:val="28"/>
          <w:szCs w:val="28"/>
        </w:rPr>
        <w:t xml:space="preserve"> разного возраста, образования,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социального положения к проблеме засорения русского языка (заимствования, сквернословие, жаргоны, прозвища).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rStyle w:val="a5"/>
          <w:i/>
          <w:sz w:val="28"/>
          <w:szCs w:val="28"/>
        </w:rPr>
        <w:t>Вид проектов</w:t>
      </w:r>
      <w:r w:rsidRPr="00B72E18">
        <w:rPr>
          <w:i/>
          <w:sz w:val="28"/>
          <w:szCs w:val="28"/>
        </w:rPr>
        <w:t xml:space="preserve"> </w:t>
      </w:r>
      <w:r w:rsidRPr="00B72E18">
        <w:rPr>
          <w:sz w:val="28"/>
          <w:szCs w:val="28"/>
        </w:rPr>
        <w:t xml:space="preserve">по доминирующей деятельности: информационно-исследовательский, практико-ориентированный. 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b/>
          <w:i/>
          <w:sz w:val="28"/>
          <w:szCs w:val="28"/>
        </w:rPr>
        <w:t xml:space="preserve">По комплексности: </w:t>
      </w:r>
      <w:r w:rsidRPr="00B72E18">
        <w:rPr>
          <w:sz w:val="28"/>
          <w:szCs w:val="28"/>
        </w:rPr>
        <w:t>межпредметный.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b/>
          <w:i/>
          <w:sz w:val="28"/>
          <w:szCs w:val="28"/>
        </w:rPr>
        <w:t>По продолжительности:</w:t>
      </w:r>
      <w:r w:rsidRPr="00B72E18">
        <w:rPr>
          <w:sz w:val="28"/>
          <w:szCs w:val="28"/>
        </w:rPr>
        <w:t xml:space="preserve"> по четыре месяца 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b/>
          <w:i/>
          <w:sz w:val="28"/>
          <w:szCs w:val="28"/>
        </w:rPr>
        <w:t xml:space="preserve">Участники проекта </w:t>
      </w:r>
      <w:r w:rsidRPr="00B72E18">
        <w:rPr>
          <w:sz w:val="28"/>
          <w:szCs w:val="28"/>
        </w:rPr>
        <w:t xml:space="preserve">– учащиеся </w:t>
      </w:r>
      <w:r w:rsidR="0083123B">
        <w:rPr>
          <w:sz w:val="28"/>
          <w:szCs w:val="28"/>
        </w:rPr>
        <w:t>9</w:t>
      </w:r>
      <w:r w:rsidRPr="00B72E18">
        <w:rPr>
          <w:sz w:val="28"/>
          <w:szCs w:val="28"/>
        </w:rPr>
        <w:t xml:space="preserve"> класса, учащиеся школы, педагоги, родители школы, жители посёлка, студенты.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b/>
          <w:i/>
          <w:sz w:val="28"/>
          <w:szCs w:val="28"/>
        </w:rPr>
        <w:t xml:space="preserve">Руководитель: </w:t>
      </w:r>
      <w:proofErr w:type="spellStart"/>
      <w:r w:rsidRPr="00B72E18">
        <w:rPr>
          <w:sz w:val="28"/>
          <w:szCs w:val="28"/>
        </w:rPr>
        <w:t>Силиванова</w:t>
      </w:r>
      <w:proofErr w:type="spellEnd"/>
      <w:r w:rsidRPr="00B72E18">
        <w:rPr>
          <w:sz w:val="28"/>
          <w:szCs w:val="28"/>
        </w:rPr>
        <w:t xml:space="preserve"> Маргарита Ивановна – учитель русского языка и литературы.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b/>
          <w:i/>
          <w:sz w:val="28"/>
          <w:szCs w:val="28"/>
        </w:rPr>
        <w:t>Ответственн</w:t>
      </w:r>
      <w:r w:rsidR="0083123B">
        <w:rPr>
          <w:b/>
          <w:i/>
          <w:sz w:val="28"/>
          <w:szCs w:val="28"/>
        </w:rPr>
        <w:t>ая</w:t>
      </w:r>
      <w:r w:rsidRPr="00B72E18">
        <w:rPr>
          <w:b/>
          <w:i/>
          <w:sz w:val="28"/>
          <w:szCs w:val="28"/>
        </w:rPr>
        <w:t>:</w:t>
      </w:r>
      <w:r w:rsidRPr="00B72E18">
        <w:rPr>
          <w:sz w:val="28"/>
          <w:szCs w:val="28"/>
        </w:rPr>
        <w:t xml:space="preserve"> инициативная группа учащихся </w:t>
      </w:r>
      <w:r w:rsidR="0083123B">
        <w:rPr>
          <w:sz w:val="28"/>
          <w:szCs w:val="28"/>
        </w:rPr>
        <w:t>9</w:t>
      </w:r>
      <w:r w:rsidRPr="00B72E18">
        <w:rPr>
          <w:sz w:val="28"/>
          <w:szCs w:val="28"/>
        </w:rPr>
        <w:t xml:space="preserve"> класса.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lastRenderedPageBreak/>
        <w:t xml:space="preserve">Был составлен План работы инициативной группы проектов. Созданы анкеты, опросники, дидактический материал для исследования, проекты информационных страничек для учащихся «Это интересно». Проведены исследования: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1. «Заимствованные слова в речи учащихся школы»;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 2. «Использование молодёжного сленга в речи учащихся школы»;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3. «Жаргонизмы в речи школьников»;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4. «Прозвища»;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5. «Сквернословие»;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6. «Засоряют ли </w:t>
      </w:r>
      <w:r w:rsidRPr="00B72E18">
        <w:rPr>
          <w:sz w:val="28"/>
          <w:szCs w:val="28"/>
          <w:lang w:val="en-US"/>
        </w:rPr>
        <w:t>SMS</w:t>
      </w:r>
      <w:r w:rsidRPr="00B72E18">
        <w:rPr>
          <w:sz w:val="28"/>
          <w:szCs w:val="28"/>
        </w:rPr>
        <w:t xml:space="preserve">-сообщения русский язык?»;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7. Исследование: «Смайлы: за и против».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Кроме того, были </w:t>
      </w:r>
      <w:proofErr w:type="gramStart"/>
      <w:r w:rsidRPr="00B72E18">
        <w:rPr>
          <w:sz w:val="28"/>
          <w:szCs w:val="28"/>
        </w:rPr>
        <w:t>разработаны  и</w:t>
      </w:r>
      <w:proofErr w:type="gramEnd"/>
      <w:r w:rsidRPr="00B72E18">
        <w:rPr>
          <w:sz w:val="28"/>
          <w:szCs w:val="28"/>
        </w:rPr>
        <w:t xml:space="preserve"> проведены интеллектуальные лингвистические марафоны, игры, турниры для учащихся. Выпущено пять «информационных страничек». Проведён мастер-класс «Приёмы бесконфликтного общения» и тренинг для подростков «Яд сквернословия».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sz w:val="28"/>
          <w:szCs w:val="28"/>
        </w:rPr>
        <w:tab/>
        <w:t>В исследовании приняли участие школьники, учителя, родители, студенты, пенсионеры, работники магазинов и почты.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</w:p>
    <w:p w:rsidR="003C68E4" w:rsidRPr="00B72E18" w:rsidRDefault="003C68E4" w:rsidP="00B72E18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B72E18">
        <w:rPr>
          <w:sz w:val="28"/>
          <w:szCs w:val="28"/>
          <w:u w:val="single"/>
        </w:rPr>
        <w:t>В результате проведённых исследований выяснилось следующее: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b/>
          <w:sz w:val="28"/>
          <w:szCs w:val="28"/>
        </w:rPr>
        <w:t xml:space="preserve">Ι. </w:t>
      </w:r>
      <w:r w:rsidRPr="00B72E18">
        <w:rPr>
          <w:sz w:val="28"/>
          <w:szCs w:val="28"/>
        </w:rPr>
        <w:t xml:space="preserve">Исследование </w:t>
      </w:r>
      <w:r w:rsidRPr="00B72E18">
        <w:rPr>
          <w:b/>
          <w:sz w:val="28"/>
          <w:szCs w:val="28"/>
        </w:rPr>
        <w:t xml:space="preserve">«Заимствованные слова в речи учащихся школы» - </w:t>
      </w:r>
      <w:r w:rsidR="00BF5772">
        <w:rPr>
          <w:sz w:val="28"/>
          <w:szCs w:val="28"/>
        </w:rPr>
        <w:t>Перевощикова Татьяна</w:t>
      </w:r>
      <w:r w:rsidRPr="00B72E18">
        <w:rPr>
          <w:sz w:val="28"/>
          <w:szCs w:val="28"/>
        </w:rPr>
        <w:t>: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B72E18">
        <w:rPr>
          <w:sz w:val="28"/>
          <w:szCs w:val="28"/>
        </w:rPr>
        <w:t>Вывод:  В</w:t>
      </w:r>
      <w:proofErr w:type="gramEnd"/>
      <w:r w:rsidRPr="00B72E18">
        <w:rPr>
          <w:sz w:val="28"/>
          <w:szCs w:val="28"/>
        </w:rPr>
        <w:t xml:space="preserve"> речи учащихся достаточно много заимствованных слов. </w:t>
      </w:r>
      <w:r w:rsidRPr="00B72E18">
        <w:rPr>
          <w:bCs/>
          <w:sz w:val="28"/>
          <w:szCs w:val="28"/>
        </w:rPr>
        <w:t xml:space="preserve">В последние 3-5 лет русский язык интенсивно пополняется заимствованными словами. Особенно много слов вошло в общественно- политическую и экономическую лексику. Это происходит потому, что страна вступила в новую общественно-политическую формацию, а также свободные рыночные отношения. Идёт процесс разгосударствления, делается попытка проведения реформ в различных сферах жизни. Язык же всегда быстро и гибко реагирует </w:t>
      </w:r>
      <w:r w:rsidRPr="00B72E18">
        <w:rPr>
          <w:bCs/>
          <w:sz w:val="28"/>
          <w:szCs w:val="28"/>
        </w:rPr>
        <w:lastRenderedPageBreak/>
        <w:t>на потребности общества.  Можно без преувеличения сказать, что произошёл лингвистический взрыв.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 xml:space="preserve"> </w:t>
      </w:r>
      <w:r w:rsidRPr="00B72E18">
        <w:rPr>
          <w:bCs/>
          <w:sz w:val="28"/>
          <w:szCs w:val="28"/>
        </w:rPr>
        <w:tab/>
        <w:t>Однако ничего страшного в этом нет, ведь заимствованные слова – это результат контактов, взаимоотношений народов, государств.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b/>
          <w:bCs/>
          <w:sz w:val="28"/>
          <w:szCs w:val="28"/>
        </w:rPr>
        <w:t>ΙΙ</w:t>
      </w:r>
      <w:r w:rsidRPr="00B72E18">
        <w:rPr>
          <w:bCs/>
          <w:sz w:val="28"/>
          <w:szCs w:val="28"/>
        </w:rPr>
        <w:t>.</w:t>
      </w:r>
      <w:r w:rsidRPr="00B72E18">
        <w:rPr>
          <w:sz w:val="28"/>
          <w:szCs w:val="28"/>
        </w:rPr>
        <w:t xml:space="preserve"> Исследование «</w:t>
      </w:r>
      <w:r w:rsidRPr="00B72E18">
        <w:rPr>
          <w:b/>
          <w:sz w:val="28"/>
          <w:szCs w:val="28"/>
        </w:rPr>
        <w:t>Жаргоны и жаргонизмы» - Перевощикова Татьяна</w:t>
      </w:r>
      <w:r w:rsidRPr="00B72E18">
        <w:rPr>
          <w:sz w:val="28"/>
          <w:szCs w:val="28"/>
        </w:rPr>
        <w:t>.</w:t>
      </w:r>
    </w:p>
    <w:p w:rsidR="003C68E4" w:rsidRPr="00B72E18" w:rsidRDefault="003C68E4" w:rsidP="00BF5772">
      <w:pPr>
        <w:spacing w:line="360" w:lineRule="auto"/>
        <w:jc w:val="both"/>
        <w:rPr>
          <w:sz w:val="28"/>
          <w:szCs w:val="28"/>
        </w:rPr>
      </w:pPr>
      <w:r w:rsidRPr="00B72E18">
        <w:rPr>
          <w:bCs/>
          <w:sz w:val="28"/>
          <w:szCs w:val="28"/>
        </w:rPr>
        <w:t>Выводы:</w:t>
      </w:r>
      <w:r w:rsidRPr="00B72E18">
        <w:rPr>
          <w:sz w:val="28"/>
          <w:szCs w:val="28"/>
        </w:rPr>
        <w:t xml:space="preserve">         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        1. Учащиеся используют жаргон как средство выразительности, считая его модным.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        2. Некоторая часть опрошенных прибегает к жаргонам в минуты жизненных неурядиц, так как на нём (жаргоне) легче высказаться.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       3. К сожалению, немалая часть считает жаргонизмы необходимыми словами. Предпочтение жаргонизмам отдают учащиеся   </w:t>
      </w:r>
      <w:proofErr w:type="gramStart"/>
      <w:r w:rsidRPr="00B72E18">
        <w:rPr>
          <w:sz w:val="28"/>
          <w:szCs w:val="28"/>
        </w:rPr>
        <w:t>7  класса</w:t>
      </w:r>
      <w:proofErr w:type="gramEnd"/>
      <w:r w:rsidRPr="00B72E18">
        <w:rPr>
          <w:sz w:val="28"/>
          <w:szCs w:val="28"/>
        </w:rPr>
        <w:t>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       4. Отмечено и то, что старшеклассники осознанней относятся к своей речи. </w:t>
      </w:r>
      <w:proofErr w:type="gramStart"/>
      <w:r w:rsidRPr="00B72E18">
        <w:rPr>
          <w:sz w:val="28"/>
          <w:szCs w:val="28"/>
        </w:rPr>
        <w:t>Став  взрослыми</w:t>
      </w:r>
      <w:proofErr w:type="gramEnd"/>
      <w:r w:rsidRPr="00B72E18">
        <w:rPr>
          <w:sz w:val="28"/>
          <w:szCs w:val="28"/>
        </w:rPr>
        <w:t xml:space="preserve">, многие из них наверняка забудут эти слова и не будут их употреблять в своей речи.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Работая над темой «Жаргонизмы в речи школьников», мы пришли к выводу, что однозначно относиться к этому явлению нельзя, запрещать употреблять жаргонизмы бессмысленно, но и невозможно не видеть опасной тенденции </w:t>
      </w:r>
      <w:proofErr w:type="spellStart"/>
      <w:r w:rsidRPr="00B72E18">
        <w:rPr>
          <w:sz w:val="28"/>
          <w:szCs w:val="28"/>
        </w:rPr>
        <w:t>жаргонизации</w:t>
      </w:r>
      <w:proofErr w:type="spellEnd"/>
      <w:r w:rsidRPr="00B72E18">
        <w:rPr>
          <w:sz w:val="28"/>
          <w:szCs w:val="28"/>
        </w:rPr>
        <w:t xml:space="preserve"> литературного языка. Поэтому школьникам, по нашему мнению, необходимо правильно выбирать языковые средства, подходящие конкретной ситуации общения, учитывать при </w:t>
      </w:r>
      <w:proofErr w:type="gramStart"/>
      <w:r w:rsidRPr="00B72E18">
        <w:rPr>
          <w:sz w:val="28"/>
          <w:szCs w:val="28"/>
        </w:rPr>
        <w:t>этом</w:t>
      </w:r>
      <w:proofErr w:type="gramEnd"/>
      <w:r w:rsidRPr="00B72E18">
        <w:rPr>
          <w:sz w:val="28"/>
          <w:szCs w:val="28"/>
        </w:rPr>
        <w:t xml:space="preserve"> кому предназначена речь, для чего необходимо не только знать нормы литературного языка, но и анализировать живую речь.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B72E18">
        <w:rPr>
          <w:b/>
          <w:sz w:val="28"/>
          <w:szCs w:val="28"/>
        </w:rPr>
        <w:t>ΙΙΙ</w:t>
      </w:r>
      <w:r w:rsidRPr="00B72E18">
        <w:rPr>
          <w:sz w:val="28"/>
          <w:szCs w:val="28"/>
        </w:rPr>
        <w:t>. Исследование</w:t>
      </w:r>
      <w:r w:rsidRPr="00B72E18">
        <w:rPr>
          <w:rFonts w:eastAsia="+mj-ea"/>
          <w:b/>
          <w:bCs/>
          <w:i/>
          <w:i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2E18">
        <w:rPr>
          <w:b/>
          <w:bCs/>
          <w:iCs/>
          <w:sz w:val="28"/>
          <w:szCs w:val="28"/>
        </w:rPr>
        <w:t xml:space="preserve">«Молодежный сленг как показатель развития общества» - </w:t>
      </w:r>
      <w:r w:rsidR="00994BA0" w:rsidRPr="00B72E18">
        <w:rPr>
          <w:bCs/>
          <w:iCs/>
          <w:sz w:val="28"/>
          <w:szCs w:val="28"/>
        </w:rPr>
        <w:t>Перевощикова Татьяна</w:t>
      </w:r>
      <w:r w:rsidRPr="00B72E18">
        <w:rPr>
          <w:bCs/>
          <w:iCs/>
          <w:sz w:val="28"/>
          <w:szCs w:val="28"/>
        </w:rPr>
        <w:t>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В ходе исследования было замечено, что с возрастом словарь подростков ослабевает, </w:t>
      </w:r>
      <w:proofErr w:type="spellStart"/>
      <w:r w:rsidRPr="00B72E18">
        <w:rPr>
          <w:sz w:val="28"/>
          <w:szCs w:val="28"/>
        </w:rPr>
        <w:t>скуднеет</w:t>
      </w:r>
      <w:proofErr w:type="spellEnd"/>
      <w:r w:rsidRPr="00B72E18">
        <w:rPr>
          <w:sz w:val="28"/>
          <w:szCs w:val="28"/>
        </w:rPr>
        <w:t xml:space="preserve">. </w:t>
      </w:r>
      <w:r w:rsidRPr="00B72E18">
        <w:rPr>
          <w:sz w:val="28"/>
          <w:szCs w:val="28"/>
        </w:rPr>
        <w:tab/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lastRenderedPageBreak/>
        <w:t xml:space="preserve">Употребление жаргонных слов, выражений зависит от семейного воспитания и окружения подростка.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bCs/>
          <w:iCs/>
          <w:sz w:val="28"/>
          <w:szCs w:val="28"/>
        </w:rPr>
      </w:pPr>
      <w:r w:rsidRPr="00B72E18">
        <w:rPr>
          <w:bCs/>
          <w:iCs/>
          <w:sz w:val="28"/>
          <w:szCs w:val="28"/>
        </w:rPr>
        <w:t xml:space="preserve">На уроке русского языка 7 </w:t>
      </w:r>
      <w:proofErr w:type="gramStart"/>
      <w:r w:rsidRPr="00B72E18">
        <w:rPr>
          <w:bCs/>
          <w:iCs/>
          <w:sz w:val="28"/>
          <w:szCs w:val="28"/>
        </w:rPr>
        <w:t>классе  нами</w:t>
      </w:r>
      <w:proofErr w:type="gramEnd"/>
      <w:r w:rsidRPr="00B72E18">
        <w:rPr>
          <w:bCs/>
          <w:iCs/>
          <w:sz w:val="28"/>
          <w:szCs w:val="28"/>
        </w:rPr>
        <w:t xml:space="preserve"> были проведены эксперименты: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- Толкование слов молодежного жаргона.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- Нахождение жаргонных слов в тексте.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-Перевод литературных слов на жаргонные, составление синонимических рядов.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B72E18">
        <w:rPr>
          <w:bCs/>
          <w:iCs/>
          <w:sz w:val="28"/>
          <w:szCs w:val="28"/>
        </w:rPr>
        <w:t xml:space="preserve">И были созданы рекомендации для молодых </w:t>
      </w:r>
      <w:proofErr w:type="gramStart"/>
      <w:r w:rsidRPr="00B72E18">
        <w:rPr>
          <w:bCs/>
          <w:iCs/>
          <w:sz w:val="28"/>
          <w:szCs w:val="28"/>
        </w:rPr>
        <w:t>людей  по</w:t>
      </w:r>
      <w:proofErr w:type="gramEnd"/>
      <w:r w:rsidRPr="00B72E18">
        <w:rPr>
          <w:bCs/>
          <w:iCs/>
          <w:sz w:val="28"/>
          <w:szCs w:val="28"/>
        </w:rPr>
        <w:t xml:space="preserve"> сохранению литературного языка – показателя развития общества: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- Ограничить себя в просмотре передач, журналов, </w:t>
      </w:r>
      <w:proofErr w:type="gramStart"/>
      <w:r w:rsidRPr="00B72E18">
        <w:rPr>
          <w:sz w:val="28"/>
          <w:szCs w:val="28"/>
        </w:rPr>
        <w:t>допускающих  употребление</w:t>
      </w:r>
      <w:proofErr w:type="gramEnd"/>
      <w:r w:rsidRPr="00B72E18">
        <w:rPr>
          <w:sz w:val="28"/>
          <w:szCs w:val="28"/>
        </w:rPr>
        <w:t xml:space="preserve"> ненормативной лексики, неограниченного количества жаргонизмов.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- Стараться не использовать слова - паразиты в своей речи.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- Употреблять слова и выражения, значение </w:t>
      </w:r>
      <w:proofErr w:type="gramStart"/>
      <w:r w:rsidRPr="00B72E18">
        <w:rPr>
          <w:sz w:val="28"/>
          <w:szCs w:val="28"/>
        </w:rPr>
        <w:t>которых  известно</w:t>
      </w:r>
      <w:proofErr w:type="gramEnd"/>
      <w:r w:rsidRPr="00B72E18">
        <w:rPr>
          <w:sz w:val="28"/>
          <w:szCs w:val="28"/>
        </w:rPr>
        <w:t xml:space="preserve"> всем.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- Стараться индивидуализировать свою речь.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b/>
          <w:sz w:val="28"/>
          <w:szCs w:val="28"/>
        </w:rPr>
        <w:t>ΙV.</w:t>
      </w:r>
      <w:r w:rsidRPr="00B72E18">
        <w:rPr>
          <w:sz w:val="28"/>
          <w:szCs w:val="28"/>
        </w:rPr>
        <w:t xml:space="preserve"> Исследование</w:t>
      </w:r>
      <w:r w:rsidRPr="00B72E18">
        <w:rPr>
          <w:b/>
          <w:sz w:val="28"/>
          <w:szCs w:val="28"/>
        </w:rPr>
        <w:t xml:space="preserve"> «Давать </w:t>
      </w:r>
      <w:proofErr w:type="gramStart"/>
      <w:r w:rsidRPr="00B72E18">
        <w:rPr>
          <w:b/>
          <w:sz w:val="28"/>
          <w:szCs w:val="28"/>
        </w:rPr>
        <w:t>прозвища  и</w:t>
      </w:r>
      <w:proofErr w:type="gramEnd"/>
      <w:r w:rsidRPr="00B72E18">
        <w:rPr>
          <w:b/>
          <w:sz w:val="28"/>
          <w:szCs w:val="28"/>
        </w:rPr>
        <w:t xml:space="preserve">  клички - плохая привычка" </w:t>
      </w:r>
      <w:r w:rsidR="00BF5772">
        <w:rPr>
          <w:sz w:val="28"/>
          <w:szCs w:val="28"/>
        </w:rPr>
        <w:t>Перевощикова Татьяна</w:t>
      </w:r>
      <w:r w:rsidRPr="00B72E18">
        <w:rPr>
          <w:sz w:val="28"/>
          <w:szCs w:val="28"/>
        </w:rPr>
        <w:t>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bCs/>
          <w:sz w:val="28"/>
          <w:szCs w:val="28"/>
        </w:rPr>
        <w:t xml:space="preserve">Были проанализированы прозвища и клички учащихся нашей школы: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Результаты опроса: «Нужны ли прозвища» в 7 классе: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iCs/>
          <w:sz w:val="28"/>
          <w:szCs w:val="28"/>
        </w:rPr>
        <w:t>1. Я думаю, «что награждать» человека прозвищем – подло. У человека есть имя, нельзя унижать его кличкой, как у собаки.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iCs/>
          <w:sz w:val="28"/>
          <w:szCs w:val="28"/>
        </w:rPr>
        <w:t>2. Но вот творческие люди выбирают себе псевдоним. В НЕ</w:t>
      </w:r>
      <w:r w:rsidR="00BF5772">
        <w:rPr>
          <w:iCs/>
          <w:sz w:val="28"/>
          <w:szCs w:val="28"/>
        </w:rPr>
        <w:t xml:space="preserve"> </w:t>
      </w:r>
      <w:r w:rsidRPr="00B72E18">
        <w:rPr>
          <w:iCs/>
          <w:sz w:val="28"/>
          <w:szCs w:val="28"/>
        </w:rPr>
        <w:t xml:space="preserve">Те есть НИКИ. 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iCs/>
          <w:sz w:val="28"/>
          <w:szCs w:val="28"/>
        </w:rPr>
        <w:t xml:space="preserve">3.  Я против прозвищ!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Кроме того, был проведён опрос на улицах посёлка.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  <w:u w:val="single"/>
        </w:rPr>
      </w:pPr>
      <w:r w:rsidRPr="00B72E18">
        <w:rPr>
          <w:sz w:val="28"/>
          <w:szCs w:val="28"/>
          <w:u w:val="single"/>
        </w:rPr>
        <w:t>Результаты опроса на улицах посёлка: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Общее мнение населения:</w:t>
      </w:r>
    </w:p>
    <w:p w:rsidR="003C68E4" w:rsidRPr="00B72E18" w:rsidRDefault="003C68E4" w:rsidP="00B72E18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«Награждать прозвищами, называть человека кличкой – низко и подло...» </w:t>
      </w:r>
    </w:p>
    <w:p w:rsidR="003C68E4" w:rsidRPr="00B72E18" w:rsidRDefault="003C68E4" w:rsidP="00B72E18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«Может быть, кому-то от этого хорошо, но не тому, кого так назвали…»</w:t>
      </w:r>
    </w:p>
    <w:p w:rsidR="003C68E4" w:rsidRPr="00B72E18" w:rsidRDefault="003C68E4" w:rsidP="00B72E18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B72E18">
        <w:rPr>
          <w:sz w:val="28"/>
          <w:szCs w:val="28"/>
        </w:rPr>
        <w:lastRenderedPageBreak/>
        <w:t xml:space="preserve">«Сильный человек за себя постоит, не позволит себя обозвать, иначе и по жизни он будет слабаком…»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  <w:u w:val="single"/>
        </w:rPr>
        <w:t>ВЫВОД</w:t>
      </w:r>
      <w:proofErr w:type="gramStart"/>
      <w:r w:rsidRPr="00B72E18">
        <w:rPr>
          <w:sz w:val="28"/>
          <w:szCs w:val="28"/>
          <w:u w:val="single"/>
        </w:rPr>
        <w:t>:</w:t>
      </w:r>
      <w:r w:rsidRPr="00B72E18">
        <w:rPr>
          <w:sz w:val="28"/>
          <w:szCs w:val="28"/>
        </w:rPr>
        <w:t xml:space="preserve"> Таким образом</w:t>
      </w:r>
      <w:proofErr w:type="gramEnd"/>
      <w:r w:rsidRPr="00B72E18">
        <w:rPr>
          <w:sz w:val="28"/>
          <w:szCs w:val="28"/>
        </w:rPr>
        <w:t xml:space="preserve">, одни дети с помощью кличек утверждаются в жизни, другие испытывают чувство огорчения и стыда. Клички травмируют, ранят душу, могут влиять на развитие личности, вызывать комплекс неполноценности. 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У тех, кого постоянно обзывают, нередко вырабатывается тревожность, беспокойство. </w:t>
      </w:r>
      <w:r w:rsidRPr="00B72E18">
        <w:rPr>
          <w:bCs/>
          <w:sz w:val="28"/>
          <w:szCs w:val="28"/>
        </w:rPr>
        <w:t xml:space="preserve">Каждому из нас дано прекрасно имя. И менять его права никому не дано.  Мы должны </w:t>
      </w:r>
      <w:proofErr w:type="gramStart"/>
      <w:r w:rsidRPr="00B72E18">
        <w:rPr>
          <w:bCs/>
          <w:sz w:val="28"/>
          <w:szCs w:val="28"/>
        </w:rPr>
        <w:t>задуматься  над</w:t>
      </w:r>
      <w:proofErr w:type="gramEnd"/>
      <w:r w:rsidRPr="00B72E18">
        <w:rPr>
          <w:bCs/>
          <w:sz w:val="28"/>
          <w:szCs w:val="28"/>
        </w:rPr>
        <w:t xml:space="preserve"> этим.</w:t>
      </w:r>
    </w:p>
    <w:p w:rsidR="003C68E4" w:rsidRPr="00B72E18" w:rsidRDefault="003C68E4" w:rsidP="00B72E18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B72E18">
        <w:rPr>
          <w:b/>
          <w:sz w:val="28"/>
          <w:szCs w:val="28"/>
        </w:rPr>
        <w:t xml:space="preserve">V. </w:t>
      </w:r>
      <w:r w:rsidRPr="00B72E18">
        <w:rPr>
          <w:sz w:val="28"/>
          <w:szCs w:val="28"/>
        </w:rPr>
        <w:t>Исследование</w:t>
      </w:r>
      <w:r w:rsidRPr="00B72E18">
        <w:rPr>
          <w:b/>
          <w:sz w:val="28"/>
          <w:szCs w:val="28"/>
        </w:rPr>
        <w:t xml:space="preserve"> </w:t>
      </w:r>
      <w:r w:rsidRPr="001B4BCE">
        <w:rPr>
          <w:sz w:val="28"/>
          <w:szCs w:val="28"/>
        </w:rPr>
        <w:t>«СМС-сообщения и Смайлы</w:t>
      </w:r>
      <w:r w:rsidR="00994BA0" w:rsidRPr="001B4BCE">
        <w:rPr>
          <w:sz w:val="28"/>
          <w:szCs w:val="28"/>
        </w:rPr>
        <w:t xml:space="preserve">- Перевощикова </w:t>
      </w:r>
      <w:proofErr w:type="gramStart"/>
      <w:r w:rsidR="00994BA0" w:rsidRPr="001B4BCE">
        <w:rPr>
          <w:sz w:val="28"/>
          <w:szCs w:val="28"/>
        </w:rPr>
        <w:t xml:space="preserve">Татьяна </w:t>
      </w:r>
      <w:r w:rsidRPr="00B72E18">
        <w:rPr>
          <w:sz w:val="28"/>
          <w:szCs w:val="28"/>
        </w:rPr>
        <w:t>.</w:t>
      </w:r>
      <w:proofErr w:type="gramEnd"/>
      <w:r w:rsidRPr="00B72E18">
        <w:rPr>
          <w:sz w:val="28"/>
          <w:szCs w:val="28"/>
        </w:rPr>
        <w:t xml:space="preserve"> Выпущены информационные странички:</w:t>
      </w:r>
    </w:p>
    <w:p w:rsidR="003C68E4" w:rsidRPr="00B72E18" w:rsidRDefault="003C68E4" w:rsidP="00B72E18">
      <w:pPr>
        <w:spacing w:line="360" w:lineRule="auto"/>
        <w:jc w:val="both"/>
        <w:rPr>
          <w:b/>
          <w:sz w:val="28"/>
          <w:szCs w:val="28"/>
        </w:rPr>
      </w:pPr>
      <w:r w:rsidRPr="00B72E18">
        <w:rPr>
          <w:b/>
          <w:sz w:val="28"/>
          <w:szCs w:val="28"/>
        </w:rPr>
        <w:t>Опросы: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Чтобы узнать, засоряют ли </w:t>
      </w:r>
      <w:r w:rsidRPr="00B72E18">
        <w:rPr>
          <w:sz w:val="28"/>
          <w:szCs w:val="28"/>
          <w:lang w:val="en-US"/>
        </w:rPr>
        <w:t>SMS</w:t>
      </w:r>
      <w:r w:rsidRPr="00B72E18">
        <w:rPr>
          <w:sz w:val="28"/>
          <w:szCs w:val="28"/>
        </w:rPr>
        <w:t xml:space="preserve">-сообщения и смайлы русский </w:t>
      </w:r>
      <w:proofErr w:type="gramStart"/>
      <w:r w:rsidRPr="00B72E18">
        <w:rPr>
          <w:sz w:val="28"/>
          <w:szCs w:val="28"/>
        </w:rPr>
        <w:t>язык,  были</w:t>
      </w:r>
      <w:proofErr w:type="gramEnd"/>
      <w:r w:rsidRPr="00B72E18">
        <w:rPr>
          <w:sz w:val="28"/>
          <w:szCs w:val="28"/>
        </w:rPr>
        <w:t xml:space="preserve"> проведены опросы в нашей школе, дома,  посёлке. Учащиеся школы должны были ответить на вопрос: «Смайлы  </w:t>
      </w:r>
      <w:proofErr w:type="gramStart"/>
      <w:r w:rsidRPr="00B72E18">
        <w:rPr>
          <w:sz w:val="28"/>
          <w:szCs w:val="28"/>
        </w:rPr>
        <w:t xml:space="preserve">  ???????</w:t>
      </w:r>
      <w:proofErr w:type="gramEnd"/>
      <w:r w:rsidRPr="00B72E18">
        <w:rPr>
          <w:sz w:val="28"/>
          <w:szCs w:val="28"/>
        </w:rPr>
        <w:t xml:space="preserve">   Быть или не быть». Для этого они на зелёных кружочках на стенде оставляли нужный знак.</w:t>
      </w:r>
    </w:p>
    <w:p w:rsidR="003C68E4" w:rsidRPr="00B72E18" w:rsidRDefault="003C68E4" w:rsidP="001B4BCE">
      <w:pPr>
        <w:spacing w:line="360" w:lineRule="auto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В результате, 100% учеников решили, что     </w:t>
      </w:r>
      <w:r w:rsidRPr="00B72E18">
        <w:rPr>
          <w:sz w:val="28"/>
          <w:szCs w:val="28"/>
          <w:lang w:val="en-US"/>
        </w:rPr>
        <w:t>SMS</w:t>
      </w:r>
      <w:r w:rsidRPr="00B72E18">
        <w:rPr>
          <w:sz w:val="28"/>
          <w:szCs w:val="28"/>
        </w:rPr>
        <w:t xml:space="preserve">-сообщения не портят Русский язык, потому что из </w:t>
      </w:r>
      <w:r w:rsidRPr="00B72E18">
        <w:rPr>
          <w:sz w:val="28"/>
          <w:szCs w:val="28"/>
          <w:lang w:val="en-US"/>
        </w:rPr>
        <w:t>SMS</w:t>
      </w:r>
      <w:r w:rsidRPr="00B72E18">
        <w:rPr>
          <w:sz w:val="28"/>
          <w:szCs w:val="28"/>
        </w:rPr>
        <w:t xml:space="preserve">-сообщения можно взять много нового   </w:t>
      </w:r>
      <w:proofErr w:type="gramStart"/>
      <w:r w:rsidRPr="00B72E18">
        <w:rPr>
          <w:sz w:val="28"/>
          <w:szCs w:val="28"/>
        </w:rPr>
        <w:t>или  это</w:t>
      </w:r>
      <w:proofErr w:type="gramEnd"/>
      <w:r w:rsidRPr="00B72E18">
        <w:rPr>
          <w:sz w:val="28"/>
          <w:szCs w:val="28"/>
        </w:rPr>
        <w:t xml:space="preserve"> прикольная вещь, которая  дает радость.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    Также 100% учеников считают, что смайлы вообще не портят русский язык, они показывают настроение ( </w:t>
      </w:r>
      <w:r w:rsidRPr="00B72E18">
        <w:rPr>
          <w:sz w:val="28"/>
          <w:szCs w:val="28"/>
        </w:rPr>
        <w:sym w:font="Wingdings" w:char="F04A"/>
      </w:r>
      <w:r w:rsidRPr="00B72E18">
        <w:rPr>
          <w:sz w:val="28"/>
          <w:szCs w:val="28"/>
        </w:rPr>
        <w:t xml:space="preserve">-хорошее настроение или </w:t>
      </w:r>
      <w:r w:rsidRPr="00B72E18">
        <w:rPr>
          <w:sz w:val="28"/>
          <w:szCs w:val="28"/>
        </w:rPr>
        <w:sym w:font="Wingdings" w:char="F04C"/>
      </w:r>
      <w:r w:rsidRPr="00B72E18">
        <w:rPr>
          <w:sz w:val="28"/>
          <w:szCs w:val="28"/>
        </w:rPr>
        <w:t xml:space="preserve">-плохое настроение).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B72E18">
        <w:rPr>
          <w:sz w:val="28"/>
          <w:szCs w:val="28"/>
        </w:rPr>
        <w:t>Лидерами из предложенных смайлов стали следующие</w:t>
      </w:r>
      <w:r w:rsidRPr="00B72E18">
        <w:rPr>
          <w:noProof/>
          <w:sz w:val="28"/>
          <w:szCs w:val="28"/>
        </w:rPr>
        <w:t xml:space="preserve">  </w:t>
      </w:r>
    </w:p>
    <w:p w:rsidR="003C68E4" w:rsidRPr="00B72E18" w:rsidRDefault="003C68E4" w:rsidP="001B4BCE">
      <w:pPr>
        <w:spacing w:line="360" w:lineRule="auto"/>
        <w:jc w:val="both"/>
        <w:rPr>
          <w:sz w:val="28"/>
          <w:szCs w:val="28"/>
          <w:u w:val="single"/>
        </w:rPr>
      </w:pPr>
      <w:r w:rsidRPr="00B72E18">
        <w:rPr>
          <w:sz w:val="28"/>
          <w:szCs w:val="28"/>
          <w:u w:val="single"/>
        </w:rPr>
        <w:t>Опросы среди учителей: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Многие учителя пользуются Смайлами и смс-сообщениями, особенно те, кто «сидит» в соц. Сетях. Однако учителя – филологи считают, смс- сообщения </w:t>
      </w:r>
      <w:proofErr w:type="gramStart"/>
      <w:r w:rsidRPr="00B72E18">
        <w:rPr>
          <w:sz w:val="28"/>
          <w:szCs w:val="28"/>
        </w:rPr>
        <w:t>влияют  на</w:t>
      </w:r>
      <w:proofErr w:type="gramEnd"/>
      <w:r w:rsidRPr="00B72E18">
        <w:rPr>
          <w:sz w:val="28"/>
          <w:szCs w:val="28"/>
        </w:rPr>
        <w:t xml:space="preserve"> грамотность населения. Мало </w:t>
      </w:r>
      <w:proofErr w:type="gramStart"/>
      <w:r w:rsidRPr="00B72E18">
        <w:rPr>
          <w:sz w:val="28"/>
          <w:szCs w:val="28"/>
        </w:rPr>
        <w:t>того,  СМС</w:t>
      </w:r>
      <w:proofErr w:type="gramEnd"/>
      <w:r w:rsidRPr="00B72E18">
        <w:rPr>
          <w:sz w:val="28"/>
          <w:szCs w:val="28"/>
        </w:rPr>
        <w:t>-сообщения и Смайлы засоряют русский язык.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 w:rsidRPr="00B72E18">
        <w:rPr>
          <w:sz w:val="28"/>
          <w:szCs w:val="28"/>
          <w:u w:val="single"/>
        </w:rPr>
        <w:t>Опросы среди населения посёлка:</w:t>
      </w:r>
    </w:p>
    <w:p w:rsidR="003C68E4" w:rsidRPr="00B72E18" w:rsidRDefault="003C68E4" w:rsidP="00B72E18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lastRenderedPageBreak/>
        <w:t>- 50% взрослых людей считают, что смс-</w:t>
      </w:r>
      <w:proofErr w:type="spellStart"/>
      <w:r w:rsidRPr="00B72E18">
        <w:rPr>
          <w:sz w:val="28"/>
          <w:szCs w:val="28"/>
        </w:rPr>
        <w:t>ки</w:t>
      </w:r>
      <w:proofErr w:type="spellEnd"/>
      <w:r w:rsidRPr="00B72E18">
        <w:rPr>
          <w:sz w:val="28"/>
          <w:szCs w:val="28"/>
        </w:rPr>
        <w:t xml:space="preserve"> можно   прочитать в удобное для себя время, через </w:t>
      </w:r>
      <w:r w:rsidRPr="00B72E18">
        <w:rPr>
          <w:sz w:val="28"/>
          <w:szCs w:val="28"/>
          <w:lang w:val="en-US"/>
        </w:rPr>
        <w:t>SMS</w:t>
      </w:r>
      <w:r w:rsidRPr="00B72E18">
        <w:rPr>
          <w:sz w:val="28"/>
          <w:szCs w:val="28"/>
        </w:rPr>
        <w:t xml:space="preserve"> можно поздравить собеседника с праздником или напомнить о чем-либо…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- а остальные 50% считают, </w:t>
      </w:r>
      <w:proofErr w:type="gramStart"/>
      <w:r w:rsidRPr="00B72E18">
        <w:rPr>
          <w:sz w:val="28"/>
          <w:szCs w:val="28"/>
        </w:rPr>
        <w:t>что  смс</w:t>
      </w:r>
      <w:proofErr w:type="gramEnd"/>
      <w:r w:rsidRPr="00B72E18">
        <w:rPr>
          <w:sz w:val="28"/>
          <w:szCs w:val="28"/>
        </w:rPr>
        <w:t xml:space="preserve"> засоряют русскую речь  и портят современную молодёжь…</w:t>
      </w:r>
    </w:p>
    <w:p w:rsidR="003C68E4" w:rsidRPr="00B72E18" w:rsidRDefault="003C68E4" w:rsidP="00B72E18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- 60% взрослых решили, что смайлы не портят русскую речь, а так же, как и ученики, согласны, что они показывают </w:t>
      </w:r>
      <w:proofErr w:type="gramStart"/>
      <w:r w:rsidRPr="00B72E18">
        <w:rPr>
          <w:sz w:val="28"/>
          <w:szCs w:val="28"/>
        </w:rPr>
        <w:t>настроение,  и</w:t>
      </w:r>
      <w:proofErr w:type="gramEnd"/>
      <w:r w:rsidRPr="00B72E18">
        <w:rPr>
          <w:sz w:val="28"/>
          <w:szCs w:val="28"/>
        </w:rPr>
        <w:t xml:space="preserve"> считают, что со смайлами интересней общаться…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- но 40% процентов решили, что смайлы портят людей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  <w:u w:val="single"/>
        </w:rPr>
        <w:t>Опросы среди студентов:</w:t>
      </w:r>
    </w:p>
    <w:p w:rsidR="003C68E4" w:rsidRPr="00B72E18" w:rsidRDefault="003C68E4" w:rsidP="00B72E18">
      <w:pPr>
        <w:spacing w:line="360" w:lineRule="auto"/>
        <w:ind w:firstLine="36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Многие студенты посёлка за </w:t>
      </w:r>
      <w:r w:rsidRPr="00B72E18">
        <w:rPr>
          <w:sz w:val="28"/>
          <w:szCs w:val="28"/>
          <w:lang w:val="en-US"/>
        </w:rPr>
        <w:t>SMS</w:t>
      </w:r>
      <w:r w:rsidRPr="00B72E18">
        <w:rPr>
          <w:sz w:val="28"/>
          <w:szCs w:val="28"/>
        </w:rPr>
        <w:t>-сообщения, и они говорят о том, что: «</w:t>
      </w:r>
      <w:r w:rsidRPr="00B72E18">
        <w:rPr>
          <w:sz w:val="28"/>
          <w:szCs w:val="28"/>
          <w:lang w:val="en-US"/>
        </w:rPr>
        <w:t>SMS</w:t>
      </w:r>
      <w:r w:rsidRPr="00B72E18">
        <w:rPr>
          <w:sz w:val="28"/>
          <w:szCs w:val="28"/>
        </w:rPr>
        <w:t xml:space="preserve"> - сообщение для нас очень </w:t>
      </w:r>
      <w:proofErr w:type="gramStart"/>
      <w:r w:rsidRPr="00B72E18">
        <w:rPr>
          <w:sz w:val="28"/>
          <w:szCs w:val="28"/>
        </w:rPr>
        <w:t>удобно ,</w:t>
      </w:r>
      <w:proofErr w:type="gramEnd"/>
      <w:r w:rsidRPr="00B72E18">
        <w:rPr>
          <w:sz w:val="28"/>
          <w:szCs w:val="28"/>
        </w:rPr>
        <w:t xml:space="preserve"> его можно писать, находясь в любой обстановке. Перед тем как написать сообщение, можно четко сформулировать мысль.» «При общении с разными людьми смайлы выражают эмоции, с их помощью можно определить интонацию сообщения, всё это упрощает </w:t>
      </w:r>
      <w:proofErr w:type="gramStart"/>
      <w:r w:rsidRPr="00B72E18">
        <w:rPr>
          <w:sz w:val="28"/>
          <w:szCs w:val="28"/>
        </w:rPr>
        <w:t>письменное  общение</w:t>
      </w:r>
      <w:proofErr w:type="gramEnd"/>
      <w:r w:rsidRPr="00B72E18">
        <w:rPr>
          <w:sz w:val="28"/>
          <w:szCs w:val="28"/>
        </w:rPr>
        <w:t xml:space="preserve"> друг с другом…»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noProof/>
          <w:sz w:val="28"/>
          <w:szCs w:val="28"/>
        </w:rPr>
        <w:drawing>
          <wp:inline distT="0" distB="0" distL="0" distR="0" wp14:anchorId="24CB4E93" wp14:editId="59C35C41">
            <wp:extent cx="5097780" cy="265176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  <w:r w:rsidRPr="00B72E18">
        <w:rPr>
          <w:b/>
          <w:sz w:val="28"/>
          <w:szCs w:val="28"/>
        </w:rPr>
        <w:t>Мнение участников проекта: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Любые попытки разметить текст маркерами настроения до недавнего времени не увенчались успехом. Сегодня в текстах применяются только два </w:t>
      </w:r>
      <w:r w:rsidRPr="00B72E18">
        <w:rPr>
          <w:sz w:val="28"/>
          <w:szCs w:val="28"/>
        </w:rPr>
        <w:lastRenderedPageBreak/>
        <w:t xml:space="preserve">знака, определяющие эмоции — вопросительный и восклицательный. Многоточие, применяемое в качестве знака растерянности или барабанной дроби перед банальным сообщением </w:t>
      </w:r>
      <w:proofErr w:type="gramStart"/>
      <w:r w:rsidRPr="00B72E18">
        <w:rPr>
          <w:sz w:val="28"/>
          <w:szCs w:val="28"/>
        </w:rPr>
        <w:t>с натяжкой</w:t>
      </w:r>
      <w:proofErr w:type="gramEnd"/>
      <w:r w:rsidRPr="00B72E18">
        <w:rPr>
          <w:sz w:val="28"/>
          <w:szCs w:val="28"/>
        </w:rPr>
        <w:t xml:space="preserve"> можно считать обозначением настроения. Смайлики уже лет двадцать активно использующиеся в электронной переписке.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Смайлики незаслуженно считаются второсортным выразительным приемом :-(. Когда они состоят из знаков препинания - перед нами настоящий, чистый, классический типографский прием по всем формальным признакам. Поэтому их можно и нужно использовать :-). Но исследователи не поддерживают тех, кто вставляет в текст в виде картинок, особенно анимированных.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B72E18">
        <w:rPr>
          <w:bCs/>
          <w:sz w:val="28"/>
          <w:szCs w:val="28"/>
          <w:u w:val="single"/>
        </w:rPr>
        <w:t>Русский язык и смайлики: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Смайлики портят русский язык. Вместо красивых слов, стихов люди отправляют друг другу желтые </w:t>
      </w:r>
      <w:proofErr w:type="gramStart"/>
      <w:r w:rsidRPr="00B72E18">
        <w:rPr>
          <w:sz w:val="28"/>
          <w:szCs w:val="28"/>
        </w:rPr>
        <w:t>кривляющиеся  рожи</w:t>
      </w:r>
      <w:proofErr w:type="gramEnd"/>
      <w:r w:rsidRPr="00B72E18">
        <w:rPr>
          <w:sz w:val="28"/>
          <w:szCs w:val="28"/>
        </w:rPr>
        <w:t xml:space="preserve">. Поэты и многие люди против смайликов.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B72E18">
        <w:rPr>
          <w:bCs/>
          <w:sz w:val="28"/>
          <w:szCs w:val="28"/>
          <w:u w:val="single"/>
        </w:rPr>
        <w:t>Хорошая сторона.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>В некоторых случаях смайлики показывают хорошую сторону. Почему бы не отправить смешную рожицу в коротком письме по интернету.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b/>
          <w:bCs/>
          <w:sz w:val="28"/>
          <w:szCs w:val="28"/>
        </w:rPr>
        <w:t>Вывод.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B72E18">
        <w:rPr>
          <w:sz w:val="28"/>
          <w:szCs w:val="28"/>
          <w:u w:val="single"/>
        </w:rPr>
        <w:t>Смайлики и SMS-</w:t>
      </w:r>
      <w:proofErr w:type="gramStart"/>
      <w:r w:rsidRPr="00B72E18">
        <w:rPr>
          <w:sz w:val="28"/>
          <w:szCs w:val="28"/>
          <w:u w:val="single"/>
        </w:rPr>
        <w:t>сообщения  всё</w:t>
      </w:r>
      <w:proofErr w:type="gramEnd"/>
      <w:r w:rsidRPr="00B72E18">
        <w:rPr>
          <w:sz w:val="28"/>
          <w:szCs w:val="28"/>
          <w:u w:val="single"/>
        </w:rPr>
        <w:t>-таки нужны человечеству, но в меру.</w:t>
      </w:r>
    </w:p>
    <w:p w:rsidR="003C68E4" w:rsidRPr="00B72E18" w:rsidRDefault="003C68E4" w:rsidP="00B72E18">
      <w:pPr>
        <w:spacing w:line="360" w:lineRule="auto"/>
        <w:jc w:val="both"/>
        <w:rPr>
          <w:b/>
          <w:bCs/>
          <w:sz w:val="28"/>
          <w:szCs w:val="28"/>
        </w:rPr>
      </w:pPr>
      <w:r w:rsidRPr="00B72E18">
        <w:rPr>
          <w:b/>
          <w:sz w:val="28"/>
          <w:szCs w:val="28"/>
        </w:rPr>
        <w:t>VΙ.</w:t>
      </w:r>
      <w:r w:rsidRPr="00B72E18">
        <w:rPr>
          <w:rFonts w:eastAsia="+mj-ea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2E18">
        <w:rPr>
          <w:b/>
          <w:bCs/>
          <w:sz w:val="28"/>
          <w:szCs w:val="28"/>
        </w:rPr>
        <w:t>«Приметы культурной катастрофы.</w:t>
      </w:r>
      <w:r w:rsidRPr="00B72E18">
        <w:rPr>
          <w:rFonts w:eastAsia="+mn-ea"/>
          <w:kern w:val="24"/>
          <w:sz w:val="28"/>
          <w:szCs w:val="28"/>
        </w:rPr>
        <w:t xml:space="preserve"> </w:t>
      </w:r>
      <w:r w:rsidRPr="00B72E18">
        <w:rPr>
          <w:b/>
          <w:bCs/>
          <w:sz w:val="28"/>
          <w:szCs w:val="28"/>
        </w:rPr>
        <w:t>СКВЕРНОСЛОВИЕ».</w:t>
      </w:r>
    </w:p>
    <w:p w:rsidR="003C68E4" w:rsidRPr="00B72E18" w:rsidRDefault="003C68E4" w:rsidP="00B72E18">
      <w:pPr>
        <w:spacing w:line="360" w:lineRule="auto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 xml:space="preserve">В исследовании приняло участие 36 учеников. </w:t>
      </w:r>
    </w:p>
    <w:p w:rsidR="003C68E4" w:rsidRPr="00B72E18" w:rsidRDefault="003C68E4" w:rsidP="00B72E18">
      <w:pPr>
        <w:spacing w:line="360" w:lineRule="auto"/>
        <w:jc w:val="both"/>
        <w:rPr>
          <w:b/>
          <w:bCs/>
          <w:sz w:val="28"/>
          <w:szCs w:val="28"/>
        </w:rPr>
      </w:pPr>
      <w:r w:rsidRPr="00B72E18">
        <w:rPr>
          <w:b/>
          <w:bCs/>
          <w:sz w:val="28"/>
          <w:szCs w:val="28"/>
        </w:rPr>
        <w:t>Была проведена Акция: «Самое красивое слово»</w:t>
      </w:r>
      <w:r w:rsidRPr="00B72E18">
        <w:rPr>
          <w:bCs/>
          <w:sz w:val="28"/>
          <w:szCs w:val="28"/>
        </w:rPr>
        <w:t xml:space="preserve"> среди учащихся </w:t>
      </w:r>
      <w:r w:rsidR="003E3F26" w:rsidRPr="00B72E18">
        <w:rPr>
          <w:bCs/>
          <w:sz w:val="28"/>
          <w:szCs w:val="28"/>
        </w:rPr>
        <w:t>7,8</w:t>
      </w:r>
      <w:r w:rsidRPr="00B72E18">
        <w:rPr>
          <w:bCs/>
          <w:sz w:val="28"/>
          <w:szCs w:val="28"/>
        </w:rPr>
        <w:t>,9. классов</w:t>
      </w:r>
      <w:r w:rsidRPr="00B72E18">
        <w:rPr>
          <w:b/>
          <w:bCs/>
          <w:sz w:val="28"/>
          <w:szCs w:val="28"/>
        </w:rPr>
        <w:t>:</w:t>
      </w:r>
    </w:p>
    <w:p w:rsidR="003C68E4" w:rsidRPr="00B72E18" w:rsidRDefault="003C68E4" w:rsidP="00B72E18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382"/>
        <w:gridCol w:w="2799"/>
      </w:tblGrid>
      <w:tr w:rsidR="00B72E18" w:rsidRPr="00B72E18" w:rsidTr="003C68E4">
        <w:trPr>
          <w:trHeight w:val="341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«Самое красивое слово»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9 класс </w:t>
            </w:r>
            <w:r w:rsidR="001B4BCE">
              <w:rPr>
                <w:bCs/>
                <w:sz w:val="28"/>
                <w:szCs w:val="28"/>
              </w:rPr>
              <w:t>4</w:t>
            </w:r>
            <w:r w:rsidRPr="00B72E18">
              <w:rPr>
                <w:bCs/>
                <w:sz w:val="28"/>
                <w:szCs w:val="28"/>
              </w:rPr>
              <w:t xml:space="preserve"> чел.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E3F26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>7-8</w:t>
            </w:r>
            <w:r w:rsidR="003C68E4" w:rsidRPr="00B72E18">
              <w:rPr>
                <w:bCs/>
                <w:sz w:val="28"/>
                <w:szCs w:val="28"/>
              </w:rPr>
              <w:t xml:space="preserve"> классы: </w:t>
            </w:r>
            <w:r w:rsidR="00BF5772">
              <w:rPr>
                <w:bCs/>
                <w:sz w:val="28"/>
                <w:szCs w:val="28"/>
              </w:rPr>
              <w:t>2</w:t>
            </w:r>
            <w:r w:rsidR="003C68E4" w:rsidRPr="00B72E18">
              <w:rPr>
                <w:bCs/>
                <w:sz w:val="28"/>
                <w:szCs w:val="28"/>
              </w:rPr>
              <w:t xml:space="preserve">4 чел. </w:t>
            </w:r>
          </w:p>
        </w:tc>
      </w:tr>
      <w:tr w:rsidR="00B72E18" w:rsidRPr="00B72E18" w:rsidTr="003C68E4">
        <w:trPr>
          <w:trHeight w:val="530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Флора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 xml:space="preserve">Роза – 10 </w:t>
            </w:r>
            <w:proofErr w:type="gramStart"/>
            <w:r w:rsidRPr="00B72E18">
              <w:rPr>
                <w:bCs/>
                <w:i/>
                <w:iCs/>
                <w:sz w:val="28"/>
                <w:szCs w:val="28"/>
              </w:rPr>
              <w:t>чел</w:t>
            </w:r>
            <w:proofErr w:type="gramEnd"/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2 чел.: роза, 1 чел.: цветы.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1 чел.: тюльпан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2E18" w:rsidRPr="00B72E18" w:rsidTr="003C68E4">
        <w:trPr>
          <w:trHeight w:val="934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lastRenderedPageBreak/>
              <w:t xml:space="preserve">Фауна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7 чел.: Сильные животные:</w:t>
            </w:r>
          </w:p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 xml:space="preserve"> тигр, леопард, волк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5 чел.: цыплята, бабочки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3 чел.: сильные животные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2E18" w:rsidRPr="00B72E18" w:rsidTr="003C68E4">
        <w:trPr>
          <w:trHeight w:val="538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Время года и суток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лето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Закат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листопад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2E18" w:rsidRPr="00B72E18" w:rsidTr="003C68E4">
        <w:trPr>
          <w:trHeight w:val="235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Природа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горы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 xml:space="preserve">Лес, ручей. </w:t>
            </w:r>
            <w:proofErr w:type="spellStart"/>
            <w:r w:rsidRPr="00B72E18">
              <w:rPr>
                <w:bCs/>
                <w:i/>
                <w:iCs/>
                <w:sz w:val="28"/>
                <w:szCs w:val="28"/>
              </w:rPr>
              <w:t>Белопесочные</w:t>
            </w:r>
            <w:proofErr w:type="spellEnd"/>
            <w:r w:rsidRPr="00B72E18">
              <w:rPr>
                <w:bCs/>
                <w:i/>
                <w:iCs/>
                <w:sz w:val="28"/>
                <w:szCs w:val="28"/>
              </w:rPr>
              <w:t xml:space="preserve"> острова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2E18" w:rsidRPr="00B72E18" w:rsidTr="003C68E4">
        <w:trPr>
          <w:trHeight w:val="495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Звуки природы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12 чел.: пение птиц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Пение птиц, шум моря, шелест листьев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2E18" w:rsidRPr="00B72E18" w:rsidTr="003C68E4">
        <w:trPr>
          <w:trHeight w:val="603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Цвет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5 чел.: Разные цвета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8 чел.: разные оттенки цветов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Лазурный, пурпурный. Бирюзовый, алый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2E18" w:rsidRPr="00B72E18" w:rsidTr="003C68E4">
        <w:trPr>
          <w:trHeight w:val="399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Родственники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9 чел.: семья; 3 чел.: предки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 xml:space="preserve">Семья, мама, </w:t>
            </w:r>
            <w:proofErr w:type="spellStart"/>
            <w:proofErr w:type="gramStart"/>
            <w:r w:rsidRPr="00B72E18">
              <w:rPr>
                <w:bCs/>
                <w:i/>
                <w:iCs/>
                <w:sz w:val="28"/>
                <w:szCs w:val="28"/>
              </w:rPr>
              <w:t>папа,братик</w:t>
            </w:r>
            <w:proofErr w:type="spellEnd"/>
            <w:proofErr w:type="gramEnd"/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2E18" w:rsidRPr="00B72E18" w:rsidTr="003C68E4">
        <w:trPr>
          <w:trHeight w:val="814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sz w:val="28"/>
                <w:szCs w:val="28"/>
              </w:rPr>
              <w:t xml:space="preserve">Эмоции, чувства, </w:t>
            </w:r>
            <w:proofErr w:type="spellStart"/>
            <w:r w:rsidRPr="00B72E18">
              <w:rPr>
                <w:bCs/>
                <w:sz w:val="28"/>
                <w:szCs w:val="28"/>
              </w:rPr>
              <w:t>отнош</w:t>
            </w:r>
            <w:proofErr w:type="spellEnd"/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12 чел.: радость, счастье, смех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 xml:space="preserve">1 чел.: </w:t>
            </w:r>
            <w:proofErr w:type="spellStart"/>
            <w:r w:rsidRPr="00B72E18">
              <w:rPr>
                <w:bCs/>
                <w:i/>
                <w:iCs/>
                <w:sz w:val="28"/>
                <w:szCs w:val="28"/>
              </w:rPr>
              <w:t>ржачь</w:t>
            </w:r>
            <w:proofErr w:type="spellEnd"/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C68E4" w:rsidRPr="00B72E18" w:rsidRDefault="003C68E4" w:rsidP="00B72E1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72E18">
              <w:rPr>
                <w:bCs/>
                <w:i/>
                <w:iCs/>
                <w:sz w:val="28"/>
                <w:szCs w:val="28"/>
              </w:rPr>
              <w:t>Счастье, любовь, дружба</w:t>
            </w:r>
            <w:r w:rsidRPr="00B72E1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C68E4" w:rsidRPr="00B72E18" w:rsidRDefault="003C68E4" w:rsidP="00B72E18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 xml:space="preserve">Итак, самыми популярными словами в нашей школе оказались следующие слова: </w:t>
      </w:r>
    </w:p>
    <w:p w:rsidR="003C68E4" w:rsidRPr="00B72E18" w:rsidRDefault="003C68E4" w:rsidP="00B72E18">
      <w:pPr>
        <w:numPr>
          <w:ilvl w:val="0"/>
          <w:numId w:val="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>Радость, счастье, семья, смех, любовь (8-9 классы)</w:t>
      </w:r>
    </w:p>
    <w:p w:rsidR="003C68E4" w:rsidRPr="00B72E18" w:rsidRDefault="003C68E4" w:rsidP="00B72E18">
      <w:pPr>
        <w:numPr>
          <w:ilvl w:val="0"/>
          <w:numId w:val="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>Цветы: роза</w:t>
      </w:r>
    </w:p>
    <w:p w:rsidR="003C68E4" w:rsidRPr="00B72E18" w:rsidRDefault="003C68E4" w:rsidP="00B72E18">
      <w:pPr>
        <w:numPr>
          <w:ilvl w:val="0"/>
          <w:numId w:val="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>Фауна: сильные животные</w:t>
      </w:r>
    </w:p>
    <w:p w:rsidR="003C68E4" w:rsidRPr="00B72E18" w:rsidRDefault="003C68E4" w:rsidP="00B72E18">
      <w:pPr>
        <w:numPr>
          <w:ilvl w:val="0"/>
          <w:numId w:val="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>Лето, закат</w:t>
      </w:r>
    </w:p>
    <w:p w:rsidR="003C68E4" w:rsidRPr="00B72E18" w:rsidRDefault="003C68E4" w:rsidP="00B72E18">
      <w:pPr>
        <w:numPr>
          <w:ilvl w:val="0"/>
          <w:numId w:val="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>Пение птиц</w:t>
      </w:r>
    </w:p>
    <w:p w:rsidR="003C68E4" w:rsidRPr="00B72E18" w:rsidRDefault="003C68E4" w:rsidP="00B72E18">
      <w:pPr>
        <w:numPr>
          <w:ilvl w:val="0"/>
          <w:numId w:val="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>Разные оттенки цветов</w:t>
      </w:r>
    </w:p>
    <w:p w:rsidR="003C68E4" w:rsidRPr="00B72E18" w:rsidRDefault="003C68E4" w:rsidP="00B72E18">
      <w:pPr>
        <w:spacing w:line="360" w:lineRule="auto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 xml:space="preserve">Вывод: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lastRenderedPageBreak/>
        <w:t xml:space="preserve">нет и не может быть каких-то рецептов излечения от сквернословия. Это возможно только при значительном повышении культурного уровня как общества, так и отдельного человека. Не нужно тешить себя </w:t>
      </w:r>
      <w:proofErr w:type="gramStart"/>
      <w:r w:rsidRPr="00B72E18">
        <w:rPr>
          <w:bCs/>
          <w:sz w:val="28"/>
          <w:szCs w:val="28"/>
        </w:rPr>
        <w:t>иллюзиями:  никто</w:t>
      </w:r>
      <w:proofErr w:type="gramEnd"/>
      <w:r w:rsidRPr="00B72E18">
        <w:rPr>
          <w:bCs/>
          <w:sz w:val="28"/>
          <w:szCs w:val="28"/>
        </w:rPr>
        <w:t xml:space="preserve"> не научит говорить на другом языке. Но многое можно сделать в </w:t>
      </w:r>
      <w:proofErr w:type="spellStart"/>
      <w:r w:rsidRPr="00B72E18">
        <w:rPr>
          <w:bCs/>
          <w:sz w:val="28"/>
          <w:szCs w:val="28"/>
        </w:rPr>
        <w:t>микроколлективе</w:t>
      </w:r>
      <w:proofErr w:type="spellEnd"/>
      <w:r w:rsidRPr="00B72E18">
        <w:rPr>
          <w:bCs/>
          <w:sz w:val="28"/>
          <w:szCs w:val="28"/>
        </w:rPr>
        <w:t xml:space="preserve"> — в классе и особенно в семье. </w:t>
      </w:r>
    </w:p>
    <w:p w:rsidR="003C68E4" w:rsidRPr="00B72E18" w:rsidRDefault="003C68E4" w:rsidP="00B72E18">
      <w:pPr>
        <w:pBdr>
          <w:bottom w:val="single" w:sz="12" w:space="1" w:color="auto"/>
        </w:pBdr>
        <w:spacing w:line="360" w:lineRule="auto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 xml:space="preserve"> </w:t>
      </w:r>
      <w:r w:rsidRPr="00B72E18">
        <w:rPr>
          <w:bCs/>
          <w:sz w:val="28"/>
          <w:szCs w:val="28"/>
        </w:rPr>
        <w:tab/>
      </w:r>
      <w:r w:rsidRPr="00B72E18">
        <w:rPr>
          <w:bCs/>
          <w:sz w:val="28"/>
          <w:szCs w:val="28"/>
        </w:rPr>
        <w:tab/>
        <w:t xml:space="preserve">Предложение: будем нетерпимы к сквернословию — наложим на него полный и не подлежащий обсуждению запрет. </w:t>
      </w:r>
    </w:p>
    <w:p w:rsidR="003C68E4" w:rsidRPr="00B72E18" w:rsidRDefault="003C68E4" w:rsidP="00B72E18">
      <w:pPr>
        <w:pBdr>
          <w:bottom w:val="single" w:sz="12" w:space="1" w:color="auto"/>
        </w:pBdr>
        <w:spacing w:line="360" w:lineRule="auto"/>
        <w:jc w:val="both"/>
        <w:rPr>
          <w:bCs/>
          <w:sz w:val="28"/>
          <w:szCs w:val="28"/>
        </w:rPr>
      </w:pPr>
    </w:p>
    <w:p w:rsidR="003C68E4" w:rsidRPr="00B72E18" w:rsidRDefault="003C68E4" w:rsidP="00B72E1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>ВЫВОД: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72E18">
        <w:rPr>
          <w:bCs/>
          <w:sz w:val="28"/>
          <w:szCs w:val="28"/>
        </w:rPr>
        <w:t xml:space="preserve">Нужно отметить, что вся школа, родители, жители посёлка приняли активное участие в проведении проектов. Очень многое открыли для себя работники магазинов и почты.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bCs/>
          <w:sz w:val="28"/>
          <w:szCs w:val="28"/>
        </w:rPr>
        <w:t>Вывод однозначный: в</w:t>
      </w:r>
      <w:r w:rsidRPr="00B72E18">
        <w:rPr>
          <w:sz w:val="28"/>
          <w:szCs w:val="28"/>
        </w:rPr>
        <w:t xml:space="preserve">нимательное, вдумчивое отношение учеников к своей речи должно формироваться, прежде всего, в школе – независимо от среды общения каждого ребенка.  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Деятельность в рамках </w:t>
      </w:r>
      <w:proofErr w:type="gramStart"/>
      <w:r w:rsidRPr="00B72E18">
        <w:rPr>
          <w:sz w:val="28"/>
          <w:szCs w:val="28"/>
        </w:rPr>
        <w:t>проектов  помогла</w:t>
      </w:r>
      <w:proofErr w:type="gramEnd"/>
      <w:r w:rsidRPr="00B72E18">
        <w:rPr>
          <w:sz w:val="28"/>
          <w:szCs w:val="28"/>
        </w:rPr>
        <w:t>,  в первую очередь, детям овладеть чистой, грамотной и выразительной речью,  повысить свою речевую и коммуникативную культуру, приобщить к речевой культуре родителей учащихся.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Все участники:  население посёлка, учащиеся, родители, вовлечённые  в исследовательскую деятельность по изучению состояния русского языка контингента школы, в исследовательскую деятельность по изучению причин нарушения экологии русского языка - задумались над состоянием собственной речи, коммуникативной культуры, а также над последствиями, к которым приводит низкий уровень речевой культуры. 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sz w:val="28"/>
          <w:szCs w:val="28"/>
        </w:rPr>
        <w:t xml:space="preserve">Это позволило вовлечь учителей, учащихся, родителей в деятельность по повышению собственной культуры, и, что и дало, возможность создания среды для повышения уровня речевой культуры учащихся, педагогов, родителей. </w:t>
      </w:r>
    </w:p>
    <w:p w:rsidR="003C68E4" w:rsidRPr="00B72E18" w:rsidRDefault="003C68E4" w:rsidP="00B72E18">
      <w:pPr>
        <w:spacing w:line="360" w:lineRule="auto"/>
        <w:ind w:firstLine="720"/>
        <w:jc w:val="both"/>
        <w:rPr>
          <w:sz w:val="28"/>
          <w:szCs w:val="28"/>
        </w:rPr>
      </w:pPr>
      <w:r w:rsidRPr="00B72E18">
        <w:rPr>
          <w:sz w:val="28"/>
          <w:szCs w:val="28"/>
        </w:rPr>
        <w:lastRenderedPageBreak/>
        <w:t xml:space="preserve">Работа над повышением культуры речи и дала возможность </w:t>
      </w:r>
      <w:proofErr w:type="gramStart"/>
      <w:r w:rsidRPr="00B72E18">
        <w:rPr>
          <w:sz w:val="28"/>
          <w:szCs w:val="28"/>
        </w:rPr>
        <w:t>осознать  значимость</w:t>
      </w:r>
      <w:proofErr w:type="gramEnd"/>
      <w:r w:rsidRPr="00B72E18">
        <w:rPr>
          <w:sz w:val="28"/>
          <w:szCs w:val="28"/>
        </w:rPr>
        <w:t xml:space="preserve"> русского языка  как части духовной культуры нации, и, тем самым, сохранить русский язык.</w:t>
      </w:r>
    </w:p>
    <w:p w:rsidR="003C68E4" w:rsidRPr="00B72E18" w:rsidRDefault="003C68E4" w:rsidP="00B72E18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3C68E4" w:rsidRPr="00B72E18" w:rsidRDefault="003C68E4" w:rsidP="00B72E18">
      <w:pPr>
        <w:spacing w:line="360" w:lineRule="auto"/>
        <w:jc w:val="both"/>
        <w:rPr>
          <w:b/>
          <w:sz w:val="28"/>
          <w:szCs w:val="28"/>
        </w:rPr>
      </w:pPr>
      <w:r w:rsidRPr="00B72E18">
        <w:rPr>
          <w:b/>
          <w:sz w:val="28"/>
          <w:szCs w:val="28"/>
        </w:rPr>
        <w:t xml:space="preserve"> </w:t>
      </w: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</w:p>
    <w:p w:rsidR="003C68E4" w:rsidRPr="00B72E18" w:rsidRDefault="003C68E4" w:rsidP="00B72E18">
      <w:pPr>
        <w:spacing w:line="360" w:lineRule="auto"/>
        <w:jc w:val="both"/>
        <w:rPr>
          <w:sz w:val="28"/>
          <w:szCs w:val="28"/>
        </w:rPr>
      </w:pPr>
    </w:p>
    <w:p w:rsidR="00B41009" w:rsidRPr="00B72E18" w:rsidRDefault="00B41009" w:rsidP="00B72E18">
      <w:pPr>
        <w:spacing w:line="360" w:lineRule="auto"/>
        <w:jc w:val="both"/>
        <w:rPr>
          <w:sz w:val="28"/>
          <w:szCs w:val="28"/>
        </w:rPr>
      </w:pPr>
    </w:p>
    <w:sectPr w:rsidR="00B41009" w:rsidRPr="00B7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005C"/>
    <w:multiLevelType w:val="hybridMultilevel"/>
    <w:tmpl w:val="4970BCC2"/>
    <w:lvl w:ilvl="0" w:tplc="D18EF0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42223B"/>
    <w:multiLevelType w:val="hybridMultilevel"/>
    <w:tmpl w:val="DD186662"/>
    <w:lvl w:ilvl="0" w:tplc="306AA6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4941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EE3E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0CEC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0D35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2DB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B4006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F4004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54690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DC32016"/>
    <w:multiLevelType w:val="hybridMultilevel"/>
    <w:tmpl w:val="6B784016"/>
    <w:lvl w:ilvl="0" w:tplc="200C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22D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3A1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A0E9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34A4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4446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7EE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46DC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08C8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E4"/>
    <w:rsid w:val="001B4BCE"/>
    <w:rsid w:val="003C68E4"/>
    <w:rsid w:val="003E3F26"/>
    <w:rsid w:val="005311AC"/>
    <w:rsid w:val="0083123B"/>
    <w:rsid w:val="009402E5"/>
    <w:rsid w:val="009404C0"/>
    <w:rsid w:val="00994BA0"/>
    <w:rsid w:val="00B41009"/>
    <w:rsid w:val="00B72E18"/>
    <w:rsid w:val="00BF5772"/>
    <w:rsid w:val="00E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9B5"/>
  <w15:chartTrackingRefBased/>
  <w15:docId w15:val="{9C970CF1-147A-4E9F-A193-CA0D8299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8E4"/>
    <w:pPr>
      <w:ind w:left="720"/>
      <w:contextualSpacing/>
    </w:pPr>
  </w:style>
  <w:style w:type="character" w:styleId="a5">
    <w:name w:val="Strong"/>
    <w:basedOn w:val="a0"/>
    <w:qFormat/>
    <w:rsid w:val="003C6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опроса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73B-4F52-97CD-9845C33C1D9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73B-4F52-97CD-9845C33C1D9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73B-4F52-97CD-9845C33C1D9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73B-4F52-97CD-9845C33C1D9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за</c:v>
                </c:pt>
                <c:pt idx="1">
                  <c:v>против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47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3B-4F52-97CD-9845C33C1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988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20</cp:revision>
  <dcterms:created xsi:type="dcterms:W3CDTF">2021-10-24T17:21:00Z</dcterms:created>
  <dcterms:modified xsi:type="dcterms:W3CDTF">2023-01-21T17:00:00Z</dcterms:modified>
</cp:coreProperties>
</file>