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6001" w14:textId="10BEE25F" w:rsidR="006E3396" w:rsidRDefault="006E3396">
      <w:pPr>
        <w:rPr>
          <w:rFonts w:ascii="Times New Roman" w:hAnsi="Times New Roman" w:cs="Times New Roman"/>
          <w:sz w:val="36"/>
          <w:szCs w:val="36"/>
        </w:rPr>
      </w:pPr>
      <w:r w:rsidRPr="006E3396">
        <w:rPr>
          <w:rFonts w:ascii="Times New Roman" w:hAnsi="Times New Roman" w:cs="Times New Roman"/>
          <w:sz w:val="36"/>
          <w:szCs w:val="36"/>
        </w:rPr>
        <w:t>Эссе на тему «Развал СССР - благо и катастрофа 20 века»</w:t>
      </w:r>
    </w:p>
    <w:p w14:paraId="4BE6B10C" w14:textId="77777777" w:rsidR="00C84504" w:rsidRDefault="00C84504" w:rsidP="006E3396">
      <w:pPr>
        <w:rPr>
          <w:rFonts w:ascii="Times New Roman" w:hAnsi="Times New Roman" w:cs="Times New Roman"/>
          <w:sz w:val="24"/>
          <w:szCs w:val="24"/>
        </w:rPr>
      </w:pPr>
      <w:r w:rsidRPr="00C84504">
        <w:rPr>
          <w:rFonts w:ascii="Times New Roman" w:hAnsi="Times New Roman" w:cs="Times New Roman"/>
          <w:sz w:val="24"/>
          <w:szCs w:val="24"/>
        </w:rPr>
        <w:t>Развал СССР – благо или катастрофа 20 века? Этот вопрос до сих пор остается одним из самых обсуждаемых и спорных. Для того что бы ответить на него нужно рассмотреть сам процесс развала, его последствия и те изменения, которые произошли в России и мире в целом.</w:t>
      </w:r>
    </w:p>
    <w:p w14:paraId="0B8A1FDF" w14:textId="725EAA1C" w:rsidR="006E3396" w:rsidRPr="006E3396" w:rsidRDefault="006E3396" w:rsidP="006E3396">
      <w:pPr>
        <w:rPr>
          <w:rFonts w:ascii="Times New Roman" w:hAnsi="Times New Roman" w:cs="Times New Roman"/>
          <w:sz w:val="24"/>
          <w:szCs w:val="24"/>
        </w:rPr>
      </w:pPr>
      <w:r w:rsidRPr="006E3396">
        <w:rPr>
          <w:rFonts w:ascii="Times New Roman" w:hAnsi="Times New Roman" w:cs="Times New Roman"/>
          <w:sz w:val="24"/>
          <w:szCs w:val="24"/>
        </w:rPr>
        <w:t>В конце 1991 года распал</w:t>
      </w:r>
      <w:r w:rsidR="00C84504">
        <w:rPr>
          <w:rFonts w:ascii="Times New Roman" w:hAnsi="Times New Roman" w:cs="Times New Roman"/>
          <w:sz w:val="24"/>
          <w:szCs w:val="24"/>
        </w:rPr>
        <w:t>ся</w:t>
      </w:r>
      <w:r w:rsidRPr="006E3396">
        <w:rPr>
          <w:rFonts w:ascii="Times New Roman" w:hAnsi="Times New Roman" w:cs="Times New Roman"/>
          <w:sz w:val="24"/>
          <w:szCs w:val="24"/>
        </w:rPr>
        <w:t xml:space="preserve"> Советский Союз – единственное государство мира, существовавшее на альтернативных принципах организации общественной жизни. Это был явный признак того, что век XX стал переломным историческим этапом для России и мира в целом. С того момента, когда этот исторический факт начал входить в лексикон науки и общественного государственного внимания, началось мнение о том, что развал СССР был как благом, так и катастрофой для России и мира. </w:t>
      </w:r>
    </w:p>
    <w:p w14:paraId="4CF56AC7" w14:textId="77777777" w:rsidR="006E3396" w:rsidRPr="006E3396" w:rsidRDefault="006E3396" w:rsidP="006E3396">
      <w:pPr>
        <w:rPr>
          <w:rFonts w:ascii="Times New Roman" w:hAnsi="Times New Roman" w:cs="Times New Roman"/>
          <w:sz w:val="24"/>
          <w:szCs w:val="24"/>
        </w:rPr>
      </w:pPr>
    </w:p>
    <w:p w14:paraId="7E0E3A0B" w14:textId="77777777" w:rsidR="006E3396" w:rsidRPr="006E3396" w:rsidRDefault="006E3396" w:rsidP="006E3396">
      <w:pPr>
        <w:rPr>
          <w:rFonts w:ascii="Times New Roman" w:hAnsi="Times New Roman" w:cs="Times New Roman"/>
          <w:sz w:val="24"/>
          <w:szCs w:val="24"/>
        </w:rPr>
      </w:pPr>
      <w:r w:rsidRPr="006E3396">
        <w:rPr>
          <w:rFonts w:ascii="Times New Roman" w:hAnsi="Times New Roman" w:cs="Times New Roman"/>
          <w:sz w:val="24"/>
          <w:szCs w:val="24"/>
        </w:rPr>
        <w:t xml:space="preserve">Прежде чем определить, каким образом развал СССР повлиял на историю России и мира, необходимо рассмотреть основные факторы, приведшее к распаду Советского Союза. </w:t>
      </w:r>
    </w:p>
    <w:p w14:paraId="02D5AB77" w14:textId="77777777" w:rsidR="006E3396" w:rsidRPr="006E3396" w:rsidRDefault="006E3396" w:rsidP="006E3396">
      <w:pPr>
        <w:rPr>
          <w:rFonts w:ascii="Times New Roman" w:hAnsi="Times New Roman" w:cs="Times New Roman"/>
          <w:sz w:val="24"/>
          <w:szCs w:val="24"/>
        </w:rPr>
      </w:pPr>
    </w:p>
    <w:p w14:paraId="5A1FA442" w14:textId="77777777" w:rsidR="006E3396" w:rsidRPr="006E3396" w:rsidRDefault="006E3396" w:rsidP="006E3396">
      <w:pPr>
        <w:rPr>
          <w:rFonts w:ascii="Times New Roman" w:hAnsi="Times New Roman" w:cs="Times New Roman"/>
          <w:sz w:val="24"/>
          <w:szCs w:val="24"/>
        </w:rPr>
      </w:pPr>
      <w:r w:rsidRPr="006E3396">
        <w:rPr>
          <w:rFonts w:ascii="Times New Roman" w:hAnsi="Times New Roman" w:cs="Times New Roman"/>
          <w:sz w:val="24"/>
          <w:szCs w:val="24"/>
        </w:rPr>
        <w:t>Первым фактором стал экономический кризис, с которым столкнулась Советская экономика в конце 1980-х и начале 1990-х годов. На фоне резкого падения цен на нефть и другие сырьевые ресурсы, утвердившихся в послевоенный период, экономика Советского Союза оказалась неспособной обеспечить растущие потребности населения в потребительских товарах, культурных услугах и др. В таких условиях возникла необходимость в проведении рыночных реформ, без которых дальнейшее развитие экономики стало невозможным. Однако реформы не были проведены своевременно и эффективно, что привело к углублению экономического кризиса и политического кризиса в связи с отсутствием единого понимания, как и что делать в такой ситуации.</w:t>
      </w:r>
    </w:p>
    <w:p w14:paraId="0AED6261" w14:textId="77777777" w:rsidR="006E3396" w:rsidRPr="006E3396" w:rsidRDefault="006E3396" w:rsidP="006E3396">
      <w:pPr>
        <w:rPr>
          <w:rFonts w:ascii="Times New Roman" w:hAnsi="Times New Roman" w:cs="Times New Roman"/>
          <w:sz w:val="24"/>
          <w:szCs w:val="24"/>
        </w:rPr>
      </w:pPr>
    </w:p>
    <w:p w14:paraId="4FE3EB05" w14:textId="77777777" w:rsidR="006E3396" w:rsidRPr="006E3396" w:rsidRDefault="006E3396" w:rsidP="006E3396">
      <w:pPr>
        <w:rPr>
          <w:rFonts w:ascii="Times New Roman" w:hAnsi="Times New Roman" w:cs="Times New Roman"/>
          <w:sz w:val="24"/>
          <w:szCs w:val="24"/>
        </w:rPr>
      </w:pPr>
      <w:r w:rsidRPr="006E3396">
        <w:rPr>
          <w:rFonts w:ascii="Times New Roman" w:hAnsi="Times New Roman" w:cs="Times New Roman"/>
          <w:sz w:val="24"/>
          <w:szCs w:val="24"/>
        </w:rPr>
        <w:t>Второй фактор – активное проявление национальных противоречий в Советском Союзе. Большевистская партия в 1922 году создала СССР, объединив в одно государство русских, украинцев, белорусов, узбеков, казахов и др. народов. На стадии создания СССР национальные республики получили большие права и поощрения в развитии своих культур, языков и национального сознания. Однако в период правления Сталина эта политика была изменена, что привело к тому, что национальные республики СССР начали ощущать дискриминацию со стороны центральных властей Москвы. В конечном итоге национальные противоречия стали одним из главных факторов развала СССР.</w:t>
      </w:r>
    </w:p>
    <w:p w14:paraId="75BBF91A" w14:textId="77777777" w:rsidR="006E3396" w:rsidRPr="006E3396" w:rsidRDefault="006E3396" w:rsidP="006E3396">
      <w:pPr>
        <w:rPr>
          <w:rFonts w:ascii="Times New Roman" w:hAnsi="Times New Roman" w:cs="Times New Roman"/>
          <w:sz w:val="24"/>
          <w:szCs w:val="24"/>
        </w:rPr>
      </w:pPr>
    </w:p>
    <w:p w14:paraId="475055ED" w14:textId="77777777" w:rsidR="006E3396" w:rsidRPr="006E3396" w:rsidRDefault="006E3396" w:rsidP="006E3396">
      <w:pPr>
        <w:rPr>
          <w:rFonts w:ascii="Times New Roman" w:hAnsi="Times New Roman" w:cs="Times New Roman"/>
          <w:sz w:val="24"/>
          <w:szCs w:val="24"/>
        </w:rPr>
      </w:pPr>
      <w:r w:rsidRPr="006E3396">
        <w:rPr>
          <w:rFonts w:ascii="Times New Roman" w:hAnsi="Times New Roman" w:cs="Times New Roman"/>
          <w:sz w:val="24"/>
          <w:szCs w:val="24"/>
        </w:rPr>
        <w:t xml:space="preserve">Третий фактор – политические реформы, начатые Михаилом Горбачевым. В 1985 году Горбачев выиграл выборы на пост генерального секретаря ЦК КПСС и приступил к проведению реформ, усложнявших организацию политической системы, делали многочисленные изменения, связанные с Хрущевской эпохой, бюрократическим аппаратом и т.д. Это привело к тому, что политическая структура, на которой базировалось государство после смерти Ленина, быстро начала разваливаться. </w:t>
      </w:r>
    </w:p>
    <w:p w14:paraId="6FFD4C1F" w14:textId="77777777" w:rsidR="006E3396" w:rsidRPr="006E3396" w:rsidRDefault="006E3396" w:rsidP="006E3396">
      <w:pPr>
        <w:rPr>
          <w:rFonts w:ascii="Times New Roman" w:hAnsi="Times New Roman" w:cs="Times New Roman"/>
          <w:sz w:val="24"/>
          <w:szCs w:val="24"/>
        </w:rPr>
      </w:pPr>
    </w:p>
    <w:p w14:paraId="635E3819" w14:textId="77777777" w:rsidR="006E3396" w:rsidRPr="006E3396" w:rsidRDefault="006E3396" w:rsidP="006E3396">
      <w:pPr>
        <w:rPr>
          <w:rFonts w:ascii="Times New Roman" w:hAnsi="Times New Roman" w:cs="Times New Roman"/>
          <w:sz w:val="24"/>
          <w:szCs w:val="24"/>
        </w:rPr>
      </w:pPr>
      <w:r w:rsidRPr="006E3396">
        <w:rPr>
          <w:rFonts w:ascii="Times New Roman" w:hAnsi="Times New Roman" w:cs="Times New Roman"/>
          <w:sz w:val="24"/>
          <w:szCs w:val="24"/>
        </w:rPr>
        <w:lastRenderedPageBreak/>
        <w:t>Четвёртый фактор – реформы в Социалистическом лагере. Концепция социализма была утверждена на заре XX века. В соответствии с этой концепцией были созданы различные движения, в том числе, члены социалистического лагеря. Однако из-за внутренних отличий фактически в каждой стране социалистического блока идеалы социализма реализовывались по-своему. И, когда была провозглашена Перестройка, проблемы в экономической и политической сферах стали носить глобальный характер. В то же время, США начали активно проводить стимулирующую программу, направленную на страны социалистического лагеря. Это привело к развитию угнетения социальных классов и наций.</w:t>
      </w:r>
    </w:p>
    <w:p w14:paraId="309AF438" w14:textId="77777777" w:rsidR="006E3396" w:rsidRPr="006E3396" w:rsidRDefault="006E3396" w:rsidP="006E3396">
      <w:pPr>
        <w:rPr>
          <w:rFonts w:ascii="Times New Roman" w:hAnsi="Times New Roman" w:cs="Times New Roman"/>
          <w:sz w:val="24"/>
          <w:szCs w:val="24"/>
        </w:rPr>
      </w:pPr>
    </w:p>
    <w:p w14:paraId="4397D9B7" w14:textId="77777777" w:rsidR="006E3396" w:rsidRPr="006E3396" w:rsidRDefault="006E3396" w:rsidP="006E3396">
      <w:pPr>
        <w:rPr>
          <w:rFonts w:ascii="Times New Roman" w:hAnsi="Times New Roman" w:cs="Times New Roman"/>
          <w:sz w:val="24"/>
          <w:szCs w:val="24"/>
        </w:rPr>
      </w:pPr>
      <w:r w:rsidRPr="006E3396">
        <w:rPr>
          <w:rFonts w:ascii="Times New Roman" w:hAnsi="Times New Roman" w:cs="Times New Roman"/>
          <w:sz w:val="24"/>
          <w:szCs w:val="24"/>
        </w:rPr>
        <w:t>Таким образом, эти факторы кратко поясняют причины развала СССР. Для многих людей, как в России, так и в других странах мира, это была болезненная, если не трагическая, потеря. Другие же, как на Западе, так и в России, видели это событие как возможность для обновления, реформ и возрождения.</w:t>
      </w:r>
    </w:p>
    <w:p w14:paraId="3388255C" w14:textId="77777777" w:rsidR="006E3396" w:rsidRPr="006E3396" w:rsidRDefault="006E3396" w:rsidP="006E3396">
      <w:pPr>
        <w:rPr>
          <w:rFonts w:ascii="Times New Roman" w:hAnsi="Times New Roman" w:cs="Times New Roman"/>
          <w:sz w:val="24"/>
          <w:szCs w:val="24"/>
        </w:rPr>
      </w:pPr>
    </w:p>
    <w:p w14:paraId="090E1923" w14:textId="77777777" w:rsidR="006E3396" w:rsidRPr="006E3396" w:rsidRDefault="006E3396" w:rsidP="006E3396">
      <w:pPr>
        <w:rPr>
          <w:rFonts w:ascii="Times New Roman" w:hAnsi="Times New Roman" w:cs="Times New Roman"/>
          <w:sz w:val="24"/>
          <w:szCs w:val="24"/>
        </w:rPr>
      </w:pPr>
      <w:r w:rsidRPr="006E3396">
        <w:rPr>
          <w:rFonts w:ascii="Times New Roman" w:hAnsi="Times New Roman" w:cs="Times New Roman"/>
          <w:sz w:val="24"/>
          <w:szCs w:val="24"/>
        </w:rPr>
        <w:t xml:space="preserve">С одной стороны, развал СССР привел к тому, что Россия перестала быть угнетаемым государством, и начала свою путь к демократии и свободе. С другой стороны, распад Советского Союза затронул прежде всего народы, национальные республики и государства, которые оказались в состоянии паралича на долгое время, в итоге, сильно отстали в развитии. </w:t>
      </w:r>
    </w:p>
    <w:p w14:paraId="7CE6F79A" w14:textId="77777777" w:rsidR="006E3396" w:rsidRPr="006E3396" w:rsidRDefault="006E3396" w:rsidP="006E3396">
      <w:pPr>
        <w:rPr>
          <w:rFonts w:ascii="Times New Roman" w:hAnsi="Times New Roman" w:cs="Times New Roman"/>
          <w:sz w:val="24"/>
          <w:szCs w:val="24"/>
        </w:rPr>
      </w:pPr>
    </w:p>
    <w:p w14:paraId="73464C62" w14:textId="77777777" w:rsidR="00C84504" w:rsidRPr="00C84504" w:rsidRDefault="006E3396" w:rsidP="00C84504">
      <w:pPr>
        <w:rPr>
          <w:rFonts w:ascii="Times New Roman" w:hAnsi="Times New Roman" w:cs="Times New Roman"/>
          <w:sz w:val="24"/>
          <w:szCs w:val="24"/>
        </w:rPr>
      </w:pPr>
      <w:r w:rsidRPr="006E3396">
        <w:rPr>
          <w:rFonts w:ascii="Times New Roman" w:hAnsi="Times New Roman" w:cs="Times New Roman"/>
          <w:sz w:val="24"/>
          <w:szCs w:val="24"/>
        </w:rPr>
        <w:t>Тем не менее, можно назвать ряд преимуществ, которые сопровождали распад СССР для России и всего мира. Во-первых, это изменение мирово-политической конъюнктуры. Россия перестала быть угнетаемым государством и смогла стать одним из главных игроков в мире. В данный момент Россия является одной из главных держав, имеющих влияние на мировые про</w:t>
      </w:r>
      <w:r w:rsidR="00C84504" w:rsidRPr="00C84504">
        <w:rPr>
          <w:rFonts w:ascii="Times New Roman" w:hAnsi="Times New Roman" w:cs="Times New Roman"/>
          <w:sz w:val="24"/>
          <w:szCs w:val="24"/>
        </w:rPr>
        <w:t xml:space="preserve">цессы. Во-вторых, это расширение экономических связей России с другими странами. Вместе с тем развал СССР вызвал негативные эффекты: экономический кризис, рост безработицы и бедности, падение жизненного уровня населения. </w:t>
      </w:r>
    </w:p>
    <w:p w14:paraId="6AED3C5E" w14:textId="77777777" w:rsidR="00C84504" w:rsidRPr="00C84504" w:rsidRDefault="00C84504" w:rsidP="00C84504">
      <w:pPr>
        <w:rPr>
          <w:rFonts w:ascii="Times New Roman" w:hAnsi="Times New Roman" w:cs="Times New Roman"/>
          <w:sz w:val="24"/>
          <w:szCs w:val="24"/>
        </w:rPr>
      </w:pPr>
    </w:p>
    <w:p w14:paraId="2A31CA3A" w14:textId="77777777" w:rsidR="00C84504" w:rsidRPr="00C84504" w:rsidRDefault="00C84504" w:rsidP="00C84504">
      <w:pPr>
        <w:rPr>
          <w:rFonts w:ascii="Times New Roman" w:hAnsi="Times New Roman" w:cs="Times New Roman"/>
          <w:sz w:val="24"/>
          <w:szCs w:val="24"/>
        </w:rPr>
      </w:pPr>
      <w:r w:rsidRPr="00C84504">
        <w:rPr>
          <w:rFonts w:ascii="Times New Roman" w:hAnsi="Times New Roman" w:cs="Times New Roman"/>
          <w:sz w:val="24"/>
          <w:szCs w:val="24"/>
        </w:rPr>
        <w:t>Кроме того, распад СССР ускорил процесс распада социалистического лагеря. Эта ситуация имела свои последствия, но в последние десятилетия стала причиной процессов эмиграции и миграции народов, негативных процессов в экономике и науке. В то же время, это позволило также получить возможности для углубления сотрудничества с другими странами и расширение экономических возможностей.</w:t>
      </w:r>
    </w:p>
    <w:p w14:paraId="5327D216" w14:textId="77777777" w:rsidR="00C84504" w:rsidRPr="00C84504" w:rsidRDefault="00C84504" w:rsidP="00C84504">
      <w:pPr>
        <w:rPr>
          <w:rFonts w:ascii="Times New Roman" w:hAnsi="Times New Roman" w:cs="Times New Roman"/>
          <w:sz w:val="24"/>
          <w:szCs w:val="24"/>
        </w:rPr>
      </w:pPr>
    </w:p>
    <w:p w14:paraId="05FF2112" w14:textId="0F5092F7" w:rsidR="006E3396" w:rsidRPr="006E3396" w:rsidRDefault="00C84504" w:rsidP="00C84504">
      <w:pPr>
        <w:rPr>
          <w:rFonts w:ascii="Times New Roman" w:hAnsi="Times New Roman" w:cs="Times New Roman"/>
          <w:sz w:val="24"/>
          <w:szCs w:val="24"/>
        </w:rPr>
      </w:pPr>
      <w:r w:rsidRPr="00C84504">
        <w:rPr>
          <w:rFonts w:ascii="Times New Roman" w:hAnsi="Times New Roman" w:cs="Times New Roman"/>
          <w:sz w:val="24"/>
          <w:szCs w:val="24"/>
        </w:rPr>
        <w:t>Таким образом, вопрос о том, был ли развал СССР благом или катастрофой, остаётся открытым. Хотя прошло много лет с тех пор, по-прежнему нет одностороннего ответа. С одной стороны, развал СССР был свободой выразить свою идентичность и как демократическое общество продолжить свой путь вперед. С другой стороны, это была тяжелая утрата, ведь СССР был создан как общество новых достижений. Но в любом случае, распад СССР оказал заметное влияние на историю России и всего мира, оставаясь одним из ключевых свершений ХХ века.</w:t>
      </w:r>
      <w:r w:rsidRPr="00C84504">
        <w:t xml:space="preserve"> </w:t>
      </w:r>
      <w:r w:rsidRPr="00C84504">
        <w:rPr>
          <w:rFonts w:ascii="Times New Roman" w:hAnsi="Times New Roman" w:cs="Times New Roman"/>
          <w:sz w:val="24"/>
          <w:szCs w:val="24"/>
        </w:rPr>
        <w:t xml:space="preserve">Это означало конец эпохи и начало новой. </w:t>
      </w:r>
      <w:r w:rsidRPr="00C84504">
        <w:rPr>
          <w:rFonts w:ascii="Times New Roman" w:hAnsi="Times New Roman" w:cs="Times New Roman"/>
          <w:sz w:val="24"/>
          <w:szCs w:val="24"/>
        </w:rPr>
        <w:lastRenderedPageBreak/>
        <w:t>Распад Советского Союза открыл новые возможности для демократии, личных свобод и экономического прогресса. Это также привело к политической нестабильности, социальным волнениям и экономическим трудностям. Наследие распада СССР сложное и многогранное, и его последствия будут и впредь определять будущее России и мира.</w:t>
      </w:r>
    </w:p>
    <w:sectPr w:rsidR="006E3396" w:rsidRPr="006E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96"/>
    <w:rsid w:val="006E3396"/>
    <w:rsid w:val="00C8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9E30"/>
  <w15:chartTrackingRefBased/>
  <w15:docId w15:val="{63402DE2-1F41-4826-AB4F-F6D5D4CE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ильичев</dc:creator>
  <cp:keywords/>
  <dc:description/>
  <cp:lastModifiedBy>виктор ильичев</cp:lastModifiedBy>
  <cp:revision>1</cp:revision>
  <dcterms:created xsi:type="dcterms:W3CDTF">2023-04-23T14:17:00Z</dcterms:created>
  <dcterms:modified xsi:type="dcterms:W3CDTF">2023-04-23T14:34:00Z</dcterms:modified>
</cp:coreProperties>
</file>