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44E" w:rsidRPr="00742884" w:rsidRDefault="00CD644E" w:rsidP="00CD644E">
      <w:pPr>
        <w:spacing w:after="0"/>
        <w:contextualSpacing/>
        <w:jc w:val="center"/>
        <w:rPr>
          <w:rFonts w:ascii="Times New Roman" w:eastAsia="Calibri" w:hAnsi="Times New Roman" w:cs="Times New Roman"/>
          <w:b/>
          <w:bCs/>
          <w:sz w:val="26"/>
          <w:szCs w:val="26"/>
        </w:rPr>
      </w:pPr>
      <w:r w:rsidRPr="00760258">
        <w:rPr>
          <w:rFonts w:ascii="Times New Roman" w:eastAsia="Calibri" w:hAnsi="Times New Roman" w:cs="Times New Roman"/>
          <w:b/>
          <w:bCs/>
          <w:sz w:val="26"/>
          <w:szCs w:val="26"/>
        </w:rPr>
        <w:t>М</w:t>
      </w:r>
      <w:r w:rsidRPr="00742884">
        <w:rPr>
          <w:rFonts w:ascii="Times New Roman" w:eastAsia="Calibri" w:hAnsi="Times New Roman" w:cs="Times New Roman"/>
          <w:b/>
          <w:bCs/>
          <w:sz w:val="26"/>
          <w:szCs w:val="26"/>
        </w:rPr>
        <w:t>униципальное бюджетное общеобразовательное учреждение</w:t>
      </w:r>
    </w:p>
    <w:p w:rsidR="00CD644E" w:rsidRPr="00742884" w:rsidRDefault="00CD644E" w:rsidP="00CD644E">
      <w:pPr>
        <w:spacing w:after="0"/>
        <w:contextualSpacing/>
        <w:jc w:val="center"/>
        <w:rPr>
          <w:rFonts w:ascii="Times New Roman" w:eastAsia="Calibri" w:hAnsi="Times New Roman" w:cs="Times New Roman"/>
          <w:b/>
          <w:bCs/>
          <w:sz w:val="26"/>
          <w:szCs w:val="26"/>
        </w:rPr>
      </w:pPr>
      <w:r w:rsidRPr="00742884">
        <w:rPr>
          <w:rFonts w:ascii="Times New Roman" w:eastAsia="Calibri" w:hAnsi="Times New Roman" w:cs="Times New Roman"/>
          <w:b/>
          <w:bCs/>
          <w:sz w:val="26"/>
          <w:szCs w:val="26"/>
        </w:rPr>
        <w:t>лицей «РИТМ»</w:t>
      </w:r>
    </w:p>
    <w:p w:rsidR="00CD644E" w:rsidRPr="00742884" w:rsidRDefault="00CD644E" w:rsidP="00CD644E">
      <w:pPr>
        <w:spacing w:after="0"/>
        <w:contextualSpacing/>
        <w:jc w:val="both"/>
        <w:rPr>
          <w:rFonts w:ascii="Times New Roman" w:eastAsia="Calibri" w:hAnsi="Times New Roman" w:cs="Times New Roman"/>
          <w:b/>
          <w:bCs/>
          <w:sz w:val="26"/>
          <w:szCs w:val="26"/>
        </w:rPr>
      </w:pPr>
    </w:p>
    <w:p w:rsidR="00CD644E" w:rsidRPr="00742884" w:rsidRDefault="00CD644E" w:rsidP="00CD644E">
      <w:pPr>
        <w:spacing w:after="0"/>
        <w:contextualSpacing/>
        <w:jc w:val="both"/>
        <w:rPr>
          <w:rFonts w:ascii="Times New Roman" w:eastAsia="Calibri" w:hAnsi="Times New Roman" w:cs="Times New Roman"/>
          <w:b/>
          <w:bCs/>
          <w:sz w:val="26"/>
          <w:szCs w:val="26"/>
        </w:rPr>
      </w:pPr>
    </w:p>
    <w:p w:rsidR="00CD644E" w:rsidRPr="00742884" w:rsidRDefault="00CD644E" w:rsidP="00CD644E">
      <w:pPr>
        <w:spacing w:after="0"/>
        <w:contextualSpacing/>
        <w:jc w:val="both"/>
        <w:rPr>
          <w:rFonts w:ascii="Times New Roman" w:eastAsia="Calibri" w:hAnsi="Times New Roman" w:cs="Times New Roman"/>
          <w:b/>
          <w:bCs/>
          <w:sz w:val="26"/>
          <w:szCs w:val="26"/>
        </w:rPr>
      </w:pPr>
    </w:p>
    <w:p w:rsidR="00CD644E" w:rsidRPr="00742884" w:rsidRDefault="00CD644E" w:rsidP="00CD644E">
      <w:pPr>
        <w:spacing w:after="0"/>
        <w:contextualSpacing/>
        <w:jc w:val="both"/>
        <w:rPr>
          <w:rFonts w:ascii="Times New Roman" w:eastAsia="Calibri" w:hAnsi="Times New Roman" w:cs="Times New Roman"/>
          <w:b/>
          <w:bCs/>
          <w:sz w:val="26"/>
          <w:szCs w:val="26"/>
        </w:rPr>
      </w:pPr>
    </w:p>
    <w:p w:rsidR="00CD644E" w:rsidRPr="00742884" w:rsidRDefault="00CD644E" w:rsidP="00CD644E">
      <w:pPr>
        <w:spacing w:after="0"/>
        <w:contextualSpacing/>
        <w:jc w:val="both"/>
        <w:rPr>
          <w:rFonts w:ascii="Times New Roman" w:eastAsia="Calibri" w:hAnsi="Times New Roman" w:cs="Times New Roman"/>
          <w:b/>
          <w:bCs/>
          <w:sz w:val="26"/>
          <w:szCs w:val="26"/>
        </w:rPr>
      </w:pPr>
    </w:p>
    <w:p w:rsidR="00CD644E" w:rsidRPr="00742884" w:rsidRDefault="00CD644E" w:rsidP="00CD644E">
      <w:pPr>
        <w:spacing w:after="0"/>
        <w:contextualSpacing/>
        <w:jc w:val="both"/>
        <w:rPr>
          <w:rFonts w:ascii="Times New Roman" w:eastAsia="Calibri" w:hAnsi="Times New Roman" w:cs="Times New Roman"/>
          <w:b/>
          <w:bCs/>
          <w:sz w:val="26"/>
          <w:szCs w:val="26"/>
        </w:rPr>
      </w:pPr>
    </w:p>
    <w:p w:rsidR="00CD644E" w:rsidRPr="00742884" w:rsidRDefault="00CD644E" w:rsidP="00CD644E">
      <w:pPr>
        <w:spacing w:after="0"/>
        <w:contextualSpacing/>
        <w:jc w:val="center"/>
        <w:rPr>
          <w:rFonts w:ascii="Times New Roman" w:eastAsia="Calibri" w:hAnsi="Times New Roman" w:cs="Times New Roman"/>
          <w:b/>
          <w:bCs/>
          <w:sz w:val="26"/>
          <w:szCs w:val="26"/>
        </w:rPr>
      </w:pPr>
      <w:proofErr w:type="gramStart"/>
      <w:r w:rsidRPr="00742884">
        <w:rPr>
          <w:rFonts w:ascii="Times New Roman" w:eastAsia="Calibri" w:hAnsi="Times New Roman" w:cs="Times New Roman"/>
          <w:b/>
          <w:bCs/>
          <w:sz w:val="26"/>
          <w:szCs w:val="26"/>
        </w:rPr>
        <w:t>Индивидуальный проект</w:t>
      </w:r>
      <w:proofErr w:type="gramEnd"/>
    </w:p>
    <w:p w:rsidR="00CD644E" w:rsidRPr="00742884" w:rsidRDefault="00CD644E" w:rsidP="00CD644E">
      <w:pPr>
        <w:spacing w:after="0"/>
        <w:contextualSpacing/>
        <w:rPr>
          <w:rFonts w:ascii="Times New Roman" w:eastAsia="Calibri" w:hAnsi="Times New Roman" w:cs="Times New Roman"/>
          <w:b/>
          <w:bCs/>
          <w:sz w:val="26"/>
          <w:szCs w:val="26"/>
        </w:rPr>
      </w:pPr>
    </w:p>
    <w:p w:rsidR="00CD644E" w:rsidRPr="00742884" w:rsidRDefault="00CD644E" w:rsidP="00CD644E">
      <w:pPr>
        <w:spacing w:after="0"/>
        <w:contextualSpacing/>
        <w:rPr>
          <w:rFonts w:ascii="Times New Roman" w:eastAsia="Calibri" w:hAnsi="Times New Roman" w:cs="Times New Roman"/>
          <w:b/>
          <w:bCs/>
          <w:sz w:val="26"/>
          <w:szCs w:val="26"/>
        </w:rPr>
      </w:pPr>
      <w:r w:rsidRPr="00742884">
        <w:rPr>
          <w:rFonts w:ascii="Times New Roman" w:eastAsia="Calibri" w:hAnsi="Times New Roman" w:cs="Times New Roman"/>
          <w:b/>
          <w:bCs/>
          <w:sz w:val="26"/>
          <w:szCs w:val="26"/>
        </w:rPr>
        <w:t xml:space="preserve">Направление: </w:t>
      </w:r>
      <w:r w:rsidRPr="00760258">
        <w:rPr>
          <w:rFonts w:ascii="Times New Roman" w:eastAsia="Calibri" w:hAnsi="Times New Roman" w:cs="Times New Roman"/>
          <w:b/>
          <w:bCs/>
          <w:sz w:val="26"/>
          <w:szCs w:val="26"/>
        </w:rPr>
        <w:t>Биологические науки</w:t>
      </w:r>
    </w:p>
    <w:p w:rsidR="00CD644E" w:rsidRPr="00742884" w:rsidRDefault="00CD644E" w:rsidP="00CD644E">
      <w:pPr>
        <w:spacing w:after="0"/>
        <w:contextualSpacing/>
        <w:jc w:val="both"/>
        <w:rPr>
          <w:rFonts w:ascii="Times New Roman" w:eastAsia="Calibri" w:hAnsi="Times New Roman" w:cs="Times New Roman"/>
          <w:b/>
          <w:bCs/>
          <w:sz w:val="26"/>
          <w:szCs w:val="26"/>
        </w:rPr>
      </w:pPr>
    </w:p>
    <w:p w:rsidR="00CD644E" w:rsidRPr="00742884" w:rsidRDefault="00CD644E" w:rsidP="00CD644E">
      <w:pPr>
        <w:spacing w:after="0"/>
        <w:contextualSpacing/>
        <w:jc w:val="both"/>
        <w:rPr>
          <w:rFonts w:ascii="Times New Roman" w:eastAsia="Calibri" w:hAnsi="Times New Roman" w:cs="Times New Roman"/>
          <w:b/>
          <w:bCs/>
          <w:sz w:val="26"/>
          <w:szCs w:val="26"/>
        </w:rPr>
      </w:pPr>
      <w:r w:rsidRPr="00742884">
        <w:rPr>
          <w:rFonts w:ascii="Times New Roman" w:eastAsia="Calibri" w:hAnsi="Times New Roman" w:cs="Times New Roman"/>
          <w:b/>
          <w:bCs/>
          <w:sz w:val="26"/>
          <w:szCs w:val="26"/>
        </w:rPr>
        <w:t>Тема: «</w:t>
      </w:r>
      <w:r w:rsidRPr="00CD644E">
        <w:rPr>
          <w:rFonts w:ascii="Times New Roman" w:eastAsia="Calibri" w:hAnsi="Times New Roman" w:cs="Times New Roman"/>
          <w:b/>
          <w:bCs/>
          <w:sz w:val="26"/>
          <w:szCs w:val="26"/>
        </w:rPr>
        <w:t>Качество питьевой воды в образовательном учреждении и жилом доме</w:t>
      </w:r>
      <w:r w:rsidRPr="00742884">
        <w:rPr>
          <w:rFonts w:ascii="Times New Roman" w:eastAsia="Calibri" w:hAnsi="Times New Roman" w:cs="Times New Roman"/>
          <w:b/>
          <w:bCs/>
          <w:sz w:val="26"/>
          <w:szCs w:val="26"/>
        </w:rPr>
        <w:t>»</w:t>
      </w:r>
    </w:p>
    <w:p w:rsidR="00CD644E" w:rsidRPr="00742884" w:rsidRDefault="00CD644E" w:rsidP="00CD644E">
      <w:pPr>
        <w:spacing w:after="0"/>
        <w:contextualSpacing/>
        <w:jc w:val="both"/>
        <w:rPr>
          <w:rFonts w:ascii="Times New Roman" w:eastAsia="Calibri" w:hAnsi="Times New Roman" w:cs="Times New Roman"/>
          <w:b/>
          <w:bCs/>
          <w:sz w:val="26"/>
          <w:szCs w:val="26"/>
        </w:rPr>
      </w:pPr>
    </w:p>
    <w:p w:rsidR="00CD644E" w:rsidRPr="00742884" w:rsidRDefault="00CD644E" w:rsidP="00CD644E">
      <w:pPr>
        <w:spacing w:after="0"/>
        <w:contextualSpacing/>
        <w:jc w:val="both"/>
        <w:rPr>
          <w:rFonts w:ascii="Times New Roman" w:eastAsia="Calibri" w:hAnsi="Times New Roman" w:cs="Times New Roman"/>
          <w:b/>
          <w:bCs/>
          <w:sz w:val="26"/>
          <w:szCs w:val="26"/>
        </w:rPr>
      </w:pPr>
    </w:p>
    <w:p w:rsidR="00CD644E" w:rsidRPr="00742884" w:rsidRDefault="00CD644E" w:rsidP="00CD644E">
      <w:pPr>
        <w:spacing w:after="0"/>
        <w:contextualSpacing/>
        <w:jc w:val="both"/>
        <w:rPr>
          <w:rFonts w:ascii="Times New Roman" w:eastAsia="Calibri" w:hAnsi="Times New Roman" w:cs="Times New Roman"/>
          <w:b/>
          <w:bCs/>
          <w:sz w:val="26"/>
          <w:szCs w:val="26"/>
        </w:rPr>
      </w:pPr>
    </w:p>
    <w:p w:rsidR="00CD644E" w:rsidRPr="00742884" w:rsidRDefault="00CD644E" w:rsidP="00CD644E">
      <w:pPr>
        <w:spacing w:after="0"/>
        <w:contextualSpacing/>
        <w:jc w:val="both"/>
        <w:rPr>
          <w:rFonts w:ascii="Times New Roman" w:eastAsia="Calibri" w:hAnsi="Times New Roman" w:cs="Times New Roman"/>
          <w:b/>
          <w:bCs/>
          <w:sz w:val="26"/>
          <w:szCs w:val="26"/>
        </w:rPr>
      </w:pPr>
    </w:p>
    <w:p w:rsidR="00CD644E" w:rsidRPr="00742884" w:rsidRDefault="00CD644E" w:rsidP="00CD644E">
      <w:pPr>
        <w:spacing w:after="0"/>
        <w:contextualSpacing/>
        <w:jc w:val="both"/>
        <w:rPr>
          <w:rFonts w:ascii="Times New Roman" w:eastAsia="Calibri" w:hAnsi="Times New Roman" w:cs="Times New Roman"/>
          <w:b/>
          <w:bCs/>
          <w:sz w:val="26"/>
          <w:szCs w:val="26"/>
        </w:rPr>
      </w:pPr>
    </w:p>
    <w:p w:rsidR="00CD644E" w:rsidRPr="00742884" w:rsidRDefault="00CD644E" w:rsidP="00CD644E">
      <w:pPr>
        <w:spacing w:after="0"/>
        <w:contextualSpacing/>
        <w:jc w:val="both"/>
        <w:rPr>
          <w:rFonts w:ascii="Times New Roman" w:eastAsia="Calibri" w:hAnsi="Times New Roman" w:cs="Times New Roman"/>
          <w:b/>
          <w:bCs/>
          <w:sz w:val="26"/>
          <w:szCs w:val="26"/>
        </w:rPr>
      </w:pPr>
    </w:p>
    <w:p w:rsidR="00CD644E" w:rsidRPr="00742884" w:rsidRDefault="00CD644E" w:rsidP="00CD644E">
      <w:pPr>
        <w:spacing w:after="0"/>
        <w:contextualSpacing/>
        <w:jc w:val="both"/>
        <w:rPr>
          <w:rFonts w:ascii="Times New Roman" w:eastAsia="Calibri" w:hAnsi="Times New Roman" w:cs="Times New Roman"/>
          <w:b/>
          <w:bCs/>
          <w:sz w:val="26"/>
          <w:szCs w:val="26"/>
        </w:rPr>
      </w:pPr>
    </w:p>
    <w:p w:rsidR="00CD644E" w:rsidRPr="00742884" w:rsidRDefault="00CD644E" w:rsidP="00CD644E">
      <w:pPr>
        <w:spacing w:after="0"/>
        <w:contextualSpacing/>
        <w:jc w:val="both"/>
        <w:rPr>
          <w:rFonts w:ascii="Times New Roman" w:eastAsia="Calibri" w:hAnsi="Times New Roman" w:cs="Times New Roman"/>
          <w:b/>
          <w:bCs/>
          <w:sz w:val="26"/>
          <w:szCs w:val="26"/>
        </w:rPr>
      </w:pPr>
    </w:p>
    <w:p w:rsidR="00CD644E" w:rsidRPr="00742884" w:rsidRDefault="00CD644E" w:rsidP="00CD644E">
      <w:pPr>
        <w:spacing w:after="0"/>
        <w:contextualSpacing/>
        <w:jc w:val="both"/>
        <w:rPr>
          <w:rFonts w:ascii="Times New Roman" w:eastAsia="Calibri" w:hAnsi="Times New Roman" w:cs="Times New Roman"/>
          <w:b/>
          <w:bCs/>
          <w:sz w:val="26"/>
          <w:szCs w:val="26"/>
        </w:rPr>
      </w:pPr>
    </w:p>
    <w:p w:rsidR="00CD644E" w:rsidRPr="00742884" w:rsidRDefault="00CD644E" w:rsidP="00CD644E">
      <w:pPr>
        <w:spacing w:after="0"/>
        <w:contextualSpacing/>
        <w:jc w:val="both"/>
        <w:rPr>
          <w:rFonts w:ascii="Times New Roman" w:eastAsia="Calibri" w:hAnsi="Times New Roman" w:cs="Times New Roman"/>
          <w:b/>
          <w:bCs/>
          <w:sz w:val="26"/>
          <w:szCs w:val="26"/>
        </w:rPr>
      </w:pPr>
    </w:p>
    <w:p w:rsidR="00CD644E" w:rsidRPr="00742884" w:rsidRDefault="00CD644E" w:rsidP="00CD644E">
      <w:pPr>
        <w:spacing w:after="0"/>
        <w:ind w:left="5664"/>
        <w:contextualSpacing/>
        <w:jc w:val="right"/>
        <w:rPr>
          <w:rFonts w:ascii="Times New Roman" w:eastAsia="Calibri" w:hAnsi="Times New Roman" w:cs="Times New Roman"/>
          <w:bCs/>
          <w:sz w:val="26"/>
          <w:szCs w:val="26"/>
        </w:rPr>
      </w:pPr>
      <w:r w:rsidRPr="00742884">
        <w:rPr>
          <w:rFonts w:ascii="Times New Roman" w:eastAsia="Calibri" w:hAnsi="Times New Roman" w:cs="Times New Roman"/>
          <w:bCs/>
          <w:sz w:val="26"/>
          <w:szCs w:val="26"/>
        </w:rPr>
        <w:t>Выполни</w:t>
      </w:r>
      <w:proofErr w:type="gramStart"/>
      <w:r w:rsidRPr="00742884">
        <w:rPr>
          <w:rFonts w:ascii="Times New Roman" w:eastAsia="Calibri" w:hAnsi="Times New Roman" w:cs="Times New Roman"/>
          <w:bCs/>
          <w:sz w:val="26"/>
          <w:szCs w:val="26"/>
        </w:rPr>
        <w:t>л</w:t>
      </w:r>
      <w:r w:rsidR="000178D1">
        <w:rPr>
          <w:rFonts w:ascii="Times New Roman" w:eastAsia="Calibri" w:hAnsi="Times New Roman" w:cs="Times New Roman"/>
          <w:bCs/>
          <w:sz w:val="26"/>
          <w:szCs w:val="26"/>
        </w:rPr>
        <w:t>(</w:t>
      </w:r>
      <w:proofErr w:type="gramEnd"/>
      <w:r w:rsidR="000178D1">
        <w:rPr>
          <w:rFonts w:ascii="Times New Roman" w:eastAsia="Calibri" w:hAnsi="Times New Roman" w:cs="Times New Roman"/>
          <w:bCs/>
          <w:sz w:val="26"/>
          <w:szCs w:val="26"/>
        </w:rPr>
        <w:t>а)</w:t>
      </w:r>
      <w:r w:rsidRPr="00742884">
        <w:rPr>
          <w:rFonts w:ascii="Times New Roman" w:eastAsia="Calibri" w:hAnsi="Times New Roman" w:cs="Times New Roman"/>
          <w:bCs/>
          <w:sz w:val="26"/>
          <w:szCs w:val="26"/>
        </w:rPr>
        <w:t xml:space="preserve">: </w:t>
      </w:r>
      <w:r>
        <w:rPr>
          <w:rFonts w:ascii="Times New Roman" w:eastAsia="Calibri" w:hAnsi="Times New Roman" w:cs="Times New Roman"/>
          <w:bCs/>
          <w:sz w:val="26"/>
          <w:szCs w:val="26"/>
        </w:rPr>
        <w:t>Орел</w:t>
      </w:r>
      <w:r w:rsidRPr="00742884">
        <w:rPr>
          <w:rFonts w:ascii="Times New Roman" w:eastAsia="Calibri" w:hAnsi="Times New Roman" w:cs="Times New Roman"/>
          <w:bCs/>
          <w:sz w:val="26"/>
          <w:szCs w:val="26"/>
        </w:rPr>
        <w:t xml:space="preserve"> </w:t>
      </w:r>
      <w:r>
        <w:rPr>
          <w:rFonts w:ascii="Times New Roman" w:eastAsia="Calibri" w:hAnsi="Times New Roman" w:cs="Times New Roman"/>
          <w:bCs/>
          <w:sz w:val="26"/>
          <w:szCs w:val="26"/>
        </w:rPr>
        <w:t>О</w:t>
      </w:r>
      <w:r w:rsidR="00AA1F82">
        <w:rPr>
          <w:rFonts w:ascii="Times New Roman" w:eastAsia="Calibri" w:hAnsi="Times New Roman" w:cs="Times New Roman"/>
          <w:bCs/>
          <w:sz w:val="26"/>
          <w:szCs w:val="26"/>
        </w:rPr>
        <w:t>.</w:t>
      </w:r>
      <w:r>
        <w:rPr>
          <w:rFonts w:ascii="Times New Roman" w:eastAsia="Calibri" w:hAnsi="Times New Roman" w:cs="Times New Roman"/>
          <w:bCs/>
          <w:sz w:val="26"/>
          <w:szCs w:val="26"/>
        </w:rPr>
        <w:t>М</w:t>
      </w:r>
      <w:r w:rsidRPr="00742884">
        <w:rPr>
          <w:rFonts w:ascii="Times New Roman" w:eastAsia="Calibri" w:hAnsi="Times New Roman" w:cs="Times New Roman"/>
          <w:bCs/>
          <w:sz w:val="26"/>
          <w:szCs w:val="26"/>
        </w:rPr>
        <w:t>.</w:t>
      </w:r>
    </w:p>
    <w:p w:rsidR="00CD644E" w:rsidRPr="00760258" w:rsidRDefault="00CD644E" w:rsidP="00CD644E">
      <w:pPr>
        <w:spacing w:after="0"/>
        <w:ind w:left="5664"/>
        <w:contextualSpacing/>
        <w:jc w:val="right"/>
        <w:rPr>
          <w:rFonts w:ascii="Times New Roman" w:eastAsia="Calibri" w:hAnsi="Times New Roman" w:cs="Times New Roman"/>
          <w:bCs/>
          <w:sz w:val="26"/>
          <w:szCs w:val="26"/>
        </w:rPr>
      </w:pPr>
      <w:r w:rsidRPr="00760258">
        <w:rPr>
          <w:rFonts w:ascii="Times New Roman" w:eastAsia="Calibri" w:hAnsi="Times New Roman" w:cs="Times New Roman"/>
          <w:bCs/>
          <w:sz w:val="26"/>
          <w:szCs w:val="26"/>
        </w:rPr>
        <w:t>1</w:t>
      </w:r>
      <w:r>
        <w:rPr>
          <w:rFonts w:ascii="Times New Roman" w:eastAsia="Calibri" w:hAnsi="Times New Roman" w:cs="Times New Roman"/>
          <w:bCs/>
          <w:sz w:val="26"/>
          <w:szCs w:val="26"/>
        </w:rPr>
        <w:t xml:space="preserve">1 </w:t>
      </w:r>
      <w:r w:rsidRPr="00760258">
        <w:rPr>
          <w:rFonts w:ascii="Times New Roman" w:eastAsia="Calibri" w:hAnsi="Times New Roman" w:cs="Times New Roman"/>
          <w:bCs/>
          <w:sz w:val="26"/>
          <w:szCs w:val="26"/>
        </w:rPr>
        <w:t xml:space="preserve">«А» </w:t>
      </w:r>
      <w:r w:rsidRPr="00742884">
        <w:rPr>
          <w:rFonts w:ascii="Times New Roman" w:eastAsia="Calibri" w:hAnsi="Times New Roman" w:cs="Times New Roman"/>
          <w:bCs/>
          <w:sz w:val="26"/>
          <w:szCs w:val="26"/>
        </w:rPr>
        <w:t xml:space="preserve">класс, </w:t>
      </w:r>
      <w:r w:rsidRPr="00760258">
        <w:rPr>
          <w:rFonts w:ascii="Times New Roman" w:eastAsia="Calibri" w:hAnsi="Times New Roman" w:cs="Times New Roman"/>
          <w:bCs/>
          <w:sz w:val="26"/>
          <w:szCs w:val="26"/>
        </w:rPr>
        <w:t xml:space="preserve">МБОУ </w:t>
      </w:r>
    </w:p>
    <w:p w:rsidR="00CD644E" w:rsidRPr="00760258" w:rsidRDefault="00CD644E" w:rsidP="00CD644E">
      <w:pPr>
        <w:spacing w:after="0"/>
        <w:ind w:left="5664"/>
        <w:contextualSpacing/>
        <w:jc w:val="right"/>
        <w:rPr>
          <w:rFonts w:ascii="Times New Roman" w:eastAsia="Calibri" w:hAnsi="Times New Roman" w:cs="Times New Roman"/>
          <w:bCs/>
          <w:sz w:val="26"/>
          <w:szCs w:val="26"/>
        </w:rPr>
      </w:pPr>
      <w:r w:rsidRPr="00760258">
        <w:rPr>
          <w:rFonts w:ascii="Times New Roman" w:eastAsia="Calibri" w:hAnsi="Times New Roman" w:cs="Times New Roman"/>
          <w:bCs/>
          <w:sz w:val="26"/>
          <w:szCs w:val="26"/>
        </w:rPr>
        <w:t>лицей «Ритм»</w:t>
      </w:r>
    </w:p>
    <w:p w:rsidR="00CD644E" w:rsidRPr="00760258" w:rsidRDefault="00CD644E" w:rsidP="00CD644E">
      <w:pPr>
        <w:spacing w:after="0"/>
        <w:ind w:left="5664"/>
        <w:contextualSpacing/>
        <w:jc w:val="right"/>
        <w:rPr>
          <w:rFonts w:ascii="Times New Roman" w:eastAsia="Calibri" w:hAnsi="Times New Roman" w:cs="Times New Roman"/>
          <w:bCs/>
          <w:sz w:val="26"/>
          <w:szCs w:val="26"/>
        </w:rPr>
      </w:pPr>
      <w:r w:rsidRPr="00742884">
        <w:rPr>
          <w:rFonts w:ascii="Times New Roman" w:eastAsia="Calibri" w:hAnsi="Times New Roman" w:cs="Times New Roman"/>
          <w:bCs/>
          <w:sz w:val="26"/>
          <w:szCs w:val="26"/>
        </w:rPr>
        <w:t xml:space="preserve">Руководитель: </w:t>
      </w:r>
      <w:r w:rsidRPr="00760258">
        <w:rPr>
          <w:rFonts w:ascii="Times New Roman" w:eastAsia="Calibri" w:hAnsi="Times New Roman" w:cs="Times New Roman"/>
          <w:bCs/>
          <w:sz w:val="26"/>
          <w:szCs w:val="26"/>
        </w:rPr>
        <w:t xml:space="preserve">   ………..,</w:t>
      </w:r>
    </w:p>
    <w:p w:rsidR="00CD644E" w:rsidRPr="00742884" w:rsidRDefault="00CD644E" w:rsidP="00CD644E">
      <w:pPr>
        <w:spacing w:after="0"/>
        <w:ind w:left="5664"/>
        <w:contextualSpacing/>
        <w:jc w:val="right"/>
        <w:rPr>
          <w:rFonts w:ascii="Times New Roman" w:eastAsia="Calibri" w:hAnsi="Times New Roman" w:cs="Times New Roman"/>
          <w:bCs/>
          <w:sz w:val="26"/>
          <w:szCs w:val="26"/>
        </w:rPr>
      </w:pPr>
      <w:r w:rsidRPr="00760258">
        <w:rPr>
          <w:rFonts w:ascii="Times New Roman" w:eastAsia="Calibri" w:hAnsi="Times New Roman" w:cs="Times New Roman"/>
          <w:bCs/>
          <w:sz w:val="26"/>
          <w:szCs w:val="26"/>
        </w:rPr>
        <w:t>………………………………</w:t>
      </w:r>
    </w:p>
    <w:p w:rsidR="00CD644E" w:rsidRPr="00742884" w:rsidRDefault="00CD644E" w:rsidP="00CD644E">
      <w:pPr>
        <w:spacing w:after="0"/>
        <w:ind w:left="5664"/>
        <w:contextualSpacing/>
        <w:jc w:val="both"/>
        <w:rPr>
          <w:rFonts w:ascii="Times New Roman" w:eastAsia="Calibri" w:hAnsi="Times New Roman" w:cs="Times New Roman"/>
          <w:bCs/>
          <w:sz w:val="26"/>
          <w:szCs w:val="26"/>
        </w:rPr>
      </w:pPr>
    </w:p>
    <w:p w:rsidR="00CD644E" w:rsidRPr="00742884" w:rsidRDefault="00CD644E" w:rsidP="00CD644E">
      <w:pPr>
        <w:spacing w:after="0"/>
        <w:ind w:left="5664"/>
        <w:contextualSpacing/>
        <w:jc w:val="both"/>
        <w:rPr>
          <w:rFonts w:ascii="Times New Roman" w:eastAsia="Calibri" w:hAnsi="Times New Roman" w:cs="Times New Roman"/>
          <w:bCs/>
          <w:sz w:val="26"/>
          <w:szCs w:val="26"/>
        </w:rPr>
      </w:pPr>
    </w:p>
    <w:p w:rsidR="00CD644E" w:rsidRPr="00742884" w:rsidRDefault="00CD644E" w:rsidP="00CD644E">
      <w:pPr>
        <w:spacing w:after="0"/>
        <w:contextualSpacing/>
        <w:jc w:val="both"/>
        <w:rPr>
          <w:rFonts w:ascii="Times New Roman" w:eastAsia="Calibri" w:hAnsi="Times New Roman" w:cs="Times New Roman"/>
          <w:b/>
          <w:bCs/>
          <w:sz w:val="26"/>
          <w:szCs w:val="26"/>
        </w:rPr>
      </w:pPr>
    </w:p>
    <w:p w:rsidR="00CD644E" w:rsidRPr="00742884" w:rsidRDefault="00CD644E" w:rsidP="00CD644E">
      <w:pPr>
        <w:spacing w:after="0"/>
        <w:contextualSpacing/>
        <w:jc w:val="both"/>
        <w:rPr>
          <w:rFonts w:ascii="Times New Roman" w:eastAsia="Calibri" w:hAnsi="Times New Roman" w:cs="Times New Roman"/>
          <w:b/>
          <w:bCs/>
          <w:sz w:val="26"/>
          <w:szCs w:val="26"/>
        </w:rPr>
      </w:pPr>
    </w:p>
    <w:p w:rsidR="00CD644E" w:rsidRPr="00742884" w:rsidRDefault="00CD644E" w:rsidP="00CD644E">
      <w:pPr>
        <w:spacing w:after="0"/>
        <w:contextualSpacing/>
        <w:jc w:val="both"/>
        <w:rPr>
          <w:rFonts w:ascii="Times New Roman" w:eastAsia="Calibri" w:hAnsi="Times New Roman" w:cs="Times New Roman"/>
          <w:b/>
          <w:bCs/>
          <w:sz w:val="26"/>
          <w:szCs w:val="26"/>
        </w:rPr>
      </w:pPr>
    </w:p>
    <w:p w:rsidR="00CD644E" w:rsidRPr="00742884" w:rsidRDefault="00CD644E" w:rsidP="00CD644E">
      <w:pPr>
        <w:spacing w:after="0"/>
        <w:contextualSpacing/>
        <w:jc w:val="both"/>
        <w:rPr>
          <w:rFonts w:ascii="Times New Roman" w:eastAsia="Calibri" w:hAnsi="Times New Roman" w:cs="Times New Roman"/>
          <w:b/>
          <w:bCs/>
          <w:sz w:val="26"/>
          <w:szCs w:val="26"/>
        </w:rPr>
      </w:pPr>
    </w:p>
    <w:p w:rsidR="00CD644E" w:rsidRPr="00742884" w:rsidRDefault="00CD644E" w:rsidP="00CD644E">
      <w:pPr>
        <w:spacing w:after="0"/>
        <w:contextualSpacing/>
        <w:jc w:val="both"/>
        <w:rPr>
          <w:rFonts w:ascii="Times New Roman" w:eastAsia="Calibri" w:hAnsi="Times New Roman" w:cs="Times New Roman"/>
          <w:b/>
          <w:bCs/>
          <w:sz w:val="26"/>
          <w:szCs w:val="26"/>
        </w:rPr>
      </w:pPr>
    </w:p>
    <w:p w:rsidR="00CD644E" w:rsidRPr="00742884" w:rsidRDefault="00CD644E" w:rsidP="00CD644E">
      <w:pPr>
        <w:spacing w:after="0"/>
        <w:contextualSpacing/>
        <w:jc w:val="both"/>
        <w:rPr>
          <w:rFonts w:ascii="Times New Roman" w:eastAsia="Calibri" w:hAnsi="Times New Roman" w:cs="Times New Roman"/>
          <w:b/>
          <w:bCs/>
          <w:sz w:val="26"/>
          <w:szCs w:val="26"/>
        </w:rPr>
      </w:pPr>
    </w:p>
    <w:p w:rsidR="00CD644E" w:rsidRPr="00742884" w:rsidRDefault="00CD644E" w:rsidP="00CD644E">
      <w:pPr>
        <w:spacing w:after="0"/>
        <w:contextualSpacing/>
        <w:jc w:val="both"/>
        <w:rPr>
          <w:rFonts w:ascii="Times New Roman" w:eastAsia="Calibri" w:hAnsi="Times New Roman" w:cs="Times New Roman"/>
          <w:b/>
          <w:bCs/>
          <w:sz w:val="26"/>
          <w:szCs w:val="26"/>
        </w:rPr>
      </w:pPr>
    </w:p>
    <w:p w:rsidR="00CD644E" w:rsidRPr="00742884" w:rsidRDefault="00CD644E" w:rsidP="00CD644E">
      <w:pPr>
        <w:spacing w:after="0"/>
        <w:contextualSpacing/>
        <w:jc w:val="both"/>
        <w:rPr>
          <w:rFonts w:ascii="Times New Roman" w:eastAsia="Calibri" w:hAnsi="Times New Roman" w:cs="Times New Roman"/>
          <w:b/>
          <w:bCs/>
          <w:sz w:val="26"/>
          <w:szCs w:val="26"/>
        </w:rPr>
      </w:pPr>
    </w:p>
    <w:p w:rsidR="00CD644E" w:rsidRPr="00742884" w:rsidRDefault="00CD644E" w:rsidP="00CD644E">
      <w:pPr>
        <w:spacing w:after="0"/>
        <w:contextualSpacing/>
        <w:jc w:val="both"/>
        <w:rPr>
          <w:rFonts w:ascii="Times New Roman" w:eastAsia="Calibri" w:hAnsi="Times New Roman" w:cs="Times New Roman"/>
          <w:b/>
          <w:bCs/>
          <w:sz w:val="26"/>
          <w:szCs w:val="26"/>
        </w:rPr>
      </w:pPr>
    </w:p>
    <w:p w:rsidR="00CD644E" w:rsidRPr="00742884" w:rsidRDefault="00CD644E" w:rsidP="00CD644E">
      <w:pPr>
        <w:spacing w:after="0"/>
        <w:contextualSpacing/>
        <w:jc w:val="both"/>
        <w:rPr>
          <w:rFonts w:ascii="Times New Roman" w:eastAsia="Calibri" w:hAnsi="Times New Roman" w:cs="Times New Roman"/>
          <w:b/>
          <w:bCs/>
          <w:sz w:val="26"/>
          <w:szCs w:val="26"/>
        </w:rPr>
      </w:pPr>
    </w:p>
    <w:p w:rsidR="00CD644E" w:rsidRPr="00760258" w:rsidRDefault="00CD644E" w:rsidP="00CD644E">
      <w:pPr>
        <w:contextualSpacing/>
        <w:jc w:val="center"/>
        <w:rPr>
          <w:rFonts w:ascii="Times New Roman" w:eastAsia="Calibri" w:hAnsi="Times New Roman" w:cs="Times New Roman"/>
          <w:b/>
          <w:bCs/>
          <w:sz w:val="26"/>
          <w:szCs w:val="26"/>
        </w:rPr>
      </w:pPr>
      <w:r w:rsidRPr="00760258">
        <w:rPr>
          <w:rFonts w:ascii="Times New Roman" w:eastAsia="Calibri" w:hAnsi="Times New Roman" w:cs="Times New Roman"/>
          <w:b/>
          <w:bCs/>
          <w:sz w:val="26"/>
          <w:szCs w:val="26"/>
        </w:rPr>
        <w:t>Хабаровск 2023</w:t>
      </w:r>
    </w:p>
    <w:p w:rsidR="00CD644E" w:rsidRDefault="00CD644E" w:rsidP="000262DE">
      <w:pPr>
        <w:jc w:val="center"/>
        <w:rPr>
          <w:rFonts w:ascii="Times New Roman" w:eastAsiaTheme="majorEastAsia" w:hAnsi="Times New Roman" w:cs="Times New Roman"/>
          <w:spacing w:val="-10"/>
          <w:kern w:val="28"/>
          <w:sz w:val="24"/>
          <w:szCs w:val="24"/>
        </w:rPr>
      </w:pPr>
    </w:p>
    <w:p w:rsidR="00CD644E" w:rsidRDefault="00CD644E" w:rsidP="000262DE">
      <w:pPr>
        <w:jc w:val="center"/>
        <w:rPr>
          <w:rFonts w:ascii="Times New Roman" w:eastAsiaTheme="majorEastAsia" w:hAnsi="Times New Roman" w:cs="Times New Roman"/>
          <w:spacing w:val="-10"/>
          <w:kern w:val="28"/>
          <w:sz w:val="24"/>
          <w:szCs w:val="24"/>
        </w:rPr>
      </w:pPr>
    </w:p>
    <w:p w:rsidR="00CD644E" w:rsidRDefault="00CD644E" w:rsidP="000262DE">
      <w:pPr>
        <w:jc w:val="center"/>
        <w:rPr>
          <w:rFonts w:ascii="Times New Roman" w:eastAsiaTheme="majorEastAsia" w:hAnsi="Times New Roman" w:cs="Times New Roman"/>
          <w:spacing w:val="-10"/>
          <w:kern w:val="28"/>
          <w:sz w:val="24"/>
          <w:szCs w:val="24"/>
        </w:rPr>
      </w:pPr>
    </w:p>
    <w:p w:rsidR="000262DE" w:rsidRDefault="00CD644E" w:rsidP="000262DE">
      <w:pPr>
        <w:jc w:val="center"/>
        <w:rPr>
          <w:rFonts w:ascii="Times New Roman" w:eastAsiaTheme="majorEastAsia" w:hAnsi="Times New Roman" w:cs="Times New Roman"/>
          <w:spacing w:val="-10"/>
          <w:kern w:val="28"/>
          <w:sz w:val="24"/>
          <w:szCs w:val="24"/>
        </w:rPr>
      </w:pPr>
      <w:r>
        <w:rPr>
          <w:rFonts w:ascii="Times New Roman" w:eastAsiaTheme="majorEastAsia" w:hAnsi="Times New Roman" w:cs="Times New Roman"/>
          <w:spacing w:val="-10"/>
          <w:kern w:val="28"/>
          <w:sz w:val="24"/>
          <w:szCs w:val="24"/>
        </w:rPr>
        <w:lastRenderedPageBreak/>
        <w:t>ОГЛАВЛЕНИЕ</w:t>
      </w:r>
    </w:p>
    <w:p w:rsidR="00CD644E" w:rsidRPr="00CD644E" w:rsidRDefault="00CD644E" w:rsidP="00CD644E">
      <w:pPr>
        <w:spacing w:after="200" w:line="360" w:lineRule="auto"/>
        <w:contextualSpacing/>
        <w:rPr>
          <w:rFonts w:ascii="Times New Roman" w:eastAsia="Calibri" w:hAnsi="Times New Roman" w:cs="Times New Roman"/>
          <w:sz w:val="24"/>
          <w:szCs w:val="24"/>
        </w:rPr>
      </w:pPr>
      <w:r w:rsidRPr="00CD644E">
        <w:rPr>
          <w:rFonts w:ascii="Times New Roman" w:eastAsia="Calibri" w:hAnsi="Times New Roman" w:cs="Times New Roman"/>
          <w:sz w:val="24"/>
          <w:szCs w:val="24"/>
        </w:rPr>
        <w:t>Введение…………………………………………………………………………...</w:t>
      </w:r>
    </w:p>
    <w:p w:rsidR="00CD644E" w:rsidRPr="00CD644E" w:rsidRDefault="00CD644E" w:rsidP="00CD644E">
      <w:pPr>
        <w:numPr>
          <w:ilvl w:val="0"/>
          <w:numId w:val="6"/>
        </w:numPr>
        <w:spacing w:after="200" w:line="360" w:lineRule="auto"/>
        <w:contextualSpacing/>
        <w:rPr>
          <w:rFonts w:ascii="Times New Roman" w:eastAsia="Calibri" w:hAnsi="Times New Roman" w:cs="Times New Roman"/>
          <w:sz w:val="24"/>
          <w:szCs w:val="24"/>
        </w:rPr>
      </w:pPr>
      <w:r w:rsidRPr="00CD644E">
        <w:rPr>
          <w:rFonts w:ascii="Times New Roman" w:eastAsia="Calibri" w:hAnsi="Times New Roman" w:cs="Times New Roman"/>
          <w:sz w:val="24"/>
          <w:szCs w:val="24"/>
        </w:rPr>
        <w:t xml:space="preserve">Теоретическая часть………………………………………………………. </w:t>
      </w:r>
    </w:p>
    <w:p w:rsidR="00CD644E" w:rsidRPr="00CD644E" w:rsidRDefault="00CD644E" w:rsidP="00CD644E">
      <w:pPr>
        <w:numPr>
          <w:ilvl w:val="1"/>
          <w:numId w:val="6"/>
        </w:numPr>
        <w:spacing w:after="200" w:line="360" w:lineRule="auto"/>
        <w:contextualSpacing/>
        <w:rPr>
          <w:rFonts w:ascii="Times New Roman" w:eastAsia="Calibri" w:hAnsi="Times New Roman" w:cs="Times New Roman"/>
          <w:sz w:val="24"/>
          <w:szCs w:val="24"/>
        </w:rPr>
      </w:pPr>
      <w:r w:rsidRPr="00CD644E">
        <w:rPr>
          <w:rFonts w:ascii="Times New Roman" w:eastAsia="Calibri" w:hAnsi="Times New Roman" w:cs="Times New Roman"/>
          <w:sz w:val="24"/>
          <w:szCs w:val="24"/>
        </w:rPr>
        <w:t xml:space="preserve"> Значение воды в природе и жизни человека……………………</w:t>
      </w:r>
    </w:p>
    <w:p w:rsidR="00CD644E" w:rsidRPr="00CD644E" w:rsidRDefault="00CD644E" w:rsidP="00CD644E">
      <w:pPr>
        <w:numPr>
          <w:ilvl w:val="1"/>
          <w:numId w:val="6"/>
        </w:numPr>
        <w:spacing w:after="200" w:line="360" w:lineRule="auto"/>
        <w:contextualSpacing/>
        <w:rPr>
          <w:rFonts w:ascii="Times New Roman" w:eastAsia="Calibri" w:hAnsi="Times New Roman" w:cs="Times New Roman"/>
          <w:sz w:val="24"/>
          <w:szCs w:val="24"/>
        </w:rPr>
      </w:pPr>
      <w:r w:rsidRPr="00CD644E">
        <w:rPr>
          <w:rFonts w:ascii="Times New Roman" w:eastAsia="Calibri" w:hAnsi="Times New Roman" w:cs="Times New Roman"/>
          <w:sz w:val="24"/>
          <w:szCs w:val="24"/>
        </w:rPr>
        <w:t xml:space="preserve"> </w:t>
      </w:r>
      <w:r w:rsidR="000178D1" w:rsidRPr="00CD644E">
        <w:rPr>
          <w:rFonts w:ascii="Times New Roman" w:eastAsia="Calibri" w:hAnsi="Times New Roman" w:cs="Times New Roman"/>
          <w:sz w:val="24"/>
          <w:szCs w:val="24"/>
        </w:rPr>
        <w:t xml:space="preserve">Основные показатели качества питьевой воды </w:t>
      </w:r>
      <w:r w:rsidR="004A13B9">
        <w:rPr>
          <w:rFonts w:ascii="Times New Roman" w:eastAsia="Calibri" w:hAnsi="Times New Roman" w:cs="Times New Roman"/>
          <w:sz w:val="24"/>
          <w:szCs w:val="24"/>
        </w:rPr>
        <w:t>……………………………………..</w:t>
      </w:r>
    </w:p>
    <w:p w:rsidR="00CD644E" w:rsidRPr="00CD644E" w:rsidRDefault="002D15DD" w:rsidP="00CD644E">
      <w:pPr>
        <w:numPr>
          <w:ilvl w:val="1"/>
          <w:numId w:val="6"/>
        </w:numPr>
        <w:spacing w:after="200"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D644E" w:rsidRPr="00CD644E">
        <w:rPr>
          <w:rFonts w:ascii="Times New Roman" w:eastAsia="Calibri" w:hAnsi="Times New Roman" w:cs="Times New Roman"/>
          <w:sz w:val="24"/>
          <w:szCs w:val="24"/>
        </w:rPr>
        <w:t>Методы очистки воды………………………………………</w:t>
      </w:r>
    </w:p>
    <w:p w:rsidR="00CD644E" w:rsidRPr="00CD644E" w:rsidRDefault="00CD644E" w:rsidP="00CD644E">
      <w:pPr>
        <w:numPr>
          <w:ilvl w:val="1"/>
          <w:numId w:val="6"/>
        </w:numPr>
        <w:spacing w:after="200" w:line="360" w:lineRule="auto"/>
        <w:contextualSpacing/>
        <w:rPr>
          <w:rFonts w:ascii="Times New Roman" w:eastAsia="Calibri" w:hAnsi="Times New Roman" w:cs="Times New Roman"/>
          <w:sz w:val="24"/>
          <w:szCs w:val="24"/>
        </w:rPr>
      </w:pPr>
      <w:r w:rsidRPr="00CD644E">
        <w:rPr>
          <w:rFonts w:ascii="Times New Roman" w:eastAsia="Calibri" w:hAnsi="Times New Roman" w:cs="Times New Roman"/>
          <w:sz w:val="24"/>
          <w:szCs w:val="24"/>
        </w:rPr>
        <w:t xml:space="preserve"> </w:t>
      </w:r>
      <w:r w:rsidR="000178D1" w:rsidRPr="00CD644E">
        <w:rPr>
          <w:rFonts w:ascii="Times New Roman" w:eastAsia="Calibri" w:hAnsi="Times New Roman" w:cs="Times New Roman"/>
          <w:sz w:val="24"/>
          <w:szCs w:val="24"/>
        </w:rPr>
        <w:t>Источники загрязнения поверхностных вод г. Хабаровска…………</w:t>
      </w:r>
      <w:r w:rsidR="000178D1">
        <w:rPr>
          <w:rFonts w:ascii="Times New Roman" w:eastAsia="Calibri" w:hAnsi="Times New Roman" w:cs="Times New Roman"/>
          <w:sz w:val="24"/>
          <w:szCs w:val="24"/>
        </w:rPr>
        <w:t>………</w:t>
      </w:r>
    </w:p>
    <w:p w:rsidR="00CD644E" w:rsidRPr="00CD644E" w:rsidRDefault="00CD644E" w:rsidP="00CD644E">
      <w:pPr>
        <w:numPr>
          <w:ilvl w:val="0"/>
          <w:numId w:val="6"/>
        </w:numPr>
        <w:spacing w:after="200" w:line="360" w:lineRule="auto"/>
        <w:contextualSpacing/>
        <w:rPr>
          <w:rFonts w:ascii="Times New Roman" w:eastAsia="Calibri" w:hAnsi="Times New Roman" w:cs="Times New Roman"/>
          <w:sz w:val="24"/>
          <w:szCs w:val="24"/>
        </w:rPr>
      </w:pPr>
      <w:bookmarkStart w:id="0" w:name="_Hlk122858209"/>
      <w:r w:rsidRPr="00CD644E">
        <w:rPr>
          <w:rFonts w:ascii="Times New Roman" w:eastAsia="Calibri" w:hAnsi="Times New Roman" w:cs="Times New Roman"/>
          <w:sz w:val="24"/>
          <w:szCs w:val="24"/>
        </w:rPr>
        <w:t>Практическая часть……………………………………………………….</w:t>
      </w:r>
    </w:p>
    <w:p w:rsidR="00CD644E" w:rsidRPr="00CD644E" w:rsidRDefault="00CD644E" w:rsidP="00CD644E">
      <w:pPr>
        <w:numPr>
          <w:ilvl w:val="1"/>
          <w:numId w:val="6"/>
        </w:numPr>
        <w:spacing w:after="200" w:line="360" w:lineRule="auto"/>
        <w:contextualSpacing/>
        <w:rPr>
          <w:rFonts w:ascii="Times New Roman" w:eastAsia="Calibri" w:hAnsi="Times New Roman" w:cs="Times New Roman"/>
          <w:sz w:val="24"/>
          <w:szCs w:val="24"/>
        </w:rPr>
      </w:pPr>
      <w:r w:rsidRPr="00CD644E">
        <w:rPr>
          <w:rFonts w:ascii="Times New Roman" w:eastAsia="Calibri" w:hAnsi="Times New Roman" w:cs="Times New Roman"/>
          <w:sz w:val="24"/>
          <w:szCs w:val="24"/>
        </w:rPr>
        <w:t xml:space="preserve"> Микробиологическ</w:t>
      </w:r>
      <w:r w:rsidR="004A13B9">
        <w:rPr>
          <w:rFonts w:ascii="Times New Roman" w:eastAsia="Calibri" w:hAnsi="Times New Roman" w:cs="Times New Roman"/>
          <w:sz w:val="24"/>
          <w:szCs w:val="24"/>
        </w:rPr>
        <w:t>ие</w:t>
      </w:r>
      <w:r w:rsidRPr="00CD644E">
        <w:rPr>
          <w:rFonts w:ascii="Times New Roman" w:eastAsia="Calibri" w:hAnsi="Times New Roman" w:cs="Times New Roman"/>
          <w:sz w:val="24"/>
          <w:szCs w:val="24"/>
        </w:rPr>
        <w:t xml:space="preserve"> исследовани</w:t>
      </w:r>
      <w:r w:rsidR="004A13B9">
        <w:rPr>
          <w:rFonts w:ascii="Times New Roman" w:eastAsia="Calibri" w:hAnsi="Times New Roman" w:cs="Times New Roman"/>
          <w:sz w:val="24"/>
          <w:szCs w:val="24"/>
        </w:rPr>
        <w:t>я</w:t>
      </w:r>
      <w:r w:rsidRPr="00CD644E">
        <w:rPr>
          <w:rFonts w:ascii="Times New Roman" w:eastAsia="Calibri" w:hAnsi="Times New Roman" w:cs="Times New Roman"/>
          <w:sz w:val="24"/>
          <w:szCs w:val="24"/>
        </w:rPr>
        <w:t xml:space="preserve"> </w:t>
      </w:r>
      <w:bookmarkEnd w:id="0"/>
      <w:r w:rsidRPr="00CD644E">
        <w:rPr>
          <w:rFonts w:ascii="Times New Roman" w:eastAsia="Calibri" w:hAnsi="Times New Roman" w:cs="Times New Roman"/>
          <w:sz w:val="24"/>
          <w:szCs w:val="24"/>
        </w:rPr>
        <w:t>качества питьевой воды в образовательном учреждении и жилом доме……………………</w:t>
      </w:r>
    </w:p>
    <w:p w:rsidR="00CD644E" w:rsidRPr="00CD644E" w:rsidRDefault="00CD644E" w:rsidP="00CD644E">
      <w:pPr>
        <w:spacing w:after="200" w:line="360" w:lineRule="auto"/>
        <w:ind w:left="720"/>
        <w:contextualSpacing/>
        <w:rPr>
          <w:rFonts w:ascii="Times New Roman" w:eastAsia="Calibri" w:hAnsi="Times New Roman" w:cs="Times New Roman"/>
          <w:sz w:val="24"/>
          <w:szCs w:val="24"/>
        </w:rPr>
      </w:pPr>
      <w:r w:rsidRPr="00CD644E">
        <w:rPr>
          <w:rFonts w:ascii="Times New Roman" w:eastAsia="Calibri" w:hAnsi="Times New Roman" w:cs="Times New Roman"/>
          <w:sz w:val="24"/>
          <w:szCs w:val="24"/>
        </w:rPr>
        <w:t xml:space="preserve"> 2.2 Спектрофотометрическ</w:t>
      </w:r>
      <w:r w:rsidR="004A13B9">
        <w:rPr>
          <w:rFonts w:ascii="Times New Roman" w:eastAsia="Calibri" w:hAnsi="Times New Roman" w:cs="Times New Roman"/>
          <w:sz w:val="24"/>
          <w:szCs w:val="24"/>
        </w:rPr>
        <w:t>ие</w:t>
      </w:r>
      <w:r w:rsidRPr="00CD644E">
        <w:rPr>
          <w:rFonts w:ascii="Times New Roman" w:eastAsia="Calibri" w:hAnsi="Times New Roman" w:cs="Times New Roman"/>
          <w:sz w:val="24"/>
          <w:szCs w:val="24"/>
        </w:rPr>
        <w:t xml:space="preserve"> исследовани</w:t>
      </w:r>
      <w:r w:rsidR="004A13B9">
        <w:rPr>
          <w:rFonts w:ascii="Times New Roman" w:eastAsia="Calibri" w:hAnsi="Times New Roman" w:cs="Times New Roman"/>
          <w:sz w:val="24"/>
          <w:szCs w:val="24"/>
        </w:rPr>
        <w:t xml:space="preserve">я </w:t>
      </w:r>
      <w:r w:rsidRPr="00CD644E">
        <w:rPr>
          <w:rFonts w:ascii="Times New Roman" w:eastAsia="Calibri" w:hAnsi="Times New Roman" w:cs="Times New Roman"/>
          <w:sz w:val="24"/>
          <w:szCs w:val="24"/>
        </w:rPr>
        <w:t>качества питьевой воды в образовательном учреждении и жилом доме……………………</w:t>
      </w:r>
    </w:p>
    <w:p w:rsidR="00CD644E" w:rsidRPr="00CD644E" w:rsidRDefault="00CD644E" w:rsidP="00CD644E">
      <w:pPr>
        <w:spacing w:after="200" w:line="360" w:lineRule="auto"/>
        <w:rPr>
          <w:rFonts w:ascii="Times New Roman" w:eastAsia="Calibri" w:hAnsi="Times New Roman" w:cs="Times New Roman"/>
          <w:sz w:val="24"/>
          <w:szCs w:val="24"/>
        </w:rPr>
      </w:pPr>
      <w:r w:rsidRPr="00CD644E">
        <w:rPr>
          <w:rFonts w:ascii="Times New Roman" w:eastAsia="Calibri" w:hAnsi="Times New Roman" w:cs="Times New Roman"/>
          <w:sz w:val="24"/>
          <w:szCs w:val="24"/>
        </w:rPr>
        <w:t>Заключение………………………………………………………………………</w:t>
      </w:r>
    </w:p>
    <w:p w:rsidR="00CD644E" w:rsidRPr="00CD644E" w:rsidRDefault="00CD644E" w:rsidP="00CD644E">
      <w:pPr>
        <w:spacing w:after="200" w:line="360" w:lineRule="auto"/>
        <w:rPr>
          <w:rFonts w:ascii="Times New Roman" w:eastAsia="Calibri" w:hAnsi="Times New Roman" w:cs="Times New Roman"/>
          <w:sz w:val="24"/>
          <w:szCs w:val="24"/>
        </w:rPr>
      </w:pPr>
      <w:r w:rsidRPr="00CD644E">
        <w:rPr>
          <w:rFonts w:ascii="Times New Roman" w:eastAsia="Calibri" w:hAnsi="Times New Roman" w:cs="Times New Roman"/>
          <w:sz w:val="24"/>
          <w:szCs w:val="24"/>
        </w:rPr>
        <w:t>Список литературы………………………………………………………………</w:t>
      </w:r>
    </w:p>
    <w:p w:rsidR="00CD644E" w:rsidRPr="00CD644E" w:rsidRDefault="00CD644E" w:rsidP="00CD644E">
      <w:pPr>
        <w:rPr>
          <w:rFonts w:ascii="Times New Roman" w:eastAsiaTheme="majorEastAsia" w:hAnsi="Times New Roman" w:cs="Times New Roman"/>
          <w:spacing w:val="-10"/>
          <w:kern w:val="28"/>
          <w:sz w:val="24"/>
          <w:szCs w:val="24"/>
        </w:rPr>
      </w:pPr>
      <w:r w:rsidRPr="00CD644E">
        <w:rPr>
          <w:rFonts w:ascii="Times New Roman" w:eastAsia="Calibri" w:hAnsi="Times New Roman" w:cs="Times New Roman"/>
          <w:sz w:val="24"/>
          <w:szCs w:val="24"/>
        </w:rPr>
        <w:t>Приложения……………………………………………………………………...</w:t>
      </w:r>
    </w:p>
    <w:p w:rsidR="000262DE" w:rsidRDefault="000262DE">
      <w:pPr>
        <w:rPr>
          <w:rFonts w:ascii="Times New Roman" w:eastAsiaTheme="majorEastAsia" w:hAnsi="Times New Roman" w:cs="Times New Roman"/>
          <w:spacing w:val="-10"/>
          <w:kern w:val="28"/>
          <w:sz w:val="24"/>
          <w:szCs w:val="24"/>
        </w:rPr>
      </w:pPr>
      <w:r w:rsidRPr="00CD644E">
        <w:rPr>
          <w:rFonts w:ascii="Times New Roman" w:eastAsiaTheme="majorEastAsia" w:hAnsi="Times New Roman" w:cs="Times New Roman"/>
          <w:spacing w:val="-10"/>
          <w:kern w:val="28"/>
          <w:sz w:val="24"/>
          <w:szCs w:val="24"/>
        </w:rPr>
        <w:br w:type="page"/>
      </w:r>
    </w:p>
    <w:p w:rsidR="000262DE" w:rsidRPr="000178D1" w:rsidRDefault="000262DE" w:rsidP="004A13B9">
      <w:pPr>
        <w:jc w:val="both"/>
        <w:rPr>
          <w:rFonts w:ascii="Times New Roman" w:eastAsiaTheme="majorEastAsia" w:hAnsi="Times New Roman" w:cs="Times New Roman"/>
          <w:b/>
          <w:spacing w:val="-10"/>
          <w:kern w:val="28"/>
          <w:sz w:val="24"/>
          <w:szCs w:val="24"/>
        </w:rPr>
      </w:pPr>
      <w:r w:rsidRPr="000178D1">
        <w:rPr>
          <w:rFonts w:ascii="Times New Roman" w:eastAsiaTheme="majorEastAsia" w:hAnsi="Times New Roman" w:cs="Times New Roman"/>
          <w:b/>
          <w:spacing w:val="-10"/>
          <w:kern w:val="28"/>
          <w:sz w:val="24"/>
          <w:szCs w:val="24"/>
        </w:rPr>
        <w:lastRenderedPageBreak/>
        <w:t>Введение</w:t>
      </w:r>
    </w:p>
    <w:p w:rsidR="00AA1F82" w:rsidRDefault="009F6906" w:rsidP="00C74843">
      <w:pPr>
        <w:spacing w:line="240" w:lineRule="auto"/>
        <w:contextualSpacing/>
        <w:jc w:val="both"/>
        <w:rPr>
          <w:rFonts w:ascii="Times New Roman" w:eastAsiaTheme="majorEastAsia" w:hAnsi="Times New Roman" w:cs="Times New Roman"/>
          <w:spacing w:val="-10"/>
          <w:kern w:val="28"/>
          <w:sz w:val="24"/>
          <w:szCs w:val="24"/>
        </w:rPr>
      </w:pPr>
      <w:r>
        <w:rPr>
          <w:rFonts w:ascii="Times New Roman" w:eastAsiaTheme="majorEastAsia" w:hAnsi="Times New Roman" w:cs="Times New Roman"/>
          <w:spacing w:val="-10"/>
          <w:kern w:val="28"/>
          <w:sz w:val="24"/>
          <w:szCs w:val="24"/>
        </w:rPr>
        <w:t xml:space="preserve">XXI </w:t>
      </w:r>
      <w:r w:rsidR="00392328" w:rsidRPr="00392328">
        <w:rPr>
          <w:rFonts w:ascii="Times New Roman" w:eastAsiaTheme="majorEastAsia" w:hAnsi="Times New Roman" w:cs="Times New Roman"/>
          <w:spacing w:val="-10"/>
          <w:kern w:val="28"/>
          <w:sz w:val="24"/>
          <w:szCs w:val="24"/>
        </w:rPr>
        <w:t>ве</w:t>
      </w:r>
      <w:r w:rsidR="008E1277">
        <w:rPr>
          <w:rFonts w:ascii="Times New Roman" w:eastAsiaTheme="majorEastAsia" w:hAnsi="Times New Roman" w:cs="Times New Roman"/>
          <w:spacing w:val="-10"/>
          <w:kern w:val="28"/>
          <w:sz w:val="24"/>
          <w:szCs w:val="24"/>
        </w:rPr>
        <w:t xml:space="preserve">к – век знаний, </w:t>
      </w:r>
      <w:r w:rsidR="00392328">
        <w:rPr>
          <w:rFonts w:ascii="Times New Roman" w:eastAsiaTheme="majorEastAsia" w:hAnsi="Times New Roman" w:cs="Times New Roman"/>
          <w:spacing w:val="-10"/>
          <w:kern w:val="28"/>
          <w:sz w:val="24"/>
          <w:szCs w:val="24"/>
        </w:rPr>
        <w:t xml:space="preserve">наукоемких </w:t>
      </w:r>
      <w:r w:rsidR="008E1277">
        <w:rPr>
          <w:rFonts w:ascii="Times New Roman" w:eastAsiaTheme="majorEastAsia" w:hAnsi="Times New Roman" w:cs="Times New Roman"/>
          <w:spacing w:val="-10"/>
          <w:kern w:val="28"/>
          <w:sz w:val="24"/>
          <w:szCs w:val="24"/>
        </w:rPr>
        <w:t xml:space="preserve">производств, высоких </w:t>
      </w:r>
      <w:r w:rsidR="00392328" w:rsidRPr="00392328">
        <w:rPr>
          <w:rFonts w:ascii="Times New Roman" w:eastAsiaTheme="majorEastAsia" w:hAnsi="Times New Roman" w:cs="Times New Roman"/>
          <w:spacing w:val="-10"/>
          <w:kern w:val="28"/>
          <w:sz w:val="24"/>
          <w:szCs w:val="24"/>
        </w:rPr>
        <w:t>техн</w:t>
      </w:r>
      <w:r w:rsidR="008E1277">
        <w:rPr>
          <w:rFonts w:ascii="Times New Roman" w:eastAsiaTheme="majorEastAsia" w:hAnsi="Times New Roman" w:cs="Times New Roman"/>
          <w:spacing w:val="-10"/>
          <w:kern w:val="28"/>
          <w:sz w:val="24"/>
          <w:szCs w:val="24"/>
        </w:rPr>
        <w:t xml:space="preserve">ологий и </w:t>
      </w:r>
      <w:r w:rsidR="00392328">
        <w:rPr>
          <w:rFonts w:ascii="Times New Roman" w:eastAsiaTheme="majorEastAsia" w:hAnsi="Times New Roman" w:cs="Times New Roman"/>
          <w:spacing w:val="-10"/>
          <w:kern w:val="28"/>
          <w:sz w:val="24"/>
          <w:szCs w:val="24"/>
        </w:rPr>
        <w:t>стре</w:t>
      </w:r>
      <w:r w:rsidR="00392328" w:rsidRPr="00392328">
        <w:rPr>
          <w:rFonts w:ascii="Times New Roman" w:eastAsiaTheme="majorEastAsia" w:hAnsi="Times New Roman" w:cs="Times New Roman"/>
          <w:spacing w:val="-10"/>
          <w:kern w:val="28"/>
          <w:sz w:val="24"/>
          <w:szCs w:val="24"/>
        </w:rPr>
        <w:t>мите</w:t>
      </w:r>
      <w:r w:rsidR="008E1277">
        <w:rPr>
          <w:rFonts w:ascii="Times New Roman" w:eastAsiaTheme="majorEastAsia" w:hAnsi="Times New Roman" w:cs="Times New Roman"/>
          <w:spacing w:val="-10"/>
          <w:kern w:val="28"/>
          <w:sz w:val="24"/>
          <w:szCs w:val="24"/>
        </w:rPr>
        <w:t xml:space="preserve">льных </w:t>
      </w:r>
      <w:r w:rsidR="00392328">
        <w:rPr>
          <w:rFonts w:ascii="Times New Roman" w:eastAsiaTheme="majorEastAsia" w:hAnsi="Times New Roman" w:cs="Times New Roman"/>
          <w:spacing w:val="-10"/>
          <w:kern w:val="28"/>
          <w:sz w:val="24"/>
          <w:szCs w:val="24"/>
        </w:rPr>
        <w:t xml:space="preserve">инноваций.  Современное </w:t>
      </w:r>
      <w:r>
        <w:rPr>
          <w:rFonts w:ascii="Times New Roman" w:eastAsiaTheme="majorEastAsia" w:hAnsi="Times New Roman" w:cs="Times New Roman"/>
          <w:spacing w:val="-10"/>
          <w:kern w:val="28"/>
          <w:sz w:val="24"/>
          <w:szCs w:val="24"/>
        </w:rPr>
        <w:t xml:space="preserve">общество </w:t>
      </w:r>
      <w:r w:rsidR="00392328" w:rsidRPr="00392328">
        <w:rPr>
          <w:rFonts w:ascii="Times New Roman" w:eastAsiaTheme="majorEastAsia" w:hAnsi="Times New Roman" w:cs="Times New Roman"/>
          <w:spacing w:val="-10"/>
          <w:kern w:val="28"/>
          <w:sz w:val="24"/>
          <w:szCs w:val="24"/>
        </w:rPr>
        <w:t>в</w:t>
      </w:r>
      <w:r>
        <w:rPr>
          <w:rFonts w:ascii="Times New Roman" w:eastAsiaTheme="majorEastAsia" w:hAnsi="Times New Roman" w:cs="Times New Roman"/>
          <w:spacing w:val="-10"/>
          <w:kern w:val="28"/>
          <w:sz w:val="24"/>
          <w:szCs w:val="24"/>
        </w:rPr>
        <w:t>ошло</w:t>
      </w:r>
      <w:r w:rsidR="00004EA1">
        <w:rPr>
          <w:rFonts w:ascii="Times New Roman" w:eastAsiaTheme="majorEastAsia" w:hAnsi="Times New Roman" w:cs="Times New Roman"/>
          <w:spacing w:val="-10"/>
          <w:kern w:val="28"/>
          <w:sz w:val="24"/>
          <w:szCs w:val="24"/>
        </w:rPr>
        <w:t xml:space="preserve"> в зону так </w:t>
      </w:r>
      <w:r w:rsidR="00392328">
        <w:rPr>
          <w:rFonts w:ascii="Times New Roman" w:eastAsiaTheme="majorEastAsia" w:hAnsi="Times New Roman" w:cs="Times New Roman"/>
          <w:spacing w:val="-10"/>
          <w:kern w:val="28"/>
          <w:sz w:val="24"/>
          <w:szCs w:val="24"/>
        </w:rPr>
        <w:t xml:space="preserve">называемых </w:t>
      </w:r>
      <w:r w:rsidR="00392328" w:rsidRPr="00392328">
        <w:rPr>
          <w:rFonts w:ascii="Times New Roman" w:eastAsiaTheme="majorEastAsia" w:hAnsi="Times New Roman" w:cs="Times New Roman"/>
          <w:spacing w:val="-10"/>
          <w:kern w:val="28"/>
          <w:sz w:val="24"/>
          <w:szCs w:val="24"/>
        </w:rPr>
        <w:t>«</w:t>
      </w:r>
      <w:proofErr w:type="spellStart"/>
      <w:r w:rsidR="00392328" w:rsidRPr="00392328">
        <w:rPr>
          <w:rFonts w:ascii="Times New Roman" w:eastAsiaTheme="majorEastAsia" w:hAnsi="Times New Roman" w:cs="Times New Roman"/>
          <w:spacing w:val="-10"/>
          <w:kern w:val="28"/>
          <w:sz w:val="24"/>
          <w:szCs w:val="24"/>
        </w:rPr>
        <w:t>мегарисков</w:t>
      </w:r>
      <w:proofErr w:type="spellEnd"/>
      <w:r w:rsidR="00392328">
        <w:rPr>
          <w:rFonts w:ascii="Times New Roman" w:eastAsiaTheme="majorEastAsia" w:hAnsi="Times New Roman" w:cs="Times New Roman"/>
          <w:spacing w:val="-10"/>
          <w:kern w:val="28"/>
          <w:sz w:val="24"/>
          <w:szCs w:val="24"/>
        </w:rPr>
        <w:t>», где ученые и политики обсуж</w:t>
      </w:r>
      <w:r w:rsidR="00392328" w:rsidRPr="00392328">
        <w:rPr>
          <w:rFonts w:ascii="Times New Roman" w:eastAsiaTheme="majorEastAsia" w:hAnsi="Times New Roman" w:cs="Times New Roman"/>
          <w:spacing w:val="-10"/>
          <w:kern w:val="28"/>
          <w:sz w:val="24"/>
          <w:szCs w:val="24"/>
        </w:rPr>
        <w:t>дают воп</w:t>
      </w:r>
      <w:r w:rsidR="00C74843">
        <w:rPr>
          <w:rFonts w:ascii="Times New Roman" w:eastAsiaTheme="majorEastAsia" w:hAnsi="Times New Roman" w:cs="Times New Roman"/>
          <w:spacing w:val="-10"/>
          <w:kern w:val="28"/>
          <w:sz w:val="24"/>
          <w:szCs w:val="24"/>
        </w:rPr>
        <w:t xml:space="preserve">росы политической, социальной, </w:t>
      </w:r>
      <w:r w:rsidR="00392328" w:rsidRPr="00392328">
        <w:rPr>
          <w:rFonts w:ascii="Times New Roman" w:eastAsiaTheme="majorEastAsia" w:hAnsi="Times New Roman" w:cs="Times New Roman"/>
          <w:spacing w:val="-10"/>
          <w:kern w:val="28"/>
          <w:sz w:val="24"/>
          <w:szCs w:val="24"/>
        </w:rPr>
        <w:t>экономи</w:t>
      </w:r>
      <w:r>
        <w:rPr>
          <w:rFonts w:ascii="Times New Roman" w:eastAsiaTheme="majorEastAsia" w:hAnsi="Times New Roman" w:cs="Times New Roman"/>
          <w:spacing w:val="-10"/>
          <w:kern w:val="28"/>
          <w:sz w:val="24"/>
          <w:szCs w:val="24"/>
        </w:rPr>
        <w:t>ческой, военной,</w:t>
      </w:r>
      <w:r w:rsidR="00C74843">
        <w:rPr>
          <w:rFonts w:ascii="Times New Roman" w:eastAsiaTheme="majorEastAsia" w:hAnsi="Times New Roman" w:cs="Times New Roman"/>
          <w:spacing w:val="-10"/>
          <w:kern w:val="28"/>
          <w:sz w:val="24"/>
          <w:szCs w:val="24"/>
        </w:rPr>
        <w:t xml:space="preserve"> информацион</w:t>
      </w:r>
      <w:r>
        <w:rPr>
          <w:rFonts w:ascii="Times New Roman" w:eastAsiaTheme="majorEastAsia" w:hAnsi="Times New Roman" w:cs="Times New Roman"/>
          <w:spacing w:val="-10"/>
          <w:kern w:val="28"/>
          <w:sz w:val="24"/>
          <w:szCs w:val="24"/>
        </w:rPr>
        <w:t>ной,</w:t>
      </w:r>
      <w:r w:rsidR="00004EA1">
        <w:rPr>
          <w:rFonts w:ascii="Times New Roman" w:eastAsiaTheme="majorEastAsia" w:hAnsi="Times New Roman" w:cs="Times New Roman"/>
          <w:spacing w:val="-10"/>
          <w:kern w:val="28"/>
          <w:sz w:val="24"/>
          <w:szCs w:val="24"/>
        </w:rPr>
        <w:t xml:space="preserve"> концептуальной, </w:t>
      </w:r>
      <w:r w:rsidR="00392328" w:rsidRPr="00392328">
        <w:rPr>
          <w:rFonts w:ascii="Times New Roman" w:eastAsiaTheme="majorEastAsia" w:hAnsi="Times New Roman" w:cs="Times New Roman"/>
          <w:spacing w:val="-10"/>
          <w:kern w:val="28"/>
          <w:sz w:val="24"/>
          <w:szCs w:val="24"/>
        </w:rPr>
        <w:t>психологической</w:t>
      </w:r>
      <w:r w:rsidR="00AA1F82">
        <w:rPr>
          <w:rFonts w:ascii="Times New Roman" w:eastAsiaTheme="majorEastAsia" w:hAnsi="Times New Roman" w:cs="Times New Roman"/>
          <w:spacing w:val="-10"/>
          <w:kern w:val="28"/>
          <w:sz w:val="24"/>
          <w:szCs w:val="24"/>
        </w:rPr>
        <w:t xml:space="preserve"> </w:t>
      </w:r>
      <w:r w:rsidR="00392328" w:rsidRPr="00392328">
        <w:rPr>
          <w:rFonts w:ascii="Times New Roman" w:eastAsiaTheme="majorEastAsia" w:hAnsi="Times New Roman" w:cs="Times New Roman"/>
          <w:spacing w:val="-10"/>
          <w:kern w:val="28"/>
          <w:sz w:val="24"/>
          <w:szCs w:val="24"/>
        </w:rPr>
        <w:t>безопасн</w:t>
      </w:r>
      <w:r w:rsidR="00AA1F82">
        <w:rPr>
          <w:rFonts w:ascii="Times New Roman" w:eastAsiaTheme="majorEastAsia" w:hAnsi="Times New Roman" w:cs="Times New Roman"/>
          <w:spacing w:val="-10"/>
          <w:kern w:val="28"/>
          <w:sz w:val="24"/>
          <w:szCs w:val="24"/>
        </w:rPr>
        <w:t>ости.  Весь</w:t>
      </w:r>
      <w:r>
        <w:rPr>
          <w:rFonts w:ascii="Times New Roman" w:eastAsiaTheme="majorEastAsia" w:hAnsi="Times New Roman" w:cs="Times New Roman"/>
          <w:spacing w:val="-10"/>
          <w:kern w:val="28"/>
          <w:sz w:val="24"/>
          <w:szCs w:val="24"/>
        </w:rPr>
        <w:t xml:space="preserve"> этот </w:t>
      </w:r>
      <w:r w:rsidR="00004EA1">
        <w:rPr>
          <w:rFonts w:ascii="Times New Roman" w:eastAsiaTheme="majorEastAsia" w:hAnsi="Times New Roman" w:cs="Times New Roman"/>
          <w:spacing w:val="-10"/>
          <w:kern w:val="28"/>
          <w:sz w:val="24"/>
          <w:szCs w:val="24"/>
        </w:rPr>
        <w:t xml:space="preserve">круг </w:t>
      </w:r>
      <w:r w:rsidR="00C74843">
        <w:rPr>
          <w:rFonts w:ascii="Times New Roman" w:eastAsiaTheme="majorEastAsia" w:hAnsi="Times New Roman" w:cs="Times New Roman"/>
          <w:spacing w:val="-10"/>
          <w:kern w:val="28"/>
          <w:sz w:val="24"/>
          <w:szCs w:val="24"/>
        </w:rPr>
        <w:t>вопро</w:t>
      </w:r>
      <w:r w:rsidR="00392328" w:rsidRPr="00392328">
        <w:rPr>
          <w:rFonts w:ascii="Times New Roman" w:eastAsiaTheme="majorEastAsia" w:hAnsi="Times New Roman" w:cs="Times New Roman"/>
          <w:spacing w:val="-10"/>
          <w:kern w:val="28"/>
          <w:sz w:val="24"/>
          <w:szCs w:val="24"/>
        </w:rPr>
        <w:t>сов имее</w:t>
      </w:r>
      <w:r w:rsidR="00C74843">
        <w:rPr>
          <w:rFonts w:ascii="Times New Roman" w:eastAsiaTheme="majorEastAsia" w:hAnsi="Times New Roman" w:cs="Times New Roman"/>
          <w:spacing w:val="-10"/>
          <w:kern w:val="28"/>
          <w:sz w:val="24"/>
          <w:szCs w:val="24"/>
        </w:rPr>
        <w:t xml:space="preserve">т непосредственное отношение к </w:t>
      </w:r>
      <w:r w:rsidR="00392328" w:rsidRPr="00392328">
        <w:rPr>
          <w:rFonts w:ascii="Times New Roman" w:eastAsiaTheme="majorEastAsia" w:hAnsi="Times New Roman" w:cs="Times New Roman"/>
          <w:spacing w:val="-10"/>
          <w:kern w:val="28"/>
          <w:sz w:val="24"/>
          <w:szCs w:val="24"/>
        </w:rPr>
        <w:t xml:space="preserve">проблеме </w:t>
      </w:r>
      <w:r w:rsidR="00C74843">
        <w:rPr>
          <w:rFonts w:ascii="Times New Roman" w:eastAsiaTheme="majorEastAsia" w:hAnsi="Times New Roman" w:cs="Times New Roman"/>
          <w:spacing w:val="-10"/>
          <w:kern w:val="28"/>
          <w:sz w:val="24"/>
          <w:szCs w:val="24"/>
        </w:rPr>
        <w:t>безопа</w:t>
      </w:r>
      <w:r w:rsidR="00004EA1">
        <w:rPr>
          <w:rFonts w:ascii="Times New Roman" w:eastAsiaTheme="majorEastAsia" w:hAnsi="Times New Roman" w:cs="Times New Roman"/>
          <w:spacing w:val="-10"/>
          <w:kern w:val="28"/>
          <w:sz w:val="24"/>
          <w:szCs w:val="24"/>
        </w:rPr>
        <w:t xml:space="preserve">сности </w:t>
      </w:r>
      <w:r w:rsidR="00C74843">
        <w:rPr>
          <w:rFonts w:ascii="Times New Roman" w:eastAsiaTheme="majorEastAsia" w:hAnsi="Times New Roman" w:cs="Times New Roman"/>
          <w:spacing w:val="-10"/>
          <w:kern w:val="28"/>
          <w:sz w:val="24"/>
          <w:szCs w:val="24"/>
        </w:rPr>
        <w:t xml:space="preserve">образовательных учреждений. </w:t>
      </w:r>
    </w:p>
    <w:p w:rsidR="00392328" w:rsidRPr="00392328" w:rsidRDefault="00392328" w:rsidP="00C74843">
      <w:pPr>
        <w:spacing w:line="240" w:lineRule="auto"/>
        <w:contextualSpacing/>
        <w:jc w:val="both"/>
        <w:rPr>
          <w:rFonts w:ascii="Times New Roman" w:eastAsiaTheme="majorEastAsia" w:hAnsi="Times New Roman" w:cs="Times New Roman"/>
          <w:spacing w:val="-10"/>
          <w:kern w:val="28"/>
          <w:sz w:val="24"/>
          <w:szCs w:val="24"/>
        </w:rPr>
      </w:pPr>
      <w:r w:rsidRPr="00392328">
        <w:rPr>
          <w:rFonts w:ascii="Times New Roman" w:eastAsiaTheme="majorEastAsia" w:hAnsi="Times New Roman" w:cs="Times New Roman"/>
          <w:spacing w:val="-10"/>
          <w:kern w:val="28"/>
          <w:sz w:val="24"/>
          <w:szCs w:val="24"/>
        </w:rPr>
        <w:t>Экологи</w:t>
      </w:r>
      <w:r w:rsidR="00AA1F82">
        <w:rPr>
          <w:rFonts w:ascii="Times New Roman" w:eastAsiaTheme="majorEastAsia" w:hAnsi="Times New Roman" w:cs="Times New Roman"/>
          <w:spacing w:val="-10"/>
          <w:kern w:val="28"/>
          <w:sz w:val="24"/>
          <w:szCs w:val="24"/>
        </w:rPr>
        <w:t xml:space="preserve">ческая безопасность </w:t>
      </w:r>
      <w:r w:rsidR="00C74843">
        <w:rPr>
          <w:rFonts w:ascii="Times New Roman" w:eastAsiaTheme="majorEastAsia" w:hAnsi="Times New Roman" w:cs="Times New Roman"/>
          <w:spacing w:val="-10"/>
          <w:kern w:val="28"/>
          <w:sz w:val="24"/>
          <w:szCs w:val="24"/>
        </w:rPr>
        <w:t xml:space="preserve">является </w:t>
      </w:r>
      <w:r w:rsidRPr="00392328">
        <w:rPr>
          <w:rFonts w:ascii="Times New Roman" w:eastAsiaTheme="majorEastAsia" w:hAnsi="Times New Roman" w:cs="Times New Roman"/>
          <w:spacing w:val="-10"/>
          <w:kern w:val="28"/>
          <w:sz w:val="24"/>
          <w:szCs w:val="24"/>
        </w:rPr>
        <w:t>неотъемле</w:t>
      </w:r>
      <w:r w:rsidR="00C74843">
        <w:rPr>
          <w:rFonts w:ascii="Times New Roman" w:eastAsiaTheme="majorEastAsia" w:hAnsi="Times New Roman" w:cs="Times New Roman"/>
          <w:spacing w:val="-10"/>
          <w:kern w:val="28"/>
          <w:sz w:val="24"/>
          <w:szCs w:val="24"/>
        </w:rPr>
        <w:t xml:space="preserve">мой частью системы обеспечения </w:t>
      </w:r>
      <w:r w:rsidRPr="00392328">
        <w:rPr>
          <w:rFonts w:ascii="Times New Roman" w:eastAsiaTheme="majorEastAsia" w:hAnsi="Times New Roman" w:cs="Times New Roman"/>
          <w:spacing w:val="-10"/>
          <w:kern w:val="28"/>
          <w:sz w:val="24"/>
          <w:szCs w:val="24"/>
        </w:rPr>
        <w:t>комплекса безопасности образовате</w:t>
      </w:r>
      <w:r w:rsidR="00C74843">
        <w:rPr>
          <w:rFonts w:ascii="Times New Roman" w:eastAsiaTheme="majorEastAsia" w:hAnsi="Times New Roman" w:cs="Times New Roman"/>
          <w:spacing w:val="-10"/>
          <w:kern w:val="28"/>
          <w:sz w:val="24"/>
          <w:szCs w:val="24"/>
        </w:rPr>
        <w:t xml:space="preserve">льного </w:t>
      </w:r>
      <w:r w:rsidRPr="00392328">
        <w:rPr>
          <w:rFonts w:ascii="Times New Roman" w:eastAsiaTheme="majorEastAsia" w:hAnsi="Times New Roman" w:cs="Times New Roman"/>
          <w:spacing w:val="-10"/>
          <w:kern w:val="28"/>
          <w:sz w:val="24"/>
          <w:szCs w:val="24"/>
        </w:rPr>
        <w:t>учреждения.</w:t>
      </w:r>
      <w:r w:rsidR="00C74843">
        <w:rPr>
          <w:rFonts w:ascii="Times New Roman" w:eastAsiaTheme="majorEastAsia" w:hAnsi="Times New Roman" w:cs="Times New Roman"/>
          <w:spacing w:val="-10"/>
          <w:kern w:val="28"/>
          <w:sz w:val="24"/>
          <w:szCs w:val="24"/>
        </w:rPr>
        <w:t xml:space="preserve">  Одним  из  наиболее  актуаль</w:t>
      </w:r>
      <w:r w:rsidRPr="00392328">
        <w:rPr>
          <w:rFonts w:ascii="Times New Roman" w:eastAsiaTheme="majorEastAsia" w:hAnsi="Times New Roman" w:cs="Times New Roman"/>
          <w:spacing w:val="-10"/>
          <w:kern w:val="28"/>
          <w:sz w:val="24"/>
          <w:szCs w:val="24"/>
        </w:rPr>
        <w:t>ных вопро</w:t>
      </w:r>
      <w:r w:rsidR="00C74843">
        <w:rPr>
          <w:rFonts w:ascii="Times New Roman" w:eastAsiaTheme="majorEastAsia" w:hAnsi="Times New Roman" w:cs="Times New Roman"/>
          <w:spacing w:val="-10"/>
          <w:kern w:val="28"/>
          <w:sz w:val="24"/>
          <w:szCs w:val="24"/>
        </w:rPr>
        <w:t xml:space="preserve">сов этого направления является </w:t>
      </w:r>
      <w:r w:rsidRPr="00392328">
        <w:rPr>
          <w:rFonts w:ascii="Times New Roman" w:eastAsiaTheme="majorEastAsia" w:hAnsi="Times New Roman" w:cs="Times New Roman"/>
          <w:spacing w:val="-10"/>
          <w:kern w:val="28"/>
          <w:sz w:val="24"/>
          <w:szCs w:val="24"/>
        </w:rPr>
        <w:t>проблема</w:t>
      </w:r>
      <w:r w:rsidR="00C74843">
        <w:rPr>
          <w:rFonts w:ascii="Times New Roman" w:eastAsiaTheme="majorEastAsia" w:hAnsi="Times New Roman" w:cs="Times New Roman"/>
          <w:spacing w:val="-10"/>
          <w:kern w:val="28"/>
          <w:sz w:val="24"/>
          <w:szCs w:val="24"/>
        </w:rPr>
        <w:t xml:space="preserve"> качества питьевой воды в обра</w:t>
      </w:r>
      <w:r w:rsidRPr="00392328">
        <w:rPr>
          <w:rFonts w:ascii="Times New Roman" w:eastAsiaTheme="majorEastAsia" w:hAnsi="Times New Roman" w:cs="Times New Roman"/>
          <w:spacing w:val="-10"/>
          <w:kern w:val="28"/>
          <w:sz w:val="24"/>
          <w:szCs w:val="24"/>
        </w:rPr>
        <w:t>зовательных учреждениях.</w:t>
      </w:r>
      <w:r w:rsidR="00C74843">
        <w:rPr>
          <w:rFonts w:ascii="Times New Roman" w:eastAsiaTheme="majorEastAsia" w:hAnsi="Times New Roman" w:cs="Times New Roman"/>
          <w:spacing w:val="-10"/>
          <w:kern w:val="28"/>
          <w:sz w:val="24"/>
          <w:szCs w:val="24"/>
        </w:rPr>
        <w:t xml:space="preserve"> </w:t>
      </w:r>
      <w:r w:rsidRPr="00392328">
        <w:rPr>
          <w:rFonts w:ascii="Times New Roman" w:eastAsiaTheme="majorEastAsia" w:hAnsi="Times New Roman" w:cs="Times New Roman"/>
          <w:spacing w:val="-10"/>
          <w:kern w:val="28"/>
          <w:sz w:val="24"/>
          <w:szCs w:val="24"/>
        </w:rPr>
        <w:t>В соот</w:t>
      </w:r>
      <w:r w:rsidR="00C74843">
        <w:rPr>
          <w:rFonts w:ascii="Times New Roman" w:eastAsiaTheme="majorEastAsia" w:hAnsi="Times New Roman" w:cs="Times New Roman"/>
          <w:spacing w:val="-10"/>
          <w:kern w:val="28"/>
          <w:sz w:val="24"/>
          <w:szCs w:val="24"/>
        </w:rPr>
        <w:t xml:space="preserve">ветствии с Федеральным законом </w:t>
      </w:r>
      <w:r w:rsidRPr="00392328">
        <w:rPr>
          <w:rFonts w:ascii="Times New Roman" w:eastAsiaTheme="majorEastAsia" w:hAnsi="Times New Roman" w:cs="Times New Roman"/>
          <w:spacing w:val="-10"/>
          <w:kern w:val="28"/>
          <w:sz w:val="24"/>
          <w:szCs w:val="24"/>
        </w:rPr>
        <w:t>«О сани</w:t>
      </w:r>
      <w:r w:rsidR="00C74843">
        <w:rPr>
          <w:rFonts w:ascii="Times New Roman" w:eastAsiaTheme="majorEastAsia" w:hAnsi="Times New Roman" w:cs="Times New Roman"/>
          <w:spacing w:val="-10"/>
          <w:kern w:val="28"/>
          <w:sz w:val="24"/>
          <w:szCs w:val="24"/>
        </w:rPr>
        <w:t>тарно-эпидемиологическом благо</w:t>
      </w:r>
      <w:r w:rsidRPr="00392328">
        <w:rPr>
          <w:rFonts w:ascii="Times New Roman" w:eastAsiaTheme="majorEastAsia" w:hAnsi="Times New Roman" w:cs="Times New Roman"/>
          <w:spacing w:val="-10"/>
          <w:kern w:val="28"/>
          <w:sz w:val="24"/>
          <w:szCs w:val="24"/>
        </w:rPr>
        <w:t>получии на</w:t>
      </w:r>
      <w:r w:rsidR="00C74843">
        <w:rPr>
          <w:rFonts w:ascii="Times New Roman" w:eastAsiaTheme="majorEastAsia" w:hAnsi="Times New Roman" w:cs="Times New Roman"/>
          <w:spacing w:val="-10"/>
          <w:kern w:val="28"/>
          <w:sz w:val="24"/>
          <w:szCs w:val="24"/>
        </w:rPr>
        <w:t xml:space="preserve">селения» за качеством питьевой </w:t>
      </w:r>
      <w:r w:rsidR="00AA1F82">
        <w:rPr>
          <w:rFonts w:ascii="Times New Roman" w:eastAsiaTheme="majorEastAsia" w:hAnsi="Times New Roman" w:cs="Times New Roman"/>
          <w:spacing w:val="-10"/>
          <w:kern w:val="28"/>
          <w:sz w:val="24"/>
          <w:szCs w:val="24"/>
        </w:rPr>
        <w:t xml:space="preserve">воды </w:t>
      </w:r>
      <w:r w:rsidRPr="00392328">
        <w:rPr>
          <w:rFonts w:ascii="Times New Roman" w:eastAsiaTheme="majorEastAsia" w:hAnsi="Times New Roman" w:cs="Times New Roman"/>
          <w:spacing w:val="-10"/>
          <w:kern w:val="28"/>
          <w:sz w:val="24"/>
          <w:szCs w:val="24"/>
        </w:rPr>
        <w:t>д</w:t>
      </w:r>
      <w:r w:rsidR="00AA1F82">
        <w:rPr>
          <w:rFonts w:ascii="Times New Roman" w:eastAsiaTheme="majorEastAsia" w:hAnsi="Times New Roman" w:cs="Times New Roman"/>
          <w:spacing w:val="-10"/>
          <w:kern w:val="28"/>
          <w:sz w:val="24"/>
          <w:szCs w:val="24"/>
        </w:rPr>
        <w:t xml:space="preserve">олжен </w:t>
      </w:r>
      <w:r w:rsidR="00696F56">
        <w:rPr>
          <w:rFonts w:ascii="Times New Roman" w:eastAsiaTheme="majorEastAsia" w:hAnsi="Times New Roman" w:cs="Times New Roman"/>
          <w:spacing w:val="-10"/>
          <w:kern w:val="28"/>
          <w:sz w:val="24"/>
          <w:szCs w:val="24"/>
        </w:rPr>
        <w:t>осуществляться</w:t>
      </w:r>
      <w:r w:rsidR="00C74843">
        <w:rPr>
          <w:rFonts w:ascii="Times New Roman" w:eastAsiaTheme="majorEastAsia" w:hAnsi="Times New Roman" w:cs="Times New Roman"/>
          <w:spacing w:val="-10"/>
          <w:kern w:val="28"/>
          <w:sz w:val="24"/>
          <w:szCs w:val="24"/>
        </w:rPr>
        <w:t xml:space="preserve"> государ</w:t>
      </w:r>
      <w:r w:rsidRPr="00392328">
        <w:rPr>
          <w:rFonts w:ascii="Times New Roman" w:eastAsiaTheme="majorEastAsia" w:hAnsi="Times New Roman" w:cs="Times New Roman"/>
          <w:spacing w:val="-10"/>
          <w:kern w:val="28"/>
          <w:sz w:val="24"/>
          <w:szCs w:val="24"/>
        </w:rPr>
        <w:t>ственный</w:t>
      </w:r>
      <w:r w:rsidR="00696F56">
        <w:rPr>
          <w:rFonts w:ascii="Times New Roman" w:eastAsiaTheme="majorEastAsia" w:hAnsi="Times New Roman" w:cs="Times New Roman"/>
          <w:spacing w:val="-10"/>
          <w:kern w:val="28"/>
          <w:sz w:val="24"/>
          <w:szCs w:val="24"/>
        </w:rPr>
        <w:t xml:space="preserve"> </w:t>
      </w:r>
      <w:r w:rsidR="00C74843">
        <w:rPr>
          <w:rFonts w:ascii="Times New Roman" w:eastAsiaTheme="majorEastAsia" w:hAnsi="Times New Roman" w:cs="Times New Roman"/>
          <w:spacing w:val="-10"/>
          <w:kern w:val="28"/>
          <w:sz w:val="24"/>
          <w:szCs w:val="24"/>
        </w:rPr>
        <w:t xml:space="preserve">санитарно-эпидемиологический </w:t>
      </w:r>
      <w:r w:rsidRPr="00392328">
        <w:rPr>
          <w:rFonts w:ascii="Times New Roman" w:eastAsiaTheme="majorEastAsia" w:hAnsi="Times New Roman" w:cs="Times New Roman"/>
          <w:spacing w:val="-10"/>
          <w:kern w:val="28"/>
          <w:sz w:val="24"/>
          <w:szCs w:val="24"/>
        </w:rPr>
        <w:t xml:space="preserve">надзор и производственный контроль. </w:t>
      </w:r>
    </w:p>
    <w:p w:rsidR="002F5E3E" w:rsidRPr="002F5E3E" w:rsidRDefault="00392328" w:rsidP="002F5E3E">
      <w:pPr>
        <w:spacing w:line="240" w:lineRule="auto"/>
        <w:contextualSpacing/>
        <w:jc w:val="both"/>
        <w:rPr>
          <w:rFonts w:ascii="Times New Roman" w:eastAsiaTheme="majorEastAsia" w:hAnsi="Times New Roman" w:cs="Times New Roman"/>
          <w:spacing w:val="-10"/>
          <w:kern w:val="28"/>
          <w:sz w:val="24"/>
          <w:szCs w:val="24"/>
        </w:rPr>
      </w:pPr>
      <w:r w:rsidRPr="00392328">
        <w:rPr>
          <w:rFonts w:ascii="Times New Roman" w:eastAsiaTheme="majorEastAsia" w:hAnsi="Times New Roman" w:cs="Times New Roman"/>
          <w:spacing w:val="-10"/>
          <w:kern w:val="28"/>
          <w:sz w:val="24"/>
          <w:szCs w:val="24"/>
        </w:rPr>
        <w:t>Сист</w:t>
      </w:r>
      <w:r w:rsidR="00004EA1">
        <w:rPr>
          <w:rFonts w:ascii="Times New Roman" w:eastAsiaTheme="majorEastAsia" w:hAnsi="Times New Roman" w:cs="Times New Roman"/>
          <w:spacing w:val="-10"/>
          <w:kern w:val="28"/>
          <w:sz w:val="24"/>
          <w:szCs w:val="24"/>
        </w:rPr>
        <w:t xml:space="preserve">ема водоснабжения </w:t>
      </w:r>
      <w:r w:rsidR="00C74843">
        <w:rPr>
          <w:rFonts w:ascii="Times New Roman" w:eastAsiaTheme="majorEastAsia" w:hAnsi="Times New Roman" w:cs="Times New Roman"/>
          <w:spacing w:val="-10"/>
          <w:kern w:val="28"/>
          <w:sz w:val="24"/>
          <w:szCs w:val="24"/>
        </w:rPr>
        <w:t xml:space="preserve">населенных </w:t>
      </w:r>
      <w:r w:rsidR="009F6906">
        <w:rPr>
          <w:rFonts w:ascii="Times New Roman" w:eastAsiaTheme="majorEastAsia" w:hAnsi="Times New Roman" w:cs="Times New Roman"/>
          <w:spacing w:val="-10"/>
          <w:kern w:val="28"/>
          <w:sz w:val="24"/>
          <w:szCs w:val="24"/>
        </w:rPr>
        <w:t xml:space="preserve">пунктов </w:t>
      </w:r>
      <w:r w:rsidRPr="00392328">
        <w:rPr>
          <w:rFonts w:ascii="Times New Roman" w:eastAsiaTheme="majorEastAsia" w:hAnsi="Times New Roman" w:cs="Times New Roman"/>
          <w:spacing w:val="-10"/>
          <w:kern w:val="28"/>
          <w:sz w:val="24"/>
          <w:szCs w:val="24"/>
        </w:rPr>
        <w:t>ли</w:t>
      </w:r>
      <w:r w:rsidR="00004EA1">
        <w:rPr>
          <w:rFonts w:ascii="Times New Roman" w:eastAsiaTheme="majorEastAsia" w:hAnsi="Times New Roman" w:cs="Times New Roman"/>
          <w:spacing w:val="-10"/>
          <w:kern w:val="28"/>
          <w:sz w:val="24"/>
          <w:szCs w:val="24"/>
        </w:rPr>
        <w:t xml:space="preserve">шь тогда отвечает </w:t>
      </w:r>
      <w:r w:rsidR="00C74843">
        <w:rPr>
          <w:rFonts w:ascii="Times New Roman" w:eastAsiaTheme="majorEastAsia" w:hAnsi="Times New Roman" w:cs="Times New Roman"/>
          <w:spacing w:val="-10"/>
          <w:kern w:val="28"/>
          <w:sz w:val="24"/>
          <w:szCs w:val="24"/>
        </w:rPr>
        <w:t xml:space="preserve">интересам </w:t>
      </w:r>
      <w:r w:rsidRPr="00392328">
        <w:rPr>
          <w:rFonts w:ascii="Times New Roman" w:eastAsiaTheme="majorEastAsia" w:hAnsi="Times New Roman" w:cs="Times New Roman"/>
          <w:spacing w:val="-10"/>
          <w:kern w:val="28"/>
          <w:sz w:val="24"/>
          <w:szCs w:val="24"/>
        </w:rPr>
        <w:t xml:space="preserve">здоровья </w:t>
      </w:r>
      <w:r w:rsidR="00C74843">
        <w:rPr>
          <w:rFonts w:ascii="Times New Roman" w:eastAsiaTheme="majorEastAsia" w:hAnsi="Times New Roman" w:cs="Times New Roman"/>
          <w:spacing w:val="-10"/>
          <w:kern w:val="28"/>
          <w:sz w:val="24"/>
          <w:szCs w:val="24"/>
        </w:rPr>
        <w:t>людей, когда она не способству</w:t>
      </w:r>
      <w:r w:rsidR="008E1277">
        <w:rPr>
          <w:rFonts w:ascii="Times New Roman" w:eastAsiaTheme="majorEastAsia" w:hAnsi="Times New Roman" w:cs="Times New Roman"/>
          <w:spacing w:val="-10"/>
          <w:kern w:val="28"/>
          <w:sz w:val="24"/>
          <w:szCs w:val="24"/>
        </w:rPr>
        <w:t xml:space="preserve">ет </w:t>
      </w:r>
      <w:r w:rsidRPr="00392328">
        <w:rPr>
          <w:rFonts w:ascii="Times New Roman" w:eastAsiaTheme="majorEastAsia" w:hAnsi="Times New Roman" w:cs="Times New Roman"/>
          <w:spacing w:val="-10"/>
          <w:kern w:val="28"/>
          <w:sz w:val="24"/>
          <w:szCs w:val="24"/>
        </w:rPr>
        <w:t>развит</w:t>
      </w:r>
      <w:r w:rsidR="008E1277">
        <w:rPr>
          <w:rFonts w:ascii="Times New Roman" w:eastAsiaTheme="majorEastAsia" w:hAnsi="Times New Roman" w:cs="Times New Roman"/>
          <w:spacing w:val="-10"/>
          <w:kern w:val="28"/>
          <w:sz w:val="24"/>
          <w:szCs w:val="24"/>
        </w:rPr>
        <w:t xml:space="preserve">ию заболеваний </w:t>
      </w:r>
      <w:r w:rsidR="00C74843">
        <w:rPr>
          <w:rFonts w:ascii="Times New Roman" w:eastAsiaTheme="majorEastAsia" w:hAnsi="Times New Roman" w:cs="Times New Roman"/>
          <w:spacing w:val="-10"/>
          <w:kern w:val="28"/>
          <w:sz w:val="24"/>
          <w:szCs w:val="24"/>
        </w:rPr>
        <w:t xml:space="preserve">инфекционного </w:t>
      </w:r>
      <w:r w:rsidR="008E1277">
        <w:rPr>
          <w:rFonts w:ascii="Times New Roman" w:eastAsiaTheme="majorEastAsia" w:hAnsi="Times New Roman" w:cs="Times New Roman"/>
          <w:spacing w:val="-10"/>
          <w:kern w:val="28"/>
          <w:sz w:val="24"/>
          <w:szCs w:val="24"/>
        </w:rPr>
        <w:t xml:space="preserve">и </w:t>
      </w:r>
      <w:r w:rsidRPr="00392328">
        <w:rPr>
          <w:rFonts w:ascii="Times New Roman" w:eastAsiaTheme="majorEastAsia" w:hAnsi="Times New Roman" w:cs="Times New Roman"/>
          <w:spacing w:val="-10"/>
          <w:kern w:val="28"/>
          <w:sz w:val="24"/>
          <w:szCs w:val="24"/>
        </w:rPr>
        <w:t>неинфе</w:t>
      </w:r>
      <w:r w:rsidR="008E1277">
        <w:rPr>
          <w:rFonts w:ascii="Times New Roman" w:eastAsiaTheme="majorEastAsia" w:hAnsi="Times New Roman" w:cs="Times New Roman"/>
          <w:spacing w:val="-10"/>
          <w:kern w:val="28"/>
          <w:sz w:val="24"/>
          <w:szCs w:val="24"/>
        </w:rPr>
        <w:t xml:space="preserve">кционного </w:t>
      </w:r>
      <w:r w:rsidR="00C74843">
        <w:rPr>
          <w:rFonts w:ascii="Times New Roman" w:eastAsiaTheme="majorEastAsia" w:hAnsi="Times New Roman" w:cs="Times New Roman"/>
          <w:spacing w:val="-10"/>
          <w:kern w:val="28"/>
          <w:sz w:val="24"/>
          <w:szCs w:val="24"/>
        </w:rPr>
        <w:t>характера.  Неблаго</w:t>
      </w:r>
      <w:r w:rsidRPr="00392328">
        <w:rPr>
          <w:rFonts w:ascii="Times New Roman" w:eastAsiaTheme="majorEastAsia" w:hAnsi="Times New Roman" w:cs="Times New Roman"/>
          <w:spacing w:val="-10"/>
          <w:kern w:val="28"/>
          <w:sz w:val="24"/>
          <w:szCs w:val="24"/>
        </w:rPr>
        <w:t>приятное воздейст</w:t>
      </w:r>
      <w:r w:rsidR="00C74843">
        <w:rPr>
          <w:rFonts w:ascii="Times New Roman" w:eastAsiaTheme="majorEastAsia" w:hAnsi="Times New Roman" w:cs="Times New Roman"/>
          <w:spacing w:val="-10"/>
          <w:kern w:val="28"/>
          <w:sz w:val="24"/>
          <w:szCs w:val="24"/>
        </w:rPr>
        <w:t xml:space="preserve">вие водной среды </w:t>
      </w:r>
      <w:r w:rsidR="00963187">
        <w:rPr>
          <w:rFonts w:ascii="Times New Roman" w:eastAsiaTheme="majorEastAsia" w:hAnsi="Times New Roman" w:cs="Times New Roman"/>
          <w:spacing w:val="-10"/>
          <w:kern w:val="28"/>
          <w:sz w:val="24"/>
          <w:szCs w:val="24"/>
        </w:rPr>
        <w:t xml:space="preserve">может </w:t>
      </w:r>
      <w:r w:rsidR="00963187" w:rsidRPr="00392328">
        <w:rPr>
          <w:rFonts w:ascii="Times New Roman" w:eastAsiaTheme="majorEastAsia" w:hAnsi="Times New Roman" w:cs="Times New Roman"/>
          <w:spacing w:val="-10"/>
          <w:kern w:val="28"/>
          <w:sz w:val="24"/>
          <w:szCs w:val="24"/>
        </w:rPr>
        <w:t>быть,</w:t>
      </w:r>
      <w:r w:rsidRPr="00392328">
        <w:rPr>
          <w:rFonts w:ascii="Times New Roman" w:eastAsiaTheme="majorEastAsia" w:hAnsi="Times New Roman" w:cs="Times New Roman"/>
          <w:spacing w:val="-10"/>
          <w:kern w:val="28"/>
          <w:sz w:val="24"/>
          <w:szCs w:val="24"/>
        </w:rPr>
        <w:t xml:space="preserve"> ка</w:t>
      </w:r>
      <w:r w:rsidR="00C74843">
        <w:rPr>
          <w:rFonts w:ascii="Times New Roman" w:eastAsiaTheme="majorEastAsia" w:hAnsi="Times New Roman" w:cs="Times New Roman"/>
          <w:spacing w:val="-10"/>
          <w:kern w:val="28"/>
          <w:sz w:val="24"/>
          <w:szCs w:val="24"/>
        </w:rPr>
        <w:t>к прямым, так и косвенным. Пря</w:t>
      </w:r>
      <w:r w:rsidR="00696F56">
        <w:rPr>
          <w:rFonts w:ascii="Times New Roman" w:eastAsiaTheme="majorEastAsia" w:hAnsi="Times New Roman" w:cs="Times New Roman"/>
          <w:spacing w:val="-10"/>
          <w:kern w:val="28"/>
          <w:sz w:val="24"/>
          <w:szCs w:val="24"/>
        </w:rPr>
        <w:t>мое</w:t>
      </w:r>
      <w:r w:rsidRPr="00392328">
        <w:rPr>
          <w:rFonts w:ascii="Times New Roman" w:eastAsiaTheme="majorEastAsia" w:hAnsi="Times New Roman" w:cs="Times New Roman"/>
          <w:spacing w:val="-10"/>
          <w:kern w:val="28"/>
          <w:sz w:val="24"/>
          <w:szCs w:val="24"/>
        </w:rPr>
        <w:t xml:space="preserve"> воздейс</w:t>
      </w:r>
      <w:r w:rsidR="00696F56">
        <w:rPr>
          <w:rFonts w:ascii="Times New Roman" w:eastAsiaTheme="majorEastAsia" w:hAnsi="Times New Roman" w:cs="Times New Roman"/>
          <w:spacing w:val="-10"/>
          <w:kern w:val="28"/>
          <w:sz w:val="24"/>
          <w:szCs w:val="24"/>
        </w:rPr>
        <w:t xml:space="preserve">твие связано с </w:t>
      </w:r>
      <w:r w:rsidR="00C74843">
        <w:rPr>
          <w:rFonts w:ascii="Times New Roman" w:eastAsiaTheme="majorEastAsia" w:hAnsi="Times New Roman" w:cs="Times New Roman"/>
          <w:spacing w:val="-10"/>
          <w:kern w:val="28"/>
          <w:sz w:val="24"/>
          <w:szCs w:val="24"/>
        </w:rPr>
        <w:t xml:space="preserve">присутствием </w:t>
      </w:r>
      <w:r w:rsidRPr="00392328">
        <w:rPr>
          <w:rFonts w:ascii="Times New Roman" w:eastAsiaTheme="majorEastAsia" w:hAnsi="Times New Roman" w:cs="Times New Roman"/>
          <w:spacing w:val="-10"/>
          <w:kern w:val="28"/>
          <w:sz w:val="24"/>
          <w:szCs w:val="24"/>
        </w:rPr>
        <w:t>болезнетв</w:t>
      </w:r>
      <w:r w:rsidR="00C74843">
        <w:rPr>
          <w:rFonts w:ascii="Times New Roman" w:eastAsiaTheme="majorEastAsia" w:hAnsi="Times New Roman" w:cs="Times New Roman"/>
          <w:spacing w:val="-10"/>
          <w:kern w:val="28"/>
          <w:sz w:val="24"/>
          <w:szCs w:val="24"/>
        </w:rPr>
        <w:t xml:space="preserve">орных микроорганизмов, а также </w:t>
      </w:r>
      <w:r w:rsidR="002F5E3E">
        <w:rPr>
          <w:rFonts w:ascii="Times New Roman" w:eastAsiaTheme="majorEastAsia" w:hAnsi="Times New Roman" w:cs="Times New Roman"/>
          <w:spacing w:val="-10"/>
          <w:kern w:val="28"/>
          <w:sz w:val="24"/>
          <w:szCs w:val="24"/>
        </w:rPr>
        <w:t xml:space="preserve">с неблагоприятным </w:t>
      </w:r>
      <w:r w:rsidRPr="00392328">
        <w:rPr>
          <w:rFonts w:ascii="Times New Roman" w:eastAsiaTheme="majorEastAsia" w:hAnsi="Times New Roman" w:cs="Times New Roman"/>
          <w:spacing w:val="-10"/>
          <w:kern w:val="28"/>
          <w:sz w:val="24"/>
          <w:szCs w:val="24"/>
        </w:rPr>
        <w:t xml:space="preserve">физико-химическим </w:t>
      </w:r>
      <w:r w:rsidR="002F5E3E">
        <w:rPr>
          <w:rFonts w:ascii="Times New Roman" w:eastAsiaTheme="majorEastAsia" w:hAnsi="Times New Roman" w:cs="Times New Roman"/>
          <w:spacing w:val="-10"/>
          <w:kern w:val="28"/>
          <w:sz w:val="24"/>
          <w:szCs w:val="24"/>
        </w:rPr>
        <w:t xml:space="preserve">состоянием воды </w:t>
      </w:r>
      <w:r w:rsidRPr="00392328">
        <w:rPr>
          <w:rFonts w:ascii="Times New Roman" w:eastAsiaTheme="majorEastAsia" w:hAnsi="Times New Roman" w:cs="Times New Roman"/>
          <w:spacing w:val="-10"/>
          <w:kern w:val="28"/>
          <w:sz w:val="24"/>
          <w:szCs w:val="24"/>
        </w:rPr>
        <w:t xml:space="preserve">[1]. </w:t>
      </w:r>
      <w:r w:rsidR="00C74843">
        <w:rPr>
          <w:rFonts w:ascii="Times New Roman" w:eastAsiaTheme="majorEastAsia" w:hAnsi="Times New Roman" w:cs="Times New Roman"/>
          <w:spacing w:val="-10"/>
          <w:kern w:val="28"/>
          <w:sz w:val="24"/>
          <w:szCs w:val="24"/>
        </w:rPr>
        <w:t xml:space="preserve">Хабаровский край </w:t>
      </w:r>
      <w:r w:rsidR="00C74843" w:rsidRPr="00C74843">
        <w:rPr>
          <w:rFonts w:ascii="Times New Roman" w:eastAsiaTheme="majorEastAsia" w:hAnsi="Times New Roman" w:cs="Times New Roman"/>
          <w:spacing w:val="-10"/>
          <w:kern w:val="28"/>
          <w:sz w:val="24"/>
          <w:szCs w:val="24"/>
        </w:rPr>
        <w:t>в си</w:t>
      </w:r>
      <w:r w:rsidR="00C74843">
        <w:rPr>
          <w:rFonts w:ascii="Times New Roman" w:eastAsiaTheme="majorEastAsia" w:hAnsi="Times New Roman" w:cs="Times New Roman"/>
          <w:spacing w:val="-10"/>
          <w:kern w:val="28"/>
          <w:sz w:val="24"/>
          <w:szCs w:val="24"/>
        </w:rPr>
        <w:t xml:space="preserve">лу географического положения и </w:t>
      </w:r>
      <w:r w:rsidR="00C74843" w:rsidRPr="00C74843">
        <w:rPr>
          <w:rFonts w:ascii="Times New Roman" w:eastAsiaTheme="majorEastAsia" w:hAnsi="Times New Roman" w:cs="Times New Roman"/>
          <w:spacing w:val="-10"/>
          <w:kern w:val="28"/>
          <w:sz w:val="24"/>
          <w:szCs w:val="24"/>
        </w:rPr>
        <w:t>природных</w:t>
      </w:r>
      <w:r w:rsidR="0005301E">
        <w:rPr>
          <w:rFonts w:ascii="Times New Roman" w:eastAsiaTheme="majorEastAsia" w:hAnsi="Times New Roman" w:cs="Times New Roman"/>
          <w:spacing w:val="-10"/>
          <w:kern w:val="28"/>
          <w:sz w:val="24"/>
          <w:szCs w:val="24"/>
        </w:rPr>
        <w:t xml:space="preserve"> </w:t>
      </w:r>
      <w:r w:rsidR="009F6906">
        <w:rPr>
          <w:rFonts w:ascii="Times New Roman" w:eastAsiaTheme="majorEastAsia" w:hAnsi="Times New Roman" w:cs="Times New Roman"/>
          <w:spacing w:val="-10"/>
          <w:kern w:val="28"/>
          <w:sz w:val="24"/>
          <w:szCs w:val="24"/>
        </w:rPr>
        <w:t xml:space="preserve">условий </w:t>
      </w:r>
      <w:r w:rsidR="00004EA1">
        <w:rPr>
          <w:rFonts w:ascii="Times New Roman" w:eastAsiaTheme="majorEastAsia" w:hAnsi="Times New Roman" w:cs="Times New Roman"/>
          <w:spacing w:val="-10"/>
          <w:kern w:val="28"/>
          <w:sz w:val="24"/>
          <w:szCs w:val="24"/>
        </w:rPr>
        <w:t xml:space="preserve">обладает </w:t>
      </w:r>
      <w:r w:rsidR="00C74843">
        <w:rPr>
          <w:rFonts w:ascii="Times New Roman" w:eastAsiaTheme="majorEastAsia" w:hAnsi="Times New Roman" w:cs="Times New Roman"/>
          <w:spacing w:val="-10"/>
          <w:kern w:val="28"/>
          <w:sz w:val="24"/>
          <w:szCs w:val="24"/>
        </w:rPr>
        <w:t>значитель</w:t>
      </w:r>
      <w:r w:rsidR="00004EA1">
        <w:rPr>
          <w:rFonts w:ascii="Times New Roman" w:eastAsiaTheme="majorEastAsia" w:hAnsi="Times New Roman" w:cs="Times New Roman"/>
          <w:spacing w:val="-10"/>
          <w:kern w:val="28"/>
          <w:sz w:val="24"/>
          <w:szCs w:val="24"/>
        </w:rPr>
        <w:t xml:space="preserve">ными </w:t>
      </w:r>
      <w:r w:rsidR="0005301E">
        <w:rPr>
          <w:rFonts w:ascii="Times New Roman" w:eastAsiaTheme="majorEastAsia" w:hAnsi="Times New Roman" w:cs="Times New Roman"/>
          <w:spacing w:val="-10"/>
          <w:kern w:val="28"/>
          <w:sz w:val="24"/>
          <w:szCs w:val="24"/>
        </w:rPr>
        <w:t>ресурсами</w:t>
      </w:r>
      <w:r w:rsidR="00004EA1">
        <w:rPr>
          <w:rFonts w:ascii="Times New Roman" w:eastAsiaTheme="majorEastAsia" w:hAnsi="Times New Roman" w:cs="Times New Roman"/>
          <w:spacing w:val="-10"/>
          <w:kern w:val="28"/>
          <w:sz w:val="24"/>
          <w:szCs w:val="24"/>
        </w:rPr>
        <w:t xml:space="preserve"> природных </w:t>
      </w:r>
      <w:r w:rsidR="00C74843" w:rsidRPr="00C74843">
        <w:rPr>
          <w:rFonts w:ascii="Times New Roman" w:eastAsiaTheme="majorEastAsia" w:hAnsi="Times New Roman" w:cs="Times New Roman"/>
          <w:spacing w:val="-10"/>
          <w:kern w:val="28"/>
          <w:sz w:val="24"/>
          <w:szCs w:val="24"/>
        </w:rPr>
        <w:t>вод</w:t>
      </w:r>
      <w:r w:rsidR="00C74843">
        <w:rPr>
          <w:rFonts w:ascii="Times New Roman" w:eastAsiaTheme="majorEastAsia" w:hAnsi="Times New Roman" w:cs="Times New Roman"/>
          <w:spacing w:val="-10"/>
          <w:kern w:val="28"/>
          <w:sz w:val="24"/>
          <w:szCs w:val="24"/>
        </w:rPr>
        <w:t xml:space="preserve">. </w:t>
      </w:r>
      <w:r w:rsidR="00696F56" w:rsidRPr="00696F56">
        <w:rPr>
          <w:rFonts w:ascii="Times New Roman" w:eastAsiaTheme="majorEastAsia" w:hAnsi="Times New Roman" w:cs="Times New Roman"/>
          <w:spacing w:val="-10"/>
          <w:kern w:val="28"/>
          <w:sz w:val="24"/>
          <w:szCs w:val="24"/>
        </w:rPr>
        <w:t xml:space="preserve">Река Амур одна из крупнейших рек в мире, образованная слиянием рек Шилки и </w:t>
      </w:r>
      <w:proofErr w:type="spellStart"/>
      <w:r w:rsidR="00696F56" w:rsidRPr="00696F56">
        <w:rPr>
          <w:rFonts w:ascii="Times New Roman" w:eastAsiaTheme="majorEastAsia" w:hAnsi="Times New Roman" w:cs="Times New Roman"/>
          <w:spacing w:val="-10"/>
          <w:kern w:val="28"/>
          <w:sz w:val="24"/>
          <w:szCs w:val="24"/>
        </w:rPr>
        <w:t>Аргуни</w:t>
      </w:r>
      <w:proofErr w:type="spellEnd"/>
      <w:r w:rsidR="00696F56" w:rsidRPr="00696F56">
        <w:rPr>
          <w:rFonts w:ascii="Times New Roman" w:eastAsiaTheme="majorEastAsia" w:hAnsi="Times New Roman" w:cs="Times New Roman"/>
          <w:spacing w:val="-10"/>
          <w:kern w:val="28"/>
          <w:sz w:val="24"/>
          <w:szCs w:val="24"/>
        </w:rPr>
        <w:t xml:space="preserve">. </w:t>
      </w:r>
      <w:r w:rsidR="002F5E3E" w:rsidRPr="002F5E3E">
        <w:rPr>
          <w:rFonts w:ascii="Times New Roman" w:eastAsiaTheme="majorEastAsia" w:hAnsi="Times New Roman" w:cs="Times New Roman"/>
          <w:spacing w:val="-10"/>
          <w:kern w:val="28"/>
          <w:sz w:val="24"/>
          <w:szCs w:val="24"/>
        </w:rPr>
        <w:t>Среди российских рек Амур занимает третье место по длине и четвертое по площади водосбора и водности, уступая лишь Енисею, Оби, Лене</w:t>
      </w:r>
      <w:r w:rsidR="002F5E3E">
        <w:rPr>
          <w:rFonts w:ascii="Times New Roman" w:eastAsiaTheme="majorEastAsia" w:hAnsi="Times New Roman" w:cs="Times New Roman"/>
          <w:spacing w:val="-10"/>
          <w:kern w:val="28"/>
          <w:sz w:val="24"/>
          <w:szCs w:val="24"/>
        </w:rPr>
        <w:t>.</w:t>
      </w:r>
      <w:r w:rsidR="002F5E3E" w:rsidRPr="002F5E3E">
        <w:rPr>
          <w:rFonts w:ascii="Times New Roman" w:eastAsiaTheme="majorEastAsia" w:hAnsi="Times New Roman" w:cs="Times New Roman"/>
          <w:spacing w:val="-10"/>
          <w:kern w:val="28"/>
          <w:sz w:val="24"/>
          <w:szCs w:val="24"/>
        </w:rPr>
        <w:t xml:space="preserve"> Бассейн р. Амур представляет собой крупнейшую трансграничную систему, расположенную на территории России, Китая, Монголии и КНДР Общая площадь бассейна 1855 тыс. км</w:t>
      </w:r>
      <w:r w:rsidR="002F5E3E" w:rsidRPr="002F5E3E">
        <w:rPr>
          <w:rFonts w:ascii="Times New Roman" w:eastAsiaTheme="majorEastAsia" w:hAnsi="Times New Roman" w:cs="Times New Roman"/>
          <w:spacing w:val="-10"/>
          <w:kern w:val="28"/>
          <w:sz w:val="24"/>
          <w:szCs w:val="24"/>
          <w:vertAlign w:val="superscript"/>
        </w:rPr>
        <w:t>2</w:t>
      </w:r>
      <w:r w:rsidR="002F5E3E" w:rsidRPr="002F5E3E">
        <w:rPr>
          <w:rFonts w:ascii="Times New Roman" w:eastAsiaTheme="majorEastAsia" w:hAnsi="Times New Roman" w:cs="Times New Roman"/>
          <w:spacing w:val="-10"/>
          <w:kern w:val="28"/>
          <w:sz w:val="24"/>
          <w:szCs w:val="24"/>
        </w:rPr>
        <w:t>: его основная часть расположена на территории Российской Федерации (1002 тыс. км</w:t>
      </w:r>
      <w:r w:rsidR="002F5E3E" w:rsidRPr="002F5E3E">
        <w:rPr>
          <w:rFonts w:ascii="Times New Roman" w:eastAsiaTheme="majorEastAsia" w:hAnsi="Times New Roman" w:cs="Times New Roman"/>
          <w:spacing w:val="-10"/>
          <w:kern w:val="28"/>
          <w:sz w:val="24"/>
          <w:szCs w:val="24"/>
          <w:vertAlign w:val="superscript"/>
        </w:rPr>
        <w:t>2</w:t>
      </w:r>
      <w:r w:rsidR="002F5E3E" w:rsidRPr="002F5E3E">
        <w:rPr>
          <w:rFonts w:ascii="Times New Roman" w:eastAsiaTheme="majorEastAsia" w:hAnsi="Times New Roman" w:cs="Times New Roman"/>
          <w:spacing w:val="-10"/>
          <w:kern w:val="28"/>
          <w:sz w:val="24"/>
          <w:szCs w:val="24"/>
        </w:rPr>
        <w:t>), в пределах Китая – 820 тыс. км</w:t>
      </w:r>
      <w:r w:rsidR="002F5E3E" w:rsidRPr="002F5E3E">
        <w:rPr>
          <w:rFonts w:ascii="Times New Roman" w:eastAsiaTheme="majorEastAsia" w:hAnsi="Times New Roman" w:cs="Times New Roman"/>
          <w:spacing w:val="-10"/>
          <w:kern w:val="28"/>
          <w:sz w:val="24"/>
          <w:szCs w:val="24"/>
          <w:vertAlign w:val="superscript"/>
        </w:rPr>
        <w:t>2</w:t>
      </w:r>
      <w:r w:rsidR="002F5E3E" w:rsidRPr="002F5E3E">
        <w:rPr>
          <w:rFonts w:ascii="Times New Roman" w:eastAsiaTheme="majorEastAsia" w:hAnsi="Times New Roman" w:cs="Times New Roman"/>
          <w:spacing w:val="-10"/>
          <w:kern w:val="28"/>
          <w:sz w:val="24"/>
          <w:szCs w:val="24"/>
        </w:rPr>
        <w:t xml:space="preserve">, Монголии – 32 </w:t>
      </w:r>
      <w:proofErr w:type="spellStart"/>
      <w:proofErr w:type="gramStart"/>
      <w:r w:rsidR="002F5E3E" w:rsidRPr="002F5E3E">
        <w:rPr>
          <w:rFonts w:ascii="Times New Roman" w:eastAsiaTheme="majorEastAsia" w:hAnsi="Times New Roman" w:cs="Times New Roman"/>
          <w:spacing w:val="-10"/>
          <w:kern w:val="28"/>
          <w:sz w:val="24"/>
          <w:szCs w:val="24"/>
        </w:rPr>
        <w:t>тыс</w:t>
      </w:r>
      <w:proofErr w:type="spellEnd"/>
      <w:proofErr w:type="gramEnd"/>
      <w:r w:rsidR="002F5E3E" w:rsidRPr="002F5E3E">
        <w:rPr>
          <w:rFonts w:ascii="Times New Roman" w:eastAsiaTheme="majorEastAsia" w:hAnsi="Times New Roman" w:cs="Times New Roman"/>
          <w:spacing w:val="-10"/>
          <w:kern w:val="28"/>
          <w:sz w:val="24"/>
          <w:szCs w:val="24"/>
        </w:rPr>
        <w:t xml:space="preserve"> км</w:t>
      </w:r>
      <w:r w:rsidR="002F5E3E" w:rsidRPr="002F5E3E">
        <w:rPr>
          <w:rFonts w:ascii="Times New Roman" w:eastAsiaTheme="majorEastAsia" w:hAnsi="Times New Roman" w:cs="Times New Roman"/>
          <w:spacing w:val="-10"/>
          <w:kern w:val="28"/>
          <w:sz w:val="24"/>
          <w:szCs w:val="24"/>
          <w:vertAlign w:val="superscript"/>
        </w:rPr>
        <w:t>2</w:t>
      </w:r>
      <w:r w:rsidR="002F5E3E" w:rsidRPr="002F5E3E">
        <w:rPr>
          <w:rFonts w:ascii="Times New Roman" w:eastAsiaTheme="majorEastAsia" w:hAnsi="Times New Roman" w:cs="Times New Roman"/>
          <w:spacing w:val="-10"/>
          <w:kern w:val="28"/>
          <w:sz w:val="24"/>
          <w:szCs w:val="24"/>
        </w:rPr>
        <w:t xml:space="preserve"> и менее 5 км</w:t>
      </w:r>
      <w:r w:rsidR="002F5E3E" w:rsidRPr="002F5E3E">
        <w:rPr>
          <w:rFonts w:ascii="Times New Roman" w:eastAsiaTheme="majorEastAsia" w:hAnsi="Times New Roman" w:cs="Times New Roman"/>
          <w:spacing w:val="-10"/>
          <w:kern w:val="28"/>
          <w:sz w:val="24"/>
          <w:szCs w:val="24"/>
          <w:vertAlign w:val="superscript"/>
        </w:rPr>
        <w:t>2</w:t>
      </w:r>
      <w:r w:rsidR="002F5E3E" w:rsidRPr="002F5E3E">
        <w:rPr>
          <w:rFonts w:ascii="Times New Roman" w:eastAsiaTheme="majorEastAsia" w:hAnsi="Times New Roman" w:cs="Times New Roman"/>
          <w:spacing w:val="-10"/>
          <w:kern w:val="28"/>
          <w:sz w:val="24"/>
          <w:szCs w:val="24"/>
        </w:rPr>
        <w:t xml:space="preserve"> в пределах КНДР (прибрежная часть озер</w:t>
      </w:r>
      <w:r w:rsidR="00914C0B">
        <w:rPr>
          <w:rFonts w:ascii="Times New Roman" w:eastAsiaTheme="majorEastAsia" w:hAnsi="Times New Roman" w:cs="Times New Roman"/>
          <w:spacing w:val="-10"/>
          <w:kern w:val="28"/>
          <w:sz w:val="24"/>
          <w:szCs w:val="24"/>
        </w:rPr>
        <w:t xml:space="preserve">а </w:t>
      </w:r>
      <w:proofErr w:type="spellStart"/>
      <w:r w:rsidR="00914C0B">
        <w:rPr>
          <w:rFonts w:ascii="Times New Roman" w:eastAsiaTheme="majorEastAsia" w:hAnsi="Times New Roman" w:cs="Times New Roman"/>
          <w:spacing w:val="-10"/>
          <w:kern w:val="28"/>
          <w:sz w:val="24"/>
          <w:szCs w:val="24"/>
        </w:rPr>
        <w:t>Чхонджи</w:t>
      </w:r>
      <w:proofErr w:type="spellEnd"/>
      <w:r w:rsidR="00914C0B">
        <w:rPr>
          <w:rFonts w:ascii="Times New Roman" w:eastAsiaTheme="majorEastAsia" w:hAnsi="Times New Roman" w:cs="Times New Roman"/>
          <w:spacing w:val="-10"/>
          <w:kern w:val="28"/>
          <w:sz w:val="24"/>
          <w:szCs w:val="24"/>
        </w:rPr>
        <w:t xml:space="preserve"> в истоках р. Сунгари)</w:t>
      </w:r>
      <w:r w:rsidR="002F5E3E" w:rsidRPr="002F5E3E">
        <w:rPr>
          <w:rFonts w:ascii="Times New Roman" w:eastAsiaTheme="majorEastAsia" w:hAnsi="Times New Roman" w:cs="Times New Roman"/>
          <w:spacing w:val="-10"/>
          <w:kern w:val="28"/>
          <w:sz w:val="24"/>
          <w:szCs w:val="24"/>
        </w:rPr>
        <w:t xml:space="preserve"> (</w:t>
      </w:r>
      <w:r w:rsidR="00914C0B">
        <w:rPr>
          <w:rFonts w:ascii="Times New Roman" w:eastAsiaTheme="majorEastAsia" w:hAnsi="Times New Roman" w:cs="Times New Roman"/>
          <w:spacing w:val="-10"/>
          <w:kern w:val="28"/>
          <w:sz w:val="24"/>
          <w:szCs w:val="24"/>
        </w:rPr>
        <w:t xml:space="preserve">Бакланов, </w:t>
      </w:r>
      <w:proofErr w:type="spellStart"/>
      <w:r w:rsidR="00914C0B">
        <w:rPr>
          <w:rFonts w:ascii="Times New Roman" w:eastAsiaTheme="majorEastAsia" w:hAnsi="Times New Roman" w:cs="Times New Roman"/>
          <w:spacing w:val="-10"/>
          <w:kern w:val="28"/>
          <w:sz w:val="24"/>
          <w:szCs w:val="24"/>
        </w:rPr>
        <w:t>Ганзей</w:t>
      </w:r>
      <w:proofErr w:type="spellEnd"/>
      <w:r w:rsidR="00914C0B">
        <w:rPr>
          <w:rFonts w:ascii="Times New Roman" w:eastAsiaTheme="majorEastAsia" w:hAnsi="Times New Roman" w:cs="Times New Roman"/>
          <w:spacing w:val="-10"/>
          <w:kern w:val="28"/>
          <w:sz w:val="24"/>
          <w:szCs w:val="24"/>
        </w:rPr>
        <w:t>, 2008</w:t>
      </w:r>
      <w:r w:rsidR="002F5E3E" w:rsidRPr="002F5E3E">
        <w:rPr>
          <w:rFonts w:ascii="Times New Roman" w:eastAsiaTheme="majorEastAsia" w:hAnsi="Times New Roman" w:cs="Times New Roman"/>
          <w:spacing w:val="-10"/>
          <w:kern w:val="28"/>
          <w:sz w:val="24"/>
          <w:szCs w:val="24"/>
        </w:rPr>
        <w:t xml:space="preserve">). </w:t>
      </w:r>
    </w:p>
    <w:p w:rsidR="00392328" w:rsidRDefault="00392328" w:rsidP="00C74843">
      <w:pPr>
        <w:spacing w:line="240" w:lineRule="auto"/>
        <w:contextualSpacing/>
        <w:jc w:val="both"/>
        <w:rPr>
          <w:rFonts w:ascii="Times New Roman" w:eastAsiaTheme="majorEastAsia" w:hAnsi="Times New Roman" w:cs="Times New Roman"/>
          <w:spacing w:val="-10"/>
          <w:kern w:val="28"/>
          <w:sz w:val="24"/>
          <w:szCs w:val="24"/>
        </w:rPr>
      </w:pPr>
      <w:r w:rsidRPr="00392328">
        <w:rPr>
          <w:rFonts w:ascii="Times New Roman" w:eastAsiaTheme="majorEastAsia" w:hAnsi="Times New Roman" w:cs="Times New Roman"/>
          <w:spacing w:val="-10"/>
          <w:kern w:val="28"/>
          <w:sz w:val="24"/>
          <w:szCs w:val="24"/>
        </w:rPr>
        <w:t>Одним</w:t>
      </w:r>
      <w:r w:rsidR="0005301E">
        <w:rPr>
          <w:rFonts w:ascii="Times New Roman" w:eastAsiaTheme="majorEastAsia" w:hAnsi="Times New Roman" w:cs="Times New Roman"/>
          <w:spacing w:val="-10"/>
          <w:kern w:val="28"/>
          <w:sz w:val="24"/>
          <w:szCs w:val="24"/>
        </w:rPr>
        <w:t xml:space="preserve"> </w:t>
      </w:r>
      <w:r w:rsidR="009F6906">
        <w:rPr>
          <w:rFonts w:ascii="Times New Roman" w:eastAsiaTheme="majorEastAsia" w:hAnsi="Times New Roman" w:cs="Times New Roman"/>
          <w:spacing w:val="-10"/>
          <w:kern w:val="28"/>
          <w:sz w:val="24"/>
          <w:szCs w:val="24"/>
        </w:rPr>
        <w:t xml:space="preserve">из </w:t>
      </w:r>
      <w:r w:rsidR="008E1277">
        <w:rPr>
          <w:rFonts w:ascii="Times New Roman" w:eastAsiaTheme="majorEastAsia" w:hAnsi="Times New Roman" w:cs="Times New Roman"/>
          <w:spacing w:val="-10"/>
          <w:kern w:val="28"/>
          <w:sz w:val="24"/>
          <w:szCs w:val="24"/>
        </w:rPr>
        <w:t xml:space="preserve">негативных факторов </w:t>
      </w:r>
      <w:r>
        <w:rPr>
          <w:rFonts w:ascii="Times New Roman" w:eastAsiaTheme="majorEastAsia" w:hAnsi="Times New Roman" w:cs="Times New Roman"/>
          <w:spacing w:val="-10"/>
          <w:kern w:val="28"/>
          <w:sz w:val="24"/>
          <w:szCs w:val="24"/>
        </w:rPr>
        <w:t>из</w:t>
      </w:r>
      <w:r w:rsidRPr="00392328">
        <w:rPr>
          <w:rFonts w:ascii="Times New Roman" w:eastAsiaTheme="majorEastAsia" w:hAnsi="Times New Roman" w:cs="Times New Roman"/>
          <w:spacing w:val="-10"/>
          <w:kern w:val="28"/>
          <w:sz w:val="24"/>
          <w:szCs w:val="24"/>
        </w:rPr>
        <w:t>менения</w:t>
      </w:r>
      <w:r w:rsidR="008E1277">
        <w:rPr>
          <w:rFonts w:ascii="Times New Roman" w:eastAsiaTheme="majorEastAsia" w:hAnsi="Times New Roman" w:cs="Times New Roman"/>
          <w:spacing w:val="-10"/>
          <w:kern w:val="28"/>
          <w:sz w:val="24"/>
          <w:szCs w:val="24"/>
        </w:rPr>
        <w:t xml:space="preserve"> качества</w:t>
      </w:r>
      <w:r>
        <w:rPr>
          <w:rFonts w:ascii="Times New Roman" w:eastAsiaTheme="majorEastAsia" w:hAnsi="Times New Roman" w:cs="Times New Roman"/>
          <w:spacing w:val="-10"/>
          <w:kern w:val="28"/>
          <w:sz w:val="24"/>
          <w:szCs w:val="24"/>
        </w:rPr>
        <w:t xml:space="preserve"> поверхностных  вод </w:t>
      </w:r>
      <w:r w:rsidRPr="00392328">
        <w:rPr>
          <w:rFonts w:ascii="Times New Roman" w:eastAsiaTheme="majorEastAsia" w:hAnsi="Times New Roman" w:cs="Times New Roman"/>
          <w:spacing w:val="-10"/>
          <w:kern w:val="28"/>
          <w:sz w:val="24"/>
          <w:szCs w:val="24"/>
        </w:rPr>
        <w:t xml:space="preserve">является </w:t>
      </w:r>
      <w:r>
        <w:rPr>
          <w:rFonts w:ascii="Times New Roman" w:eastAsiaTheme="majorEastAsia" w:hAnsi="Times New Roman" w:cs="Times New Roman"/>
          <w:spacing w:val="-10"/>
          <w:kern w:val="28"/>
          <w:sz w:val="24"/>
          <w:szCs w:val="24"/>
        </w:rPr>
        <w:t xml:space="preserve">их прямое загрязнение сточными </w:t>
      </w:r>
      <w:r w:rsidRPr="00392328">
        <w:rPr>
          <w:rFonts w:ascii="Times New Roman" w:eastAsiaTheme="majorEastAsia" w:hAnsi="Times New Roman" w:cs="Times New Roman"/>
          <w:spacing w:val="-10"/>
          <w:kern w:val="28"/>
          <w:sz w:val="24"/>
          <w:szCs w:val="24"/>
        </w:rPr>
        <w:t>и  ливневыми  водами.  Наибо</w:t>
      </w:r>
      <w:r>
        <w:rPr>
          <w:rFonts w:ascii="Times New Roman" w:eastAsiaTheme="majorEastAsia" w:hAnsi="Times New Roman" w:cs="Times New Roman"/>
          <w:spacing w:val="-10"/>
          <w:kern w:val="28"/>
          <w:sz w:val="24"/>
          <w:szCs w:val="24"/>
        </w:rPr>
        <w:t xml:space="preserve">льший  вклад </w:t>
      </w:r>
      <w:r w:rsidRPr="00392328">
        <w:rPr>
          <w:rFonts w:ascii="Times New Roman" w:eastAsiaTheme="majorEastAsia" w:hAnsi="Times New Roman" w:cs="Times New Roman"/>
          <w:spacing w:val="-10"/>
          <w:kern w:val="28"/>
          <w:sz w:val="24"/>
          <w:szCs w:val="24"/>
        </w:rPr>
        <w:t>в  загрязн</w:t>
      </w:r>
      <w:r w:rsidR="00C74843">
        <w:rPr>
          <w:rFonts w:ascii="Times New Roman" w:eastAsiaTheme="majorEastAsia" w:hAnsi="Times New Roman" w:cs="Times New Roman"/>
          <w:spacing w:val="-10"/>
          <w:kern w:val="28"/>
          <w:sz w:val="24"/>
          <w:szCs w:val="24"/>
        </w:rPr>
        <w:t xml:space="preserve">ение  водных  объектов  вносят </w:t>
      </w:r>
      <w:r w:rsidRPr="00392328">
        <w:rPr>
          <w:rFonts w:ascii="Times New Roman" w:eastAsiaTheme="majorEastAsia" w:hAnsi="Times New Roman" w:cs="Times New Roman"/>
          <w:spacing w:val="-10"/>
          <w:kern w:val="28"/>
          <w:sz w:val="24"/>
          <w:szCs w:val="24"/>
        </w:rPr>
        <w:t>пред</w:t>
      </w:r>
      <w:r w:rsidR="00C74843">
        <w:rPr>
          <w:rFonts w:ascii="Times New Roman" w:eastAsiaTheme="majorEastAsia" w:hAnsi="Times New Roman" w:cs="Times New Roman"/>
          <w:spacing w:val="-10"/>
          <w:kern w:val="28"/>
          <w:sz w:val="24"/>
          <w:szCs w:val="24"/>
        </w:rPr>
        <w:t xml:space="preserve">приятия  жилищно-коммунального </w:t>
      </w:r>
      <w:r w:rsidRPr="00392328">
        <w:rPr>
          <w:rFonts w:ascii="Times New Roman" w:eastAsiaTheme="majorEastAsia" w:hAnsi="Times New Roman" w:cs="Times New Roman"/>
          <w:spacing w:val="-10"/>
          <w:kern w:val="28"/>
          <w:sz w:val="24"/>
          <w:szCs w:val="24"/>
        </w:rPr>
        <w:t>хозяйства</w:t>
      </w:r>
      <w:r w:rsidR="00C74843">
        <w:rPr>
          <w:rFonts w:ascii="Times New Roman" w:eastAsiaTheme="majorEastAsia" w:hAnsi="Times New Roman" w:cs="Times New Roman"/>
          <w:spacing w:val="-10"/>
          <w:kern w:val="28"/>
          <w:sz w:val="24"/>
          <w:szCs w:val="24"/>
        </w:rPr>
        <w:t>, химической и нефтеперерабаты</w:t>
      </w:r>
      <w:r w:rsidRPr="00392328">
        <w:rPr>
          <w:rFonts w:ascii="Times New Roman" w:eastAsiaTheme="majorEastAsia" w:hAnsi="Times New Roman" w:cs="Times New Roman"/>
          <w:spacing w:val="-10"/>
          <w:kern w:val="28"/>
          <w:sz w:val="24"/>
          <w:szCs w:val="24"/>
        </w:rPr>
        <w:t>вающей</w:t>
      </w:r>
      <w:r w:rsidR="00C74843">
        <w:rPr>
          <w:rFonts w:ascii="Times New Roman" w:eastAsiaTheme="majorEastAsia" w:hAnsi="Times New Roman" w:cs="Times New Roman"/>
          <w:spacing w:val="-10"/>
          <w:kern w:val="28"/>
          <w:sz w:val="24"/>
          <w:szCs w:val="24"/>
        </w:rPr>
        <w:t xml:space="preserve"> промышленности. Вода проходит </w:t>
      </w:r>
      <w:r w:rsidRPr="00392328">
        <w:rPr>
          <w:rFonts w:ascii="Times New Roman" w:eastAsiaTheme="majorEastAsia" w:hAnsi="Times New Roman" w:cs="Times New Roman"/>
          <w:spacing w:val="-10"/>
          <w:kern w:val="28"/>
          <w:sz w:val="24"/>
          <w:szCs w:val="24"/>
        </w:rPr>
        <w:t>несколько фа</w:t>
      </w:r>
      <w:r w:rsidR="00C74843">
        <w:rPr>
          <w:rFonts w:ascii="Times New Roman" w:eastAsiaTheme="majorEastAsia" w:hAnsi="Times New Roman" w:cs="Times New Roman"/>
          <w:spacing w:val="-10"/>
          <w:kern w:val="28"/>
          <w:sz w:val="24"/>
          <w:szCs w:val="24"/>
        </w:rPr>
        <w:t>з очистки, но, доходя до потре</w:t>
      </w:r>
      <w:r w:rsidRPr="00392328">
        <w:rPr>
          <w:rFonts w:ascii="Times New Roman" w:eastAsiaTheme="majorEastAsia" w:hAnsi="Times New Roman" w:cs="Times New Roman"/>
          <w:spacing w:val="-10"/>
          <w:kern w:val="28"/>
          <w:sz w:val="24"/>
          <w:szCs w:val="24"/>
        </w:rPr>
        <w:t xml:space="preserve">бителя  по  водопроводным  и  разводящим сетям  с </w:t>
      </w:r>
      <w:r w:rsidR="00C74843">
        <w:rPr>
          <w:rFonts w:ascii="Times New Roman" w:eastAsiaTheme="majorEastAsia" w:hAnsi="Times New Roman" w:cs="Times New Roman"/>
          <w:spacing w:val="-10"/>
          <w:kern w:val="28"/>
          <w:sz w:val="24"/>
          <w:szCs w:val="24"/>
        </w:rPr>
        <w:t xml:space="preserve"> различной  степенью  протяжен</w:t>
      </w:r>
      <w:r w:rsidRPr="00392328">
        <w:rPr>
          <w:rFonts w:ascii="Times New Roman" w:eastAsiaTheme="majorEastAsia" w:hAnsi="Times New Roman" w:cs="Times New Roman"/>
          <w:spacing w:val="-10"/>
          <w:kern w:val="28"/>
          <w:sz w:val="24"/>
          <w:szCs w:val="24"/>
        </w:rPr>
        <w:t>ности  и  из</w:t>
      </w:r>
      <w:r w:rsidR="00C74843">
        <w:rPr>
          <w:rFonts w:ascii="Times New Roman" w:eastAsiaTheme="majorEastAsia" w:hAnsi="Times New Roman" w:cs="Times New Roman"/>
          <w:spacing w:val="-10"/>
          <w:kern w:val="28"/>
          <w:sz w:val="24"/>
          <w:szCs w:val="24"/>
        </w:rPr>
        <w:t xml:space="preserve">ношенности,  вода  значительно </w:t>
      </w:r>
      <w:r w:rsidRPr="00392328">
        <w:rPr>
          <w:rFonts w:ascii="Times New Roman" w:eastAsiaTheme="majorEastAsia" w:hAnsi="Times New Roman" w:cs="Times New Roman"/>
          <w:spacing w:val="-10"/>
          <w:kern w:val="28"/>
          <w:sz w:val="24"/>
          <w:szCs w:val="24"/>
        </w:rPr>
        <w:t>меняет сво</w:t>
      </w:r>
      <w:r w:rsidR="00C74843">
        <w:rPr>
          <w:rFonts w:ascii="Times New Roman" w:eastAsiaTheme="majorEastAsia" w:hAnsi="Times New Roman" w:cs="Times New Roman"/>
          <w:spacing w:val="-10"/>
          <w:kern w:val="28"/>
          <w:sz w:val="24"/>
          <w:szCs w:val="24"/>
        </w:rPr>
        <w:t xml:space="preserve">й состав, накапливая токсичные </w:t>
      </w:r>
      <w:r w:rsidRPr="00392328">
        <w:rPr>
          <w:rFonts w:ascii="Times New Roman" w:eastAsiaTheme="majorEastAsia" w:hAnsi="Times New Roman" w:cs="Times New Roman"/>
          <w:spacing w:val="-10"/>
          <w:kern w:val="28"/>
          <w:sz w:val="24"/>
          <w:szCs w:val="24"/>
        </w:rPr>
        <w:t>элемен</w:t>
      </w:r>
      <w:r w:rsidR="00C74843">
        <w:rPr>
          <w:rFonts w:ascii="Times New Roman" w:eastAsiaTheme="majorEastAsia" w:hAnsi="Times New Roman" w:cs="Times New Roman"/>
          <w:spacing w:val="-10"/>
          <w:kern w:val="28"/>
          <w:sz w:val="24"/>
          <w:szCs w:val="24"/>
        </w:rPr>
        <w:t>ты.  Систематическое  поступле</w:t>
      </w:r>
      <w:r w:rsidRPr="00392328">
        <w:rPr>
          <w:rFonts w:ascii="Times New Roman" w:eastAsiaTheme="majorEastAsia" w:hAnsi="Times New Roman" w:cs="Times New Roman"/>
          <w:spacing w:val="-10"/>
          <w:kern w:val="28"/>
          <w:sz w:val="24"/>
          <w:szCs w:val="24"/>
        </w:rPr>
        <w:t>ние  с  пить</w:t>
      </w:r>
      <w:r w:rsidR="00C74843">
        <w:rPr>
          <w:rFonts w:ascii="Times New Roman" w:eastAsiaTheme="majorEastAsia" w:hAnsi="Times New Roman" w:cs="Times New Roman"/>
          <w:spacing w:val="-10"/>
          <w:kern w:val="28"/>
          <w:sz w:val="24"/>
          <w:szCs w:val="24"/>
        </w:rPr>
        <w:t xml:space="preserve">евой  водой  тяжелых  металлов </w:t>
      </w:r>
      <w:r w:rsidRPr="00392328">
        <w:rPr>
          <w:rFonts w:ascii="Times New Roman" w:eastAsiaTheme="majorEastAsia" w:hAnsi="Times New Roman" w:cs="Times New Roman"/>
          <w:spacing w:val="-10"/>
          <w:kern w:val="28"/>
          <w:sz w:val="24"/>
          <w:szCs w:val="24"/>
        </w:rPr>
        <w:t>является  о</w:t>
      </w:r>
      <w:r w:rsidR="00C74843">
        <w:rPr>
          <w:rFonts w:ascii="Times New Roman" w:eastAsiaTheme="majorEastAsia" w:hAnsi="Times New Roman" w:cs="Times New Roman"/>
          <w:spacing w:val="-10"/>
          <w:kern w:val="28"/>
          <w:sz w:val="24"/>
          <w:szCs w:val="24"/>
        </w:rPr>
        <w:t>дной  из  причин  микроэлемент</w:t>
      </w:r>
      <w:r w:rsidRPr="00392328">
        <w:rPr>
          <w:rFonts w:ascii="Times New Roman" w:eastAsiaTheme="majorEastAsia" w:hAnsi="Times New Roman" w:cs="Times New Roman"/>
          <w:spacing w:val="-10"/>
          <w:kern w:val="28"/>
          <w:sz w:val="24"/>
          <w:szCs w:val="24"/>
        </w:rPr>
        <w:t>ного  дисбалан</w:t>
      </w:r>
      <w:r w:rsidR="00C74843">
        <w:rPr>
          <w:rFonts w:ascii="Times New Roman" w:eastAsiaTheme="majorEastAsia" w:hAnsi="Times New Roman" w:cs="Times New Roman"/>
          <w:spacing w:val="-10"/>
          <w:kern w:val="28"/>
          <w:sz w:val="24"/>
          <w:szCs w:val="24"/>
        </w:rPr>
        <w:t xml:space="preserve">са  в  организме,  особенно  в </w:t>
      </w:r>
      <w:r w:rsidRPr="00392328">
        <w:rPr>
          <w:rFonts w:ascii="Times New Roman" w:eastAsiaTheme="majorEastAsia" w:hAnsi="Times New Roman" w:cs="Times New Roman"/>
          <w:spacing w:val="-10"/>
          <w:kern w:val="28"/>
          <w:sz w:val="24"/>
          <w:szCs w:val="24"/>
        </w:rPr>
        <w:t xml:space="preserve">организме </w:t>
      </w:r>
      <w:r w:rsidR="00C74843">
        <w:rPr>
          <w:rFonts w:ascii="Times New Roman" w:eastAsiaTheme="majorEastAsia" w:hAnsi="Times New Roman" w:cs="Times New Roman"/>
          <w:spacing w:val="-10"/>
          <w:kern w:val="28"/>
          <w:sz w:val="24"/>
          <w:szCs w:val="24"/>
        </w:rPr>
        <w:t xml:space="preserve"> ребенка,  вследствие  большей </w:t>
      </w:r>
      <w:r w:rsidRPr="00392328">
        <w:rPr>
          <w:rFonts w:ascii="Times New Roman" w:eastAsiaTheme="majorEastAsia" w:hAnsi="Times New Roman" w:cs="Times New Roman"/>
          <w:spacing w:val="-10"/>
          <w:kern w:val="28"/>
          <w:sz w:val="24"/>
          <w:szCs w:val="24"/>
        </w:rPr>
        <w:t>восприим</w:t>
      </w:r>
      <w:r w:rsidR="00C74843">
        <w:rPr>
          <w:rFonts w:ascii="Times New Roman" w:eastAsiaTheme="majorEastAsia" w:hAnsi="Times New Roman" w:cs="Times New Roman"/>
          <w:spacing w:val="-10"/>
          <w:kern w:val="28"/>
          <w:sz w:val="24"/>
          <w:szCs w:val="24"/>
        </w:rPr>
        <w:t>чивости на воздействие неблаго</w:t>
      </w:r>
      <w:r w:rsidRPr="00392328">
        <w:rPr>
          <w:rFonts w:ascii="Times New Roman" w:eastAsiaTheme="majorEastAsia" w:hAnsi="Times New Roman" w:cs="Times New Roman"/>
          <w:spacing w:val="-10"/>
          <w:kern w:val="28"/>
          <w:sz w:val="24"/>
          <w:szCs w:val="24"/>
        </w:rPr>
        <w:t>приятных факторов среды [2].</w:t>
      </w:r>
    </w:p>
    <w:p w:rsidR="00392328" w:rsidRPr="00392328" w:rsidRDefault="00392328" w:rsidP="00C74843">
      <w:pPr>
        <w:spacing w:line="240" w:lineRule="auto"/>
        <w:contextualSpacing/>
        <w:jc w:val="both"/>
        <w:rPr>
          <w:rFonts w:ascii="Times New Roman" w:eastAsiaTheme="majorEastAsia" w:hAnsi="Times New Roman" w:cs="Times New Roman"/>
          <w:spacing w:val="-10"/>
          <w:kern w:val="28"/>
          <w:sz w:val="24"/>
          <w:szCs w:val="24"/>
        </w:rPr>
      </w:pPr>
      <w:r w:rsidRPr="00392328">
        <w:rPr>
          <w:rFonts w:ascii="Times New Roman" w:eastAsiaTheme="majorEastAsia" w:hAnsi="Times New Roman" w:cs="Times New Roman"/>
          <w:spacing w:val="-10"/>
          <w:kern w:val="28"/>
          <w:sz w:val="24"/>
          <w:szCs w:val="24"/>
        </w:rPr>
        <w:t xml:space="preserve">Во  </w:t>
      </w:r>
      <w:r w:rsidR="00C74843">
        <w:rPr>
          <w:rFonts w:ascii="Times New Roman" w:eastAsiaTheme="majorEastAsia" w:hAnsi="Times New Roman" w:cs="Times New Roman"/>
          <w:spacing w:val="-10"/>
          <w:kern w:val="28"/>
          <w:sz w:val="24"/>
          <w:szCs w:val="24"/>
        </w:rPr>
        <w:t>многих  образовательных  учреж</w:t>
      </w:r>
      <w:r w:rsidRPr="00392328">
        <w:rPr>
          <w:rFonts w:ascii="Times New Roman" w:eastAsiaTheme="majorEastAsia" w:hAnsi="Times New Roman" w:cs="Times New Roman"/>
          <w:spacing w:val="-10"/>
          <w:kern w:val="28"/>
          <w:sz w:val="24"/>
          <w:szCs w:val="24"/>
        </w:rPr>
        <w:t>дениях  пи</w:t>
      </w:r>
      <w:r w:rsidR="00C74843">
        <w:rPr>
          <w:rFonts w:ascii="Times New Roman" w:eastAsiaTheme="majorEastAsia" w:hAnsi="Times New Roman" w:cs="Times New Roman"/>
          <w:spacing w:val="-10"/>
          <w:kern w:val="28"/>
          <w:sz w:val="24"/>
          <w:szCs w:val="24"/>
        </w:rPr>
        <w:t xml:space="preserve">тьевой  режим  не  организован </w:t>
      </w:r>
      <w:r w:rsidRPr="00392328">
        <w:rPr>
          <w:rFonts w:ascii="Times New Roman" w:eastAsiaTheme="majorEastAsia" w:hAnsi="Times New Roman" w:cs="Times New Roman"/>
          <w:spacing w:val="-10"/>
          <w:kern w:val="28"/>
          <w:sz w:val="24"/>
          <w:szCs w:val="24"/>
        </w:rPr>
        <w:t>надлежащим  образом</w:t>
      </w:r>
      <w:r w:rsidR="00C74843">
        <w:rPr>
          <w:rFonts w:ascii="Times New Roman" w:eastAsiaTheme="majorEastAsia" w:hAnsi="Times New Roman" w:cs="Times New Roman"/>
          <w:spacing w:val="-10"/>
          <w:kern w:val="28"/>
          <w:sz w:val="24"/>
          <w:szCs w:val="24"/>
        </w:rPr>
        <w:t>.  Анализ  организа</w:t>
      </w:r>
      <w:r w:rsidRPr="00392328">
        <w:rPr>
          <w:rFonts w:ascii="Times New Roman" w:eastAsiaTheme="majorEastAsia" w:hAnsi="Times New Roman" w:cs="Times New Roman"/>
          <w:spacing w:val="-10"/>
          <w:kern w:val="28"/>
          <w:sz w:val="24"/>
          <w:szCs w:val="24"/>
        </w:rPr>
        <w:t>ции пить</w:t>
      </w:r>
      <w:r w:rsidR="00C74843">
        <w:rPr>
          <w:rFonts w:ascii="Times New Roman" w:eastAsiaTheme="majorEastAsia" w:hAnsi="Times New Roman" w:cs="Times New Roman"/>
          <w:spacing w:val="-10"/>
          <w:kern w:val="28"/>
          <w:sz w:val="24"/>
          <w:szCs w:val="24"/>
        </w:rPr>
        <w:t xml:space="preserve">евого режима в образовательных </w:t>
      </w:r>
      <w:r w:rsidRPr="00392328">
        <w:rPr>
          <w:rFonts w:ascii="Times New Roman" w:eastAsiaTheme="majorEastAsia" w:hAnsi="Times New Roman" w:cs="Times New Roman"/>
          <w:spacing w:val="-10"/>
          <w:kern w:val="28"/>
          <w:sz w:val="24"/>
          <w:szCs w:val="24"/>
        </w:rPr>
        <w:t>учреждени</w:t>
      </w:r>
      <w:r w:rsidR="00C74843">
        <w:rPr>
          <w:rFonts w:ascii="Times New Roman" w:eastAsiaTheme="majorEastAsia" w:hAnsi="Times New Roman" w:cs="Times New Roman"/>
          <w:spacing w:val="-10"/>
          <w:kern w:val="28"/>
          <w:sz w:val="24"/>
          <w:szCs w:val="24"/>
        </w:rPr>
        <w:t xml:space="preserve">ях  показал,  что  обычно  для </w:t>
      </w:r>
      <w:r w:rsidRPr="00392328">
        <w:rPr>
          <w:rFonts w:ascii="Times New Roman" w:eastAsiaTheme="majorEastAsia" w:hAnsi="Times New Roman" w:cs="Times New Roman"/>
          <w:spacing w:val="-10"/>
          <w:kern w:val="28"/>
          <w:sz w:val="24"/>
          <w:szCs w:val="24"/>
        </w:rPr>
        <w:t>питья  дете</w:t>
      </w:r>
      <w:r w:rsidR="00C74843">
        <w:rPr>
          <w:rFonts w:ascii="Times New Roman" w:eastAsiaTheme="majorEastAsia" w:hAnsi="Times New Roman" w:cs="Times New Roman"/>
          <w:spacing w:val="-10"/>
          <w:kern w:val="28"/>
          <w:sz w:val="24"/>
          <w:szCs w:val="24"/>
        </w:rPr>
        <w:t xml:space="preserve">й  и  подростков  используется </w:t>
      </w:r>
      <w:r w:rsidRPr="00392328">
        <w:rPr>
          <w:rFonts w:ascii="Times New Roman" w:eastAsiaTheme="majorEastAsia" w:hAnsi="Times New Roman" w:cs="Times New Roman"/>
          <w:spacing w:val="-10"/>
          <w:kern w:val="28"/>
          <w:sz w:val="24"/>
          <w:szCs w:val="24"/>
        </w:rPr>
        <w:t xml:space="preserve">кипяченая </w:t>
      </w:r>
      <w:r w:rsidR="00C74843">
        <w:rPr>
          <w:rFonts w:ascii="Times New Roman" w:eastAsiaTheme="majorEastAsia" w:hAnsi="Times New Roman" w:cs="Times New Roman"/>
          <w:spacing w:val="-10"/>
          <w:kern w:val="28"/>
          <w:sz w:val="24"/>
          <w:szCs w:val="24"/>
        </w:rPr>
        <w:t>водопроводная вода, которая на</w:t>
      </w:r>
      <w:r w:rsidRPr="00392328">
        <w:rPr>
          <w:rFonts w:ascii="Times New Roman" w:eastAsiaTheme="majorEastAsia" w:hAnsi="Times New Roman" w:cs="Times New Roman"/>
          <w:spacing w:val="-10"/>
          <w:kern w:val="28"/>
          <w:sz w:val="24"/>
          <w:szCs w:val="24"/>
        </w:rPr>
        <w:t>ливается в</w:t>
      </w:r>
      <w:r w:rsidR="00C74843">
        <w:rPr>
          <w:rFonts w:ascii="Times New Roman" w:eastAsiaTheme="majorEastAsia" w:hAnsi="Times New Roman" w:cs="Times New Roman"/>
          <w:spacing w:val="-10"/>
          <w:kern w:val="28"/>
          <w:sz w:val="24"/>
          <w:szCs w:val="24"/>
        </w:rPr>
        <w:t xml:space="preserve"> баки, котлы, чайники и другие </w:t>
      </w:r>
      <w:r w:rsidRPr="00392328">
        <w:rPr>
          <w:rFonts w:ascii="Times New Roman" w:eastAsiaTheme="majorEastAsia" w:hAnsi="Times New Roman" w:cs="Times New Roman"/>
          <w:spacing w:val="-10"/>
          <w:kern w:val="28"/>
          <w:sz w:val="24"/>
          <w:szCs w:val="24"/>
        </w:rPr>
        <w:t xml:space="preserve">емкости  и  доливается  по </w:t>
      </w:r>
      <w:r w:rsidR="00C74843">
        <w:rPr>
          <w:rFonts w:ascii="Times New Roman" w:eastAsiaTheme="majorEastAsia" w:hAnsi="Times New Roman" w:cs="Times New Roman"/>
          <w:spacing w:val="-10"/>
          <w:kern w:val="28"/>
          <w:sz w:val="24"/>
          <w:szCs w:val="24"/>
        </w:rPr>
        <w:t xml:space="preserve"> мере  расходова</w:t>
      </w:r>
      <w:r w:rsidRPr="00392328">
        <w:rPr>
          <w:rFonts w:ascii="Times New Roman" w:eastAsiaTheme="majorEastAsia" w:hAnsi="Times New Roman" w:cs="Times New Roman"/>
          <w:spacing w:val="-10"/>
          <w:kern w:val="28"/>
          <w:sz w:val="24"/>
          <w:szCs w:val="24"/>
        </w:rPr>
        <w:t>ния. Одн</w:t>
      </w:r>
      <w:r w:rsidR="00C74843">
        <w:rPr>
          <w:rFonts w:ascii="Times New Roman" w:eastAsiaTheme="majorEastAsia" w:hAnsi="Times New Roman" w:cs="Times New Roman"/>
          <w:spacing w:val="-10"/>
          <w:kern w:val="28"/>
          <w:sz w:val="24"/>
          <w:szCs w:val="24"/>
        </w:rPr>
        <w:t xml:space="preserve">ако дети предпочитают напиться </w:t>
      </w:r>
      <w:r w:rsidRPr="00392328">
        <w:rPr>
          <w:rFonts w:ascii="Times New Roman" w:eastAsiaTheme="majorEastAsia" w:hAnsi="Times New Roman" w:cs="Times New Roman"/>
          <w:spacing w:val="-10"/>
          <w:kern w:val="28"/>
          <w:sz w:val="24"/>
          <w:szCs w:val="24"/>
        </w:rPr>
        <w:t>из водопрово</w:t>
      </w:r>
      <w:r w:rsidR="00C74843">
        <w:rPr>
          <w:rFonts w:ascii="Times New Roman" w:eastAsiaTheme="majorEastAsia" w:hAnsi="Times New Roman" w:cs="Times New Roman"/>
          <w:spacing w:val="-10"/>
          <w:kern w:val="28"/>
          <w:sz w:val="24"/>
          <w:szCs w:val="24"/>
        </w:rPr>
        <w:t xml:space="preserve">дного крана, так как это проще </w:t>
      </w:r>
      <w:r w:rsidRPr="00392328">
        <w:rPr>
          <w:rFonts w:ascii="Times New Roman" w:eastAsiaTheme="majorEastAsia" w:hAnsi="Times New Roman" w:cs="Times New Roman"/>
          <w:spacing w:val="-10"/>
          <w:kern w:val="28"/>
          <w:sz w:val="24"/>
          <w:szCs w:val="24"/>
        </w:rPr>
        <w:t>и  быстрее.  Не</w:t>
      </w:r>
      <w:r w:rsidR="00C74843">
        <w:rPr>
          <w:rFonts w:ascii="Times New Roman" w:eastAsiaTheme="majorEastAsia" w:hAnsi="Times New Roman" w:cs="Times New Roman"/>
          <w:spacing w:val="-10"/>
          <w:kern w:val="28"/>
          <w:sz w:val="24"/>
          <w:szCs w:val="24"/>
        </w:rPr>
        <w:t>маловажно  и  то,  что  от  ка</w:t>
      </w:r>
      <w:r w:rsidRPr="00392328">
        <w:rPr>
          <w:rFonts w:ascii="Times New Roman" w:eastAsiaTheme="majorEastAsia" w:hAnsi="Times New Roman" w:cs="Times New Roman"/>
          <w:spacing w:val="-10"/>
          <w:kern w:val="28"/>
          <w:sz w:val="24"/>
          <w:szCs w:val="24"/>
        </w:rPr>
        <w:t>чества  пить</w:t>
      </w:r>
      <w:r w:rsidR="00C74843">
        <w:rPr>
          <w:rFonts w:ascii="Times New Roman" w:eastAsiaTheme="majorEastAsia" w:hAnsi="Times New Roman" w:cs="Times New Roman"/>
          <w:spacing w:val="-10"/>
          <w:kern w:val="28"/>
          <w:sz w:val="24"/>
          <w:szCs w:val="24"/>
        </w:rPr>
        <w:t xml:space="preserve">евой  воды,  используемой  для </w:t>
      </w:r>
      <w:r w:rsidRPr="00392328">
        <w:rPr>
          <w:rFonts w:ascii="Times New Roman" w:eastAsiaTheme="majorEastAsia" w:hAnsi="Times New Roman" w:cs="Times New Roman"/>
          <w:spacing w:val="-10"/>
          <w:kern w:val="28"/>
          <w:sz w:val="24"/>
          <w:szCs w:val="24"/>
        </w:rPr>
        <w:t>приготов</w:t>
      </w:r>
      <w:r w:rsidR="00C74843">
        <w:rPr>
          <w:rFonts w:ascii="Times New Roman" w:eastAsiaTheme="majorEastAsia" w:hAnsi="Times New Roman" w:cs="Times New Roman"/>
          <w:spacing w:val="-10"/>
          <w:kern w:val="28"/>
          <w:sz w:val="24"/>
          <w:szCs w:val="24"/>
        </w:rPr>
        <w:t>ления пищи, в значительной сте</w:t>
      </w:r>
      <w:r w:rsidRPr="00392328">
        <w:rPr>
          <w:rFonts w:ascii="Times New Roman" w:eastAsiaTheme="majorEastAsia" w:hAnsi="Times New Roman" w:cs="Times New Roman"/>
          <w:spacing w:val="-10"/>
          <w:kern w:val="28"/>
          <w:sz w:val="24"/>
          <w:szCs w:val="24"/>
        </w:rPr>
        <w:t>пени зависит качество б</w:t>
      </w:r>
      <w:r w:rsidR="00C74843">
        <w:rPr>
          <w:rFonts w:ascii="Times New Roman" w:eastAsiaTheme="majorEastAsia" w:hAnsi="Times New Roman" w:cs="Times New Roman"/>
          <w:spacing w:val="-10"/>
          <w:kern w:val="28"/>
          <w:sz w:val="24"/>
          <w:szCs w:val="24"/>
        </w:rPr>
        <w:t xml:space="preserve">люд и кулинарных </w:t>
      </w:r>
      <w:r w:rsidRPr="00392328">
        <w:rPr>
          <w:rFonts w:ascii="Times New Roman" w:eastAsiaTheme="majorEastAsia" w:hAnsi="Times New Roman" w:cs="Times New Roman"/>
          <w:spacing w:val="-10"/>
          <w:kern w:val="28"/>
          <w:sz w:val="24"/>
          <w:szCs w:val="24"/>
        </w:rPr>
        <w:t>изделий,</w:t>
      </w:r>
      <w:r w:rsidR="00C74843">
        <w:rPr>
          <w:rFonts w:ascii="Times New Roman" w:eastAsiaTheme="majorEastAsia" w:hAnsi="Times New Roman" w:cs="Times New Roman"/>
          <w:spacing w:val="-10"/>
          <w:kern w:val="28"/>
          <w:sz w:val="24"/>
          <w:szCs w:val="24"/>
        </w:rPr>
        <w:t xml:space="preserve"> изготавливаемых на пищеблоках </w:t>
      </w:r>
      <w:r w:rsidRPr="00392328">
        <w:rPr>
          <w:rFonts w:ascii="Times New Roman" w:eastAsiaTheme="majorEastAsia" w:hAnsi="Times New Roman" w:cs="Times New Roman"/>
          <w:spacing w:val="-10"/>
          <w:kern w:val="28"/>
          <w:sz w:val="24"/>
          <w:szCs w:val="24"/>
        </w:rPr>
        <w:t>образовательных учреждений.</w:t>
      </w:r>
    </w:p>
    <w:p w:rsidR="00CD644E" w:rsidRPr="00CD644E" w:rsidRDefault="00CD644E" w:rsidP="009F6906">
      <w:pPr>
        <w:spacing w:line="240" w:lineRule="auto"/>
        <w:contextualSpacing/>
        <w:jc w:val="both"/>
        <w:rPr>
          <w:rFonts w:ascii="Times New Roman" w:eastAsiaTheme="majorEastAsia" w:hAnsi="Times New Roman" w:cs="Times New Roman"/>
          <w:spacing w:val="-10"/>
          <w:kern w:val="28"/>
          <w:sz w:val="24"/>
          <w:szCs w:val="24"/>
        </w:rPr>
      </w:pPr>
      <w:r w:rsidRPr="00CD644E">
        <w:rPr>
          <w:rFonts w:ascii="Times New Roman" w:eastAsiaTheme="majorEastAsia" w:hAnsi="Times New Roman" w:cs="Times New Roman"/>
          <w:spacing w:val="-10"/>
          <w:kern w:val="28"/>
          <w:sz w:val="24"/>
          <w:szCs w:val="24"/>
        </w:rPr>
        <w:t>Цель работы – оценка качества питьевой воды в образовательном учреждении</w:t>
      </w:r>
      <w:r w:rsidR="009F6906">
        <w:rPr>
          <w:rFonts w:ascii="Times New Roman" w:eastAsiaTheme="majorEastAsia" w:hAnsi="Times New Roman" w:cs="Times New Roman"/>
          <w:spacing w:val="-10"/>
          <w:kern w:val="28"/>
          <w:sz w:val="24"/>
          <w:szCs w:val="24"/>
        </w:rPr>
        <w:t xml:space="preserve"> (МБОУ </w:t>
      </w:r>
      <w:r w:rsidR="009F6906" w:rsidRPr="009F6906">
        <w:rPr>
          <w:rFonts w:ascii="Times New Roman" w:eastAsiaTheme="majorEastAsia" w:hAnsi="Times New Roman" w:cs="Times New Roman"/>
          <w:spacing w:val="-10"/>
          <w:kern w:val="28"/>
          <w:sz w:val="24"/>
          <w:szCs w:val="24"/>
        </w:rPr>
        <w:t>лицей «Ритм»</w:t>
      </w:r>
      <w:r w:rsidR="009F6906">
        <w:rPr>
          <w:rFonts w:ascii="Times New Roman" w:eastAsiaTheme="majorEastAsia" w:hAnsi="Times New Roman" w:cs="Times New Roman"/>
          <w:spacing w:val="-10"/>
          <w:kern w:val="28"/>
          <w:sz w:val="24"/>
          <w:szCs w:val="24"/>
        </w:rPr>
        <w:t>)</w:t>
      </w:r>
      <w:r w:rsidRPr="00CD644E">
        <w:rPr>
          <w:rFonts w:ascii="Times New Roman" w:eastAsiaTheme="majorEastAsia" w:hAnsi="Times New Roman" w:cs="Times New Roman"/>
          <w:spacing w:val="-10"/>
          <w:kern w:val="28"/>
          <w:sz w:val="24"/>
          <w:szCs w:val="24"/>
        </w:rPr>
        <w:t xml:space="preserve"> и жилом доме. </w:t>
      </w:r>
    </w:p>
    <w:p w:rsidR="00CD644E" w:rsidRPr="00CD644E" w:rsidRDefault="00CD644E" w:rsidP="00C74843">
      <w:pPr>
        <w:spacing w:line="240" w:lineRule="auto"/>
        <w:contextualSpacing/>
        <w:jc w:val="both"/>
        <w:rPr>
          <w:rFonts w:ascii="Times New Roman" w:eastAsiaTheme="majorEastAsia" w:hAnsi="Times New Roman" w:cs="Times New Roman"/>
          <w:spacing w:val="-10"/>
          <w:kern w:val="28"/>
          <w:sz w:val="24"/>
          <w:szCs w:val="24"/>
        </w:rPr>
      </w:pPr>
      <w:r w:rsidRPr="00CD644E">
        <w:rPr>
          <w:rFonts w:ascii="Times New Roman" w:eastAsiaTheme="majorEastAsia" w:hAnsi="Times New Roman" w:cs="Times New Roman"/>
          <w:spacing w:val="-10"/>
          <w:kern w:val="28"/>
          <w:sz w:val="24"/>
          <w:szCs w:val="24"/>
        </w:rPr>
        <w:t>Для реализации обозначенной цели решали следующие задачи:</w:t>
      </w:r>
    </w:p>
    <w:p w:rsidR="00CD644E" w:rsidRPr="00CD644E" w:rsidRDefault="00CD644E" w:rsidP="00C74843">
      <w:pPr>
        <w:spacing w:line="240" w:lineRule="auto"/>
        <w:contextualSpacing/>
        <w:jc w:val="both"/>
        <w:rPr>
          <w:rFonts w:ascii="Times New Roman" w:eastAsiaTheme="majorEastAsia" w:hAnsi="Times New Roman" w:cs="Times New Roman"/>
          <w:spacing w:val="-10"/>
          <w:kern w:val="28"/>
          <w:sz w:val="24"/>
          <w:szCs w:val="24"/>
        </w:rPr>
      </w:pPr>
      <w:r w:rsidRPr="00CD644E">
        <w:rPr>
          <w:rFonts w:ascii="Times New Roman" w:eastAsiaTheme="majorEastAsia" w:hAnsi="Times New Roman" w:cs="Times New Roman"/>
          <w:spacing w:val="-10"/>
          <w:kern w:val="28"/>
          <w:sz w:val="24"/>
          <w:szCs w:val="24"/>
        </w:rPr>
        <w:t>1. Изучить научную и методическую литературу по теме исследования;</w:t>
      </w:r>
    </w:p>
    <w:p w:rsidR="00CD644E" w:rsidRPr="00CD644E" w:rsidRDefault="00CD644E" w:rsidP="00C74843">
      <w:pPr>
        <w:spacing w:line="240" w:lineRule="auto"/>
        <w:contextualSpacing/>
        <w:jc w:val="both"/>
        <w:rPr>
          <w:rFonts w:ascii="Times New Roman" w:eastAsiaTheme="majorEastAsia" w:hAnsi="Times New Roman" w:cs="Times New Roman"/>
          <w:spacing w:val="-10"/>
          <w:kern w:val="28"/>
          <w:sz w:val="24"/>
          <w:szCs w:val="24"/>
        </w:rPr>
      </w:pPr>
      <w:r w:rsidRPr="00CD644E">
        <w:rPr>
          <w:rFonts w:ascii="Times New Roman" w:eastAsiaTheme="majorEastAsia" w:hAnsi="Times New Roman" w:cs="Times New Roman"/>
          <w:spacing w:val="-10"/>
          <w:kern w:val="28"/>
          <w:sz w:val="24"/>
          <w:szCs w:val="24"/>
        </w:rPr>
        <w:t xml:space="preserve">2. Провести микробиологический анализ качества питьевой воды в </w:t>
      </w:r>
      <w:r w:rsidR="009F6906">
        <w:rPr>
          <w:rFonts w:ascii="Times New Roman" w:eastAsiaTheme="majorEastAsia" w:hAnsi="Times New Roman" w:cs="Times New Roman"/>
          <w:spacing w:val="-10"/>
          <w:kern w:val="28"/>
          <w:sz w:val="24"/>
          <w:szCs w:val="24"/>
        </w:rPr>
        <w:t>лицее</w:t>
      </w:r>
      <w:r w:rsidR="009F6906" w:rsidRPr="009F6906">
        <w:rPr>
          <w:rFonts w:ascii="Times New Roman" w:eastAsiaTheme="majorEastAsia" w:hAnsi="Times New Roman" w:cs="Times New Roman"/>
          <w:spacing w:val="-10"/>
          <w:kern w:val="28"/>
          <w:sz w:val="24"/>
          <w:szCs w:val="24"/>
        </w:rPr>
        <w:t xml:space="preserve"> «Ритм»</w:t>
      </w:r>
      <w:r w:rsidRPr="00CD644E">
        <w:rPr>
          <w:rFonts w:ascii="Times New Roman" w:eastAsiaTheme="majorEastAsia" w:hAnsi="Times New Roman" w:cs="Times New Roman"/>
          <w:spacing w:val="-10"/>
          <w:kern w:val="28"/>
          <w:sz w:val="24"/>
          <w:szCs w:val="24"/>
        </w:rPr>
        <w:t xml:space="preserve"> и жилом доме; </w:t>
      </w:r>
    </w:p>
    <w:p w:rsidR="00CD644E" w:rsidRPr="00CD644E" w:rsidRDefault="00CD644E" w:rsidP="00C74843">
      <w:pPr>
        <w:spacing w:line="240" w:lineRule="auto"/>
        <w:contextualSpacing/>
        <w:jc w:val="both"/>
        <w:rPr>
          <w:rFonts w:ascii="Times New Roman" w:eastAsiaTheme="majorEastAsia" w:hAnsi="Times New Roman" w:cs="Times New Roman"/>
          <w:spacing w:val="-10"/>
          <w:kern w:val="28"/>
          <w:sz w:val="24"/>
          <w:szCs w:val="24"/>
        </w:rPr>
      </w:pPr>
      <w:r w:rsidRPr="00CD644E">
        <w:rPr>
          <w:rFonts w:ascii="Times New Roman" w:eastAsiaTheme="majorEastAsia" w:hAnsi="Times New Roman" w:cs="Times New Roman"/>
          <w:spacing w:val="-10"/>
          <w:kern w:val="28"/>
          <w:sz w:val="24"/>
          <w:szCs w:val="24"/>
        </w:rPr>
        <w:t xml:space="preserve">3. Провести спектрофотометрический анализ качества питьевой воды в </w:t>
      </w:r>
      <w:r w:rsidR="009F6906">
        <w:rPr>
          <w:rFonts w:ascii="Times New Roman" w:eastAsiaTheme="majorEastAsia" w:hAnsi="Times New Roman" w:cs="Times New Roman"/>
          <w:spacing w:val="-10"/>
          <w:kern w:val="28"/>
          <w:sz w:val="24"/>
          <w:szCs w:val="24"/>
        </w:rPr>
        <w:t xml:space="preserve">лицее </w:t>
      </w:r>
      <w:r w:rsidR="009F6906" w:rsidRPr="009F6906">
        <w:rPr>
          <w:rFonts w:ascii="Times New Roman" w:eastAsiaTheme="majorEastAsia" w:hAnsi="Times New Roman" w:cs="Times New Roman"/>
          <w:spacing w:val="-10"/>
          <w:kern w:val="28"/>
          <w:sz w:val="24"/>
          <w:szCs w:val="24"/>
        </w:rPr>
        <w:t>«Ритм»</w:t>
      </w:r>
      <w:r w:rsidR="009F6906">
        <w:rPr>
          <w:rFonts w:ascii="Times New Roman" w:eastAsiaTheme="majorEastAsia" w:hAnsi="Times New Roman" w:cs="Times New Roman"/>
          <w:spacing w:val="-10"/>
          <w:kern w:val="28"/>
          <w:sz w:val="24"/>
          <w:szCs w:val="24"/>
        </w:rPr>
        <w:t xml:space="preserve"> </w:t>
      </w:r>
      <w:r w:rsidRPr="00CD644E">
        <w:rPr>
          <w:rFonts w:ascii="Times New Roman" w:eastAsiaTheme="majorEastAsia" w:hAnsi="Times New Roman" w:cs="Times New Roman"/>
          <w:spacing w:val="-10"/>
          <w:kern w:val="28"/>
          <w:sz w:val="24"/>
          <w:szCs w:val="24"/>
        </w:rPr>
        <w:t>и жилом доме;</w:t>
      </w:r>
    </w:p>
    <w:p w:rsidR="00CD644E" w:rsidRPr="00CD644E" w:rsidRDefault="00CD644E" w:rsidP="00C74843">
      <w:pPr>
        <w:spacing w:line="240" w:lineRule="auto"/>
        <w:contextualSpacing/>
        <w:jc w:val="both"/>
        <w:rPr>
          <w:rFonts w:ascii="Times New Roman" w:eastAsiaTheme="majorEastAsia" w:hAnsi="Times New Roman" w:cs="Times New Roman"/>
          <w:spacing w:val="-10"/>
          <w:kern w:val="28"/>
          <w:sz w:val="24"/>
          <w:szCs w:val="24"/>
        </w:rPr>
      </w:pPr>
      <w:r w:rsidRPr="00CD644E">
        <w:rPr>
          <w:rFonts w:ascii="Times New Roman" w:eastAsiaTheme="majorEastAsia" w:hAnsi="Times New Roman" w:cs="Times New Roman"/>
          <w:spacing w:val="-10"/>
          <w:kern w:val="28"/>
          <w:sz w:val="24"/>
          <w:szCs w:val="24"/>
        </w:rPr>
        <w:t>4.Сделать сравнительный анализ по оценке загрязнённости исследуемых проб воды.</w:t>
      </w:r>
    </w:p>
    <w:p w:rsidR="00F92418" w:rsidRDefault="00CD644E" w:rsidP="00C74843">
      <w:pPr>
        <w:spacing w:line="240" w:lineRule="auto"/>
        <w:contextualSpacing/>
        <w:jc w:val="both"/>
        <w:rPr>
          <w:rFonts w:ascii="Times New Roman" w:eastAsiaTheme="majorEastAsia" w:hAnsi="Times New Roman" w:cs="Times New Roman"/>
          <w:spacing w:val="-10"/>
          <w:kern w:val="28"/>
          <w:sz w:val="24"/>
          <w:szCs w:val="24"/>
        </w:rPr>
      </w:pPr>
      <w:r w:rsidRPr="00CD644E">
        <w:rPr>
          <w:rFonts w:ascii="Times New Roman" w:eastAsiaTheme="majorEastAsia" w:hAnsi="Times New Roman" w:cs="Times New Roman"/>
          <w:spacing w:val="-10"/>
          <w:kern w:val="28"/>
          <w:sz w:val="24"/>
          <w:szCs w:val="24"/>
        </w:rPr>
        <w:t>5. Предложить рекомендации по устранению имеющейся проблемы.</w:t>
      </w:r>
    </w:p>
    <w:p w:rsidR="000262DE" w:rsidRDefault="00F92418" w:rsidP="00F92418">
      <w:pPr>
        <w:spacing w:line="240" w:lineRule="auto"/>
        <w:contextualSpacing/>
        <w:jc w:val="both"/>
        <w:rPr>
          <w:rFonts w:ascii="Times New Roman" w:eastAsiaTheme="majorEastAsia" w:hAnsi="Times New Roman" w:cs="Times New Roman"/>
          <w:spacing w:val="-10"/>
          <w:kern w:val="28"/>
          <w:sz w:val="24"/>
          <w:szCs w:val="24"/>
        </w:rPr>
      </w:pPr>
      <w:r>
        <w:rPr>
          <w:rFonts w:ascii="Times New Roman" w:eastAsiaTheme="majorEastAsia" w:hAnsi="Times New Roman" w:cs="Times New Roman"/>
          <w:spacing w:val="-10"/>
          <w:kern w:val="28"/>
          <w:sz w:val="24"/>
          <w:szCs w:val="24"/>
        </w:rPr>
        <w:t>В качестве объекта исследо</w:t>
      </w:r>
      <w:r w:rsidRPr="00F92418">
        <w:rPr>
          <w:rFonts w:ascii="Times New Roman" w:eastAsiaTheme="majorEastAsia" w:hAnsi="Times New Roman" w:cs="Times New Roman"/>
          <w:spacing w:val="-10"/>
          <w:kern w:val="28"/>
          <w:sz w:val="24"/>
          <w:szCs w:val="24"/>
        </w:rPr>
        <w:t>ваний использовал</w:t>
      </w:r>
      <w:r>
        <w:rPr>
          <w:rFonts w:ascii="Times New Roman" w:eastAsiaTheme="majorEastAsia" w:hAnsi="Times New Roman" w:cs="Times New Roman"/>
          <w:spacing w:val="-10"/>
          <w:kern w:val="28"/>
          <w:sz w:val="24"/>
          <w:szCs w:val="24"/>
        </w:rPr>
        <w:t xml:space="preserve">и воду централизованной системы </w:t>
      </w:r>
      <w:r w:rsidRPr="00F92418">
        <w:rPr>
          <w:rFonts w:ascii="Times New Roman" w:eastAsiaTheme="majorEastAsia" w:hAnsi="Times New Roman" w:cs="Times New Roman"/>
          <w:spacing w:val="-10"/>
          <w:kern w:val="28"/>
          <w:sz w:val="24"/>
          <w:szCs w:val="24"/>
        </w:rPr>
        <w:t>водоснабжения</w:t>
      </w:r>
      <w:r>
        <w:rPr>
          <w:rFonts w:ascii="Times New Roman" w:eastAsiaTheme="majorEastAsia" w:hAnsi="Times New Roman" w:cs="Times New Roman"/>
          <w:spacing w:val="-10"/>
          <w:kern w:val="28"/>
          <w:sz w:val="24"/>
          <w:szCs w:val="24"/>
        </w:rPr>
        <w:t xml:space="preserve">, отобранную в различных помещениях </w:t>
      </w:r>
      <w:r w:rsidRPr="00F92418">
        <w:rPr>
          <w:rFonts w:ascii="Times New Roman" w:eastAsiaTheme="majorEastAsia" w:hAnsi="Times New Roman" w:cs="Times New Roman"/>
          <w:spacing w:val="-10"/>
          <w:kern w:val="28"/>
          <w:sz w:val="24"/>
          <w:szCs w:val="24"/>
        </w:rPr>
        <w:t>лице</w:t>
      </w:r>
      <w:r>
        <w:rPr>
          <w:rFonts w:ascii="Times New Roman" w:eastAsiaTheme="majorEastAsia" w:hAnsi="Times New Roman" w:cs="Times New Roman"/>
          <w:spacing w:val="-10"/>
          <w:kern w:val="28"/>
          <w:sz w:val="24"/>
          <w:szCs w:val="24"/>
        </w:rPr>
        <w:t>я</w:t>
      </w:r>
      <w:r w:rsidRPr="00F92418">
        <w:rPr>
          <w:rFonts w:ascii="Times New Roman" w:eastAsiaTheme="majorEastAsia" w:hAnsi="Times New Roman" w:cs="Times New Roman"/>
          <w:spacing w:val="-10"/>
          <w:kern w:val="28"/>
          <w:sz w:val="24"/>
          <w:szCs w:val="24"/>
        </w:rPr>
        <w:t xml:space="preserve"> «Ритм»</w:t>
      </w:r>
      <w:r>
        <w:rPr>
          <w:rFonts w:ascii="Times New Roman" w:eastAsiaTheme="majorEastAsia" w:hAnsi="Times New Roman" w:cs="Times New Roman"/>
          <w:spacing w:val="-10"/>
          <w:kern w:val="28"/>
          <w:sz w:val="24"/>
          <w:szCs w:val="24"/>
        </w:rPr>
        <w:t xml:space="preserve"> и в жилом доме.</w:t>
      </w:r>
      <w:r w:rsidR="000262DE">
        <w:rPr>
          <w:rFonts w:ascii="Times New Roman" w:eastAsiaTheme="majorEastAsia" w:hAnsi="Times New Roman" w:cs="Times New Roman"/>
          <w:spacing w:val="-10"/>
          <w:kern w:val="28"/>
          <w:sz w:val="24"/>
          <w:szCs w:val="24"/>
        </w:rPr>
        <w:br w:type="page"/>
      </w:r>
    </w:p>
    <w:p w:rsidR="00CD644E" w:rsidRPr="00CD644E" w:rsidRDefault="00CD644E" w:rsidP="004A13B9">
      <w:pPr>
        <w:pStyle w:val="ab"/>
        <w:numPr>
          <w:ilvl w:val="0"/>
          <w:numId w:val="7"/>
        </w:numPr>
        <w:spacing w:after="200" w:line="276" w:lineRule="auto"/>
        <w:jc w:val="both"/>
        <w:rPr>
          <w:rFonts w:ascii="Times New Roman" w:eastAsia="Calibri" w:hAnsi="Times New Roman" w:cs="Times New Roman"/>
          <w:b/>
          <w:sz w:val="24"/>
          <w:szCs w:val="24"/>
        </w:rPr>
      </w:pPr>
      <w:r w:rsidRPr="00CD644E">
        <w:rPr>
          <w:rFonts w:ascii="Times New Roman" w:eastAsia="Calibri" w:hAnsi="Times New Roman" w:cs="Times New Roman"/>
          <w:b/>
          <w:sz w:val="24"/>
          <w:szCs w:val="24"/>
        </w:rPr>
        <w:lastRenderedPageBreak/>
        <w:t>Теоретическая часть</w:t>
      </w:r>
    </w:p>
    <w:p w:rsidR="00A47021" w:rsidRPr="00CD644E" w:rsidRDefault="00A47021" w:rsidP="004A13B9">
      <w:pPr>
        <w:pStyle w:val="ab"/>
        <w:numPr>
          <w:ilvl w:val="1"/>
          <w:numId w:val="7"/>
        </w:numPr>
        <w:spacing w:after="200" w:line="276" w:lineRule="auto"/>
        <w:jc w:val="both"/>
        <w:rPr>
          <w:rFonts w:ascii="Times New Roman" w:eastAsia="Calibri" w:hAnsi="Times New Roman" w:cs="Times New Roman"/>
          <w:b/>
          <w:sz w:val="24"/>
          <w:szCs w:val="24"/>
        </w:rPr>
      </w:pPr>
      <w:r w:rsidRPr="00CD644E">
        <w:rPr>
          <w:rFonts w:ascii="Times New Roman" w:hAnsi="Times New Roman" w:cs="Times New Roman"/>
          <w:b/>
          <w:sz w:val="24"/>
          <w:szCs w:val="24"/>
        </w:rPr>
        <w:t xml:space="preserve">Значение </w:t>
      </w:r>
      <w:r w:rsidR="00CD644E" w:rsidRPr="00CD644E">
        <w:rPr>
          <w:rFonts w:ascii="Times New Roman" w:hAnsi="Times New Roman" w:cs="Times New Roman"/>
          <w:b/>
          <w:sz w:val="24"/>
          <w:szCs w:val="24"/>
        </w:rPr>
        <w:t>воды в природе и жизни человека</w:t>
      </w:r>
    </w:p>
    <w:p w:rsidR="002B6370" w:rsidRPr="001D3B2A" w:rsidRDefault="002B6370" w:rsidP="001D3B2A">
      <w:pPr>
        <w:spacing w:after="0" w:line="240" w:lineRule="auto"/>
        <w:contextualSpacing/>
        <w:jc w:val="both"/>
        <w:rPr>
          <w:rFonts w:ascii="Times New Roman" w:hAnsi="Times New Roman" w:cs="Times New Roman"/>
          <w:sz w:val="24"/>
          <w:szCs w:val="24"/>
        </w:rPr>
      </w:pPr>
      <w:r w:rsidRPr="001D3B2A">
        <w:rPr>
          <w:rFonts w:ascii="Times New Roman" w:hAnsi="Times New Roman" w:cs="Times New Roman"/>
          <w:sz w:val="24"/>
          <w:szCs w:val="24"/>
        </w:rPr>
        <w:t>Вода – самое распространенное и самое уникальное вещество на нашей планете. Нет природного тела, которое могло бы сравниться с ней по влиянию на ход геологических процессов. «Нет земного вещества, минерала, горной породы, живого тела, которое бы ее не включало» (В.И.</w:t>
      </w:r>
      <w:r w:rsidR="00301BF4">
        <w:rPr>
          <w:rFonts w:ascii="Times New Roman" w:hAnsi="Times New Roman" w:cs="Times New Roman"/>
          <w:sz w:val="24"/>
          <w:szCs w:val="24"/>
        </w:rPr>
        <w:t xml:space="preserve"> </w:t>
      </w:r>
      <w:r w:rsidRPr="001D3B2A">
        <w:rPr>
          <w:rFonts w:ascii="Times New Roman" w:hAnsi="Times New Roman" w:cs="Times New Roman"/>
          <w:sz w:val="24"/>
          <w:szCs w:val="24"/>
        </w:rPr>
        <w:t>Вернадский).</w:t>
      </w:r>
    </w:p>
    <w:p w:rsidR="005040DD" w:rsidRDefault="002B6370" w:rsidP="001D3B2A">
      <w:pPr>
        <w:spacing w:line="240" w:lineRule="auto"/>
        <w:contextualSpacing/>
        <w:jc w:val="both"/>
        <w:rPr>
          <w:rFonts w:ascii="Times New Roman" w:hAnsi="Times New Roman" w:cs="Times New Roman"/>
          <w:sz w:val="24"/>
          <w:szCs w:val="24"/>
        </w:rPr>
      </w:pPr>
      <w:r w:rsidRPr="001D3B2A">
        <w:rPr>
          <w:rFonts w:ascii="Times New Roman" w:hAnsi="Times New Roman" w:cs="Times New Roman"/>
          <w:sz w:val="24"/>
          <w:szCs w:val="24"/>
        </w:rPr>
        <w:t xml:space="preserve">Без воды невозможна жизнь. Наукой установлено, что жизнь на Земле возникла примерно 4 </w:t>
      </w:r>
      <w:proofErr w:type="gramStart"/>
      <w:r w:rsidRPr="001D3B2A">
        <w:rPr>
          <w:rFonts w:ascii="Times New Roman" w:hAnsi="Times New Roman" w:cs="Times New Roman"/>
          <w:sz w:val="24"/>
          <w:szCs w:val="24"/>
        </w:rPr>
        <w:t>млрд</w:t>
      </w:r>
      <w:proofErr w:type="gramEnd"/>
      <w:r w:rsidRPr="001D3B2A">
        <w:rPr>
          <w:rFonts w:ascii="Times New Roman" w:hAnsi="Times New Roman" w:cs="Times New Roman"/>
          <w:sz w:val="24"/>
          <w:szCs w:val="24"/>
        </w:rPr>
        <w:t xml:space="preserve"> лет назад именно в водной среде. Об этом свидетельствует близость по составу морской воды и крови человека. Вода является главным компонентом всех живых организмов, составляя 70% массы тела взрослого человека и от 50% до 90% массы животных и растений. Невозможно назвать ни одной отрасли народного хозяйства, которая обходилась бы без воды, а для некоторых из них, </w:t>
      </w:r>
      <w:r w:rsidR="001D3B2A" w:rsidRPr="001D3B2A">
        <w:rPr>
          <w:rFonts w:ascii="Times New Roman" w:hAnsi="Times New Roman" w:cs="Times New Roman"/>
          <w:sz w:val="24"/>
          <w:szCs w:val="24"/>
        </w:rPr>
        <w:t>например,</w:t>
      </w:r>
      <w:r w:rsidRPr="001D3B2A">
        <w:rPr>
          <w:rFonts w:ascii="Times New Roman" w:hAnsi="Times New Roman" w:cs="Times New Roman"/>
          <w:sz w:val="24"/>
          <w:szCs w:val="24"/>
        </w:rPr>
        <w:t xml:space="preserve"> сельского хозяйства, тепловой и атомной электроэнергетики, металлургии, целлюлозно-бумажной, химической и многих других, вода является основным (по массе) сырьем. Вода является компонентом практически всех технологических процессов, являясь сырьем, растворителем, теплоносителем, транспортной системой. </w:t>
      </w:r>
    </w:p>
    <w:p w:rsidR="001D3B2A" w:rsidRPr="001D3B2A" w:rsidRDefault="005040DD" w:rsidP="001D3B2A">
      <w:pPr>
        <w:spacing w:line="240" w:lineRule="auto"/>
        <w:contextualSpacing/>
        <w:jc w:val="both"/>
        <w:rPr>
          <w:rFonts w:ascii="Times New Roman" w:hAnsi="Times New Roman" w:cs="Times New Roman"/>
          <w:sz w:val="24"/>
          <w:szCs w:val="24"/>
        </w:rPr>
      </w:pPr>
      <w:r w:rsidRPr="001D3B2A">
        <w:rPr>
          <w:rFonts w:ascii="Times New Roman" w:hAnsi="Times New Roman" w:cs="Times New Roman"/>
          <w:sz w:val="24"/>
          <w:szCs w:val="24"/>
        </w:rPr>
        <w:t>Из всех известных на Земле веществ вода обладает многими необычными и даже уникальными свойствами. Эти свойства во многом обеспечивают жизнь на Земле. Более того, в отсутствии этих свойств зарождение и поддержание жизни на Земле было бы невозможно.</w:t>
      </w:r>
    </w:p>
    <w:p w:rsidR="001D3B2A" w:rsidRPr="001D3B2A" w:rsidRDefault="001D3B2A" w:rsidP="001D3B2A">
      <w:pPr>
        <w:spacing w:line="240" w:lineRule="auto"/>
        <w:contextualSpacing/>
        <w:jc w:val="both"/>
        <w:rPr>
          <w:rFonts w:ascii="Times New Roman" w:hAnsi="Times New Roman" w:cs="Times New Roman"/>
          <w:sz w:val="24"/>
          <w:szCs w:val="24"/>
        </w:rPr>
      </w:pPr>
      <w:r w:rsidRPr="001D3B2A">
        <w:rPr>
          <w:rFonts w:ascii="Times New Roman" w:hAnsi="Times New Roman" w:cs="Times New Roman"/>
          <w:sz w:val="24"/>
          <w:szCs w:val="24"/>
        </w:rPr>
        <w:t xml:space="preserve">Количество и качество подаваемой жителям воды для питьевых и бытовых целей определяет во многом качество жизни. Наконец, вода является важным фактором, определяющим природные условия на Земле: она не только является средой обитания живых организмов, но влияет на формирование климата, горных пород, рельефа, обрушивая на территории наводнения или, наоборот, засухи. Нормальное функционирование организма человека, его самочувствие зависит от количества и качества потребленной воды. Установлено, что при потере в организме около 10% воды человек теряет сознание, а потеря 12% воды приводит к смерти. Поскольку все процессы в организме проходят в растворе (растворитель – вода), то состав и свойства воды влияют на скорость биохимических реакций, проходящих в организме, состояние динамического равновесия. При постоянном составе используемой воды на все это большое влияние оказывает структура воды. Вода нужна не только живым организмам. Гидросфера оказывает огромное влияние на большинство процессов, проходящих на нашей планете. Гидросфера стабилизирует температуру поверхности и обеспечивает тепловой режим Земли. Вода является сильным поглотителем солнечной энергии (в 2-3 раза больше чем суша). От поверхности океана отражается всего 8% падающей энергии и средняя температура воды на 3,6 градусов выше температуры поверхности Земли. Мировой океан является регулятором климата на нашей планете: холодные воды на полюсах поглощают углекислый газ из воздуха и отдают его в нагретых экваториальных водах. Мировой океан – легкие планеты, планктоном океана производится половина всего кислорода атмосферы. </w:t>
      </w:r>
    </w:p>
    <w:p w:rsidR="001D3B2A" w:rsidRPr="001D3B2A" w:rsidRDefault="001D3B2A" w:rsidP="001D3B2A">
      <w:pPr>
        <w:spacing w:line="240" w:lineRule="auto"/>
        <w:contextualSpacing/>
        <w:jc w:val="both"/>
        <w:rPr>
          <w:rFonts w:ascii="Times New Roman" w:hAnsi="Times New Roman" w:cs="Times New Roman"/>
          <w:sz w:val="24"/>
          <w:szCs w:val="24"/>
        </w:rPr>
      </w:pPr>
      <w:proofErr w:type="gramStart"/>
      <w:r w:rsidRPr="001D3B2A">
        <w:rPr>
          <w:rFonts w:ascii="Times New Roman" w:hAnsi="Times New Roman" w:cs="Times New Roman"/>
          <w:sz w:val="24"/>
          <w:szCs w:val="24"/>
        </w:rPr>
        <w:t>Все перечисленные свойства воды определяются природой и структурой электронных оболочек атомов кислорода и водорода, типом и свойствами химических связей, возникающих при образовании молекулы воды, и в конденсированном состоянии (в жидком или в твердом) – между молекулами воды.</w:t>
      </w:r>
      <w:proofErr w:type="gramEnd"/>
    </w:p>
    <w:p w:rsidR="001D3B2A" w:rsidRPr="001D3B2A" w:rsidRDefault="001D3B2A" w:rsidP="001D3B2A">
      <w:pPr>
        <w:spacing w:line="240" w:lineRule="auto"/>
        <w:contextualSpacing/>
        <w:jc w:val="both"/>
        <w:rPr>
          <w:rFonts w:ascii="Times New Roman" w:hAnsi="Times New Roman" w:cs="Times New Roman"/>
          <w:sz w:val="24"/>
          <w:szCs w:val="24"/>
        </w:rPr>
      </w:pPr>
      <w:r w:rsidRPr="001D3B2A">
        <w:rPr>
          <w:rFonts w:ascii="Times New Roman" w:hAnsi="Times New Roman" w:cs="Times New Roman"/>
          <w:sz w:val="24"/>
          <w:szCs w:val="24"/>
        </w:rPr>
        <w:t xml:space="preserve"> Хотя общее количество воды на Земле неизменно, существует опасность, что из-за нерационального использования воды могут иссякнуть ее запасы, пригодные для выполнения основных функций – поддержания жизни на Земле и удовлетворения потребности человечества в ней как природном ресурсе. Речь идет не только о недостатке воды как ресурса, но об ухудшении качества воды. Глобальный дефицит водных ресурсов – такова суровая реальность наступившего XXI века. Поэтому задача человечества – сохранить воду в природном состоянии, не подорвать эту основу жизни.</w:t>
      </w:r>
    </w:p>
    <w:p w:rsidR="00282022" w:rsidRPr="007646E8" w:rsidRDefault="00282022" w:rsidP="001D3B2A">
      <w:pPr>
        <w:spacing w:line="240" w:lineRule="auto"/>
        <w:contextualSpacing/>
        <w:jc w:val="both"/>
        <w:rPr>
          <w:rFonts w:ascii="Times New Roman" w:hAnsi="Times New Roman" w:cs="Times New Roman"/>
          <w:sz w:val="24"/>
          <w:szCs w:val="24"/>
        </w:rPr>
      </w:pPr>
      <w:r w:rsidRPr="007646E8">
        <w:rPr>
          <w:rFonts w:ascii="Times New Roman" w:hAnsi="Times New Roman" w:cs="Times New Roman"/>
          <w:sz w:val="24"/>
          <w:szCs w:val="24"/>
        </w:rPr>
        <w:br w:type="page"/>
      </w:r>
    </w:p>
    <w:p w:rsidR="004A13B9" w:rsidRPr="004A13B9" w:rsidRDefault="004A13B9" w:rsidP="00A653C8">
      <w:pPr>
        <w:pStyle w:val="a3"/>
        <w:jc w:val="both"/>
        <w:rPr>
          <w:rFonts w:ascii="Times New Roman" w:hAnsi="Times New Roman" w:cs="Times New Roman"/>
          <w:b/>
          <w:sz w:val="24"/>
          <w:szCs w:val="24"/>
        </w:rPr>
      </w:pPr>
      <w:r w:rsidRPr="004A13B9">
        <w:rPr>
          <w:rFonts w:ascii="Times New Roman" w:hAnsi="Times New Roman" w:cs="Times New Roman"/>
          <w:b/>
          <w:sz w:val="24"/>
          <w:szCs w:val="24"/>
        </w:rPr>
        <w:lastRenderedPageBreak/>
        <w:t>1.2 Основные показатели качества питьевой воды</w:t>
      </w:r>
    </w:p>
    <w:p w:rsidR="004A13B9" w:rsidRPr="007646E8" w:rsidRDefault="004A13B9" w:rsidP="00A653C8">
      <w:pPr>
        <w:contextualSpacing/>
        <w:jc w:val="both"/>
        <w:rPr>
          <w:rFonts w:ascii="Times New Roman" w:hAnsi="Times New Roman" w:cs="Times New Roman"/>
          <w:sz w:val="24"/>
          <w:szCs w:val="24"/>
        </w:rPr>
      </w:pPr>
      <w:r w:rsidRPr="007646E8">
        <w:rPr>
          <w:rFonts w:ascii="Times New Roman" w:hAnsi="Times New Roman" w:cs="Times New Roman"/>
          <w:sz w:val="24"/>
          <w:szCs w:val="24"/>
        </w:rPr>
        <w:t xml:space="preserve">На сегодняшний день качество питьевой воды в России регулируют всевозможные правила и нормы, которые указывают на то, что питьевая вода должна быть безопасна для человека, как в эпидемиологическом, так и в радиационном плане, иметь безвредный химический состав и обладать хорошим вкусом и запахом. Факторы качества питьевой воды подразделяются </w:t>
      </w:r>
      <w:proofErr w:type="gramStart"/>
      <w:r w:rsidRPr="007646E8">
        <w:rPr>
          <w:rFonts w:ascii="Times New Roman" w:hAnsi="Times New Roman" w:cs="Times New Roman"/>
          <w:sz w:val="24"/>
          <w:szCs w:val="24"/>
        </w:rPr>
        <w:t>на</w:t>
      </w:r>
      <w:proofErr w:type="gramEnd"/>
      <w:r w:rsidRPr="007646E8">
        <w:rPr>
          <w:rFonts w:ascii="Times New Roman" w:hAnsi="Times New Roman" w:cs="Times New Roman"/>
          <w:sz w:val="24"/>
          <w:szCs w:val="24"/>
        </w:rPr>
        <w:t xml:space="preserve"> органолептические, химические и микробиологические. </w:t>
      </w:r>
    </w:p>
    <w:p w:rsidR="004A13B9" w:rsidRPr="007646E8" w:rsidRDefault="004A13B9" w:rsidP="00A653C8">
      <w:pPr>
        <w:contextualSpacing/>
        <w:jc w:val="both"/>
        <w:rPr>
          <w:rFonts w:ascii="Times New Roman" w:hAnsi="Times New Roman" w:cs="Times New Roman"/>
          <w:b/>
          <w:sz w:val="24"/>
          <w:szCs w:val="24"/>
        </w:rPr>
      </w:pPr>
      <w:r w:rsidRPr="007646E8">
        <w:rPr>
          <w:rFonts w:ascii="Times New Roman" w:hAnsi="Times New Roman" w:cs="Times New Roman"/>
          <w:b/>
          <w:sz w:val="24"/>
          <w:szCs w:val="24"/>
        </w:rPr>
        <w:t>Органолептические свойства воды.</w:t>
      </w:r>
    </w:p>
    <w:p w:rsidR="004A13B9" w:rsidRPr="007646E8" w:rsidRDefault="004A13B9" w:rsidP="00A653C8">
      <w:pPr>
        <w:contextualSpacing/>
        <w:jc w:val="both"/>
        <w:rPr>
          <w:rFonts w:ascii="Times New Roman" w:hAnsi="Times New Roman" w:cs="Times New Roman"/>
          <w:sz w:val="24"/>
          <w:szCs w:val="24"/>
        </w:rPr>
      </w:pPr>
      <w:r w:rsidRPr="007646E8">
        <w:rPr>
          <w:rFonts w:ascii="Times New Roman" w:hAnsi="Times New Roman" w:cs="Times New Roman"/>
          <w:sz w:val="24"/>
          <w:szCs w:val="24"/>
        </w:rPr>
        <w:t xml:space="preserve">Под </w:t>
      </w:r>
      <w:proofErr w:type="spellStart"/>
      <w:r w:rsidRPr="007646E8">
        <w:rPr>
          <w:rFonts w:ascii="Times New Roman" w:hAnsi="Times New Roman" w:cs="Times New Roman"/>
          <w:sz w:val="24"/>
          <w:szCs w:val="24"/>
        </w:rPr>
        <w:t>органолептикой</w:t>
      </w:r>
      <w:proofErr w:type="spellEnd"/>
      <w:r w:rsidRPr="007646E8">
        <w:rPr>
          <w:rFonts w:ascii="Times New Roman" w:hAnsi="Times New Roman" w:cs="Times New Roman"/>
          <w:sz w:val="24"/>
          <w:szCs w:val="24"/>
        </w:rPr>
        <w:t xml:space="preserve"> воды понимают ее вкус, запах, мутность и цветность. Проверять данные показатели рекомендуется ежемесячно для воды из рек и озер и не менее четырех раз в год (один раз в сезон) для воды из родников и скважин. </w:t>
      </w:r>
    </w:p>
    <w:p w:rsidR="004A13B9" w:rsidRPr="007646E8" w:rsidRDefault="004A13B9" w:rsidP="00A653C8">
      <w:pPr>
        <w:contextualSpacing/>
        <w:jc w:val="both"/>
        <w:rPr>
          <w:rFonts w:ascii="Times New Roman" w:hAnsi="Times New Roman" w:cs="Times New Roman"/>
          <w:b/>
          <w:sz w:val="24"/>
          <w:szCs w:val="24"/>
        </w:rPr>
      </w:pPr>
      <w:r w:rsidRPr="007646E8">
        <w:rPr>
          <w:rFonts w:ascii="Times New Roman" w:hAnsi="Times New Roman" w:cs="Times New Roman"/>
          <w:b/>
          <w:sz w:val="24"/>
          <w:szCs w:val="24"/>
        </w:rPr>
        <w:t>Химические показатели качества воды.</w:t>
      </w:r>
    </w:p>
    <w:p w:rsidR="004A13B9" w:rsidRPr="007646E8" w:rsidRDefault="004A13B9" w:rsidP="00A653C8">
      <w:pPr>
        <w:contextualSpacing/>
        <w:jc w:val="both"/>
        <w:rPr>
          <w:rFonts w:ascii="Times New Roman" w:hAnsi="Times New Roman" w:cs="Times New Roman"/>
          <w:sz w:val="24"/>
          <w:szCs w:val="24"/>
        </w:rPr>
      </w:pPr>
      <w:r w:rsidRPr="007646E8">
        <w:rPr>
          <w:rFonts w:ascii="Times New Roman" w:hAnsi="Times New Roman" w:cs="Times New Roman"/>
          <w:sz w:val="24"/>
          <w:szCs w:val="24"/>
        </w:rPr>
        <w:t xml:space="preserve">Данная группа показателей отвечает за содержание в воде различных химических веществ и подразделяется на следующие виды: интегральные, органические и неорганические. </w:t>
      </w:r>
    </w:p>
    <w:p w:rsidR="004A13B9" w:rsidRPr="007646E8" w:rsidRDefault="004A13B9" w:rsidP="00A653C8">
      <w:pPr>
        <w:pStyle w:val="ab"/>
        <w:numPr>
          <w:ilvl w:val="0"/>
          <w:numId w:val="5"/>
        </w:numPr>
        <w:jc w:val="both"/>
        <w:rPr>
          <w:rFonts w:ascii="Times New Roman" w:hAnsi="Times New Roman" w:cs="Times New Roman"/>
          <w:b/>
          <w:sz w:val="24"/>
          <w:szCs w:val="24"/>
        </w:rPr>
      </w:pPr>
      <w:r w:rsidRPr="007646E8">
        <w:rPr>
          <w:rFonts w:ascii="Times New Roman" w:hAnsi="Times New Roman" w:cs="Times New Roman"/>
          <w:b/>
          <w:sz w:val="24"/>
          <w:szCs w:val="24"/>
        </w:rPr>
        <w:t xml:space="preserve">Интегральные показатели </w:t>
      </w:r>
    </w:p>
    <w:p w:rsidR="004A13B9" w:rsidRPr="007646E8" w:rsidRDefault="004A13B9" w:rsidP="00A653C8">
      <w:pPr>
        <w:contextualSpacing/>
        <w:jc w:val="both"/>
        <w:rPr>
          <w:rFonts w:ascii="Times New Roman" w:hAnsi="Times New Roman" w:cs="Times New Roman"/>
          <w:sz w:val="24"/>
          <w:szCs w:val="24"/>
        </w:rPr>
      </w:pPr>
      <w:r w:rsidRPr="007646E8">
        <w:rPr>
          <w:rFonts w:ascii="Times New Roman" w:hAnsi="Times New Roman" w:cs="Times New Roman"/>
          <w:sz w:val="24"/>
          <w:szCs w:val="24"/>
        </w:rPr>
        <w:t xml:space="preserve">В интегральные показатели воды входят кислотность, жесткость, окисляемость и сухой остаток. </w:t>
      </w:r>
    </w:p>
    <w:p w:rsidR="004A13B9" w:rsidRPr="007646E8" w:rsidRDefault="004A13B9" w:rsidP="00A653C8">
      <w:pPr>
        <w:pStyle w:val="ab"/>
        <w:numPr>
          <w:ilvl w:val="0"/>
          <w:numId w:val="5"/>
        </w:numPr>
        <w:jc w:val="both"/>
        <w:rPr>
          <w:rFonts w:ascii="Times New Roman" w:hAnsi="Times New Roman" w:cs="Times New Roman"/>
          <w:sz w:val="24"/>
          <w:szCs w:val="24"/>
        </w:rPr>
      </w:pPr>
      <w:r w:rsidRPr="007646E8">
        <w:rPr>
          <w:rFonts w:ascii="Times New Roman" w:hAnsi="Times New Roman" w:cs="Times New Roman"/>
          <w:b/>
          <w:sz w:val="24"/>
          <w:szCs w:val="24"/>
        </w:rPr>
        <w:t>Кислотность воды</w:t>
      </w:r>
      <w:r w:rsidRPr="007646E8">
        <w:rPr>
          <w:rFonts w:ascii="Times New Roman" w:hAnsi="Times New Roman" w:cs="Times New Roman"/>
          <w:sz w:val="24"/>
          <w:szCs w:val="24"/>
        </w:rPr>
        <w:t>.</w:t>
      </w:r>
    </w:p>
    <w:p w:rsidR="004A13B9" w:rsidRPr="007646E8" w:rsidRDefault="004A13B9" w:rsidP="00A653C8">
      <w:pPr>
        <w:pStyle w:val="ab"/>
        <w:ind w:left="643"/>
        <w:jc w:val="both"/>
        <w:rPr>
          <w:rFonts w:ascii="Times New Roman" w:hAnsi="Times New Roman" w:cs="Times New Roman"/>
          <w:sz w:val="24"/>
          <w:szCs w:val="24"/>
        </w:rPr>
      </w:pPr>
      <w:r w:rsidRPr="007646E8">
        <w:rPr>
          <w:rFonts w:ascii="Times New Roman" w:hAnsi="Times New Roman" w:cs="Times New Roman"/>
          <w:sz w:val="24"/>
          <w:szCs w:val="24"/>
        </w:rPr>
        <w:t xml:space="preserve">Кислотность воды определяется водородным показателем </w:t>
      </w:r>
      <w:proofErr w:type="spellStart"/>
      <w:r w:rsidRPr="007646E8">
        <w:rPr>
          <w:rFonts w:ascii="Times New Roman" w:hAnsi="Times New Roman" w:cs="Times New Roman"/>
          <w:sz w:val="24"/>
          <w:szCs w:val="24"/>
        </w:rPr>
        <w:t>pH</w:t>
      </w:r>
      <w:proofErr w:type="spellEnd"/>
      <w:r w:rsidRPr="007646E8">
        <w:rPr>
          <w:rFonts w:ascii="Times New Roman" w:hAnsi="Times New Roman" w:cs="Times New Roman"/>
          <w:sz w:val="24"/>
          <w:szCs w:val="24"/>
        </w:rPr>
        <w:t xml:space="preserve">. В зависимости от уровня </w:t>
      </w:r>
      <w:proofErr w:type="spellStart"/>
      <w:r w:rsidRPr="007646E8">
        <w:rPr>
          <w:rFonts w:ascii="Times New Roman" w:hAnsi="Times New Roman" w:cs="Times New Roman"/>
          <w:sz w:val="24"/>
          <w:szCs w:val="24"/>
        </w:rPr>
        <w:t>pH</w:t>
      </w:r>
      <w:proofErr w:type="spellEnd"/>
      <w:r w:rsidRPr="007646E8">
        <w:rPr>
          <w:rFonts w:ascii="Times New Roman" w:hAnsi="Times New Roman" w:cs="Times New Roman"/>
          <w:sz w:val="24"/>
          <w:szCs w:val="24"/>
        </w:rPr>
        <w:t xml:space="preserve"> вода может быть кислая или щелочная. Оптимальный показатель </w:t>
      </w:r>
      <w:proofErr w:type="spellStart"/>
      <w:r w:rsidRPr="007646E8">
        <w:rPr>
          <w:rFonts w:ascii="Times New Roman" w:hAnsi="Times New Roman" w:cs="Times New Roman"/>
          <w:sz w:val="24"/>
          <w:szCs w:val="24"/>
        </w:rPr>
        <w:t>pH</w:t>
      </w:r>
      <w:proofErr w:type="spellEnd"/>
      <w:r w:rsidRPr="007646E8">
        <w:rPr>
          <w:rFonts w:ascii="Times New Roman" w:hAnsi="Times New Roman" w:cs="Times New Roman"/>
          <w:sz w:val="24"/>
          <w:szCs w:val="24"/>
        </w:rPr>
        <w:t xml:space="preserve"> питьевой воды по </w:t>
      </w:r>
      <w:proofErr w:type="spellStart"/>
      <w:r w:rsidRPr="007646E8">
        <w:rPr>
          <w:rFonts w:ascii="Times New Roman" w:hAnsi="Times New Roman" w:cs="Times New Roman"/>
          <w:sz w:val="24"/>
          <w:szCs w:val="24"/>
        </w:rPr>
        <w:t>СанПин</w:t>
      </w:r>
      <w:proofErr w:type="spellEnd"/>
      <w:r w:rsidRPr="007646E8">
        <w:rPr>
          <w:rFonts w:ascii="Times New Roman" w:hAnsi="Times New Roman" w:cs="Times New Roman"/>
          <w:sz w:val="24"/>
          <w:szCs w:val="24"/>
        </w:rPr>
        <w:t xml:space="preserve"> варьируется от 6 до 9. </w:t>
      </w:r>
    </w:p>
    <w:p w:rsidR="004A13B9" w:rsidRPr="007646E8" w:rsidRDefault="004A13B9" w:rsidP="00A653C8">
      <w:pPr>
        <w:pStyle w:val="ab"/>
        <w:numPr>
          <w:ilvl w:val="0"/>
          <w:numId w:val="5"/>
        </w:numPr>
        <w:jc w:val="both"/>
        <w:rPr>
          <w:rFonts w:ascii="Times New Roman" w:hAnsi="Times New Roman" w:cs="Times New Roman"/>
          <w:sz w:val="24"/>
          <w:szCs w:val="24"/>
        </w:rPr>
      </w:pPr>
      <w:r w:rsidRPr="007646E8">
        <w:rPr>
          <w:rFonts w:ascii="Times New Roman" w:hAnsi="Times New Roman" w:cs="Times New Roman"/>
          <w:b/>
          <w:sz w:val="24"/>
          <w:szCs w:val="24"/>
        </w:rPr>
        <w:t>Жесткость воды</w:t>
      </w:r>
    </w:p>
    <w:p w:rsidR="004A13B9" w:rsidRPr="007646E8" w:rsidRDefault="004A13B9" w:rsidP="00A653C8">
      <w:pPr>
        <w:pStyle w:val="ab"/>
        <w:ind w:left="643"/>
        <w:jc w:val="both"/>
        <w:rPr>
          <w:rFonts w:ascii="Times New Roman" w:hAnsi="Times New Roman" w:cs="Times New Roman"/>
          <w:sz w:val="24"/>
          <w:szCs w:val="24"/>
        </w:rPr>
      </w:pPr>
      <w:r w:rsidRPr="007646E8">
        <w:rPr>
          <w:rFonts w:ascii="Times New Roman" w:hAnsi="Times New Roman" w:cs="Times New Roman"/>
          <w:sz w:val="24"/>
          <w:szCs w:val="24"/>
        </w:rPr>
        <w:t xml:space="preserve">Жесткость воды характеризуется наличием в ней извести и солей магния. Вода с повышенным содержанием солей называется жесткой, вода с минимальным их количеством – мягкой. Допустимый показатель солей – 7 </w:t>
      </w:r>
      <w:proofErr w:type="spellStart"/>
      <w:r w:rsidRPr="007646E8">
        <w:rPr>
          <w:rFonts w:ascii="Times New Roman" w:hAnsi="Times New Roman" w:cs="Times New Roman"/>
          <w:sz w:val="24"/>
          <w:szCs w:val="24"/>
        </w:rPr>
        <w:t>ммоль</w:t>
      </w:r>
      <w:proofErr w:type="spellEnd"/>
      <w:r w:rsidRPr="007646E8">
        <w:rPr>
          <w:rFonts w:ascii="Times New Roman" w:hAnsi="Times New Roman" w:cs="Times New Roman"/>
          <w:sz w:val="24"/>
          <w:szCs w:val="24"/>
        </w:rPr>
        <w:t xml:space="preserve"> на 1 л. воды. Различают постоянную и временную жесткость воды. Постоянная жесткость получила название </w:t>
      </w:r>
      <w:proofErr w:type="gramStart"/>
      <w:r w:rsidRPr="007646E8">
        <w:rPr>
          <w:rFonts w:ascii="Times New Roman" w:hAnsi="Times New Roman" w:cs="Times New Roman"/>
          <w:sz w:val="24"/>
          <w:szCs w:val="24"/>
        </w:rPr>
        <w:t>некарбонатной</w:t>
      </w:r>
      <w:proofErr w:type="gramEnd"/>
      <w:r w:rsidRPr="007646E8">
        <w:rPr>
          <w:rFonts w:ascii="Times New Roman" w:hAnsi="Times New Roman" w:cs="Times New Roman"/>
          <w:sz w:val="24"/>
          <w:szCs w:val="24"/>
        </w:rPr>
        <w:t xml:space="preserve">, временная – карбонатной. Жесткая вода портит бытовые приборы, приводит к сухости волос и кожи, способствует образованию камней в почках. </w:t>
      </w:r>
    </w:p>
    <w:p w:rsidR="004A13B9" w:rsidRPr="007646E8" w:rsidRDefault="004A13B9" w:rsidP="00A653C8">
      <w:pPr>
        <w:pStyle w:val="ab"/>
        <w:numPr>
          <w:ilvl w:val="0"/>
          <w:numId w:val="5"/>
        </w:numPr>
        <w:jc w:val="both"/>
        <w:rPr>
          <w:rFonts w:ascii="Times New Roman" w:hAnsi="Times New Roman" w:cs="Times New Roman"/>
          <w:sz w:val="24"/>
          <w:szCs w:val="24"/>
        </w:rPr>
      </w:pPr>
      <w:r w:rsidRPr="007646E8">
        <w:rPr>
          <w:rFonts w:ascii="Times New Roman" w:hAnsi="Times New Roman" w:cs="Times New Roman"/>
          <w:b/>
          <w:sz w:val="24"/>
          <w:szCs w:val="24"/>
        </w:rPr>
        <w:t>Окисляемость воды</w:t>
      </w:r>
    </w:p>
    <w:p w:rsidR="004A13B9" w:rsidRPr="00A653C8" w:rsidRDefault="004A13B9" w:rsidP="00A653C8">
      <w:pPr>
        <w:pStyle w:val="ab"/>
        <w:ind w:left="643"/>
        <w:jc w:val="both"/>
        <w:rPr>
          <w:rFonts w:ascii="Times New Roman" w:hAnsi="Times New Roman" w:cs="Times New Roman"/>
          <w:sz w:val="24"/>
          <w:szCs w:val="24"/>
        </w:rPr>
      </w:pPr>
      <w:r w:rsidRPr="007646E8">
        <w:rPr>
          <w:rFonts w:ascii="Times New Roman" w:hAnsi="Times New Roman" w:cs="Times New Roman"/>
          <w:sz w:val="24"/>
          <w:szCs w:val="24"/>
        </w:rPr>
        <w:t>Под окисляемостью понимается присутствие в вод</w:t>
      </w:r>
      <w:r w:rsidR="005A6A4E">
        <w:rPr>
          <w:rFonts w:ascii="Times New Roman" w:hAnsi="Times New Roman" w:cs="Times New Roman"/>
          <w:sz w:val="24"/>
          <w:szCs w:val="24"/>
        </w:rPr>
        <w:t>е</w:t>
      </w:r>
      <w:r w:rsidRPr="007646E8">
        <w:rPr>
          <w:rFonts w:ascii="Times New Roman" w:hAnsi="Times New Roman" w:cs="Times New Roman"/>
          <w:sz w:val="24"/>
          <w:szCs w:val="24"/>
        </w:rPr>
        <w:t xml:space="preserve"> веществ, которые окисляются под влиянием химических элементов. Выделяют три вида окисляемости: </w:t>
      </w:r>
      <w:proofErr w:type="spellStart"/>
      <w:r w:rsidRPr="007646E8">
        <w:rPr>
          <w:rFonts w:ascii="Times New Roman" w:hAnsi="Times New Roman" w:cs="Times New Roman"/>
          <w:sz w:val="24"/>
          <w:szCs w:val="24"/>
        </w:rPr>
        <w:t>перманганатную</w:t>
      </w:r>
      <w:proofErr w:type="spellEnd"/>
      <w:r w:rsidRPr="007646E8">
        <w:rPr>
          <w:rFonts w:ascii="Times New Roman" w:hAnsi="Times New Roman" w:cs="Times New Roman"/>
          <w:sz w:val="24"/>
          <w:szCs w:val="24"/>
        </w:rPr>
        <w:t xml:space="preserve">, </w:t>
      </w:r>
      <w:proofErr w:type="spellStart"/>
      <w:r w:rsidRPr="007646E8">
        <w:rPr>
          <w:rFonts w:ascii="Times New Roman" w:hAnsi="Times New Roman" w:cs="Times New Roman"/>
          <w:sz w:val="24"/>
          <w:szCs w:val="24"/>
        </w:rPr>
        <w:t>бихроматную</w:t>
      </w:r>
      <w:proofErr w:type="spellEnd"/>
      <w:r w:rsidRPr="007646E8">
        <w:rPr>
          <w:rFonts w:ascii="Times New Roman" w:hAnsi="Times New Roman" w:cs="Times New Roman"/>
          <w:sz w:val="24"/>
          <w:szCs w:val="24"/>
        </w:rPr>
        <w:t xml:space="preserve"> и </w:t>
      </w:r>
      <w:proofErr w:type="spellStart"/>
      <w:r w:rsidRPr="007646E8">
        <w:rPr>
          <w:rFonts w:ascii="Times New Roman" w:hAnsi="Times New Roman" w:cs="Times New Roman"/>
          <w:sz w:val="24"/>
          <w:szCs w:val="24"/>
        </w:rPr>
        <w:t>иодатную</w:t>
      </w:r>
      <w:proofErr w:type="spellEnd"/>
      <w:r w:rsidRPr="007646E8">
        <w:rPr>
          <w:rFonts w:ascii="Times New Roman" w:hAnsi="Times New Roman" w:cs="Times New Roman"/>
          <w:sz w:val="24"/>
          <w:szCs w:val="24"/>
        </w:rPr>
        <w:t xml:space="preserve">. </w:t>
      </w:r>
    </w:p>
    <w:p w:rsidR="004A13B9" w:rsidRPr="007646E8" w:rsidRDefault="004A13B9" w:rsidP="00A653C8">
      <w:pPr>
        <w:pStyle w:val="ab"/>
        <w:numPr>
          <w:ilvl w:val="0"/>
          <w:numId w:val="5"/>
        </w:numPr>
        <w:jc w:val="both"/>
        <w:rPr>
          <w:rFonts w:ascii="Times New Roman" w:hAnsi="Times New Roman" w:cs="Times New Roman"/>
          <w:sz w:val="24"/>
          <w:szCs w:val="24"/>
        </w:rPr>
      </w:pPr>
      <w:r w:rsidRPr="007646E8">
        <w:rPr>
          <w:rFonts w:ascii="Times New Roman" w:hAnsi="Times New Roman" w:cs="Times New Roman"/>
          <w:b/>
          <w:sz w:val="24"/>
          <w:szCs w:val="24"/>
        </w:rPr>
        <w:t>Сухой остаток</w:t>
      </w:r>
    </w:p>
    <w:p w:rsidR="004A13B9" w:rsidRPr="007646E8" w:rsidRDefault="004A13B9" w:rsidP="00A653C8">
      <w:pPr>
        <w:pStyle w:val="ab"/>
        <w:ind w:left="643"/>
        <w:jc w:val="both"/>
        <w:rPr>
          <w:rFonts w:ascii="Times New Roman" w:hAnsi="Times New Roman" w:cs="Times New Roman"/>
          <w:sz w:val="24"/>
          <w:szCs w:val="24"/>
        </w:rPr>
      </w:pPr>
      <w:r w:rsidRPr="007646E8">
        <w:rPr>
          <w:rFonts w:ascii="Times New Roman" w:hAnsi="Times New Roman" w:cs="Times New Roman"/>
          <w:sz w:val="24"/>
          <w:szCs w:val="24"/>
        </w:rPr>
        <w:t xml:space="preserve">Данный показатель указывает на количество растворенных в воде элементов. По </w:t>
      </w:r>
      <w:proofErr w:type="spellStart"/>
      <w:r w:rsidRPr="007646E8">
        <w:rPr>
          <w:rFonts w:ascii="Times New Roman" w:hAnsi="Times New Roman" w:cs="Times New Roman"/>
          <w:sz w:val="24"/>
          <w:szCs w:val="24"/>
        </w:rPr>
        <w:t>СанПин</w:t>
      </w:r>
      <w:proofErr w:type="spellEnd"/>
      <w:r w:rsidRPr="007646E8">
        <w:rPr>
          <w:rFonts w:ascii="Times New Roman" w:hAnsi="Times New Roman" w:cs="Times New Roman"/>
          <w:sz w:val="24"/>
          <w:szCs w:val="24"/>
        </w:rPr>
        <w:t xml:space="preserve"> количество взвесей в воде может достигать 1000 мг/л, при большем количестве ухудшаются вкус и запах, а также появляется мутность.</w:t>
      </w:r>
    </w:p>
    <w:p w:rsidR="004A13B9" w:rsidRPr="007646E8" w:rsidRDefault="004A13B9" w:rsidP="00A653C8">
      <w:pPr>
        <w:contextualSpacing/>
        <w:jc w:val="both"/>
        <w:rPr>
          <w:rFonts w:ascii="Times New Roman" w:hAnsi="Times New Roman" w:cs="Times New Roman"/>
          <w:sz w:val="24"/>
          <w:szCs w:val="24"/>
        </w:rPr>
      </w:pPr>
      <w:r w:rsidRPr="007646E8">
        <w:rPr>
          <w:rFonts w:ascii="Times New Roman" w:hAnsi="Times New Roman" w:cs="Times New Roman"/>
          <w:sz w:val="24"/>
          <w:szCs w:val="24"/>
        </w:rPr>
        <w:t>Неорганические показатели качества воды.</w:t>
      </w:r>
    </w:p>
    <w:p w:rsidR="004A13B9" w:rsidRPr="007646E8" w:rsidRDefault="004A13B9" w:rsidP="00A653C8">
      <w:pPr>
        <w:contextualSpacing/>
        <w:jc w:val="both"/>
        <w:rPr>
          <w:rFonts w:ascii="Times New Roman" w:hAnsi="Times New Roman" w:cs="Times New Roman"/>
          <w:sz w:val="24"/>
          <w:szCs w:val="24"/>
        </w:rPr>
      </w:pPr>
      <w:r w:rsidRPr="007646E8">
        <w:rPr>
          <w:rFonts w:ascii="Times New Roman" w:hAnsi="Times New Roman" w:cs="Times New Roman"/>
          <w:sz w:val="24"/>
          <w:szCs w:val="24"/>
        </w:rPr>
        <w:t xml:space="preserve">Неорганические показатели качества воды подразумевают под собой оптимальное содержание в воде различных металлов: ртуть, марганец, железо, алюминий, сульфаты, нитраты, хлориды и </w:t>
      </w:r>
      <w:proofErr w:type="spellStart"/>
      <w:r w:rsidRPr="007646E8">
        <w:rPr>
          <w:rFonts w:ascii="Times New Roman" w:hAnsi="Times New Roman" w:cs="Times New Roman"/>
          <w:sz w:val="24"/>
          <w:szCs w:val="24"/>
        </w:rPr>
        <w:t>тд</w:t>
      </w:r>
      <w:proofErr w:type="spellEnd"/>
      <w:r w:rsidRPr="007646E8">
        <w:rPr>
          <w:rFonts w:ascii="Times New Roman" w:hAnsi="Times New Roman" w:cs="Times New Roman"/>
          <w:sz w:val="24"/>
          <w:szCs w:val="24"/>
        </w:rPr>
        <w:t>.</w:t>
      </w:r>
    </w:p>
    <w:p w:rsidR="003B2844" w:rsidRPr="00A9005A" w:rsidRDefault="003B2844" w:rsidP="00A653C8">
      <w:pPr>
        <w:pStyle w:val="ad"/>
        <w:contextualSpacing/>
        <w:jc w:val="both"/>
        <w:rPr>
          <w:rFonts w:ascii="Times New Roman" w:hAnsi="Times New Roman" w:cs="Times New Roman"/>
          <w:sz w:val="24"/>
          <w:szCs w:val="24"/>
        </w:rPr>
      </w:pPr>
      <w:r w:rsidRPr="00A9005A">
        <w:rPr>
          <w:rFonts w:ascii="Times New Roman" w:hAnsi="Times New Roman" w:cs="Times New Roman"/>
          <w:b/>
          <w:sz w:val="24"/>
          <w:szCs w:val="24"/>
        </w:rPr>
        <w:t>Микробиологические показатели качества воды отражают несколько важных показателей:</w:t>
      </w:r>
    </w:p>
    <w:p w:rsidR="003B2844" w:rsidRPr="00A9005A" w:rsidRDefault="003B2844" w:rsidP="00A653C8">
      <w:pPr>
        <w:pStyle w:val="ab"/>
        <w:numPr>
          <w:ilvl w:val="0"/>
          <w:numId w:val="9"/>
        </w:numPr>
        <w:spacing w:after="200" w:line="276" w:lineRule="auto"/>
        <w:jc w:val="both"/>
        <w:rPr>
          <w:rFonts w:ascii="Times New Roman" w:hAnsi="Times New Roman" w:cs="Times New Roman"/>
          <w:sz w:val="24"/>
          <w:szCs w:val="24"/>
        </w:rPr>
      </w:pPr>
      <w:r w:rsidRPr="00A9005A">
        <w:rPr>
          <w:rFonts w:ascii="Times New Roman" w:hAnsi="Times New Roman" w:cs="Times New Roman"/>
          <w:sz w:val="24"/>
          <w:szCs w:val="24"/>
        </w:rPr>
        <w:t>Общее загрязнение микроорганизмами источника воды (ОМЧ).</w:t>
      </w:r>
    </w:p>
    <w:p w:rsidR="003B2844" w:rsidRPr="00A9005A" w:rsidRDefault="003B2844" w:rsidP="00A653C8">
      <w:pPr>
        <w:pStyle w:val="ab"/>
        <w:numPr>
          <w:ilvl w:val="0"/>
          <w:numId w:val="9"/>
        </w:numPr>
        <w:spacing w:after="200" w:line="276" w:lineRule="auto"/>
        <w:jc w:val="both"/>
        <w:rPr>
          <w:rFonts w:ascii="Times New Roman" w:hAnsi="Times New Roman" w:cs="Times New Roman"/>
          <w:sz w:val="24"/>
          <w:szCs w:val="24"/>
        </w:rPr>
      </w:pPr>
      <w:r w:rsidRPr="00A9005A">
        <w:rPr>
          <w:rFonts w:ascii="Times New Roman" w:hAnsi="Times New Roman" w:cs="Times New Roman"/>
          <w:sz w:val="24"/>
          <w:szCs w:val="24"/>
        </w:rPr>
        <w:t>Наличие фекального загрязнения и продуктов жизнедеятельности (</w:t>
      </w:r>
      <w:r w:rsidR="00993A04">
        <w:rPr>
          <w:rFonts w:ascii="Times New Roman" w:hAnsi="Times New Roman" w:cs="Times New Roman"/>
          <w:sz w:val="24"/>
          <w:szCs w:val="24"/>
        </w:rPr>
        <w:t>о</w:t>
      </w:r>
      <w:r w:rsidR="00993A04" w:rsidRPr="00993A04">
        <w:rPr>
          <w:rFonts w:ascii="Times New Roman" w:hAnsi="Times New Roman" w:cs="Times New Roman"/>
          <w:sz w:val="24"/>
          <w:szCs w:val="24"/>
        </w:rPr>
        <w:t xml:space="preserve">бщие </w:t>
      </w:r>
      <w:proofErr w:type="spellStart"/>
      <w:r w:rsidR="00993A04" w:rsidRPr="00993A04">
        <w:rPr>
          <w:rFonts w:ascii="Times New Roman" w:hAnsi="Times New Roman" w:cs="Times New Roman"/>
          <w:sz w:val="24"/>
          <w:szCs w:val="24"/>
        </w:rPr>
        <w:t>колиформные</w:t>
      </w:r>
      <w:proofErr w:type="spellEnd"/>
      <w:r w:rsidR="00993A04" w:rsidRPr="00993A04">
        <w:rPr>
          <w:rFonts w:ascii="Times New Roman" w:hAnsi="Times New Roman" w:cs="Times New Roman"/>
          <w:sz w:val="24"/>
          <w:szCs w:val="24"/>
        </w:rPr>
        <w:t xml:space="preserve"> бактерии</w:t>
      </w:r>
      <w:r w:rsidRPr="00A9005A">
        <w:rPr>
          <w:rFonts w:ascii="Times New Roman" w:hAnsi="Times New Roman" w:cs="Times New Roman"/>
          <w:sz w:val="24"/>
          <w:szCs w:val="24"/>
        </w:rPr>
        <w:t xml:space="preserve">, </w:t>
      </w:r>
      <w:proofErr w:type="spellStart"/>
      <w:r w:rsidR="00993A04">
        <w:rPr>
          <w:rFonts w:ascii="Times New Roman" w:hAnsi="Times New Roman" w:cs="Times New Roman"/>
          <w:sz w:val="24"/>
          <w:szCs w:val="24"/>
        </w:rPr>
        <w:t>т</w:t>
      </w:r>
      <w:r w:rsidR="00993A04" w:rsidRPr="00993A04">
        <w:rPr>
          <w:rFonts w:ascii="Times New Roman" w:hAnsi="Times New Roman" w:cs="Times New Roman"/>
          <w:sz w:val="24"/>
          <w:szCs w:val="24"/>
        </w:rPr>
        <w:t>ермотолерантные</w:t>
      </w:r>
      <w:proofErr w:type="spellEnd"/>
      <w:r w:rsidR="00993A04" w:rsidRPr="00993A04">
        <w:rPr>
          <w:rFonts w:ascii="Times New Roman" w:hAnsi="Times New Roman" w:cs="Times New Roman"/>
          <w:sz w:val="24"/>
          <w:szCs w:val="24"/>
        </w:rPr>
        <w:t xml:space="preserve"> </w:t>
      </w:r>
      <w:proofErr w:type="spellStart"/>
      <w:r w:rsidR="00993A04" w:rsidRPr="00993A04">
        <w:rPr>
          <w:rFonts w:ascii="Times New Roman" w:hAnsi="Times New Roman" w:cs="Times New Roman"/>
          <w:sz w:val="24"/>
          <w:szCs w:val="24"/>
        </w:rPr>
        <w:t>колиформные</w:t>
      </w:r>
      <w:proofErr w:type="spellEnd"/>
      <w:r w:rsidR="00993A04" w:rsidRPr="00993A04">
        <w:rPr>
          <w:rFonts w:ascii="Times New Roman" w:hAnsi="Times New Roman" w:cs="Times New Roman"/>
          <w:sz w:val="24"/>
          <w:szCs w:val="24"/>
        </w:rPr>
        <w:t xml:space="preserve"> бактерии</w:t>
      </w:r>
      <w:r w:rsidRPr="00A9005A">
        <w:rPr>
          <w:rFonts w:ascii="Times New Roman" w:hAnsi="Times New Roman" w:cs="Times New Roman"/>
          <w:sz w:val="24"/>
          <w:szCs w:val="24"/>
        </w:rPr>
        <w:t xml:space="preserve">, </w:t>
      </w:r>
      <w:proofErr w:type="spellStart"/>
      <w:r w:rsidRPr="00A9005A">
        <w:rPr>
          <w:rFonts w:ascii="Times New Roman" w:hAnsi="Times New Roman" w:cs="Times New Roman"/>
          <w:sz w:val="24"/>
          <w:szCs w:val="24"/>
        </w:rPr>
        <w:t>колифаги</w:t>
      </w:r>
      <w:proofErr w:type="spellEnd"/>
      <w:r w:rsidRPr="00A9005A">
        <w:rPr>
          <w:rFonts w:ascii="Times New Roman" w:hAnsi="Times New Roman" w:cs="Times New Roman"/>
          <w:sz w:val="24"/>
          <w:szCs w:val="24"/>
        </w:rPr>
        <w:t>, энтерококки).</w:t>
      </w:r>
    </w:p>
    <w:p w:rsidR="003B2844" w:rsidRPr="00A9005A" w:rsidRDefault="003B2844" w:rsidP="00A653C8">
      <w:pPr>
        <w:pStyle w:val="ab"/>
        <w:numPr>
          <w:ilvl w:val="0"/>
          <w:numId w:val="9"/>
        </w:numPr>
        <w:spacing w:after="200" w:line="276" w:lineRule="auto"/>
        <w:jc w:val="both"/>
        <w:rPr>
          <w:rFonts w:ascii="Times New Roman" w:hAnsi="Times New Roman" w:cs="Times New Roman"/>
          <w:sz w:val="24"/>
          <w:szCs w:val="24"/>
        </w:rPr>
      </w:pPr>
      <w:r w:rsidRPr="00A9005A">
        <w:rPr>
          <w:rFonts w:ascii="Times New Roman" w:hAnsi="Times New Roman" w:cs="Times New Roman"/>
          <w:sz w:val="24"/>
          <w:szCs w:val="24"/>
        </w:rPr>
        <w:t xml:space="preserve">Возможное наличие </w:t>
      </w:r>
      <w:proofErr w:type="spellStart"/>
      <w:r w:rsidRPr="00A9005A">
        <w:rPr>
          <w:rFonts w:ascii="Times New Roman" w:hAnsi="Times New Roman" w:cs="Times New Roman"/>
          <w:sz w:val="24"/>
          <w:szCs w:val="24"/>
        </w:rPr>
        <w:t>энтеровирусов</w:t>
      </w:r>
      <w:proofErr w:type="spellEnd"/>
      <w:r w:rsidRPr="00A9005A">
        <w:rPr>
          <w:rFonts w:ascii="Times New Roman" w:hAnsi="Times New Roman" w:cs="Times New Roman"/>
          <w:sz w:val="24"/>
          <w:szCs w:val="24"/>
        </w:rPr>
        <w:t> (</w:t>
      </w:r>
      <w:proofErr w:type="spellStart"/>
      <w:r w:rsidRPr="00A9005A">
        <w:rPr>
          <w:rFonts w:ascii="Times New Roman" w:hAnsi="Times New Roman" w:cs="Times New Roman"/>
          <w:sz w:val="24"/>
          <w:szCs w:val="24"/>
        </w:rPr>
        <w:t>колифаги</w:t>
      </w:r>
      <w:proofErr w:type="spellEnd"/>
      <w:r w:rsidRPr="00A9005A">
        <w:rPr>
          <w:rFonts w:ascii="Times New Roman" w:hAnsi="Times New Roman" w:cs="Times New Roman"/>
          <w:sz w:val="24"/>
          <w:szCs w:val="24"/>
        </w:rPr>
        <w:t>).</w:t>
      </w:r>
    </w:p>
    <w:p w:rsidR="00993A04" w:rsidRDefault="003B2844" w:rsidP="00A653C8">
      <w:pPr>
        <w:contextualSpacing/>
        <w:jc w:val="both"/>
        <w:rPr>
          <w:rFonts w:ascii="Times New Roman" w:hAnsi="Times New Roman" w:cs="Times New Roman"/>
          <w:b/>
          <w:sz w:val="24"/>
          <w:szCs w:val="24"/>
        </w:rPr>
      </w:pPr>
      <w:r w:rsidRPr="00A9005A">
        <w:rPr>
          <w:rFonts w:ascii="Times New Roman" w:hAnsi="Times New Roman" w:cs="Times New Roman"/>
          <w:sz w:val="24"/>
          <w:szCs w:val="24"/>
        </w:rPr>
        <w:t>Общее микробное число (ОМЧ) является показателем для оценки общей бактериальной обсемененности. Это один из основных показателей, определяемых в ходе санитарно-</w:t>
      </w:r>
      <w:r w:rsidRPr="00A9005A">
        <w:rPr>
          <w:rFonts w:ascii="Times New Roman" w:hAnsi="Times New Roman" w:cs="Times New Roman"/>
          <w:sz w:val="24"/>
          <w:szCs w:val="24"/>
        </w:rPr>
        <w:lastRenderedPageBreak/>
        <w:t>микробиологических исследований. Это общее количество всех микроорганизмов, находящихся в 1 мл или 1 см</w:t>
      </w:r>
      <w:r w:rsidRPr="00A9005A">
        <w:rPr>
          <w:rFonts w:ascii="Times New Roman" w:hAnsi="Times New Roman" w:cs="Times New Roman"/>
          <w:sz w:val="24"/>
          <w:szCs w:val="24"/>
          <w:vertAlign w:val="superscript"/>
        </w:rPr>
        <w:t>3</w:t>
      </w:r>
      <w:r w:rsidRPr="00A9005A">
        <w:rPr>
          <w:rFonts w:ascii="Times New Roman" w:hAnsi="Times New Roman" w:cs="Times New Roman"/>
          <w:sz w:val="24"/>
          <w:szCs w:val="24"/>
        </w:rPr>
        <w:t> пробы. Его значение выражают в колониеобразующих единицах: КОЕ/мл или КОЕ/см</w:t>
      </w:r>
      <w:r w:rsidRPr="00A9005A">
        <w:rPr>
          <w:rFonts w:ascii="Times New Roman" w:hAnsi="Times New Roman" w:cs="Times New Roman"/>
          <w:sz w:val="24"/>
          <w:szCs w:val="24"/>
          <w:vertAlign w:val="superscript"/>
        </w:rPr>
        <w:t>3</w:t>
      </w:r>
      <w:r w:rsidRPr="00A9005A">
        <w:rPr>
          <w:rFonts w:ascii="Times New Roman" w:hAnsi="Times New Roman" w:cs="Times New Roman"/>
          <w:sz w:val="24"/>
          <w:szCs w:val="24"/>
        </w:rPr>
        <w:t>. Колониеобразующая единица – это микроорганизм, образующий колонию в ходе размножения.</w:t>
      </w:r>
      <w:r w:rsidR="00993A04">
        <w:rPr>
          <w:rFonts w:ascii="Times New Roman" w:hAnsi="Times New Roman" w:cs="Times New Roman"/>
          <w:b/>
          <w:sz w:val="24"/>
          <w:szCs w:val="24"/>
        </w:rPr>
        <w:t xml:space="preserve"> </w:t>
      </w:r>
      <w:r w:rsidRPr="00A9005A">
        <w:rPr>
          <w:rFonts w:ascii="Times New Roman" w:hAnsi="Times New Roman" w:cs="Times New Roman"/>
          <w:sz w:val="24"/>
          <w:szCs w:val="24"/>
        </w:rPr>
        <w:t xml:space="preserve">Считается, что чем выше ОМЧ, тем вероятнее присутствие в исследуемом объекте патогенов. В действительности на величину этого показателя влияют также </w:t>
      </w:r>
      <w:proofErr w:type="spellStart"/>
      <w:r w:rsidRPr="00A9005A">
        <w:rPr>
          <w:rFonts w:ascii="Times New Roman" w:hAnsi="Times New Roman" w:cs="Times New Roman"/>
          <w:sz w:val="24"/>
          <w:szCs w:val="24"/>
        </w:rPr>
        <w:t>сапротрофы</w:t>
      </w:r>
      <w:proofErr w:type="spellEnd"/>
      <w:r w:rsidRPr="00A9005A">
        <w:rPr>
          <w:rFonts w:ascii="Times New Roman" w:hAnsi="Times New Roman" w:cs="Times New Roman"/>
          <w:sz w:val="24"/>
          <w:szCs w:val="24"/>
        </w:rPr>
        <w:t>, которые препятствуют развитию патогенных микроорганизмов, и ОМЧ однозначно соотносится лишь со степенью загрязненности объекта органическими веществами. Однако это важный санитарный показатель, поскольку он позволяет оценить чистоту и качество дезинфекции воды, поверхностей, оборудования и других объектов окружающей среды.</w:t>
      </w:r>
    </w:p>
    <w:p w:rsidR="00993A04" w:rsidRDefault="003B2844" w:rsidP="00A653C8">
      <w:pPr>
        <w:contextualSpacing/>
        <w:jc w:val="both"/>
        <w:rPr>
          <w:rFonts w:ascii="Times New Roman" w:hAnsi="Times New Roman" w:cs="Times New Roman"/>
          <w:b/>
          <w:sz w:val="24"/>
          <w:szCs w:val="24"/>
        </w:rPr>
      </w:pPr>
      <w:r w:rsidRPr="00A9005A">
        <w:rPr>
          <w:rFonts w:ascii="Times New Roman" w:hAnsi="Times New Roman" w:cs="Times New Roman"/>
          <w:sz w:val="24"/>
          <w:szCs w:val="24"/>
        </w:rPr>
        <w:t xml:space="preserve">Общие </w:t>
      </w:r>
      <w:proofErr w:type="spellStart"/>
      <w:r w:rsidRPr="00A9005A">
        <w:rPr>
          <w:rFonts w:ascii="Times New Roman" w:hAnsi="Times New Roman" w:cs="Times New Roman"/>
          <w:sz w:val="24"/>
          <w:szCs w:val="24"/>
        </w:rPr>
        <w:t>колиформные</w:t>
      </w:r>
      <w:proofErr w:type="spellEnd"/>
      <w:r w:rsidRPr="00A9005A">
        <w:rPr>
          <w:rFonts w:ascii="Times New Roman" w:hAnsi="Times New Roman" w:cs="Times New Roman"/>
          <w:sz w:val="24"/>
          <w:szCs w:val="24"/>
        </w:rPr>
        <w:t xml:space="preserve"> бактерии (ОКБ) – это микроорганизмы, которые долгие годы являются индикатором качества воды, используясь для определения соответствия установленным нормам и стандартам. Также с их помощью можно установить, насколько со своей работой справляются системы очистки. Частота применения микроорганизмов объясняется простотой их обнаружения и количественного подсчета.</w:t>
      </w:r>
      <w:r w:rsidR="00993A04">
        <w:rPr>
          <w:rFonts w:ascii="Times New Roman" w:hAnsi="Times New Roman" w:cs="Times New Roman"/>
          <w:b/>
          <w:sz w:val="24"/>
          <w:szCs w:val="24"/>
        </w:rPr>
        <w:t xml:space="preserve"> </w:t>
      </w:r>
      <w:proofErr w:type="spellStart"/>
      <w:r w:rsidRPr="00A9005A">
        <w:rPr>
          <w:rFonts w:ascii="Times New Roman" w:hAnsi="Times New Roman" w:cs="Times New Roman"/>
          <w:color w:val="000000"/>
          <w:sz w:val="24"/>
          <w:szCs w:val="24"/>
        </w:rPr>
        <w:t>Колиформные</w:t>
      </w:r>
      <w:proofErr w:type="spellEnd"/>
      <w:r w:rsidRPr="00A9005A">
        <w:rPr>
          <w:rFonts w:ascii="Times New Roman" w:hAnsi="Times New Roman" w:cs="Times New Roman"/>
          <w:color w:val="000000"/>
          <w:sz w:val="24"/>
          <w:szCs w:val="24"/>
        </w:rPr>
        <w:t xml:space="preserve"> бактерии, которые не отличаются </w:t>
      </w:r>
      <w:proofErr w:type="spellStart"/>
      <w:r w:rsidRPr="00A9005A">
        <w:rPr>
          <w:rFonts w:ascii="Times New Roman" w:hAnsi="Times New Roman" w:cs="Times New Roman"/>
          <w:color w:val="000000"/>
          <w:sz w:val="24"/>
          <w:szCs w:val="24"/>
        </w:rPr>
        <w:t>аксидозной</w:t>
      </w:r>
      <w:proofErr w:type="spellEnd"/>
      <w:r w:rsidRPr="00A9005A">
        <w:rPr>
          <w:rFonts w:ascii="Times New Roman" w:hAnsi="Times New Roman" w:cs="Times New Roman"/>
          <w:color w:val="000000"/>
          <w:sz w:val="24"/>
          <w:szCs w:val="24"/>
        </w:rPr>
        <w:t xml:space="preserve"> активностью, по виду схожи с палочками и развиваются в нижнем отделе пищеварительного тракта. Микроорганизмы не могут размножаться, однако при этом способны выживать в воде на протяжении нескольких недель. Именно это является основной причиной их использования в качестве индикаторов загрязнения.</w:t>
      </w:r>
      <w:r w:rsidR="00993A04">
        <w:rPr>
          <w:rFonts w:ascii="Times New Roman" w:hAnsi="Times New Roman" w:cs="Times New Roman"/>
          <w:b/>
          <w:sz w:val="24"/>
          <w:szCs w:val="24"/>
        </w:rPr>
        <w:t xml:space="preserve"> </w:t>
      </w:r>
      <w:r w:rsidRPr="00A9005A">
        <w:rPr>
          <w:rFonts w:ascii="Times New Roman" w:hAnsi="Times New Roman" w:cs="Times New Roman"/>
          <w:color w:val="000000"/>
          <w:sz w:val="24"/>
          <w:szCs w:val="24"/>
        </w:rPr>
        <w:t xml:space="preserve">ОКБ при высоком содержании – возбудитель инфекционных заболеваний, которые могут привести к нарушению работы </w:t>
      </w:r>
      <w:proofErr w:type="gramStart"/>
      <w:r w:rsidRPr="00A9005A">
        <w:rPr>
          <w:rFonts w:ascii="Times New Roman" w:hAnsi="Times New Roman" w:cs="Times New Roman"/>
          <w:color w:val="000000"/>
          <w:sz w:val="24"/>
          <w:szCs w:val="24"/>
        </w:rPr>
        <w:t>желудочного-кишечного</w:t>
      </w:r>
      <w:proofErr w:type="gramEnd"/>
      <w:r w:rsidRPr="00A9005A">
        <w:rPr>
          <w:rFonts w:ascii="Times New Roman" w:hAnsi="Times New Roman" w:cs="Times New Roman"/>
          <w:color w:val="000000"/>
          <w:sz w:val="24"/>
          <w:szCs w:val="24"/>
        </w:rPr>
        <w:t xml:space="preserve"> тракта. В некоторых случаях помимо интоксикации и </w:t>
      </w:r>
      <w:proofErr w:type="spellStart"/>
      <w:r w:rsidRPr="00A9005A">
        <w:rPr>
          <w:rFonts w:ascii="Times New Roman" w:hAnsi="Times New Roman" w:cs="Times New Roman"/>
          <w:color w:val="000000"/>
          <w:sz w:val="24"/>
          <w:szCs w:val="24"/>
        </w:rPr>
        <w:t>диарейного</w:t>
      </w:r>
      <w:proofErr w:type="spellEnd"/>
      <w:r w:rsidRPr="00A9005A">
        <w:rPr>
          <w:rFonts w:ascii="Times New Roman" w:hAnsi="Times New Roman" w:cs="Times New Roman"/>
          <w:color w:val="000000"/>
          <w:sz w:val="24"/>
          <w:szCs w:val="24"/>
        </w:rPr>
        <w:t xml:space="preserve"> синдрома может развиться патологический процесс.</w:t>
      </w:r>
    </w:p>
    <w:p w:rsidR="003B2844" w:rsidRPr="00A653C8" w:rsidRDefault="003B2844" w:rsidP="00A653C8">
      <w:pPr>
        <w:contextualSpacing/>
        <w:jc w:val="both"/>
        <w:rPr>
          <w:rFonts w:ascii="Times New Roman" w:hAnsi="Times New Roman" w:cs="Times New Roman"/>
          <w:b/>
          <w:sz w:val="24"/>
          <w:szCs w:val="24"/>
        </w:rPr>
      </w:pPr>
      <w:proofErr w:type="spellStart"/>
      <w:r w:rsidRPr="00A9005A">
        <w:rPr>
          <w:rFonts w:ascii="Times New Roman" w:hAnsi="Times New Roman" w:cs="Times New Roman"/>
          <w:sz w:val="24"/>
          <w:szCs w:val="24"/>
        </w:rPr>
        <w:t>Термотолерантные</w:t>
      </w:r>
      <w:proofErr w:type="spellEnd"/>
      <w:r w:rsidRPr="00A9005A">
        <w:rPr>
          <w:rFonts w:ascii="Times New Roman" w:hAnsi="Times New Roman" w:cs="Times New Roman"/>
          <w:sz w:val="24"/>
          <w:szCs w:val="24"/>
        </w:rPr>
        <w:t xml:space="preserve"> </w:t>
      </w:r>
      <w:proofErr w:type="spellStart"/>
      <w:r w:rsidRPr="00A9005A">
        <w:rPr>
          <w:rFonts w:ascii="Times New Roman" w:hAnsi="Times New Roman" w:cs="Times New Roman"/>
          <w:sz w:val="24"/>
          <w:szCs w:val="24"/>
        </w:rPr>
        <w:t>колиформные</w:t>
      </w:r>
      <w:proofErr w:type="spellEnd"/>
      <w:r w:rsidRPr="00A9005A">
        <w:rPr>
          <w:rFonts w:ascii="Times New Roman" w:hAnsi="Times New Roman" w:cs="Times New Roman"/>
          <w:sz w:val="24"/>
          <w:szCs w:val="24"/>
        </w:rPr>
        <w:t xml:space="preserve"> бактерии</w:t>
      </w:r>
      <w:r w:rsidR="00993A04">
        <w:rPr>
          <w:rFonts w:ascii="Times New Roman" w:hAnsi="Times New Roman" w:cs="Times New Roman"/>
          <w:sz w:val="24"/>
          <w:szCs w:val="24"/>
        </w:rPr>
        <w:t xml:space="preserve"> (ТКБ)</w:t>
      </w:r>
      <w:r w:rsidRPr="00A9005A">
        <w:rPr>
          <w:rFonts w:ascii="Times New Roman" w:hAnsi="Times New Roman" w:cs="Times New Roman"/>
          <w:sz w:val="24"/>
          <w:szCs w:val="24"/>
        </w:rPr>
        <w:t xml:space="preserve"> – это группа микроорганизмов, ферментирующих лактозу при температуре 45 °C. В состав группы входят представители рода </w:t>
      </w:r>
      <w:proofErr w:type="spellStart"/>
      <w:r w:rsidRPr="00A9005A">
        <w:rPr>
          <w:rFonts w:ascii="Times New Roman" w:hAnsi="Times New Roman" w:cs="Times New Roman"/>
          <w:sz w:val="24"/>
          <w:szCs w:val="24"/>
        </w:rPr>
        <w:t>Escherichia</w:t>
      </w:r>
      <w:proofErr w:type="spellEnd"/>
      <w:r w:rsidRPr="00A9005A">
        <w:rPr>
          <w:rFonts w:ascii="Times New Roman" w:hAnsi="Times New Roman" w:cs="Times New Roman"/>
          <w:sz w:val="24"/>
          <w:szCs w:val="24"/>
        </w:rPr>
        <w:t xml:space="preserve">, также известного как </w:t>
      </w:r>
      <w:proofErr w:type="spellStart"/>
      <w:r w:rsidRPr="00A9005A">
        <w:rPr>
          <w:rFonts w:ascii="Times New Roman" w:hAnsi="Times New Roman" w:cs="Times New Roman"/>
          <w:sz w:val="24"/>
          <w:szCs w:val="24"/>
        </w:rPr>
        <w:t>E.Coli</w:t>
      </w:r>
      <w:proofErr w:type="spellEnd"/>
      <w:r w:rsidRPr="00A9005A">
        <w:rPr>
          <w:rFonts w:ascii="Times New Roman" w:hAnsi="Times New Roman" w:cs="Times New Roman"/>
          <w:sz w:val="24"/>
          <w:szCs w:val="24"/>
        </w:rPr>
        <w:t xml:space="preserve">, и отдельные представители </w:t>
      </w:r>
      <w:proofErr w:type="spellStart"/>
      <w:r w:rsidRPr="00A9005A">
        <w:rPr>
          <w:rFonts w:ascii="Times New Roman" w:hAnsi="Times New Roman" w:cs="Times New Roman"/>
          <w:sz w:val="24"/>
          <w:szCs w:val="24"/>
        </w:rPr>
        <w:t>Klebsiella</w:t>
      </w:r>
      <w:proofErr w:type="spellEnd"/>
      <w:r w:rsidRPr="00A9005A">
        <w:rPr>
          <w:rFonts w:ascii="Times New Roman" w:hAnsi="Times New Roman" w:cs="Times New Roman"/>
          <w:sz w:val="24"/>
          <w:szCs w:val="24"/>
        </w:rPr>
        <w:t xml:space="preserve">, </w:t>
      </w:r>
      <w:proofErr w:type="spellStart"/>
      <w:r w:rsidRPr="00A9005A">
        <w:rPr>
          <w:rFonts w:ascii="Times New Roman" w:hAnsi="Times New Roman" w:cs="Times New Roman"/>
          <w:sz w:val="24"/>
          <w:szCs w:val="24"/>
        </w:rPr>
        <w:t>Enterobacter</w:t>
      </w:r>
      <w:proofErr w:type="spellEnd"/>
      <w:r w:rsidRPr="00A9005A">
        <w:rPr>
          <w:rFonts w:ascii="Times New Roman" w:hAnsi="Times New Roman" w:cs="Times New Roman"/>
          <w:sz w:val="24"/>
          <w:szCs w:val="24"/>
        </w:rPr>
        <w:t xml:space="preserve"> и </w:t>
      </w:r>
      <w:proofErr w:type="spellStart"/>
      <w:r w:rsidRPr="00A9005A">
        <w:rPr>
          <w:rFonts w:ascii="Times New Roman" w:hAnsi="Times New Roman" w:cs="Times New Roman"/>
          <w:sz w:val="24"/>
          <w:szCs w:val="24"/>
        </w:rPr>
        <w:t>Citrobacter</w:t>
      </w:r>
      <w:proofErr w:type="spellEnd"/>
      <w:r w:rsidRPr="00A9005A">
        <w:rPr>
          <w:rFonts w:ascii="Times New Roman" w:hAnsi="Times New Roman" w:cs="Times New Roman"/>
          <w:sz w:val="24"/>
          <w:szCs w:val="24"/>
        </w:rPr>
        <w:t xml:space="preserve">. ТКБ отличаются простотой выявления при анализе, за счет чего часто используются в виде показателя качества воды и эффективности очистки от фекальных бактерий. Наиболее точным индикатором является </w:t>
      </w:r>
      <w:proofErr w:type="spellStart"/>
      <w:r w:rsidRPr="00A9005A">
        <w:rPr>
          <w:rFonts w:ascii="Times New Roman" w:hAnsi="Times New Roman" w:cs="Times New Roman"/>
          <w:sz w:val="24"/>
          <w:szCs w:val="24"/>
        </w:rPr>
        <w:t>E.Coli</w:t>
      </w:r>
      <w:proofErr w:type="spellEnd"/>
      <w:r w:rsidRPr="00A9005A">
        <w:rPr>
          <w:rFonts w:ascii="Times New Roman" w:hAnsi="Times New Roman" w:cs="Times New Roman"/>
          <w:sz w:val="24"/>
          <w:szCs w:val="24"/>
        </w:rPr>
        <w:t xml:space="preserve">, поскольку другие </w:t>
      </w:r>
      <w:proofErr w:type="spellStart"/>
      <w:r w:rsidRPr="00A9005A">
        <w:rPr>
          <w:rFonts w:ascii="Times New Roman" w:hAnsi="Times New Roman" w:cs="Times New Roman"/>
          <w:sz w:val="24"/>
          <w:szCs w:val="24"/>
        </w:rPr>
        <w:t>термотолерантные</w:t>
      </w:r>
      <w:proofErr w:type="spellEnd"/>
      <w:r w:rsidRPr="00A9005A">
        <w:rPr>
          <w:rFonts w:ascii="Times New Roman" w:hAnsi="Times New Roman" w:cs="Times New Roman"/>
          <w:sz w:val="24"/>
          <w:szCs w:val="24"/>
        </w:rPr>
        <w:t xml:space="preserve"> микроорганизмы могут происходить от других источников.</w:t>
      </w:r>
      <w:r w:rsidR="00A653C8">
        <w:rPr>
          <w:rFonts w:ascii="Times New Roman" w:hAnsi="Times New Roman" w:cs="Times New Roman"/>
          <w:b/>
          <w:sz w:val="24"/>
          <w:szCs w:val="24"/>
        </w:rPr>
        <w:t xml:space="preserve"> </w:t>
      </w:r>
      <w:proofErr w:type="spellStart"/>
      <w:r w:rsidRPr="00A9005A">
        <w:rPr>
          <w:rFonts w:ascii="Times New Roman" w:hAnsi="Times New Roman" w:cs="Times New Roman"/>
          <w:sz w:val="24"/>
          <w:szCs w:val="24"/>
        </w:rPr>
        <w:t>Колиформные</w:t>
      </w:r>
      <w:proofErr w:type="spellEnd"/>
      <w:r w:rsidRPr="00A9005A">
        <w:rPr>
          <w:rFonts w:ascii="Times New Roman" w:hAnsi="Times New Roman" w:cs="Times New Roman"/>
          <w:sz w:val="24"/>
          <w:szCs w:val="24"/>
        </w:rPr>
        <w:t xml:space="preserve"> бактерии живут в пищеварительном тракте, а также отходах жизнедеятельности человека. Это же касается и животных, в частности, скота. Помимо прочего, бактерии можно найти в почве и воде, загрязнение которых впоследствии может приводить к возникновению заболеваний, вызываемых патогенами. Данный вид микроорганизмов относится к классу грамотрицательных бактерий и формой напоминает палочку. Микроорганизмы имеют большое количество разновидностей, однако опасны они для человека в той или иной степени только при превышении допустимой концентрации.</w:t>
      </w:r>
    </w:p>
    <w:p w:rsidR="003B2844" w:rsidRPr="00A9005A" w:rsidRDefault="003B2844" w:rsidP="00A653C8">
      <w:pPr>
        <w:contextualSpacing/>
        <w:jc w:val="both"/>
        <w:rPr>
          <w:rFonts w:ascii="Times New Roman" w:hAnsi="Times New Roman" w:cs="Times New Roman"/>
          <w:sz w:val="24"/>
          <w:szCs w:val="24"/>
        </w:rPr>
      </w:pPr>
      <w:r w:rsidRPr="00A9005A">
        <w:rPr>
          <w:rFonts w:ascii="Times New Roman" w:hAnsi="Times New Roman" w:cs="Times New Roman"/>
          <w:sz w:val="24"/>
          <w:szCs w:val="24"/>
        </w:rPr>
        <w:t xml:space="preserve">При определении качества воды из того или иного источника следует помнить, что </w:t>
      </w:r>
      <w:proofErr w:type="spellStart"/>
      <w:r w:rsidRPr="00A9005A">
        <w:rPr>
          <w:rFonts w:ascii="Times New Roman" w:hAnsi="Times New Roman" w:cs="Times New Roman"/>
          <w:sz w:val="24"/>
          <w:szCs w:val="24"/>
        </w:rPr>
        <w:t>колиформы</w:t>
      </w:r>
      <w:proofErr w:type="spellEnd"/>
      <w:r w:rsidRPr="00A9005A">
        <w:rPr>
          <w:rFonts w:ascii="Times New Roman" w:hAnsi="Times New Roman" w:cs="Times New Roman"/>
          <w:sz w:val="24"/>
          <w:szCs w:val="24"/>
        </w:rPr>
        <w:t xml:space="preserve"> имеют разное эпидемиологическое и санитарное значение – так, представители рода </w:t>
      </w:r>
      <w:proofErr w:type="spellStart"/>
      <w:r w:rsidRPr="00A9005A">
        <w:rPr>
          <w:rFonts w:ascii="Times New Roman" w:hAnsi="Times New Roman" w:cs="Times New Roman"/>
          <w:sz w:val="24"/>
          <w:szCs w:val="24"/>
        </w:rPr>
        <w:t>Escherichia</w:t>
      </w:r>
      <w:proofErr w:type="spellEnd"/>
      <w:r w:rsidRPr="00A9005A">
        <w:rPr>
          <w:rFonts w:ascii="Times New Roman" w:hAnsi="Times New Roman" w:cs="Times New Roman"/>
          <w:sz w:val="24"/>
          <w:szCs w:val="24"/>
        </w:rPr>
        <w:t xml:space="preserve"> указывают на заражение, которое произошло недавно. Наличие же </w:t>
      </w:r>
      <w:proofErr w:type="spellStart"/>
      <w:r w:rsidRPr="00A9005A">
        <w:rPr>
          <w:rFonts w:ascii="Times New Roman" w:hAnsi="Times New Roman" w:cs="Times New Roman"/>
          <w:sz w:val="24"/>
          <w:szCs w:val="24"/>
        </w:rPr>
        <w:t>Citrobacter</w:t>
      </w:r>
      <w:proofErr w:type="spellEnd"/>
      <w:r w:rsidRPr="00A9005A">
        <w:rPr>
          <w:rFonts w:ascii="Times New Roman" w:hAnsi="Times New Roman" w:cs="Times New Roman"/>
          <w:sz w:val="24"/>
          <w:szCs w:val="24"/>
        </w:rPr>
        <w:t xml:space="preserve"> или </w:t>
      </w:r>
      <w:proofErr w:type="spellStart"/>
      <w:r w:rsidRPr="00A9005A">
        <w:rPr>
          <w:rFonts w:ascii="Times New Roman" w:hAnsi="Times New Roman" w:cs="Times New Roman"/>
          <w:sz w:val="24"/>
          <w:szCs w:val="24"/>
        </w:rPr>
        <w:t>Enterobacter</w:t>
      </w:r>
      <w:proofErr w:type="spellEnd"/>
      <w:r w:rsidRPr="00A9005A">
        <w:rPr>
          <w:rFonts w:ascii="Times New Roman" w:hAnsi="Times New Roman" w:cs="Times New Roman"/>
          <w:sz w:val="24"/>
          <w:szCs w:val="24"/>
        </w:rPr>
        <w:t xml:space="preserve"> означает, что загрязнение произошло в течение последних нескольких недель.</w:t>
      </w:r>
    </w:p>
    <w:p w:rsidR="003B2844" w:rsidRPr="00A9005A" w:rsidRDefault="003B2844" w:rsidP="00A653C8">
      <w:pPr>
        <w:contextualSpacing/>
        <w:jc w:val="both"/>
        <w:rPr>
          <w:rFonts w:ascii="Times New Roman" w:hAnsi="Times New Roman" w:cs="Times New Roman"/>
          <w:sz w:val="24"/>
          <w:szCs w:val="24"/>
        </w:rPr>
      </w:pPr>
      <w:proofErr w:type="spellStart"/>
      <w:r w:rsidRPr="00A9005A">
        <w:rPr>
          <w:rFonts w:ascii="Times New Roman" w:hAnsi="Times New Roman" w:cs="Times New Roman"/>
          <w:sz w:val="24"/>
          <w:szCs w:val="24"/>
        </w:rPr>
        <w:t>Колифаги</w:t>
      </w:r>
      <w:proofErr w:type="spellEnd"/>
      <w:r w:rsidRPr="00A9005A">
        <w:rPr>
          <w:rFonts w:ascii="Times New Roman" w:hAnsi="Times New Roman" w:cs="Times New Roman"/>
          <w:sz w:val="24"/>
          <w:szCs w:val="24"/>
        </w:rPr>
        <w:t xml:space="preserve"> – бактерии вирусы, заражающие бактериальную клетку, а после убивающие ее путем размножения. Чаще всего </w:t>
      </w:r>
      <w:proofErr w:type="spellStart"/>
      <w:r w:rsidRPr="00A9005A">
        <w:rPr>
          <w:rFonts w:ascii="Times New Roman" w:hAnsi="Times New Roman" w:cs="Times New Roman"/>
          <w:sz w:val="24"/>
          <w:szCs w:val="24"/>
        </w:rPr>
        <w:t>колифаги</w:t>
      </w:r>
      <w:proofErr w:type="spellEnd"/>
      <w:r w:rsidRPr="00A9005A">
        <w:rPr>
          <w:rFonts w:ascii="Times New Roman" w:hAnsi="Times New Roman" w:cs="Times New Roman"/>
          <w:sz w:val="24"/>
          <w:szCs w:val="24"/>
        </w:rPr>
        <w:t xml:space="preserve"> обнаруживаются в </w:t>
      </w:r>
      <w:proofErr w:type="spellStart"/>
      <w:r w:rsidRPr="00A9005A">
        <w:rPr>
          <w:rFonts w:ascii="Times New Roman" w:hAnsi="Times New Roman" w:cs="Times New Roman"/>
          <w:sz w:val="24"/>
          <w:szCs w:val="24"/>
        </w:rPr>
        <w:t>колиформных</w:t>
      </w:r>
      <w:proofErr w:type="spellEnd"/>
      <w:r w:rsidRPr="00A9005A">
        <w:rPr>
          <w:rFonts w:ascii="Times New Roman" w:hAnsi="Times New Roman" w:cs="Times New Roman"/>
          <w:sz w:val="24"/>
          <w:szCs w:val="24"/>
        </w:rPr>
        <w:t xml:space="preserve"> бактериях. Данная категория бактериофагов относится к категории, использующейся в качестве индикаторов качества воды и степени ее очистки. Причиной тому – их схожесть с кишечными вирусами человека, а также простота обнаружения при использовании соответствующих методик.</w:t>
      </w:r>
    </w:p>
    <w:p w:rsidR="003B2844" w:rsidRPr="00A9005A" w:rsidRDefault="003B2844" w:rsidP="00A653C8">
      <w:pPr>
        <w:contextualSpacing/>
        <w:jc w:val="both"/>
        <w:rPr>
          <w:rFonts w:ascii="Times New Roman" w:hAnsi="Times New Roman" w:cs="Times New Roman"/>
          <w:sz w:val="24"/>
          <w:szCs w:val="24"/>
        </w:rPr>
      </w:pPr>
      <w:r w:rsidRPr="00A9005A">
        <w:rPr>
          <w:rFonts w:ascii="Times New Roman" w:hAnsi="Times New Roman" w:cs="Times New Roman"/>
          <w:sz w:val="24"/>
          <w:szCs w:val="24"/>
        </w:rPr>
        <w:t xml:space="preserve">Энтерококки  относятся к санитарно-показательным микроорганизмам. С точки зрения физиологических особенностей они схожи со стрептококками. В кишечнике человека широко представлены два вида симбионтов – E. </w:t>
      </w:r>
      <w:proofErr w:type="spellStart"/>
      <w:r w:rsidRPr="00A9005A">
        <w:rPr>
          <w:rFonts w:ascii="Times New Roman" w:hAnsi="Times New Roman" w:cs="Times New Roman"/>
          <w:sz w:val="24"/>
          <w:szCs w:val="24"/>
        </w:rPr>
        <w:t>faecalis</w:t>
      </w:r>
      <w:proofErr w:type="spellEnd"/>
      <w:r w:rsidRPr="00A9005A">
        <w:rPr>
          <w:rFonts w:ascii="Times New Roman" w:hAnsi="Times New Roman" w:cs="Times New Roman"/>
          <w:sz w:val="24"/>
          <w:szCs w:val="24"/>
        </w:rPr>
        <w:t xml:space="preserve"> и E. </w:t>
      </w:r>
      <w:proofErr w:type="spellStart"/>
      <w:r w:rsidRPr="00A9005A">
        <w:rPr>
          <w:rFonts w:ascii="Times New Roman" w:hAnsi="Times New Roman" w:cs="Times New Roman"/>
          <w:sz w:val="24"/>
          <w:szCs w:val="24"/>
        </w:rPr>
        <w:t>faecium</w:t>
      </w:r>
      <w:proofErr w:type="spellEnd"/>
      <w:r w:rsidRPr="00A9005A">
        <w:rPr>
          <w:rFonts w:ascii="Times New Roman" w:hAnsi="Times New Roman" w:cs="Times New Roman"/>
          <w:sz w:val="24"/>
          <w:szCs w:val="24"/>
        </w:rPr>
        <w:t xml:space="preserve">. Патогенные штаммы энтерококков могут вызвать ряд заболеваний, в том числе бактериальный эндокардит, менингит, а также </w:t>
      </w:r>
      <w:r w:rsidRPr="00A9005A">
        <w:rPr>
          <w:rFonts w:ascii="Times New Roman" w:hAnsi="Times New Roman" w:cs="Times New Roman"/>
          <w:sz w:val="24"/>
          <w:szCs w:val="24"/>
        </w:rPr>
        <w:lastRenderedPageBreak/>
        <w:t>нагноение ран. Некоторые из них отличаются устойчивостью к антибиотикам, среди которых пенициллин, цефалоспорин.</w:t>
      </w:r>
    </w:p>
    <w:p w:rsidR="003B2844" w:rsidRPr="00A9005A" w:rsidRDefault="003B2844" w:rsidP="00A653C8">
      <w:pPr>
        <w:contextualSpacing/>
        <w:jc w:val="both"/>
        <w:rPr>
          <w:rFonts w:ascii="Times New Roman" w:hAnsi="Times New Roman" w:cs="Times New Roman"/>
          <w:sz w:val="24"/>
          <w:szCs w:val="24"/>
        </w:rPr>
      </w:pPr>
      <w:proofErr w:type="spellStart"/>
      <w:r w:rsidRPr="00A9005A">
        <w:rPr>
          <w:rFonts w:ascii="Times New Roman" w:hAnsi="Times New Roman" w:cs="Times New Roman"/>
          <w:sz w:val="24"/>
          <w:szCs w:val="24"/>
          <w:shd w:val="clear" w:color="auto" w:fill="FFFFFF"/>
        </w:rPr>
        <w:t>Энтеровирусы</w:t>
      </w:r>
      <w:proofErr w:type="spellEnd"/>
      <w:r w:rsidRPr="00A9005A">
        <w:rPr>
          <w:rFonts w:ascii="Times New Roman" w:hAnsi="Times New Roman" w:cs="Times New Roman"/>
          <w:sz w:val="24"/>
          <w:szCs w:val="24"/>
          <w:shd w:val="clear" w:color="auto" w:fill="FFFFFF"/>
        </w:rPr>
        <w:t xml:space="preserve"> — группа патогенов рода </w:t>
      </w:r>
      <w:proofErr w:type="spellStart"/>
      <w:r w:rsidRPr="00A9005A">
        <w:rPr>
          <w:rFonts w:ascii="Times New Roman" w:hAnsi="Times New Roman" w:cs="Times New Roman"/>
          <w:sz w:val="24"/>
          <w:szCs w:val="24"/>
          <w:shd w:val="clear" w:color="auto" w:fill="FFFFFF"/>
        </w:rPr>
        <w:t>Enterovirus</w:t>
      </w:r>
      <w:proofErr w:type="spellEnd"/>
      <w:r w:rsidRPr="00A9005A">
        <w:rPr>
          <w:rFonts w:ascii="Times New Roman" w:hAnsi="Times New Roman" w:cs="Times New Roman"/>
          <w:sz w:val="24"/>
          <w:szCs w:val="24"/>
          <w:shd w:val="clear" w:color="auto" w:fill="FFFFFF"/>
        </w:rPr>
        <w:t xml:space="preserve">, вызывающих острые поражения различных органов и тканей. </w:t>
      </w:r>
      <w:r w:rsidRPr="00A9005A">
        <w:rPr>
          <w:rFonts w:ascii="Times New Roman" w:hAnsi="Times New Roman" w:cs="Times New Roman"/>
          <w:sz w:val="24"/>
          <w:szCs w:val="24"/>
        </w:rPr>
        <w:t xml:space="preserve">Энтеровирусные инфекции - это группа инфекционных заболеваний, развивающихся при поражении человека вирусами рода </w:t>
      </w:r>
      <w:proofErr w:type="spellStart"/>
      <w:r w:rsidRPr="00A9005A">
        <w:rPr>
          <w:rFonts w:ascii="Times New Roman" w:hAnsi="Times New Roman" w:cs="Times New Roman"/>
          <w:sz w:val="24"/>
          <w:szCs w:val="24"/>
        </w:rPr>
        <w:t>Enterovirus</w:t>
      </w:r>
      <w:proofErr w:type="spellEnd"/>
      <w:r w:rsidRPr="00A9005A">
        <w:rPr>
          <w:rFonts w:ascii="Times New Roman" w:hAnsi="Times New Roman" w:cs="Times New Roman"/>
          <w:sz w:val="24"/>
          <w:szCs w:val="24"/>
        </w:rPr>
        <w:t xml:space="preserve">, характеризующаяся многообразием клинических проявлений. Заражение </w:t>
      </w:r>
      <w:proofErr w:type="spellStart"/>
      <w:r w:rsidRPr="00A9005A">
        <w:rPr>
          <w:rFonts w:ascii="Times New Roman" w:hAnsi="Times New Roman" w:cs="Times New Roman"/>
          <w:sz w:val="24"/>
          <w:szCs w:val="24"/>
        </w:rPr>
        <w:t>энтеровирусами</w:t>
      </w:r>
      <w:proofErr w:type="spellEnd"/>
      <w:r w:rsidRPr="00A9005A">
        <w:rPr>
          <w:rFonts w:ascii="Times New Roman" w:hAnsi="Times New Roman" w:cs="Times New Roman"/>
          <w:sz w:val="24"/>
          <w:szCs w:val="24"/>
        </w:rPr>
        <w:t xml:space="preserve"> может произойти пищевым путем, реже - аэрозольным. Характерны высокая температура, недомогание, диарея, полиморфные кожные высыпания. Энтеровирусные инфекции могут протекать в виде </w:t>
      </w:r>
      <w:proofErr w:type="spellStart"/>
      <w:r w:rsidRPr="00A9005A">
        <w:rPr>
          <w:rFonts w:ascii="Times New Roman" w:hAnsi="Times New Roman" w:cs="Times New Roman"/>
          <w:sz w:val="24"/>
          <w:szCs w:val="24"/>
        </w:rPr>
        <w:t>герпангины</w:t>
      </w:r>
      <w:proofErr w:type="spellEnd"/>
      <w:r w:rsidRPr="00A9005A">
        <w:rPr>
          <w:rFonts w:ascii="Times New Roman" w:hAnsi="Times New Roman" w:cs="Times New Roman"/>
          <w:sz w:val="24"/>
          <w:szCs w:val="24"/>
        </w:rPr>
        <w:t>, миалгии, вирусного менингита. К редким формам относятся энтеровирусный панкреатит, нефрит, энцефалит, перикардит и поражение глаз. </w:t>
      </w:r>
    </w:p>
    <w:p w:rsidR="003B2844" w:rsidRPr="00A9005A" w:rsidRDefault="003B2844" w:rsidP="00A653C8">
      <w:pPr>
        <w:contextualSpacing/>
        <w:jc w:val="both"/>
        <w:rPr>
          <w:rFonts w:ascii="Times New Roman" w:hAnsi="Times New Roman" w:cs="Times New Roman"/>
          <w:sz w:val="24"/>
          <w:szCs w:val="24"/>
        </w:rPr>
      </w:pPr>
    </w:p>
    <w:p w:rsidR="004A13B9" w:rsidRPr="007646E8" w:rsidRDefault="004A13B9" w:rsidP="004A13B9">
      <w:pPr>
        <w:jc w:val="both"/>
        <w:rPr>
          <w:rFonts w:ascii="Times New Roman" w:hAnsi="Times New Roman" w:cs="Times New Roman"/>
          <w:sz w:val="24"/>
          <w:szCs w:val="24"/>
        </w:rPr>
      </w:pPr>
      <w:r w:rsidRPr="007646E8">
        <w:rPr>
          <w:rFonts w:ascii="Times New Roman" w:hAnsi="Times New Roman" w:cs="Times New Roman"/>
          <w:sz w:val="24"/>
          <w:szCs w:val="24"/>
        </w:rPr>
        <w:br w:type="page"/>
      </w:r>
    </w:p>
    <w:p w:rsidR="004A13B9" w:rsidRPr="004A13B9" w:rsidRDefault="004A13B9" w:rsidP="004A13B9">
      <w:pPr>
        <w:pStyle w:val="a3"/>
        <w:jc w:val="both"/>
        <w:rPr>
          <w:rFonts w:ascii="Times New Roman" w:hAnsi="Times New Roman" w:cs="Times New Roman"/>
          <w:b/>
          <w:sz w:val="24"/>
          <w:szCs w:val="24"/>
        </w:rPr>
      </w:pPr>
      <w:r w:rsidRPr="004A13B9">
        <w:rPr>
          <w:rFonts w:ascii="Times New Roman" w:hAnsi="Times New Roman" w:cs="Times New Roman"/>
          <w:b/>
          <w:sz w:val="24"/>
          <w:szCs w:val="24"/>
        </w:rPr>
        <w:lastRenderedPageBreak/>
        <w:t>1.3 Методы очистки воды</w:t>
      </w:r>
    </w:p>
    <w:p w:rsidR="004A13B9" w:rsidRPr="007646E8" w:rsidRDefault="004A13B9" w:rsidP="00A653C8">
      <w:pPr>
        <w:spacing w:after="0"/>
        <w:contextualSpacing/>
        <w:jc w:val="both"/>
        <w:rPr>
          <w:rFonts w:ascii="Times New Roman" w:hAnsi="Times New Roman" w:cs="Times New Roman"/>
          <w:sz w:val="24"/>
          <w:szCs w:val="24"/>
        </w:rPr>
      </w:pPr>
      <w:r w:rsidRPr="007646E8">
        <w:rPr>
          <w:rFonts w:ascii="Times New Roman" w:hAnsi="Times New Roman" w:cs="Times New Roman"/>
          <w:sz w:val="24"/>
          <w:szCs w:val="24"/>
        </w:rPr>
        <w:t xml:space="preserve">Системы водоочистки являются неотъемлемой частью современной </w:t>
      </w:r>
      <w:r w:rsidR="00A653C8" w:rsidRPr="007646E8">
        <w:rPr>
          <w:rFonts w:ascii="Times New Roman" w:hAnsi="Times New Roman" w:cs="Times New Roman"/>
          <w:sz w:val="24"/>
          <w:szCs w:val="24"/>
        </w:rPr>
        <w:t>жизни,</w:t>
      </w:r>
      <w:r w:rsidRPr="007646E8">
        <w:rPr>
          <w:rFonts w:ascii="Times New Roman" w:hAnsi="Times New Roman" w:cs="Times New Roman"/>
          <w:sz w:val="24"/>
          <w:szCs w:val="24"/>
        </w:rPr>
        <w:t xml:space="preserve"> и все люди нуждаются в качественной и правильно подготовленной воде.</w:t>
      </w:r>
    </w:p>
    <w:p w:rsidR="004A13B9" w:rsidRPr="007646E8" w:rsidRDefault="004A13B9" w:rsidP="00A653C8">
      <w:pPr>
        <w:spacing w:after="0"/>
        <w:contextualSpacing/>
        <w:jc w:val="both"/>
        <w:rPr>
          <w:rFonts w:ascii="Times New Roman" w:hAnsi="Times New Roman" w:cs="Times New Roman"/>
          <w:sz w:val="24"/>
          <w:szCs w:val="24"/>
        </w:rPr>
      </w:pPr>
      <w:r w:rsidRPr="007646E8">
        <w:rPr>
          <w:rFonts w:ascii="Times New Roman" w:hAnsi="Times New Roman" w:cs="Times New Roman"/>
          <w:sz w:val="24"/>
          <w:szCs w:val="24"/>
        </w:rPr>
        <w:t>Существуют разные по принципу методы очистки воды:</w:t>
      </w:r>
    </w:p>
    <w:p w:rsidR="004A13B9" w:rsidRPr="007646E8" w:rsidRDefault="004A13B9" w:rsidP="00A653C8">
      <w:pPr>
        <w:spacing w:after="0"/>
        <w:contextualSpacing/>
        <w:jc w:val="both"/>
        <w:rPr>
          <w:rFonts w:ascii="Times New Roman" w:hAnsi="Times New Roman" w:cs="Times New Roman"/>
          <w:sz w:val="24"/>
          <w:szCs w:val="24"/>
        </w:rPr>
      </w:pPr>
      <w:r w:rsidRPr="007646E8">
        <w:rPr>
          <w:rFonts w:ascii="Times New Roman" w:hAnsi="Times New Roman" w:cs="Times New Roman"/>
          <w:sz w:val="24"/>
          <w:szCs w:val="24"/>
        </w:rPr>
        <w:t xml:space="preserve">В зависимости от принципа действия выделяют такие способы очистки воды: </w:t>
      </w:r>
    </w:p>
    <w:p w:rsidR="004A13B9" w:rsidRPr="007646E8" w:rsidRDefault="004A13B9" w:rsidP="00A653C8">
      <w:pPr>
        <w:pStyle w:val="ab"/>
        <w:numPr>
          <w:ilvl w:val="0"/>
          <w:numId w:val="1"/>
        </w:numPr>
        <w:spacing w:after="0"/>
        <w:jc w:val="both"/>
        <w:rPr>
          <w:rFonts w:ascii="Times New Roman" w:hAnsi="Times New Roman" w:cs="Times New Roman"/>
          <w:sz w:val="24"/>
          <w:szCs w:val="24"/>
        </w:rPr>
      </w:pPr>
      <w:proofErr w:type="gramStart"/>
      <w:r w:rsidRPr="007646E8">
        <w:rPr>
          <w:rFonts w:ascii="Times New Roman" w:hAnsi="Times New Roman" w:cs="Times New Roman"/>
          <w:sz w:val="24"/>
          <w:szCs w:val="24"/>
        </w:rPr>
        <w:t>Физические</w:t>
      </w:r>
      <w:proofErr w:type="gramEnd"/>
      <w:r w:rsidRPr="007646E8">
        <w:rPr>
          <w:rFonts w:ascii="Times New Roman" w:hAnsi="Times New Roman" w:cs="Times New Roman"/>
          <w:sz w:val="24"/>
          <w:szCs w:val="24"/>
        </w:rPr>
        <w:t xml:space="preserve"> (грубая механическая чистка).</w:t>
      </w:r>
    </w:p>
    <w:p w:rsidR="004A13B9" w:rsidRPr="007646E8" w:rsidRDefault="004A13B9" w:rsidP="00A653C8">
      <w:pPr>
        <w:pStyle w:val="ab"/>
        <w:numPr>
          <w:ilvl w:val="0"/>
          <w:numId w:val="1"/>
        </w:numPr>
        <w:spacing w:after="0"/>
        <w:jc w:val="both"/>
        <w:rPr>
          <w:rFonts w:ascii="Times New Roman" w:hAnsi="Times New Roman" w:cs="Times New Roman"/>
          <w:sz w:val="24"/>
          <w:szCs w:val="24"/>
        </w:rPr>
      </w:pPr>
      <w:r w:rsidRPr="007646E8">
        <w:rPr>
          <w:rFonts w:ascii="Times New Roman" w:hAnsi="Times New Roman" w:cs="Times New Roman"/>
          <w:sz w:val="24"/>
          <w:szCs w:val="24"/>
        </w:rPr>
        <w:t>Химические (смешение воды с реагентами).</w:t>
      </w:r>
    </w:p>
    <w:p w:rsidR="004A13B9" w:rsidRPr="007646E8" w:rsidRDefault="004A13B9" w:rsidP="00A653C8">
      <w:pPr>
        <w:pStyle w:val="ab"/>
        <w:numPr>
          <w:ilvl w:val="0"/>
          <w:numId w:val="1"/>
        </w:numPr>
        <w:spacing w:after="0"/>
        <w:jc w:val="both"/>
        <w:rPr>
          <w:rFonts w:ascii="Times New Roman" w:hAnsi="Times New Roman" w:cs="Times New Roman"/>
          <w:sz w:val="24"/>
          <w:szCs w:val="24"/>
        </w:rPr>
      </w:pPr>
      <w:r w:rsidRPr="007646E8">
        <w:rPr>
          <w:rFonts w:ascii="Times New Roman" w:hAnsi="Times New Roman" w:cs="Times New Roman"/>
          <w:sz w:val="24"/>
          <w:szCs w:val="24"/>
        </w:rPr>
        <w:t>Физико-химические (сложные комплексные мероприятия).</w:t>
      </w:r>
    </w:p>
    <w:p w:rsidR="004A13B9" w:rsidRPr="00A653C8" w:rsidRDefault="004A13B9" w:rsidP="00A653C8">
      <w:pPr>
        <w:pStyle w:val="ab"/>
        <w:numPr>
          <w:ilvl w:val="0"/>
          <w:numId w:val="1"/>
        </w:numPr>
        <w:spacing w:after="0"/>
        <w:jc w:val="both"/>
        <w:rPr>
          <w:rFonts w:ascii="Times New Roman" w:hAnsi="Times New Roman" w:cs="Times New Roman"/>
          <w:sz w:val="24"/>
          <w:szCs w:val="24"/>
        </w:rPr>
      </w:pPr>
      <w:proofErr w:type="gramStart"/>
      <w:r w:rsidRPr="007646E8">
        <w:rPr>
          <w:rFonts w:ascii="Times New Roman" w:hAnsi="Times New Roman" w:cs="Times New Roman"/>
          <w:sz w:val="24"/>
          <w:szCs w:val="24"/>
        </w:rPr>
        <w:t>Биологические</w:t>
      </w:r>
      <w:proofErr w:type="gramEnd"/>
      <w:r w:rsidRPr="007646E8">
        <w:rPr>
          <w:rFonts w:ascii="Times New Roman" w:hAnsi="Times New Roman" w:cs="Times New Roman"/>
          <w:sz w:val="24"/>
          <w:szCs w:val="24"/>
        </w:rPr>
        <w:t xml:space="preserve"> (воздействие живых микроорганизмов).</w:t>
      </w:r>
    </w:p>
    <w:p w:rsidR="004A13B9" w:rsidRPr="00A653C8" w:rsidRDefault="004A13B9" w:rsidP="00A653C8">
      <w:pPr>
        <w:spacing w:after="0"/>
        <w:contextualSpacing/>
        <w:jc w:val="both"/>
        <w:rPr>
          <w:rFonts w:ascii="Times New Roman" w:hAnsi="Times New Roman" w:cs="Times New Roman"/>
          <w:i/>
          <w:sz w:val="24"/>
          <w:szCs w:val="24"/>
        </w:rPr>
      </w:pPr>
      <w:r w:rsidRPr="00A653C8">
        <w:rPr>
          <w:rFonts w:ascii="Times New Roman" w:hAnsi="Times New Roman" w:cs="Times New Roman"/>
          <w:i/>
          <w:sz w:val="24"/>
          <w:szCs w:val="24"/>
        </w:rPr>
        <w:t>Физические методы.</w:t>
      </w:r>
    </w:p>
    <w:p w:rsidR="004A13B9" w:rsidRPr="007646E8" w:rsidRDefault="004A13B9" w:rsidP="00A653C8">
      <w:pPr>
        <w:spacing w:after="0"/>
        <w:contextualSpacing/>
        <w:jc w:val="both"/>
        <w:rPr>
          <w:rFonts w:ascii="Times New Roman" w:hAnsi="Times New Roman" w:cs="Times New Roman"/>
          <w:sz w:val="24"/>
          <w:szCs w:val="24"/>
        </w:rPr>
      </w:pPr>
      <w:r w:rsidRPr="007646E8">
        <w:rPr>
          <w:rFonts w:ascii="Times New Roman" w:hAnsi="Times New Roman" w:cs="Times New Roman"/>
          <w:sz w:val="24"/>
          <w:szCs w:val="24"/>
        </w:rPr>
        <w:t xml:space="preserve">Данные методы предназначены для очищения воды от твердых </w:t>
      </w:r>
      <w:proofErr w:type="spellStart"/>
      <w:r w:rsidRPr="007646E8">
        <w:rPr>
          <w:rFonts w:ascii="Times New Roman" w:hAnsi="Times New Roman" w:cs="Times New Roman"/>
          <w:sz w:val="24"/>
          <w:szCs w:val="24"/>
        </w:rPr>
        <w:t>крупнофракционных</w:t>
      </w:r>
      <w:proofErr w:type="spellEnd"/>
      <w:r w:rsidRPr="007646E8">
        <w:rPr>
          <w:rFonts w:ascii="Times New Roman" w:hAnsi="Times New Roman" w:cs="Times New Roman"/>
          <w:sz w:val="24"/>
          <w:szCs w:val="24"/>
        </w:rPr>
        <w:t xml:space="preserve"> частиц (чаще всего – нерастворимых).</w:t>
      </w:r>
    </w:p>
    <w:p w:rsidR="004A13B9" w:rsidRPr="007646E8" w:rsidRDefault="004A13B9" w:rsidP="00A653C8">
      <w:pPr>
        <w:spacing w:after="0"/>
        <w:contextualSpacing/>
        <w:jc w:val="both"/>
        <w:rPr>
          <w:rFonts w:ascii="Times New Roman" w:hAnsi="Times New Roman" w:cs="Times New Roman"/>
          <w:sz w:val="24"/>
          <w:szCs w:val="24"/>
        </w:rPr>
      </w:pPr>
      <w:r w:rsidRPr="007646E8">
        <w:rPr>
          <w:rFonts w:ascii="Times New Roman" w:hAnsi="Times New Roman" w:cs="Times New Roman"/>
          <w:sz w:val="24"/>
          <w:szCs w:val="24"/>
        </w:rPr>
        <w:t>Они успешно задействуются на этапах первичной и грубой очистки, реже – при глубоких и тонких воздействиях.</w:t>
      </w:r>
    </w:p>
    <w:p w:rsidR="004A13B9" w:rsidRPr="007646E8" w:rsidRDefault="004A13B9" w:rsidP="00A653C8">
      <w:pPr>
        <w:spacing w:after="0"/>
        <w:contextualSpacing/>
        <w:jc w:val="both"/>
        <w:rPr>
          <w:rFonts w:ascii="Times New Roman" w:hAnsi="Times New Roman" w:cs="Times New Roman"/>
          <w:sz w:val="24"/>
          <w:szCs w:val="24"/>
        </w:rPr>
      </w:pPr>
      <w:r w:rsidRPr="007646E8">
        <w:rPr>
          <w:rFonts w:ascii="Times New Roman" w:hAnsi="Times New Roman" w:cs="Times New Roman"/>
          <w:sz w:val="24"/>
          <w:szCs w:val="24"/>
        </w:rPr>
        <w:t>Среди главных физических методов выделяют:</w:t>
      </w:r>
    </w:p>
    <w:p w:rsidR="004A13B9" w:rsidRPr="007646E8" w:rsidRDefault="004A13B9" w:rsidP="00A653C8">
      <w:pPr>
        <w:pStyle w:val="ab"/>
        <w:numPr>
          <w:ilvl w:val="0"/>
          <w:numId w:val="2"/>
        </w:numPr>
        <w:spacing w:after="0"/>
        <w:jc w:val="both"/>
        <w:rPr>
          <w:rFonts w:ascii="Times New Roman" w:hAnsi="Times New Roman" w:cs="Times New Roman"/>
          <w:sz w:val="24"/>
          <w:szCs w:val="24"/>
        </w:rPr>
      </w:pPr>
      <w:r w:rsidRPr="007646E8">
        <w:rPr>
          <w:rFonts w:ascii="Times New Roman" w:hAnsi="Times New Roman" w:cs="Times New Roman"/>
          <w:sz w:val="24"/>
          <w:szCs w:val="24"/>
        </w:rPr>
        <w:t xml:space="preserve">Процеживание – очищение жидкостей от </w:t>
      </w:r>
      <w:proofErr w:type="spellStart"/>
      <w:r w:rsidRPr="007646E8">
        <w:rPr>
          <w:rFonts w:ascii="Times New Roman" w:hAnsi="Times New Roman" w:cs="Times New Roman"/>
          <w:sz w:val="24"/>
          <w:szCs w:val="24"/>
        </w:rPr>
        <w:t>крупнофракционных</w:t>
      </w:r>
      <w:proofErr w:type="spellEnd"/>
      <w:r w:rsidRPr="007646E8">
        <w:rPr>
          <w:rFonts w:ascii="Times New Roman" w:hAnsi="Times New Roman" w:cs="Times New Roman"/>
          <w:sz w:val="24"/>
          <w:szCs w:val="24"/>
        </w:rPr>
        <w:t xml:space="preserve"> посторонних включений при проходе через ячеистые прослойки (сетки, решетки, полипропиленовую мешковину). </w:t>
      </w:r>
    </w:p>
    <w:p w:rsidR="004A13B9" w:rsidRPr="007646E8" w:rsidRDefault="004A13B9" w:rsidP="00A653C8">
      <w:pPr>
        <w:pStyle w:val="ab"/>
        <w:numPr>
          <w:ilvl w:val="0"/>
          <w:numId w:val="2"/>
        </w:numPr>
        <w:spacing w:after="0"/>
        <w:jc w:val="both"/>
        <w:rPr>
          <w:rFonts w:ascii="Times New Roman" w:hAnsi="Times New Roman" w:cs="Times New Roman"/>
          <w:sz w:val="24"/>
          <w:szCs w:val="24"/>
        </w:rPr>
      </w:pPr>
      <w:r w:rsidRPr="007646E8">
        <w:rPr>
          <w:rFonts w:ascii="Times New Roman" w:hAnsi="Times New Roman" w:cs="Times New Roman"/>
          <w:sz w:val="24"/>
          <w:szCs w:val="24"/>
        </w:rPr>
        <w:t xml:space="preserve">Отстаивание – осаждение посторонних фракций под действием собственного веса вниз с последующим отбором более чистой воды. </w:t>
      </w:r>
    </w:p>
    <w:p w:rsidR="004A13B9" w:rsidRPr="007646E8" w:rsidRDefault="004A13B9" w:rsidP="00A653C8">
      <w:pPr>
        <w:pStyle w:val="ab"/>
        <w:numPr>
          <w:ilvl w:val="0"/>
          <w:numId w:val="2"/>
        </w:numPr>
        <w:spacing w:after="0"/>
        <w:jc w:val="both"/>
        <w:rPr>
          <w:rFonts w:ascii="Times New Roman" w:hAnsi="Times New Roman" w:cs="Times New Roman"/>
          <w:sz w:val="24"/>
          <w:szCs w:val="24"/>
        </w:rPr>
      </w:pPr>
      <w:r w:rsidRPr="007646E8">
        <w:rPr>
          <w:rFonts w:ascii="Times New Roman" w:hAnsi="Times New Roman" w:cs="Times New Roman"/>
          <w:sz w:val="24"/>
          <w:szCs w:val="24"/>
        </w:rPr>
        <w:t>Фильтрование – схожий с процеживанием, но более совершенный метод, позволяющий очищать воду от ненужных примесей с разным размером фракций при прохождении через пористый фильтрующий слой. Метод активно используется в быту и на производстве, из всех физических видов он считается самым эффективным.</w:t>
      </w:r>
    </w:p>
    <w:p w:rsidR="004A13B9" w:rsidRPr="00A653C8" w:rsidRDefault="004A13B9" w:rsidP="00A653C8">
      <w:pPr>
        <w:pStyle w:val="ab"/>
        <w:numPr>
          <w:ilvl w:val="0"/>
          <w:numId w:val="2"/>
        </w:numPr>
        <w:spacing w:after="0"/>
        <w:jc w:val="both"/>
        <w:rPr>
          <w:rFonts w:ascii="Times New Roman" w:hAnsi="Times New Roman" w:cs="Times New Roman"/>
          <w:sz w:val="24"/>
          <w:szCs w:val="24"/>
        </w:rPr>
      </w:pPr>
      <w:proofErr w:type="gramStart"/>
      <w:r w:rsidRPr="007646E8">
        <w:rPr>
          <w:rFonts w:ascii="Times New Roman" w:hAnsi="Times New Roman" w:cs="Times New Roman"/>
          <w:sz w:val="24"/>
          <w:szCs w:val="24"/>
        </w:rPr>
        <w:t>УФ-дезинфекция</w:t>
      </w:r>
      <w:proofErr w:type="gramEnd"/>
      <w:r w:rsidRPr="007646E8">
        <w:rPr>
          <w:rFonts w:ascii="Times New Roman" w:hAnsi="Times New Roman" w:cs="Times New Roman"/>
          <w:sz w:val="24"/>
          <w:szCs w:val="24"/>
        </w:rPr>
        <w:t xml:space="preserve"> – обработка предварительно очищенной от крупных фракций воды УФ-лучами с длиной волн в пределах 200-400 </w:t>
      </w:r>
      <w:proofErr w:type="spellStart"/>
      <w:r w:rsidRPr="007646E8">
        <w:rPr>
          <w:rFonts w:ascii="Times New Roman" w:hAnsi="Times New Roman" w:cs="Times New Roman"/>
          <w:sz w:val="24"/>
          <w:szCs w:val="24"/>
        </w:rPr>
        <w:t>нм</w:t>
      </w:r>
      <w:proofErr w:type="spellEnd"/>
      <w:r w:rsidRPr="007646E8">
        <w:rPr>
          <w:rFonts w:ascii="Times New Roman" w:hAnsi="Times New Roman" w:cs="Times New Roman"/>
          <w:sz w:val="24"/>
          <w:szCs w:val="24"/>
        </w:rPr>
        <w:t xml:space="preserve"> с целью обеззараживания. </w:t>
      </w:r>
    </w:p>
    <w:p w:rsidR="004A13B9" w:rsidRPr="00A653C8" w:rsidRDefault="004A13B9" w:rsidP="00A653C8">
      <w:pPr>
        <w:spacing w:after="0"/>
        <w:contextualSpacing/>
        <w:jc w:val="both"/>
        <w:rPr>
          <w:rFonts w:ascii="Times New Roman" w:hAnsi="Times New Roman" w:cs="Times New Roman"/>
          <w:i/>
          <w:sz w:val="24"/>
          <w:szCs w:val="24"/>
        </w:rPr>
      </w:pPr>
      <w:r w:rsidRPr="00A653C8">
        <w:rPr>
          <w:rFonts w:ascii="Times New Roman" w:hAnsi="Times New Roman" w:cs="Times New Roman"/>
          <w:i/>
          <w:sz w:val="24"/>
          <w:szCs w:val="24"/>
        </w:rPr>
        <w:t>Химические методы.</w:t>
      </w:r>
    </w:p>
    <w:p w:rsidR="004A13B9" w:rsidRPr="007646E8" w:rsidRDefault="004A13B9" w:rsidP="00A653C8">
      <w:pPr>
        <w:spacing w:after="0"/>
        <w:contextualSpacing/>
        <w:jc w:val="both"/>
        <w:rPr>
          <w:rFonts w:ascii="Times New Roman" w:hAnsi="Times New Roman" w:cs="Times New Roman"/>
          <w:sz w:val="24"/>
          <w:szCs w:val="24"/>
        </w:rPr>
      </w:pPr>
      <w:r w:rsidRPr="007646E8">
        <w:rPr>
          <w:rFonts w:ascii="Times New Roman" w:hAnsi="Times New Roman" w:cs="Times New Roman"/>
          <w:sz w:val="24"/>
          <w:szCs w:val="24"/>
        </w:rPr>
        <w:t>Эти методы ценятся за эффективность и высокую производительность.</w:t>
      </w:r>
    </w:p>
    <w:p w:rsidR="004A13B9" w:rsidRPr="007646E8" w:rsidRDefault="004A13B9" w:rsidP="00A653C8">
      <w:pPr>
        <w:spacing w:after="0"/>
        <w:contextualSpacing/>
        <w:jc w:val="both"/>
        <w:rPr>
          <w:rFonts w:ascii="Times New Roman" w:hAnsi="Times New Roman" w:cs="Times New Roman"/>
          <w:sz w:val="24"/>
          <w:szCs w:val="24"/>
        </w:rPr>
      </w:pPr>
      <w:proofErr w:type="gramStart"/>
      <w:r w:rsidRPr="007646E8">
        <w:rPr>
          <w:rFonts w:ascii="Times New Roman" w:hAnsi="Times New Roman" w:cs="Times New Roman"/>
          <w:sz w:val="24"/>
          <w:szCs w:val="24"/>
        </w:rPr>
        <w:t>Исходя из вида протекающих реакций выделяют</w:t>
      </w:r>
      <w:proofErr w:type="gramEnd"/>
      <w:r w:rsidRPr="007646E8">
        <w:rPr>
          <w:rFonts w:ascii="Times New Roman" w:hAnsi="Times New Roman" w:cs="Times New Roman"/>
          <w:sz w:val="24"/>
          <w:szCs w:val="24"/>
        </w:rPr>
        <w:t xml:space="preserve"> такие химические методы водоочистки как:</w:t>
      </w:r>
    </w:p>
    <w:p w:rsidR="004A13B9" w:rsidRPr="007646E8" w:rsidRDefault="004A13B9" w:rsidP="00A653C8">
      <w:pPr>
        <w:pStyle w:val="ab"/>
        <w:numPr>
          <w:ilvl w:val="0"/>
          <w:numId w:val="3"/>
        </w:numPr>
        <w:spacing w:after="0"/>
        <w:jc w:val="both"/>
        <w:rPr>
          <w:rFonts w:ascii="Times New Roman" w:hAnsi="Times New Roman" w:cs="Times New Roman"/>
          <w:sz w:val="24"/>
          <w:szCs w:val="24"/>
        </w:rPr>
      </w:pPr>
      <w:r w:rsidRPr="007646E8">
        <w:rPr>
          <w:rFonts w:ascii="Times New Roman" w:hAnsi="Times New Roman" w:cs="Times New Roman"/>
          <w:sz w:val="24"/>
          <w:szCs w:val="24"/>
        </w:rPr>
        <w:t>Нейтрализация – выравнивание P</w:t>
      </w:r>
      <w:r w:rsidRPr="007646E8">
        <w:rPr>
          <w:rFonts w:ascii="Times New Roman" w:hAnsi="Times New Roman" w:cs="Times New Roman"/>
          <w:sz w:val="24"/>
          <w:szCs w:val="24"/>
          <w:lang w:val="en-US"/>
        </w:rPr>
        <w:t>h</w:t>
      </w:r>
      <w:r w:rsidRPr="007646E8">
        <w:rPr>
          <w:rFonts w:ascii="Times New Roman" w:hAnsi="Times New Roman" w:cs="Times New Roman"/>
          <w:sz w:val="24"/>
          <w:szCs w:val="24"/>
        </w:rPr>
        <w:t xml:space="preserve">-баланса воды за счет добавления особых реагентов (аммиачной воды, гидроксидов калия или натрия, </w:t>
      </w:r>
      <w:proofErr w:type="spellStart"/>
      <w:r w:rsidRPr="007646E8">
        <w:rPr>
          <w:rFonts w:ascii="Times New Roman" w:hAnsi="Times New Roman" w:cs="Times New Roman"/>
          <w:sz w:val="24"/>
          <w:szCs w:val="24"/>
        </w:rPr>
        <w:t>кальцированной</w:t>
      </w:r>
      <w:proofErr w:type="spellEnd"/>
      <w:r w:rsidRPr="007646E8">
        <w:rPr>
          <w:rFonts w:ascii="Times New Roman" w:hAnsi="Times New Roman" w:cs="Times New Roman"/>
          <w:sz w:val="24"/>
          <w:szCs w:val="24"/>
        </w:rPr>
        <w:t xml:space="preserve"> соды) или ее </w:t>
      </w:r>
      <w:proofErr w:type="gramStart"/>
      <w:r w:rsidRPr="007646E8">
        <w:rPr>
          <w:rFonts w:ascii="Times New Roman" w:hAnsi="Times New Roman" w:cs="Times New Roman"/>
          <w:sz w:val="24"/>
          <w:szCs w:val="24"/>
        </w:rPr>
        <w:t>пропускании</w:t>
      </w:r>
      <w:proofErr w:type="gramEnd"/>
      <w:r w:rsidRPr="007646E8">
        <w:rPr>
          <w:rFonts w:ascii="Times New Roman" w:hAnsi="Times New Roman" w:cs="Times New Roman"/>
          <w:sz w:val="24"/>
          <w:szCs w:val="24"/>
        </w:rPr>
        <w:t xml:space="preserve"> через кислые газы. </w:t>
      </w:r>
    </w:p>
    <w:p w:rsidR="004A13B9" w:rsidRPr="007646E8" w:rsidRDefault="004A13B9" w:rsidP="00A653C8">
      <w:pPr>
        <w:pStyle w:val="ab"/>
        <w:numPr>
          <w:ilvl w:val="0"/>
          <w:numId w:val="3"/>
        </w:numPr>
        <w:spacing w:after="0"/>
        <w:jc w:val="both"/>
        <w:rPr>
          <w:rFonts w:ascii="Times New Roman" w:hAnsi="Times New Roman" w:cs="Times New Roman"/>
          <w:sz w:val="24"/>
          <w:szCs w:val="24"/>
        </w:rPr>
      </w:pPr>
      <w:r w:rsidRPr="007646E8">
        <w:rPr>
          <w:rFonts w:ascii="Times New Roman" w:hAnsi="Times New Roman" w:cs="Times New Roman"/>
          <w:sz w:val="24"/>
          <w:szCs w:val="24"/>
        </w:rPr>
        <w:t xml:space="preserve">Окисление – обезвреживание токсичных водных растворов и хлорирование воды при добавлении активных окислителей. Несмотря на высокую эффективность </w:t>
      </w:r>
      <w:proofErr w:type="gramStart"/>
      <w:r w:rsidRPr="007646E8">
        <w:rPr>
          <w:rFonts w:ascii="Times New Roman" w:hAnsi="Times New Roman" w:cs="Times New Roman"/>
          <w:sz w:val="24"/>
          <w:szCs w:val="24"/>
        </w:rPr>
        <w:t>метод</w:t>
      </w:r>
      <w:proofErr w:type="gramEnd"/>
      <w:r w:rsidRPr="007646E8">
        <w:rPr>
          <w:rFonts w:ascii="Times New Roman" w:hAnsi="Times New Roman" w:cs="Times New Roman"/>
          <w:sz w:val="24"/>
          <w:szCs w:val="24"/>
        </w:rPr>
        <w:t xml:space="preserve"> считается опасным для здоровья человека.</w:t>
      </w:r>
    </w:p>
    <w:p w:rsidR="004A13B9" w:rsidRPr="00A653C8" w:rsidRDefault="004A13B9" w:rsidP="00A653C8">
      <w:pPr>
        <w:pStyle w:val="ab"/>
        <w:numPr>
          <w:ilvl w:val="0"/>
          <w:numId w:val="3"/>
        </w:numPr>
        <w:spacing w:after="0"/>
        <w:jc w:val="both"/>
        <w:rPr>
          <w:rFonts w:ascii="Times New Roman" w:hAnsi="Times New Roman" w:cs="Times New Roman"/>
          <w:sz w:val="24"/>
          <w:szCs w:val="24"/>
        </w:rPr>
      </w:pPr>
      <w:r w:rsidRPr="007646E8">
        <w:rPr>
          <w:rFonts w:ascii="Times New Roman" w:hAnsi="Times New Roman" w:cs="Times New Roman"/>
          <w:sz w:val="24"/>
          <w:szCs w:val="24"/>
        </w:rPr>
        <w:t>Очистка восстановлением. Данный метод выбирается при высокой доле легко восстанавливаемых веществ в исходной воде или стоках. При его выборе из воды удаляются ряд простых и переходных металлов и минералов (хрома, ртути или мышьяка) и их соединений.</w:t>
      </w:r>
    </w:p>
    <w:p w:rsidR="004A13B9" w:rsidRPr="00A653C8" w:rsidRDefault="004A13B9" w:rsidP="00A653C8">
      <w:pPr>
        <w:spacing w:after="0"/>
        <w:contextualSpacing/>
        <w:jc w:val="both"/>
        <w:rPr>
          <w:rFonts w:ascii="Times New Roman" w:hAnsi="Times New Roman" w:cs="Times New Roman"/>
          <w:i/>
          <w:sz w:val="24"/>
          <w:szCs w:val="24"/>
        </w:rPr>
      </w:pPr>
      <w:r w:rsidRPr="00A653C8">
        <w:rPr>
          <w:rFonts w:ascii="Times New Roman" w:hAnsi="Times New Roman" w:cs="Times New Roman"/>
          <w:i/>
          <w:sz w:val="24"/>
          <w:szCs w:val="24"/>
        </w:rPr>
        <w:t>Физико-химические методы.</w:t>
      </w:r>
    </w:p>
    <w:p w:rsidR="004A13B9" w:rsidRPr="007646E8" w:rsidRDefault="004A13B9" w:rsidP="00A653C8">
      <w:pPr>
        <w:spacing w:after="0"/>
        <w:contextualSpacing/>
        <w:jc w:val="both"/>
        <w:rPr>
          <w:rFonts w:ascii="Times New Roman" w:hAnsi="Times New Roman" w:cs="Times New Roman"/>
          <w:sz w:val="24"/>
          <w:szCs w:val="24"/>
        </w:rPr>
      </w:pPr>
      <w:r w:rsidRPr="007646E8">
        <w:rPr>
          <w:rFonts w:ascii="Times New Roman" w:hAnsi="Times New Roman" w:cs="Times New Roman"/>
          <w:sz w:val="24"/>
          <w:szCs w:val="24"/>
        </w:rPr>
        <w:t xml:space="preserve">Данная группа представлена комплексными методами с широким спектром применения, </w:t>
      </w:r>
      <w:proofErr w:type="spellStart"/>
      <w:r w:rsidRPr="007646E8">
        <w:rPr>
          <w:rFonts w:ascii="Times New Roman" w:hAnsi="Times New Roman" w:cs="Times New Roman"/>
          <w:sz w:val="24"/>
          <w:szCs w:val="24"/>
        </w:rPr>
        <w:t>задействуемыми</w:t>
      </w:r>
      <w:proofErr w:type="spellEnd"/>
      <w:r w:rsidRPr="007646E8">
        <w:rPr>
          <w:rFonts w:ascii="Times New Roman" w:hAnsi="Times New Roman" w:cs="Times New Roman"/>
          <w:sz w:val="24"/>
          <w:szCs w:val="24"/>
        </w:rPr>
        <w:t xml:space="preserve"> на любых этапах очистки и водоподготовки.</w:t>
      </w:r>
    </w:p>
    <w:p w:rsidR="004A13B9" w:rsidRPr="007646E8" w:rsidRDefault="004A13B9" w:rsidP="00A653C8">
      <w:pPr>
        <w:spacing w:after="0"/>
        <w:contextualSpacing/>
        <w:jc w:val="both"/>
        <w:rPr>
          <w:rFonts w:ascii="Times New Roman" w:hAnsi="Times New Roman" w:cs="Times New Roman"/>
          <w:sz w:val="24"/>
          <w:szCs w:val="24"/>
        </w:rPr>
      </w:pPr>
      <w:r w:rsidRPr="007646E8">
        <w:rPr>
          <w:rFonts w:ascii="Times New Roman" w:hAnsi="Times New Roman" w:cs="Times New Roman"/>
          <w:sz w:val="24"/>
          <w:szCs w:val="24"/>
        </w:rPr>
        <w:t>Очистка воды при их выборе осуществляется самыми разными способами, включая воздействие растворенных газов, тонкодисперсных сред и изменение ионного состояния молекул.</w:t>
      </w:r>
    </w:p>
    <w:p w:rsidR="004A13B9" w:rsidRPr="007646E8" w:rsidRDefault="004A13B9" w:rsidP="00A653C8">
      <w:pPr>
        <w:spacing w:after="0"/>
        <w:contextualSpacing/>
        <w:jc w:val="both"/>
        <w:rPr>
          <w:rFonts w:ascii="Times New Roman" w:hAnsi="Times New Roman" w:cs="Times New Roman"/>
          <w:sz w:val="24"/>
          <w:szCs w:val="24"/>
        </w:rPr>
      </w:pPr>
      <w:r w:rsidRPr="007646E8">
        <w:rPr>
          <w:rFonts w:ascii="Times New Roman" w:hAnsi="Times New Roman" w:cs="Times New Roman"/>
          <w:sz w:val="24"/>
          <w:szCs w:val="24"/>
        </w:rPr>
        <w:t xml:space="preserve">Существует большое количество физико-химических методов. </w:t>
      </w:r>
    </w:p>
    <w:p w:rsidR="004A13B9" w:rsidRPr="007646E8" w:rsidRDefault="004A13B9" w:rsidP="00A653C8">
      <w:pPr>
        <w:spacing w:after="0"/>
        <w:contextualSpacing/>
        <w:jc w:val="both"/>
        <w:rPr>
          <w:rFonts w:ascii="Times New Roman" w:hAnsi="Times New Roman" w:cs="Times New Roman"/>
          <w:sz w:val="24"/>
          <w:szCs w:val="24"/>
        </w:rPr>
      </w:pPr>
      <w:r w:rsidRPr="007646E8">
        <w:rPr>
          <w:rFonts w:ascii="Times New Roman" w:hAnsi="Times New Roman" w:cs="Times New Roman"/>
          <w:sz w:val="24"/>
          <w:szCs w:val="24"/>
        </w:rPr>
        <w:t>Например:</w:t>
      </w:r>
    </w:p>
    <w:p w:rsidR="004A13B9" w:rsidRPr="007646E8" w:rsidRDefault="005A6A4E" w:rsidP="00A653C8">
      <w:pPr>
        <w:pStyle w:val="ab"/>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Сорб</w:t>
      </w:r>
      <w:r w:rsidR="004A13B9" w:rsidRPr="007646E8">
        <w:rPr>
          <w:rFonts w:ascii="Times New Roman" w:hAnsi="Times New Roman" w:cs="Times New Roman"/>
          <w:sz w:val="24"/>
          <w:szCs w:val="24"/>
        </w:rPr>
        <w:t xml:space="preserve">ция </w:t>
      </w:r>
    </w:p>
    <w:p w:rsidR="004A13B9" w:rsidRPr="007646E8" w:rsidRDefault="004A13B9" w:rsidP="00A653C8">
      <w:pPr>
        <w:pStyle w:val="ab"/>
        <w:numPr>
          <w:ilvl w:val="0"/>
          <w:numId w:val="4"/>
        </w:numPr>
        <w:spacing w:after="0"/>
        <w:jc w:val="both"/>
        <w:rPr>
          <w:rFonts w:ascii="Times New Roman" w:hAnsi="Times New Roman" w:cs="Times New Roman"/>
          <w:sz w:val="24"/>
          <w:szCs w:val="24"/>
        </w:rPr>
      </w:pPr>
      <w:r w:rsidRPr="007646E8">
        <w:rPr>
          <w:rFonts w:ascii="Times New Roman" w:hAnsi="Times New Roman" w:cs="Times New Roman"/>
          <w:sz w:val="24"/>
          <w:szCs w:val="24"/>
        </w:rPr>
        <w:t>Флотация</w:t>
      </w:r>
    </w:p>
    <w:p w:rsidR="004A13B9" w:rsidRPr="007646E8" w:rsidRDefault="004A13B9" w:rsidP="00A653C8">
      <w:pPr>
        <w:pStyle w:val="ab"/>
        <w:numPr>
          <w:ilvl w:val="0"/>
          <w:numId w:val="4"/>
        </w:numPr>
        <w:spacing w:after="0"/>
        <w:jc w:val="both"/>
        <w:rPr>
          <w:rFonts w:ascii="Times New Roman" w:hAnsi="Times New Roman" w:cs="Times New Roman"/>
          <w:sz w:val="24"/>
          <w:szCs w:val="24"/>
        </w:rPr>
      </w:pPr>
      <w:r w:rsidRPr="007646E8">
        <w:rPr>
          <w:rFonts w:ascii="Times New Roman" w:hAnsi="Times New Roman" w:cs="Times New Roman"/>
          <w:sz w:val="24"/>
          <w:szCs w:val="24"/>
        </w:rPr>
        <w:lastRenderedPageBreak/>
        <w:t>Экстракция</w:t>
      </w:r>
    </w:p>
    <w:p w:rsidR="004A13B9" w:rsidRPr="007646E8" w:rsidRDefault="004A13B9" w:rsidP="00A653C8">
      <w:pPr>
        <w:pStyle w:val="ab"/>
        <w:numPr>
          <w:ilvl w:val="0"/>
          <w:numId w:val="4"/>
        </w:numPr>
        <w:spacing w:after="0"/>
        <w:jc w:val="both"/>
        <w:rPr>
          <w:rFonts w:ascii="Times New Roman" w:hAnsi="Times New Roman" w:cs="Times New Roman"/>
          <w:sz w:val="24"/>
          <w:szCs w:val="24"/>
        </w:rPr>
      </w:pPr>
      <w:proofErr w:type="spellStart"/>
      <w:r w:rsidRPr="007646E8">
        <w:rPr>
          <w:rFonts w:ascii="Times New Roman" w:hAnsi="Times New Roman" w:cs="Times New Roman"/>
          <w:sz w:val="24"/>
          <w:szCs w:val="24"/>
        </w:rPr>
        <w:t>Ионообмен</w:t>
      </w:r>
      <w:proofErr w:type="spellEnd"/>
      <w:r w:rsidRPr="007646E8">
        <w:rPr>
          <w:rFonts w:ascii="Times New Roman" w:hAnsi="Times New Roman" w:cs="Times New Roman"/>
          <w:sz w:val="24"/>
          <w:szCs w:val="24"/>
        </w:rPr>
        <w:t xml:space="preserve"> </w:t>
      </w:r>
    </w:p>
    <w:p w:rsidR="004A13B9" w:rsidRPr="007646E8" w:rsidRDefault="004A13B9" w:rsidP="00A653C8">
      <w:pPr>
        <w:pStyle w:val="ab"/>
        <w:numPr>
          <w:ilvl w:val="0"/>
          <w:numId w:val="4"/>
        </w:numPr>
        <w:spacing w:after="0"/>
        <w:jc w:val="both"/>
        <w:rPr>
          <w:rFonts w:ascii="Times New Roman" w:hAnsi="Times New Roman" w:cs="Times New Roman"/>
          <w:sz w:val="24"/>
          <w:szCs w:val="24"/>
        </w:rPr>
      </w:pPr>
      <w:r w:rsidRPr="007646E8">
        <w:rPr>
          <w:rFonts w:ascii="Times New Roman" w:hAnsi="Times New Roman" w:cs="Times New Roman"/>
          <w:sz w:val="24"/>
          <w:szCs w:val="24"/>
        </w:rPr>
        <w:t>Электродиализ</w:t>
      </w:r>
    </w:p>
    <w:p w:rsidR="004A13B9" w:rsidRPr="007646E8" w:rsidRDefault="004A13B9" w:rsidP="00A653C8">
      <w:pPr>
        <w:pStyle w:val="ab"/>
        <w:numPr>
          <w:ilvl w:val="0"/>
          <w:numId w:val="4"/>
        </w:numPr>
        <w:spacing w:after="0"/>
        <w:jc w:val="both"/>
        <w:rPr>
          <w:rFonts w:ascii="Times New Roman" w:hAnsi="Times New Roman" w:cs="Times New Roman"/>
          <w:sz w:val="24"/>
          <w:szCs w:val="24"/>
        </w:rPr>
      </w:pPr>
      <w:proofErr w:type="gramStart"/>
      <w:r w:rsidRPr="007646E8">
        <w:rPr>
          <w:rFonts w:ascii="Times New Roman" w:hAnsi="Times New Roman" w:cs="Times New Roman"/>
          <w:sz w:val="24"/>
          <w:szCs w:val="24"/>
        </w:rPr>
        <w:t>Обратные</w:t>
      </w:r>
      <w:proofErr w:type="gramEnd"/>
      <w:r w:rsidRPr="007646E8">
        <w:rPr>
          <w:rFonts w:ascii="Times New Roman" w:hAnsi="Times New Roman" w:cs="Times New Roman"/>
          <w:sz w:val="24"/>
          <w:szCs w:val="24"/>
        </w:rPr>
        <w:t xml:space="preserve"> осмос</w:t>
      </w:r>
    </w:p>
    <w:p w:rsidR="004A13B9" w:rsidRPr="00A653C8" w:rsidRDefault="004A13B9" w:rsidP="00A653C8">
      <w:pPr>
        <w:pStyle w:val="ab"/>
        <w:numPr>
          <w:ilvl w:val="0"/>
          <w:numId w:val="4"/>
        </w:numPr>
        <w:spacing w:after="0"/>
        <w:jc w:val="both"/>
        <w:rPr>
          <w:rFonts w:ascii="Times New Roman" w:hAnsi="Times New Roman" w:cs="Times New Roman"/>
          <w:sz w:val="24"/>
          <w:szCs w:val="24"/>
        </w:rPr>
      </w:pPr>
      <w:r w:rsidRPr="007646E8">
        <w:rPr>
          <w:rFonts w:ascii="Times New Roman" w:hAnsi="Times New Roman" w:cs="Times New Roman"/>
          <w:sz w:val="24"/>
          <w:szCs w:val="24"/>
        </w:rPr>
        <w:t>Термические методы</w:t>
      </w:r>
    </w:p>
    <w:p w:rsidR="004A13B9" w:rsidRPr="00A653C8" w:rsidRDefault="004A13B9" w:rsidP="00A653C8">
      <w:pPr>
        <w:spacing w:after="0"/>
        <w:contextualSpacing/>
        <w:jc w:val="both"/>
        <w:rPr>
          <w:rFonts w:ascii="Times New Roman" w:hAnsi="Times New Roman" w:cs="Times New Roman"/>
          <w:i/>
          <w:sz w:val="24"/>
          <w:szCs w:val="24"/>
        </w:rPr>
      </w:pPr>
      <w:r w:rsidRPr="00A653C8">
        <w:rPr>
          <w:rFonts w:ascii="Times New Roman" w:hAnsi="Times New Roman" w:cs="Times New Roman"/>
          <w:i/>
          <w:sz w:val="24"/>
          <w:szCs w:val="24"/>
        </w:rPr>
        <w:t>Биологические методы.</w:t>
      </w:r>
    </w:p>
    <w:p w:rsidR="004A13B9" w:rsidRPr="007646E8" w:rsidRDefault="004A13B9" w:rsidP="00A653C8">
      <w:pPr>
        <w:spacing w:after="0"/>
        <w:contextualSpacing/>
        <w:jc w:val="both"/>
        <w:rPr>
          <w:rFonts w:ascii="Times New Roman" w:hAnsi="Times New Roman" w:cs="Times New Roman"/>
          <w:sz w:val="24"/>
          <w:szCs w:val="24"/>
        </w:rPr>
      </w:pPr>
      <w:r w:rsidRPr="007646E8">
        <w:rPr>
          <w:rFonts w:ascii="Times New Roman" w:hAnsi="Times New Roman" w:cs="Times New Roman"/>
          <w:sz w:val="24"/>
          <w:szCs w:val="24"/>
        </w:rPr>
        <w:t>Эти методы преимущественно задействуются при очищении стоковых вод и базируются на использовании живых организмов.</w:t>
      </w:r>
    </w:p>
    <w:p w:rsidR="004A13B9" w:rsidRPr="007646E8" w:rsidRDefault="004A13B9" w:rsidP="00A653C8">
      <w:pPr>
        <w:spacing w:after="0"/>
        <w:contextualSpacing/>
        <w:jc w:val="both"/>
        <w:rPr>
          <w:rFonts w:ascii="Times New Roman" w:hAnsi="Times New Roman" w:cs="Times New Roman"/>
          <w:sz w:val="24"/>
          <w:szCs w:val="24"/>
        </w:rPr>
      </w:pPr>
      <w:proofErr w:type="gramStart"/>
      <w:r w:rsidRPr="007646E8">
        <w:rPr>
          <w:rFonts w:ascii="Times New Roman" w:hAnsi="Times New Roman" w:cs="Times New Roman"/>
          <w:sz w:val="24"/>
          <w:szCs w:val="24"/>
        </w:rPr>
        <w:t>К</w:t>
      </w:r>
      <w:proofErr w:type="gramEnd"/>
      <w:r w:rsidRPr="007646E8">
        <w:rPr>
          <w:rFonts w:ascii="Times New Roman" w:hAnsi="Times New Roman" w:cs="Times New Roman"/>
          <w:sz w:val="24"/>
          <w:szCs w:val="24"/>
        </w:rPr>
        <w:t xml:space="preserve"> </w:t>
      </w:r>
      <w:proofErr w:type="gramStart"/>
      <w:r w:rsidRPr="007646E8">
        <w:rPr>
          <w:rFonts w:ascii="Times New Roman" w:hAnsi="Times New Roman" w:cs="Times New Roman"/>
          <w:sz w:val="24"/>
          <w:szCs w:val="24"/>
        </w:rPr>
        <w:t>последним</w:t>
      </w:r>
      <w:proofErr w:type="gramEnd"/>
      <w:r w:rsidRPr="007646E8">
        <w:rPr>
          <w:rFonts w:ascii="Times New Roman" w:hAnsi="Times New Roman" w:cs="Times New Roman"/>
          <w:sz w:val="24"/>
          <w:szCs w:val="24"/>
        </w:rPr>
        <w:t xml:space="preserve"> относят как бактерии (окисляющие и разрушающие токсичные и азотосодержащие соединения, поглощающие фосфаты), простейшие грибы и водоросли, так и многоклеточные (черви, насекомые).</w:t>
      </w:r>
    </w:p>
    <w:p w:rsidR="004A13B9" w:rsidRPr="007646E8" w:rsidRDefault="004A13B9" w:rsidP="00A653C8">
      <w:pPr>
        <w:spacing w:after="0"/>
        <w:contextualSpacing/>
        <w:jc w:val="both"/>
        <w:rPr>
          <w:rFonts w:ascii="Times New Roman" w:hAnsi="Times New Roman" w:cs="Times New Roman"/>
          <w:sz w:val="24"/>
          <w:szCs w:val="24"/>
        </w:rPr>
      </w:pPr>
    </w:p>
    <w:p w:rsidR="004A13B9" w:rsidRPr="007646E8" w:rsidRDefault="004A13B9" w:rsidP="004A13B9">
      <w:pPr>
        <w:jc w:val="both"/>
        <w:rPr>
          <w:rFonts w:ascii="Times New Roman" w:hAnsi="Times New Roman" w:cs="Times New Roman"/>
          <w:sz w:val="24"/>
          <w:szCs w:val="24"/>
        </w:rPr>
      </w:pPr>
      <w:r w:rsidRPr="007646E8">
        <w:rPr>
          <w:rFonts w:ascii="Times New Roman" w:hAnsi="Times New Roman" w:cs="Times New Roman"/>
          <w:sz w:val="24"/>
          <w:szCs w:val="24"/>
        </w:rPr>
        <w:br w:type="page"/>
      </w:r>
    </w:p>
    <w:p w:rsidR="00282022" w:rsidRPr="00CD644E" w:rsidRDefault="00CD644E" w:rsidP="004A13B9">
      <w:pPr>
        <w:pStyle w:val="a3"/>
        <w:jc w:val="both"/>
        <w:rPr>
          <w:rFonts w:ascii="Times New Roman" w:hAnsi="Times New Roman" w:cs="Times New Roman"/>
          <w:b/>
          <w:sz w:val="24"/>
          <w:szCs w:val="24"/>
        </w:rPr>
      </w:pPr>
      <w:r w:rsidRPr="00CD644E">
        <w:rPr>
          <w:rFonts w:ascii="Times New Roman" w:hAnsi="Times New Roman" w:cs="Times New Roman"/>
          <w:b/>
          <w:sz w:val="24"/>
          <w:szCs w:val="24"/>
        </w:rPr>
        <w:lastRenderedPageBreak/>
        <w:t>1.</w:t>
      </w:r>
      <w:r w:rsidR="004A13B9">
        <w:rPr>
          <w:rFonts w:ascii="Times New Roman" w:hAnsi="Times New Roman" w:cs="Times New Roman"/>
          <w:b/>
          <w:sz w:val="24"/>
          <w:szCs w:val="24"/>
        </w:rPr>
        <w:t>4</w:t>
      </w:r>
      <w:r w:rsidRPr="00CD644E">
        <w:rPr>
          <w:rFonts w:ascii="Times New Roman" w:hAnsi="Times New Roman" w:cs="Times New Roman"/>
          <w:b/>
          <w:sz w:val="24"/>
          <w:szCs w:val="24"/>
        </w:rPr>
        <w:t xml:space="preserve"> </w:t>
      </w:r>
      <w:r w:rsidR="00282022" w:rsidRPr="00CD644E">
        <w:rPr>
          <w:rFonts w:ascii="Times New Roman" w:hAnsi="Times New Roman" w:cs="Times New Roman"/>
          <w:b/>
          <w:sz w:val="24"/>
          <w:szCs w:val="24"/>
        </w:rPr>
        <w:t>Источники загрязнен</w:t>
      </w:r>
      <w:r w:rsidRPr="00CD644E">
        <w:rPr>
          <w:rFonts w:ascii="Times New Roman" w:hAnsi="Times New Roman" w:cs="Times New Roman"/>
          <w:b/>
          <w:sz w:val="24"/>
          <w:szCs w:val="24"/>
        </w:rPr>
        <w:t>ия поверхностных вод</w:t>
      </w:r>
      <w:r w:rsidR="00F36ADB">
        <w:rPr>
          <w:rFonts w:ascii="Times New Roman" w:hAnsi="Times New Roman" w:cs="Times New Roman"/>
          <w:b/>
          <w:sz w:val="24"/>
          <w:szCs w:val="24"/>
        </w:rPr>
        <w:t xml:space="preserve"> г. </w:t>
      </w:r>
      <w:r w:rsidRPr="00CD644E">
        <w:rPr>
          <w:rFonts w:ascii="Times New Roman" w:hAnsi="Times New Roman" w:cs="Times New Roman"/>
          <w:b/>
          <w:sz w:val="24"/>
          <w:szCs w:val="24"/>
        </w:rPr>
        <w:t xml:space="preserve"> Хабаровска</w:t>
      </w:r>
      <w:r w:rsidR="00F36ADB">
        <w:rPr>
          <w:rFonts w:ascii="Times New Roman" w:hAnsi="Times New Roman" w:cs="Times New Roman"/>
          <w:b/>
          <w:sz w:val="24"/>
          <w:szCs w:val="24"/>
        </w:rPr>
        <w:t>.</w:t>
      </w:r>
    </w:p>
    <w:p w:rsidR="0048516D" w:rsidRPr="0048516D" w:rsidRDefault="0048516D" w:rsidP="0048516D">
      <w:pPr>
        <w:spacing w:after="0"/>
        <w:jc w:val="both"/>
        <w:rPr>
          <w:rFonts w:ascii="Times New Roman" w:hAnsi="Times New Roman" w:cs="Times New Roman"/>
          <w:sz w:val="24"/>
          <w:szCs w:val="24"/>
        </w:rPr>
      </w:pPr>
      <w:r w:rsidRPr="0048516D">
        <w:rPr>
          <w:rFonts w:ascii="Times New Roman" w:hAnsi="Times New Roman" w:cs="Times New Roman"/>
          <w:sz w:val="24"/>
          <w:szCs w:val="24"/>
        </w:rPr>
        <w:t xml:space="preserve">Хабаровский край относится к числу регионов, хорошо обеспеченных ресурсами поверхностных вод за счёт развитой на его территории гидрографической сети. </w:t>
      </w:r>
      <w:proofErr w:type="gramStart"/>
      <w:r w:rsidRPr="0048516D">
        <w:rPr>
          <w:rFonts w:ascii="Times New Roman" w:hAnsi="Times New Roman" w:cs="Times New Roman"/>
          <w:sz w:val="24"/>
          <w:szCs w:val="24"/>
        </w:rPr>
        <w:t>Территория Хабаровского края включает бассейны рек, впадающих в Охотское и Японское моря (в пределах Хабаровского края), а также притоков реки Лены (в пределах территории края), впадающей в море Лаптевых.</w:t>
      </w:r>
      <w:proofErr w:type="gramEnd"/>
      <w:r w:rsidRPr="0048516D">
        <w:rPr>
          <w:rFonts w:ascii="Times New Roman" w:hAnsi="Times New Roman" w:cs="Times New Roman"/>
          <w:sz w:val="24"/>
          <w:szCs w:val="24"/>
        </w:rPr>
        <w:t xml:space="preserve"> В крае насчитывается более 200 тыс. рек общей протяженностью более 550 тыс. км и более 56 тыс. озер площадью водного зеркала 403 тыс. км². </w:t>
      </w:r>
      <w:proofErr w:type="spellStart"/>
      <w:r w:rsidRPr="0048516D">
        <w:rPr>
          <w:rFonts w:ascii="Times New Roman" w:hAnsi="Times New Roman" w:cs="Times New Roman"/>
          <w:sz w:val="24"/>
          <w:szCs w:val="24"/>
        </w:rPr>
        <w:t>Водообеспеченность</w:t>
      </w:r>
      <w:proofErr w:type="spellEnd"/>
      <w:r w:rsidRPr="0048516D">
        <w:rPr>
          <w:rFonts w:ascii="Times New Roman" w:hAnsi="Times New Roman" w:cs="Times New Roman"/>
          <w:sz w:val="24"/>
          <w:szCs w:val="24"/>
        </w:rPr>
        <w:t xml:space="preserve"> населения края водными ресурсами одна из высоких в России. Наибольшее (до 96 %) количество рек приходится на водотоки длиной менее 10 км. Крупнейшие реки края длиной более 500 км — Амур, Бурея, Уссури, Бикин, </w:t>
      </w:r>
      <w:proofErr w:type="spellStart"/>
      <w:r w:rsidRPr="0048516D">
        <w:rPr>
          <w:rFonts w:ascii="Times New Roman" w:hAnsi="Times New Roman" w:cs="Times New Roman"/>
          <w:sz w:val="24"/>
          <w:szCs w:val="24"/>
        </w:rPr>
        <w:t>Амгунь</w:t>
      </w:r>
      <w:proofErr w:type="spellEnd"/>
      <w:r w:rsidRPr="0048516D">
        <w:rPr>
          <w:rFonts w:ascii="Times New Roman" w:hAnsi="Times New Roman" w:cs="Times New Roman"/>
          <w:sz w:val="24"/>
          <w:szCs w:val="24"/>
        </w:rPr>
        <w:t xml:space="preserve">, Уда, Мая, </w:t>
      </w:r>
      <w:proofErr w:type="spellStart"/>
      <w:r w:rsidRPr="0048516D">
        <w:rPr>
          <w:rFonts w:ascii="Times New Roman" w:hAnsi="Times New Roman" w:cs="Times New Roman"/>
          <w:sz w:val="24"/>
          <w:szCs w:val="24"/>
        </w:rPr>
        <w:t>Учур</w:t>
      </w:r>
      <w:proofErr w:type="spellEnd"/>
      <w:r w:rsidRPr="0048516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Юдома</w:t>
      </w:r>
      <w:proofErr w:type="spellEnd"/>
      <w:r>
        <w:rPr>
          <w:rFonts w:ascii="Times New Roman" w:hAnsi="Times New Roman" w:cs="Times New Roman"/>
          <w:sz w:val="24"/>
          <w:szCs w:val="24"/>
        </w:rPr>
        <w:t>.</w:t>
      </w:r>
    </w:p>
    <w:p w:rsidR="0048516D" w:rsidRPr="0048516D" w:rsidRDefault="0048516D" w:rsidP="0048516D">
      <w:pPr>
        <w:spacing w:after="0"/>
        <w:jc w:val="both"/>
        <w:rPr>
          <w:rFonts w:ascii="Times New Roman" w:hAnsi="Times New Roman" w:cs="Times New Roman"/>
          <w:sz w:val="24"/>
          <w:szCs w:val="24"/>
        </w:rPr>
      </w:pPr>
      <w:r w:rsidRPr="0048516D">
        <w:rPr>
          <w:rFonts w:ascii="Times New Roman" w:hAnsi="Times New Roman" w:cs="Times New Roman"/>
          <w:sz w:val="24"/>
          <w:szCs w:val="24"/>
        </w:rPr>
        <w:t>Река Амур – одна из великих рек мира и крупнейших рек Северо-Восточной Азии, занимающая в общемировом рейтинге девятое место по протяженности и десятое по площади бассейна. Амур – в природоохранном отношении одна из самых ценных и уязвимых рек в Северо-Восточной Азии, и на сегодняшний день перед Амуром стоит много актуальных для нас проблем. Ежегодно в поверхностные водные объекты края сбрасывается свыше 315 млн. куб. м сточных вод, из них более 190 млн. куб. м (60 процентов) загрязненных (без очистки и недостаточно очищенных). Объем сточных вод, очищаемых до нормативных показателей, составляет только 0,2 про</w:t>
      </w:r>
      <w:r>
        <w:rPr>
          <w:rFonts w:ascii="Times New Roman" w:hAnsi="Times New Roman" w:cs="Times New Roman"/>
          <w:sz w:val="24"/>
          <w:szCs w:val="24"/>
        </w:rPr>
        <w:t>цента от общего объема сбросов.</w:t>
      </w:r>
    </w:p>
    <w:p w:rsidR="0048516D" w:rsidRDefault="0048516D" w:rsidP="0048516D">
      <w:pPr>
        <w:spacing w:after="0"/>
        <w:jc w:val="both"/>
        <w:rPr>
          <w:rFonts w:ascii="Times New Roman" w:hAnsi="Times New Roman" w:cs="Times New Roman"/>
          <w:sz w:val="24"/>
          <w:szCs w:val="24"/>
        </w:rPr>
      </w:pPr>
      <w:proofErr w:type="gramStart"/>
      <w:r w:rsidRPr="0048516D">
        <w:rPr>
          <w:rFonts w:ascii="Times New Roman" w:hAnsi="Times New Roman" w:cs="Times New Roman"/>
          <w:sz w:val="24"/>
          <w:szCs w:val="24"/>
        </w:rPr>
        <w:t>Контроль за</w:t>
      </w:r>
      <w:proofErr w:type="gramEnd"/>
      <w:r w:rsidRPr="0048516D">
        <w:rPr>
          <w:rFonts w:ascii="Times New Roman" w:hAnsi="Times New Roman" w:cs="Times New Roman"/>
          <w:sz w:val="24"/>
          <w:szCs w:val="24"/>
        </w:rPr>
        <w:t xml:space="preserve"> гидрохимическим режимом на территории Хабаровского края осуществлялся на 21 водных объектах, 27 пунктах наблюдений Росгидромета.</w:t>
      </w:r>
    </w:p>
    <w:p w:rsidR="00282022" w:rsidRPr="007646E8" w:rsidRDefault="00282022" w:rsidP="0048516D">
      <w:pPr>
        <w:spacing w:after="0"/>
        <w:jc w:val="both"/>
        <w:rPr>
          <w:rFonts w:ascii="Times New Roman" w:hAnsi="Times New Roman" w:cs="Times New Roman"/>
          <w:sz w:val="24"/>
          <w:szCs w:val="24"/>
        </w:rPr>
      </w:pPr>
      <w:r w:rsidRPr="007646E8">
        <w:rPr>
          <w:rFonts w:ascii="Times New Roman" w:hAnsi="Times New Roman" w:cs="Times New Roman"/>
          <w:sz w:val="24"/>
          <w:szCs w:val="24"/>
        </w:rPr>
        <w:t xml:space="preserve">На загрязнение р. Амур в среднем оказывают влияние правобережные притоки территории Китая. В большинстве населенных пунктов края хозяйственно-питьевое и техническое водоснабжение основано на использовании подземных вод. Загрязнение Амура ограничивает возможности использования поверхностных вод. </w:t>
      </w:r>
    </w:p>
    <w:p w:rsidR="00724556" w:rsidRPr="007646E8" w:rsidRDefault="00724556" w:rsidP="004A13B9">
      <w:pPr>
        <w:spacing w:after="0"/>
        <w:jc w:val="both"/>
        <w:rPr>
          <w:rFonts w:ascii="Times New Roman" w:hAnsi="Times New Roman" w:cs="Times New Roman"/>
          <w:sz w:val="24"/>
          <w:szCs w:val="24"/>
        </w:rPr>
      </w:pPr>
      <w:r w:rsidRPr="007646E8">
        <w:rPr>
          <w:rFonts w:ascii="Times New Roman" w:hAnsi="Times New Roman" w:cs="Times New Roman"/>
          <w:sz w:val="24"/>
          <w:szCs w:val="24"/>
        </w:rPr>
        <w:t xml:space="preserve">Главную причину загрязненности вод реки специалисты видят в неразумной хозяйственной деятельности на сопредельной территории КНР и в отсутствии с китайской стороны эффективных мер по охране окружающей среды. </w:t>
      </w:r>
    </w:p>
    <w:p w:rsidR="00724556" w:rsidRPr="007646E8" w:rsidRDefault="00724556" w:rsidP="004A13B9">
      <w:pPr>
        <w:spacing w:after="0"/>
        <w:jc w:val="both"/>
        <w:rPr>
          <w:rFonts w:ascii="Times New Roman" w:hAnsi="Times New Roman" w:cs="Times New Roman"/>
          <w:sz w:val="24"/>
          <w:szCs w:val="24"/>
        </w:rPr>
      </w:pPr>
      <w:r w:rsidRPr="007646E8">
        <w:rPr>
          <w:rFonts w:ascii="Times New Roman" w:hAnsi="Times New Roman" w:cs="Times New Roman"/>
          <w:sz w:val="24"/>
          <w:szCs w:val="24"/>
        </w:rPr>
        <w:t xml:space="preserve">Анализ микробиологических показателей качества воды ниже устья р. Сунгари говорит о том, что значительное </w:t>
      </w:r>
      <w:proofErr w:type="spellStart"/>
      <w:r w:rsidRPr="007646E8">
        <w:rPr>
          <w:rFonts w:ascii="Times New Roman" w:hAnsi="Times New Roman" w:cs="Times New Roman"/>
          <w:sz w:val="24"/>
          <w:szCs w:val="24"/>
        </w:rPr>
        <w:t>евтрофирование</w:t>
      </w:r>
      <w:proofErr w:type="spellEnd"/>
      <w:r w:rsidRPr="007646E8">
        <w:rPr>
          <w:rFonts w:ascii="Times New Roman" w:hAnsi="Times New Roman" w:cs="Times New Roman"/>
          <w:sz w:val="24"/>
          <w:szCs w:val="24"/>
        </w:rPr>
        <w:t xml:space="preserve"> р. Амур происходит за счет поступления с китайской стороны промышленных и бытовых сточных вод с низкой степенью очистки, либо вовсе не очищенных. В воде обнаружена самая высокая численность </w:t>
      </w:r>
      <w:proofErr w:type="spellStart"/>
      <w:r w:rsidRPr="007646E8">
        <w:rPr>
          <w:rFonts w:ascii="Times New Roman" w:hAnsi="Times New Roman" w:cs="Times New Roman"/>
          <w:sz w:val="24"/>
          <w:szCs w:val="24"/>
        </w:rPr>
        <w:t>фенолустойчивых</w:t>
      </w:r>
      <w:proofErr w:type="spellEnd"/>
      <w:r w:rsidRPr="007646E8">
        <w:rPr>
          <w:rFonts w:ascii="Times New Roman" w:hAnsi="Times New Roman" w:cs="Times New Roman"/>
          <w:sz w:val="24"/>
          <w:szCs w:val="24"/>
        </w:rPr>
        <w:t xml:space="preserve"> бактерий, превышающая их максимальное содержание в период аварийной ситуации на городском коллекторе при сбросе неочищенных сточных вод.</w:t>
      </w:r>
    </w:p>
    <w:p w:rsidR="00724556" w:rsidRPr="007646E8" w:rsidRDefault="00724556" w:rsidP="004A13B9">
      <w:pPr>
        <w:spacing w:after="0"/>
        <w:jc w:val="both"/>
        <w:rPr>
          <w:rFonts w:ascii="Times New Roman" w:hAnsi="Times New Roman" w:cs="Times New Roman"/>
          <w:sz w:val="24"/>
          <w:szCs w:val="24"/>
        </w:rPr>
      </w:pPr>
      <w:r w:rsidRPr="007646E8">
        <w:rPr>
          <w:rFonts w:ascii="Times New Roman" w:hAnsi="Times New Roman" w:cs="Times New Roman"/>
          <w:sz w:val="24"/>
          <w:szCs w:val="24"/>
        </w:rPr>
        <w:t xml:space="preserve">Среди главных загрязнителей Амурской протоки и </w:t>
      </w:r>
      <w:r w:rsidR="000F1FE2" w:rsidRPr="007646E8">
        <w:rPr>
          <w:rFonts w:ascii="Times New Roman" w:hAnsi="Times New Roman" w:cs="Times New Roman"/>
          <w:sz w:val="24"/>
          <w:szCs w:val="24"/>
        </w:rPr>
        <w:t xml:space="preserve">реки </w:t>
      </w:r>
      <w:r w:rsidRPr="007646E8">
        <w:rPr>
          <w:rFonts w:ascii="Times New Roman" w:hAnsi="Times New Roman" w:cs="Times New Roman"/>
          <w:sz w:val="24"/>
          <w:szCs w:val="24"/>
        </w:rPr>
        <w:t xml:space="preserve">Амур в районе г. Хабаровска следует назвать МУП “Водоканал”, </w:t>
      </w:r>
      <w:proofErr w:type="gramStart"/>
      <w:r w:rsidRPr="007646E8">
        <w:rPr>
          <w:rFonts w:ascii="Times New Roman" w:hAnsi="Times New Roman" w:cs="Times New Roman"/>
          <w:sz w:val="24"/>
          <w:szCs w:val="24"/>
        </w:rPr>
        <w:t>Хабаровскую</w:t>
      </w:r>
      <w:proofErr w:type="gramEnd"/>
      <w:r w:rsidRPr="007646E8">
        <w:rPr>
          <w:rFonts w:ascii="Times New Roman" w:hAnsi="Times New Roman" w:cs="Times New Roman"/>
          <w:sz w:val="24"/>
          <w:szCs w:val="24"/>
        </w:rPr>
        <w:t xml:space="preserve"> ТЭЦ-2, судостроительный завод. В Хабаровске мощности городских очистных сооружений позволяют обработать лишь 50% от общего объёма водоотведения города, в </w:t>
      </w:r>
      <w:proofErr w:type="gramStart"/>
      <w:r w:rsidRPr="007646E8">
        <w:rPr>
          <w:rFonts w:ascii="Times New Roman" w:hAnsi="Times New Roman" w:cs="Times New Roman"/>
          <w:sz w:val="24"/>
          <w:szCs w:val="24"/>
        </w:rPr>
        <w:t>связи</w:t>
      </w:r>
      <w:proofErr w:type="gramEnd"/>
      <w:r w:rsidRPr="007646E8">
        <w:rPr>
          <w:rFonts w:ascii="Times New Roman" w:hAnsi="Times New Roman" w:cs="Times New Roman"/>
          <w:sz w:val="24"/>
          <w:szCs w:val="24"/>
        </w:rPr>
        <w:t xml:space="preserve"> с чем в р. Берёзовую без очистки сбрасывается порядка 100 тысяч кубометров в сутки сточных вод.</w:t>
      </w:r>
    </w:p>
    <w:p w:rsidR="00724556" w:rsidRPr="007646E8" w:rsidRDefault="00724556" w:rsidP="004A13B9">
      <w:pPr>
        <w:jc w:val="both"/>
        <w:rPr>
          <w:rFonts w:ascii="Times New Roman" w:hAnsi="Times New Roman" w:cs="Times New Roman"/>
          <w:sz w:val="24"/>
          <w:szCs w:val="24"/>
        </w:rPr>
      </w:pPr>
      <w:r w:rsidRPr="007646E8">
        <w:rPr>
          <w:rFonts w:ascii="Times New Roman" w:hAnsi="Times New Roman" w:cs="Times New Roman"/>
          <w:sz w:val="24"/>
          <w:szCs w:val="24"/>
        </w:rPr>
        <w:br w:type="page"/>
      </w:r>
    </w:p>
    <w:p w:rsidR="00353BF9" w:rsidRPr="004A13B9" w:rsidRDefault="004A13B9" w:rsidP="004A13B9">
      <w:pPr>
        <w:pStyle w:val="1"/>
        <w:jc w:val="both"/>
        <w:rPr>
          <w:rFonts w:ascii="Times New Roman" w:hAnsi="Times New Roman" w:cs="Times New Roman"/>
          <w:b/>
          <w:color w:val="000000" w:themeColor="text1"/>
          <w:sz w:val="24"/>
          <w:szCs w:val="24"/>
        </w:rPr>
      </w:pPr>
      <w:r w:rsidRPr="004A13B9">
        <w:rPr>
          <w:rFonts w:ascii="Times New Roman" w:hAnsi="Times New Roman" w:cs="Times New Roman"/>
          <w:b/>
          <w:color w:val="000000" w:themeColor="text1"/>
          <w:sz w:val="24"/>
          <w:szCs w:val="24"/>
        </w:rPr>
        <w:lastRenderedPageBreak/>
        <w:t>2.Практическая часть</w:t>
      </w:r>
    </w:p>
    <w:p w:rsidR="002521BD" w:rsidRPr="004A13B9" w:rsidRDefault="004A13B9" w:rsidP="004A13B9">
      <w:pPr>
        <w:spacing w:after="0"/>
        <w:jc w:val="both"/>
        <w:rPr>
          <w:rFonts w:ascii="Times New Roman" w:hAnsi="Times New Roman" w:cs="Times New Roman"/>
          <w:b/>
          <w:sz w:val="24"/>
          <w:szCs w:val="24"/>
        </w:rPr>
      </w:pPr>
      <w:r w:rsidRPr="004A13B9">
        <w:rPr>
          <w:rFonts w:ascii="Times New Roman" w:hAnsi="Times New Roman" w:cs="Times New Roman"/>
          <w:b/>
          <w:sz w:val="24"/>
          <w:szCs w:val="24"/>
        </w:rPr>
        <w:t xml:space="preserve">2.1 </w:t>
      </w:r>
      <w:r w:rsidRPr="00CD644E">
        <w:rPr>
          <w:rFonts w:ascii="Times New Roman" w:eastAsia="Calibri" w:hAnsi="Times New Roman" w:cs="Times New Roman"/>
          <w:b/>
          <w:sz w:val="24"/>
          <w:szCs w:val="24"/>
        </w:rPr>
        <w:t>Микробиологическое исследование качества питьевой воды в образовательном учреждении и жилом доме</w:t>
      </w:r>
    </w:p>
    <w:p w:rsidR="004A13B9" w:rsidRDefault="00D860DA" w:rsidP="004A13B9">
      <w:pPr>
        <w:spacing w:after="0"/>
        <w:jc w:val="both"/>
        <w:rPr>
          <w:rFonts w:ascii="Times New Roman" w:hAnsi="Times New Roman" w:cs="Times New Roman"/>
          <w:sz w:val="24"/>
          <w:szCs w:val="24"/>
        </w:rPr>
      </w:pPr>
      <w:r w:rsidRPr="00D860DA">
        <w:rPr>
          <w:rFonts w:ascii="Times New Roman" w:hAnsi="Times New Roman" w:cs="Times New Roman"/>
          <w:sz w:val="24"/>
          <w:szCs w:val="24"/>
        </w:rPr>
        <w:t>Отбор проб воды производили 17.02.2023 с 12-00 до 13-00</w:t>
      </w:r>
      <w:r w:rsidRPr="00D860DA">
        <w:t xml:space="preserve"> </w:t>
      </w:r>
      <w:r w:rsidRPr="00D860DA">
        <w:rPr>
          <w:rFonts w:ascii="Times New Roman" w:hAnsi="Times New Roman" w:cs="Times New Roman"/>
          <w:sz w:val="24"/>
          <w:szCs w:val="24"/>
        </w:rPr>
        <w:t>в образовательном учреждении и жилом доме</w:t>
      </w:r>
      <w:r>
        <w:rPr>
          <w:rFonts w:ascii="Times New Roman" w:hAnsi="Times New Roman" w:cs="Times New Roman"/>
          <w:sz w:val="24"/>
          <w:szCs w:val="24"/>
        </w:rPr>
        <w:t xml:space="preserve"> в следующих точках:</w:t>
      </w:r>
    </w:p>
    <w:p w:rsidR="00D860DA" w:rsidRPr="00D860DA" w:rsidRDefault="00D860DA" w:rsidP="00D860DA">
      <w:pPr>
        <w:pStyle w:val="ab"/>
        <w:numPr>
          <w:ilvl w:val="0"/>
          <w:numId w:val="10"/>
        </w:numPr>
        <w:spacing w:after="0"/>
        <w:jc w:val="both"/>
        <w:rPr>
          <w:rFonts w:ascii="Times New Roman" w:hAnsi="Times New Roman" w:cs="Times New Roman"/>
          <w:sz w:val="24"/>
          <w:szCs w:val="24"/>
        </w:rPr>
      </w:pPr>
      <w:r w:rsidRPr="00D860DA">
        <w:rPr>
          <w:rFonts w:ascii="Times New Roman" w:hAnsi="Times New Roman" w:cs="Times New Roman"/>
          <w:sz w:val="24"/>
          <w:szCs w:val="24"/>
        </w:rPr>
        <w:t>Кулер</w:t>
      </w:r>
    </w:p>
    <w:p w:rsidR="00D860DA" w:rsidRPr="00D860DA" w:rsidRDefault="00D860DA" w:rsidP="00D860DA">
      <w:pPr>
        <w:pStyle w:val="ab"/>
        <w:numPr>
          <w:ilvl w:val="0"/>
          <w:numId w:val="10"/>
        </w:numPr>
        <w:spacing w:after="0"/>
        <w:jc w:val="both"/>
        <w:rPr>
          <w:rFonts w:ascii="Times New Roman" w:hAnsi="Times New Roman" w:cs="Times New Roman"/>
          <w:sz w:val="24"/>
          <w:szCs w:val="24"/>
        </w:rPr>
      </w:pPr>
      <w:r w:rsidRPr="00D860DA">
        <w:rPr>
          <w:rFonts w:ascii="Times New Roman" w:hAnsi="Times New Roman" w:cs="Times New Roman"/>
          <w:sz w:val="24"/>
          <w:szCs w:val="24"/>
        </w:rPr>
        <w:t>Столовая</w:t>
      </w:r>
    </w:p>
    <w:p w:rsidR="00D860DA" w:rsidRPr="00D860DA" w:rsidRDefault="00D860DA" w:rsidP="00D860DA">
      <w:pPr>
        <w:pStyle w:val="ab"/>
        <w:numPr>
          <w:ilvl w:val="0"/>
          <w:numId w:val="10"/>
        </w:numPr>
        <w:spacing w:after="0"/>
        <w:jc w:val="both"/>
        <w:rPr>
          <w:rFonts w:ascii="Times New Roman" w:hAnsi="Times New Roman" w:cs="Times New Roman"/>
          <w:sz w:val="24"/>
          <w:szCs w:val="24"/>
        </w:rPr>
      </w:pPr>
      <w:r w:rsidRPr="00D860DA">
        <w:rPr>
          <w:rFonts w:ascii="Times New Roman" w:hAnsi="Times New Roman" w:cs="Times New Roman"/>
          <w:sz w:val="24"/>
          <w:szCs w:val="24"/>
        </w:rPr>
        <w:t>Водопроводный кран</w:t>
      </w:r>
    </w:p>
    <w:p w:rsidR="00D860DA" w:rsidRPr="00D860DA" w:rsidRDefault="00D860DA" w:rsidP="00D860DA">
      <w:pPr>
        <w:pStyle w:val="ab"/>
        <w:numPr>
          <w:ilvl w:val="0"/>
          <w:numId w:val="10"/>
        </w:numPr>
        <w:spacing w:after="0"/>
        <w:jc w:val="both"/>
        <w:rPr>
          <w:rFonts w:ascii="Times New Roman" w:hAnsi="Times New Roman" w:cs="Times New Roman"/>
          <w:sz w:val="24"/>
          <w:szCs w:val="24"/>
        </w:rPr>
      </w:pPr>
      <w:r w:rsidRPr="00D860DA">
        <w:rPr>
          <w:rFonts w:ascii="Times New Roman" w:hAnsi="Times New Roman" w:cs="Times New Roman"/>
          <w:sz w:val="24"/>
          <w:szCs w:val="24"/>
        </w:rPr>
        <w:t>Фильтр</w:t>
      </w:r>
    </w:p>
    <w:p w:rsidR="00D860DA" w:rsidRPr="00D860DA" w:rsidRDefault="00D860DA" w:rsidP="00D860DA">
      <w:pPr>
        <w:pStyle w:val="ab"/>
        <w:numPr>
          <w:ilvl w:val="0"/>
          <w:numId w:val="10"/>
        </w:numPr>
        <w:spacing w:after="0"/>
        <w:jc w:val="both"/>
        <w:rPr>
          <w:rFonts w:ascii="Times New Roman" w:hAnsi="Times New Roman" w:cs="Times New Roman"/>
          <w:sz w:val="24"/>
          <w:szCs w:val="24"/>
        </w:rPr>
      </w:pPr>
      <w:r w:rsidRPr="00D860DA">
        <w:rPr>
          <w:rFonts w:ascii="Times New Roman" w:hAnsi="Times New Roman" w:cs="Times New Roman"/>
          <w:sz w:val="24"/>
          <w:szCs w:val="24"/>
        </w:rPr>
        <w:t>Бутилированная вода «</w:t>
      </w:r>
      <w:proofErr w:type="spellStart"/>
      <w:r w:rsidRPr="00D860DA">
        <w:rPr>
          <w:rFonts w:ascii="Times New Roman" w:hAnsi="Times New Roman" w:cs="Times New Roman"/>
          <w:sz w:val="24"/>
          <w:szCs w:val="24"/>
        </w:rPr>
        <w:t>Bonaqua</w:t>
      </w:r>
      <w:proofErr w:type="spellEnd"/>
      <w:r w:rsidRPr="00D860DA">
        <w:rPr>
          <w:rFonts w:ascii="Times New Roman" w:hAnsi="Times New Roman" w:cs="Times New Roman"/>
          <w:sz w:val="24"/>
          <w:szCs w:val="24"/>
        </w:rPr>
        <w:t>»</w:t>
      </w:r>
    </w:p>
    <w:p w:rsidR="00977F77" w:rsidRPr="00977F77" w:rsidRDefault="00977F77" w:rsidP="00977F77">
      <w:pPr>
        <w:spacing w:after="0"/>
        <w:jc w:val="both"/>
        <w:rPr>
          <w:rFonts w:ascii="Times New Roman" w:hAnsi="Times New Roman" w:cs="Times New Roman"/>
          <w:sz w:val="24"/>
          <w:szCs w:val="24"/>
        </w:rPr>
      </w:pPr>
      <w:r>
        <w:rPr>
          <w:rFonts w:ascii="Times New Roman" w:hAnsi="Times New Roman" w:cs="Times New Roman"/>
          <w:sz w:val="24"/>
          <w:szCs w:val="24"/>
        </w:rPr>
        <w:t>Пробы воды отбирали в специально подготовленные пластиковые</w:t>
      </w:r>
      <w:r w:rsidRPr="00977F77">
        <w:rPr>
          <w:rFonts w:ascii="Times New Roman" w:hAnsi="Times New Roman" w:cs="Times New Roman"/>
          <w:sz w:val="24"/>
          <w:szCs w:val="24"/>
        </w:rPr>
        <w:t xml:space="preserve"> бутылки</w:t>
      </w:r>
      <w:r>
        <w:rPr>
          <w:rFonts w:ascii="Times New Roman" w:hAnsi="Times New Roman" w:cs="Times New Roman"/>
          <w:sz w:val="24"/>
          <w:szCs w:val="24"/>
        </w:rPr>
        <w:t>.</w:t>
      </w:r>
      <w:r w:rsidRPr="00977F77">
        <w:rPr>
          <w:rFonts w:ascii="Times New Roman" w:hAnsi="Times New Roman" w:cs="Times New Roman"/>
          <w:sz w:val="24"/>
          <w:szCs w:val="24"/>
        </w:rPr>
        <w:t xml:space="preserve"> При отборе споласкива</w:t>
      </w:r>
      <w:r>
        <w:rPr>
          <w:rFonts w:ascii="Times New Roman" w:hAnsi="Times New Roman" w:cs="Times New Roman"/>
          <w:sz w:val="24"/>
          <w:szCs w:val="24"/>
        </w:rPr>
        <w:t>ли</w:t>
      </w:r>
      <w:r w:rsidRPr="00977F77">
        <w:rPr>
          <w:rFonts w:ascii="Times New Roman" w:hAnsi="Times New Roman" w:cs="Times New Roman"/>
          <w:sz w:val="24"/>
          <w:szCs w:val="24"/>
        </w:rPr>
        <w:t xml:space="preserve"> каждую бутылку той водой, которая </w:t>
      </w:r>
      <w:r>
        <w:rPr>
          <w:rFonts w:ascii="Times New Roman" w:hAnsi="Times New Roman" w:cs="Times New Roman"/>
          <w:sz w:val="24"/>
          <w:szCs w:val="24"/>
        </w:rPr>
        <w:t>набиралась</w:t>
      </w:r>
      <w:r w:rsidRPr="00977F77">
        <w:rPr>
          <w:rFonts w:ascii="Times New Roman" w:hAnsi="Times New Roman" w:cs="Times New Roman"/>
          <w:sz w:val="24"/>
          <w:szCs w:val="24"/>
        </w:rPr>
        <w:t xml:space="preserve"> в неё. Предварительно слива</w:t>
      </w:r>
      <w:r>
        <w:rPr>
          <w:rFonts w:ascii="Times New Roman" w:hAnsi="Times New Roman" w:cs="Times New Roman"/>
          <w:sz w:val="24"/>
          <w:szCs w:val="24"/>
        </w:rPr>
        <w:t>ли</w:t>
      </w:r>
      <w:r w:rsidRPr="00977F77">
        <w:rPr>
          <w:rFonts w:ascii="Times New Roman" w:hAnsi="Times New Roman" w:cs="Times New Roman"/>
          <w:sz w:val="24"/>
          <w:szCs w:val="24"/>
        </w:rPr>
        <w:t xml:space="preserve"> воду 5 минут при полностью открытом кране там, где это возможно (домашний фильтр и кран). </w:t>
      </w:r>
      <w:r>
        <w:rPr>
          <w:rFonts w:ascii="Times New Roman" w:hAnsi="Times New Roman" w:cs="Times New Roman"/>
          <w:sz w:val="24"/>
          <w:szCs w:val="24"/>
        </w:rPr>
        <w:t>К</w:t>
      </w:r>
      <w:r w:rsidRPr="00977F77">
        <w:rPr>
          <w:rFonts w:ascii="Times New Roman" w:hAnsi="Times New Roman" w:cs="Times New Roman"/>
          <w:sz w:val="24"/>
          <w:szCs w:val="24"/>
        </w:rPr>
        <w:t xml:space="preserve">аждую бутылку </w:t>
      </w:r>
      <w:r>
        <w:rPr>
          <w:rFonts w:ascii="Times New Roman" w:hAnsi="Times New Roman" w:cs="Times New Roman"/>
          <w:sz w:val="24"/>
          <w:szCs w:val="24"/>
        </w:rPr>
        <w:t>п</w:t>
      </w:r>
      <w:r w:rsidRPr="00977F77">
        <w:rPr>
          <w:rFonts w:ascii="Times New Roman" w:hAnsi="Times New Roman" w:cs="Times New Roman"/>
          <w:sz w:val="24"/>
          <w:szCs w:val="24"/>
        </w:rPr>
        <w:t>одписыва</w:t>
      </w:r>
      <w:r>
        <w:rPr>
          <w:rFonts w:ascii="Times New Roman" w:hAnsi="Times New Roman" w:cs="Times New Roman"/>
          <w:sz w:val="24"/>
          <w:szCs w:val="24"/>
        </w:rPr>
        <w:t>ли</w:t>
      </w:r>
      <w:r w:rsidRPr="00977F77">
        <w:rPr>
          <w:rFonts w:ascii="Times New Roman" w:hAnsi="Times New Roman" w:cs="Times New Roman"/>
          <w:sz w:val="24"/>
          <w:szCs w:val="24"/>
        </w:rPr>
        <w:t xml:space="preserve"> и фиксир</w:t>
      </w:r>
      <w:r>
        <w:rPr>
          <w:rFonts w:ascii="Times New Roman" w:hAnsi="Times New Roman" w:cs="Times New Roman"/>
          <w:sz w:val="24"/>
          <w:szCs w:val="24"/>
        </w:rPr>
        <w:t>овали</w:t>
      </w:r>
      <w:r w:rsidRPr="00977F77">
        <w:rPr>
          <w:rFonts w:ascii="Times New Roman" w:hAnsi="Times New Roman" w:cs="Times New Roman"/>
          <w:sz w:val="24"/>
          <w:szCs w:val="24"/>
        </w:rPr>
        <w:t xml:space="preserve"> время отбора. </w:t>
      </w:r>
    </w:p>
    <w:p w:rsidR="005C0EE4" w:rsidRPr="005C0EE4" w:rsidRDefault="002521BD" w:rsidP="004A13B9">
      <w:pPr>
        <w:spacing w:after="0"/>
        <w:jc w:val="both"/>
        <w:rPr>
          <w:rFonts w:ascii="Times New Roman" w:hAnsi="Times New Roman" w:cs="Times New Roman"/>
          <w:sz w:val="24"/>
          <w:szCs w:val="24"/>
        </w:rPr>
      </w:pPr>
      <w:r w:rsidRPr="007646E8">
        <w:rPr>
          <w:rFonts w:ascii="Times New Roman" w:hAnsi="Times New Roman" w:cs="Times New Roman"/>
          <w:sz w:val="24"/>
          <w:szCs w:val="24"/>
        </w:rPr>
        <w:t>Д</w:t>
      </w:r>
      <w:r w:rsidR="00D860DA">
        <w:rPr>
          <w:rFonts w:ascii="Times New Roman" w:hAnsi="Times New Roman" w:cs="Times New Roman"/>
          <w:sz w:val="24"/>
          <w:szCs w:val="24"/>
        </w:rPr>
        <w:t>алее пробы</w:t>
      </w:r>
      <w:r w:rsidR="00D860DA" w:rsidRPr="00D860DA">
        <w:t xml:space="preserve"> </w:t>
      </w:r>
      <w:r w:rsidR="00D860DA" w:rsidRPr="00D860DA">
        <w:rPr>
          <w:rFonts w:ascii="Times New Roman" w:hAnsi="Times New Roman" w:cs="Times New Roman"/>
          <w:sz w:val="24"/>
          <w:szCs w:val="24"/>
        </w:rPr>
        <w:t>транспортировали в герметичном контейнере (сумка-холодильник) с охлаждающими элементами в бактериологическую лабораторию ИВЭП ДВО РАН</w:t>
      </w:r>
      <w:r w:rsidR="00D860DA">
        <w:rPr>
          <w:rFonts w:ascii="Times New Roman" w:hAnsi="Times New Roman" w:cs="Times New Roman"/>
          <w:sz w:val="24"/>
          <w:szCs w:val="24"/>
        </w:rPr>
        <w:t xml:space="preserve"> для проведения микробиологических и спектрофотометрических анализов</w:t>
      </w:r>
      <w:r w:rsidR="00D860DA" w:rsidRPr="00D860DA">
        <w:rPr>
          <w:rFonts w:ascii="Times New Roman" w:hAnsi="Times New Roman" w:cs="Times New Roman"/>
          <w:sz w:val="24"/>
          <w:szCs w:val="24"/>
        </w:rPr>
        <w:t>.</w:t>
      </w:r>
    </w:p>
    <w:p w:rsidR="003663C5" w:rsidRDefault="005C0EE4" w:rsidP="004A13B9">
      <w:pPr>
        <w:spacing w:after="0"/>
        <w:jc w:val="both"/>
        <w:rPr>
          <w:rFonts w:ascii="Times New Roman" w:hAnsi="Times New Roman" w:cs="Times New Roman"/>
          <w:sz w:val="24"/>
          <w:szCs w:val="24"/>
        </w:rPr>
      </w:pPr>
      <w:r w:rsidRPr="005C0EE4">
        <w:rPr>
          <w:rFonts w:ascii="Times New Roman" w:hAnsi="Times New Roman" w:cs="Times New Roman"/>
          <w:sz w:val="24"/>
          <w:szCs w:val="24"/>
        </w:rPr>
        <w:t>Использовали стандартные методы культивирования микроорганизмов на твердых (</w:t>
      </w:r>
      <w:proofErr w:type="spellStart"/>
      <w:r w:rsidRPr="005C0EE4">
        <w:rPr>
          <w:rFonts w:ascii="Times New Roman" w:hAnsi="Times New Roman" w:cs="Times New Roman"/>
          <w:sz w:val="24"/>
          <w:szCs w:val="24"/>
        </w:rPr>
        <w:t>агаризованных</w:t>
      </w:r>
      <w:proofErr w:type="spellEnd"/>
      <w:r w:rsidRPr="005C0EE4">
        <w:rPr>
          <w:rFonts w:ascii="Times New Roman" w:hAnsi="Times New Roman" w:cs="Times New Roman"/>
          <w:sz w:val="24"/>
          <w:szCs w:val="24"/>
        </w:rPr>
        <w:t xml:space="preserve">) средах (Методы …, 1983; </w:t>
      </w:r>
      <w:proofErr w:type="spellStart"/>
      <w:r w:rsidRPr="005C0EE4">
        <w:rPr>
          <w:rFonts w:ascii="Times New Roman" w:hAnsi="Times New Roman" w:cs="Times New Roman"/>
          <w:sz w:val="24"/>
          <w:szCs w:val="24"/>
        </w:rPr>
        <w:t>Намсараев</w:t>
      </w:r>
      <w:proofErr w:type="spellEnd"/>
      <w:r w:rsidRPr="005C0EE4">
        <w:rPr>
          <w:rFonts w:ascii="Times New Roman" w:hAnsi="Times New Roman" w:cs="Times New Roman"/>
          <w:sz w:val="24"/>
          <w:szCs w:val="24"/>
        </w:rPr>
        <w:t xml:space="preserve"> и др., 2006).</w:t>
      </w:r>
      <w:r>
        <w:rPr>
          <w:rFonts w:ascii="Times New Roman" w:hAnsi="Times New Roman" w:cs="Times New Roman"/>
          <w:sz w:val="24"/>
          <w:szCs w:val="24"/>
        </w:rPr>
        <w:t xml:space="preserve"> </w:t>
      </w:r>
      <w:r w:rsidR="00977F77" w:rsidRPr="005C0EE4">
        <w:rPr>
          <w:rFonts w:ascii="Times New Roman" w:hAnsi="Times New Roman" w:cs="Times New Roman"/>
          <w:sz w:val="24"/>
          <w:szCs w:val="24"/>
        </w:rPr>
        <w:t>Ми</w:t>
      </w:r>
      <w:r>
        <w:rPr>
          <w:rFonts w:ascii="Times New Roman" w:hAnsi="Times New Roman" w:cs="Times New Roman"/>
          <w:sz w:val="24"/>
          <w:szCs w:val="24"/>
        </w:rPr>
        <w:t>кробиологическую среду готовили следующего состава:</w:t>
      </w:r>
    </w:p>
    <w:p w:rsidR="005C0EE4" w:rsidRPr="005C0EE4" w:rsidRDefault="005C0EE4" w:rsidP="004A13B9">
      <w:pPr>
        <w:spacing w:after="0"/>
        <w:jc w:val="both"/>
        <w:rPr>
          <w:rFonts w:ascii="Times New Roman" w:hAnsi="Times New Roman" w:cs="Times New Roman"/>
          <w:sz w:val="24"/>
          <w:szCs w:val="24"/>
        </w:rPr>
      </w:pPr>
    </w:p>
    <w:tbl>
      <w:tblPr>
        <w:tblStyle w:val="ac"/>
        <w:tblW w:w="0" w:type="auto"/>
        <w:tblLook w:val="04A0" w:firstRow="1" w:lastRow="0" w:firstColumn="1" w:lastColumn="0" w:noHBand="0" w:noVBand="1"/>
      </w:tblPr>
      <w:tblGrid>
        <w:gridCol w:w="1930"/>
        <w:gridCol w:w="7641"/>
      </w:tblGrid>
      <w:tr w:rsidR="005C0EE4" w:rsidRPr="005C0EE4" w:rsidTr="00B00551">
        <w:tc>
          <w:tcPr>
            <w:tcW w:w="1930" w:type="dxa"/>
            <w:vAlign w:val="center"/>
          </w:tcPr>
          <w:p w:rsidR="005C0EE4" w:rsidRPr="005C0EE4" w:rsidRDefault="005C0EE4" w:rsidP="005C0EE4">
            <w:pPr>
              <w:spacing w:after="200"/>
              <w:contextualSpacing/>
              <w:jc w:val="center"/>
              <w:rPr>
                <w:rFonts w:ascii="Times New Roman" w:eastAsia="Calibri" w:hAnsi="Times New Roman" w:cs="Times New Roman"/>
                <w:sz w:val="24"/>
                <w:szCs w:val="24"/>
              </w:rPr>
            </w:pPr>
            <w:r w:rsidRPr="005C0EE4">
              <w:rPr>
                <w:rFonts w:ascii="Times New Roman" w:eastAsia="Calibri" w:hAnsi="Times New Roman" w:cs="Times New Roman"/>
                <w:sz w:val="24"/>
                <w:szCs w:val="24"/>
              </w:rPr>
              <w:t>Питательная среда</w:t>
            </w:r>
          </w:p>
        </w:tc>
        <w:tc>
          <w:tcPr>
            <w:tcW w:w="7641" w:type="dxa"/>
          </w:tcPr>
          <w:p w:rsidR="005C0EE4" w:rsidRPr="005C0EE4" w:rsidRDefault="005C0EE4" w:rsidP="005C0EE4">
            <w:pPr>
              <w:spacing w:after="200"/>
              <w:ind w:firstLine="720"/>
              <w:contextualSpacing/>
              <w:jc w:val="center"/>
              <w:rPr>
                <w:rFonts w:ascii="Times New Roman" w:eastAsia="Calibri" w:hAnsi="Times New Roman" w:cs="Times New Roman"/>
                <w:sz w:val="24"/>
                <w:szCs w:val="24"/>
              </w:rPr>
            </w:pPr>
            <w:r w:rsidRPr="005C0EE4">
              <w:rPr>
                <w:rFonts w:ascii="Times New Roman" w:eastAsia="Calibri" w:hAnsi="Times New Roman" w:cs="Times New Roman"/>
                <w:sz w:val="24"/>
                <w:szCs w:val="24"/>
              </w:rPr>
              <w:t xml:space="preserve">Состав, </w:t>
            </w:r>
            <w:proofErr w:type="gramStart"/>
            <w:r w:rsidRPr="005C0EE4">
              <w:rPr>
                <w:rFonts w:ascii="Times New Roman" w:eastAsia="Calibri" w:hAnsi="Times New Roman" w:cs="Times New Roman"/>
                <w:sz w:val="24"/>
                <w:szCs w:val="24"/>
              </w:rPr>
              <w:t>г</w:t>
            </w:r>
            <w:proofErr w:type="gramEnd"/>
            <w:r w:rsidRPr="005C0EE4">
              <w:rPr>
                <w:rFonts w:ascii="Times New Roman" w:eastAsia="Calibri" w:hAnsi="Times New Roman" w:cs="Times New Roman"/>
                <w:sz w:val="24"/>
                <w:szCs w:val="24"/>
              </w:rPr>
              <w:t>/л</w:t>
            </w:r>
          </w:p>
        </w:tc>
      </w:tr>
      <w:tr w:rsidR="005C0EE4" w:rsidRPr="005C0EE4" w:rsidTr="00B00551">
        <w:tc>
          <w:tcPr>
            <w:tcW w:w="1930" w:type="dxa"/>
            <w:vAlign w:val="center"/>
          </w:tcPr>
          <w:p w:rsidR="005C0EE4" w:rsidRPr="005C0EE4" w:rsidRDefault="005C0EE4" w:rsidP="005C0EE4">
            <w:pPr>
              <w:autoSpaceDE w:val="0"/>
              <w:autoSpaceDN w:val="0"/>
              <w:adjustRightInd w:val="0"/>
              <w:spacing w:after="200"/>
              <w:contextualSpacing/>
              <w:jc w:val="center"/>
              <w:rPr>
                <w:rFonts w:ascii="Times New Roman" w:eastAsia="Calibri" w:hAnsi="Times New Roman" w:cs="Times New Roman"/>
                <w:color w:val="000000"/>
                <w:sz w:val="24"/>
                <w:szCs w:val="24"/>
              </w:rPr>
            </w:pPr>
            <w:proofErr w:type="spellStart"/>
            <w:r w:rsidRPr="005C0EE4">
              <w:rPr>
                <w:rFonts w:ascii="Times New Roman" w:eastAsia="Calibri" w:hAnsi="Times New Roman" w:cs="Times New Roman"/>
                <w:color w:val="000000"/>
                <w:sz w:val="24"/>
                <w:szCs w:val="24"/>
              </w:rPr>
              <w:t>Рыбо-пептонный</w:t>
            </w:r>
            <w:proofErr w:type="spellEnd"/>
            <w:r w:rsidRPr="005C0EE4">
              <w:rPr>
                <w:rFonts w:ascii="Times New Roman" w:eastAsia="Calibri" w:hAnsi="Times New Roman" w:cs="Times New Roman"/>
                <w:color w:val="000000"/>
                <w:sz w:val="24"/>
                <w:szCs w:val="24"/>
              </w:rPr>
              <w:t xml:space="preserve"> </w:t>
            </w:r>
            <w:proofErr w:type="spellStart"/>
            <w:r w:rsidRPr="005C0EE4">
              <w:rPr>
                <w:rFonts w:ascii="Times New Roman" w:eastAsia="Calibri" w:hAnsi="Times New Roman" w:cs="Times New Roman"/>
                <w:color w:val="000000"/>
                <w:sz w:val="24"/>
                <w:szCs w:val="24"/>
              </w:rPr>
              <w:t>ага</w:t>
            </w:r>
            <w:proofErr w:type="gramStart"/>
            <w:r w:rsidRPr="005C0EE4">
              <w:rPr>
                <w:rFonts w:ascii="Times New Roman" w:eastAsia="Calibri" w:hAnsi="Times New Roman" w:cs="Times New Roman"/>
                <w:color w:val="000000"/>
                <w:sz w:val="24"/>
                <w:szCs w:val="24"/>
              </w:rPr>
              <w:t>р</w:t>
            </w:r>
            <w:proofErr w:type="spellEnd"/>
            <w:r w:rsidRPr="005C0EE4">
              <w:rPr>
                <w:rFonts w:ascii="Times New Roman" w:eastAsia="Calibri" w:hAnsi="Times New Roman" w:cs="Times New Roman"/>
                <w:color w:val="000000"/>
                <w:sz w:val="24"/>
                <w:szCs w:val="24"/>
              </w:rPr>
              <w:t>(</w:t>
            </w:r>
            <w:proofErr w:type="gramEnd"/>
            <w:r w:rsidRPr="005C0EE4">
              <w:rPr>
                <w:rFonts w:ascii="Times New Roman" w:eastAsia="Calibri" w:hAnsi="Times New Roman" w:cs="Times New Roman"/>
                <w:color w:val="000000"/>
                <w:sz w:val="24"/>
                <w:szCs w:val="24"/>
              </w:rPr>
              <w:t>РПА</w:t>
            </w:r>
            <w:r w:rsidRPr="005C0EE4">
              <w:rPr>
                <w:rFonts w:ascii="Times New Roman" w:eastAsia="Calibri" w:hAnsi="Times New Roman" w:cs="Times New Roman"/>
                <w:color w:val="000000"/>
                <w:sz w:val="24"/>
                <w:szCs w:val="24"/>
              </w:rPr>
              <w:t>)</w:t>
            </w:r>
          </w:p>
        </w:tc>
        <w:tc>
          <w:tcPr>
            <w:tcW w:w="7641" w:type="dxa"/>
          </w:tcPr>
          <w:p w:rsidR="005C0EE4" w:rsidRPr="005C0EE4" w:rsidRDefault="005C0EE4" w:rsidP="005C0EE4">
            <w:pPr>
              <w:autoSpaceDE w:val="0"/>
              <w:autoSpaceDN w:val="0"/>
              <w:adjustRightInd w:val="0"/>
              <w:spacing w:after="200"/>
              <w:ind w:firstLine="480"/>
              <w:contextualSpacing/>
              <w:rPr>
                <w:rFonts w:ascii="Times New Roman" w:eastAsia="Calibri" w:hAnsi="Times New Roman" w:cs="Times New Roman"/>
                <w:color w:val="000000"/>
                <w:sz w:val="24"/>
                <w:szCs w:val="24"/>
              </w:rPr>
            </w:pPr>
            <w:r w:rsidRPr="005C0EE4">
              <w:rPr>
                <w:rFonts w:ascii="Times New Roman" w:eastAsia="Calibri" w:hAnsi="Times New Roman" w:cs="Times New Roman"/>
                <w:color w:val="000000"/>
                <w:sz w:val="24"/>
                <w:szCs w:val="24"/>
              </w:rPr>
              <w:t xml:space="preserve">Дистиллированная вода – 1; рыбный питательный </w:t>
            </w:r>
            <w:proofErr w:type="spellStart"/>
            <w:r w:rsidRPr="005C0EE4">
              <w:rPr>
                <w:rFonts w:ascii="Times New Roman" w:eastAsia="Calibri" w:hAnsi="Times New Roman" w:cs="Times New Roman"/>
                <w:color w:val="000000"/>
                <w:sz w:val="24"/>
                <w:szCs w:val="24"/>
              </w:rPr>
              <w:t>агар</w:t>
            </w:r>
            <w:proofErr w:type="spellEnd"/>
            <w:r w:rsidRPr="005C0EE4">
              <w:rPr>
                <w:rFonts w:ascii="Times New Roman" w:eastAsia="Calibri" w:hAnsi="Times New Roman" w:cs="Times New Roman"/>
                <w:color w:val="000000"/>
                <w:sz w:val="24"/>
                <w:szCs w:val="24"/>
              </w:rPr>
              <w:t xml:space="preserve">, </w:t>
            </w:r>
            <w:proofErr w:type="spellStart"/>
            <w:r w:rsidRPr="005C0EE4">
              <w:rPr>
                <w:rFonts w:ascii="Times New Roman" w:eastAsia="Calibri" w:hAnsi="Times New Roman" w:cs="Times New Roman"/>
                <w:color w:val="000000"/>
                <w:sz w:val="24"/>
                <w:szCs w:val="24"/>
              </w:rPr>
              <w:t>гидролизат</w:t>
            </w:r>
            <w:proofErr w:type="spellEnd"/>
            <w:r w:rsidRPr="005C0EE4">
              <w:rPr>
                <w:rFonts w:ascii="Times New Roman" w:eastAsia="Calibri" w:hAnsi="Times New Roman" w:cs="Times New Roman"/>
                <w:color w:val="000000"/>
                <w:sz w:val="24"/>
                <w:szCs w:val="24"/>
              </w:rPr>
              <w:t xml:space="preserve"> кильки – 35; пептон – 1; </w:t>
            </w:r>
            <w:proofErr w:type="spellStart"/>
            <w:r w:rsidRPr="005C0EE4">
              <w:rPr>
                <w:rFonts w:ascii="Times New Roman" w:eastAsia="Calibri" w:hAnsi="Times New Roman" w:cs="Times New Roman"/>
                <w:color w:val="000000"/>
                <w:sz w:val="24"/>
                <w:szCs w:val="24"/>
              </w:rPr>
              <w:t>NaCl</w:t>
            </w:r>
            <w:proofErr w:type="spellEnd"/>
            <w:r w:rsidRPr="005C0EE4">
              <w:rPr>
                <w:rFonts w:ascii="Times New Roman" w:eastAsia="Calibri" w:hAnsi="Times New Roman" w:cs="Times New Roman"/>
                <w:color w:val="000000"/>
                <w:sz w:val="24"/>
                <w:szCs w:val="24"/>
              </w:rPr>
              <w:t xml:space="preserve"> – 0,5; </w:t>
            </w:r>
            <w:proofErr w:type="spellStart"/>
            <w:r w:rsidRPr="005C0EE4">
              <w:rPr>
                <w:rFonts w:ascii="Times New Roman" w:eastAsia="Calibri" w:hAnsi="Times New Roman" w:cs="Times New Roman"/>
                <w:color w:val="000000"/>
                <w:sz w:val="24"/>
                <w:szCs w:val="24"/>
              </w:rPr>
              <w:t>агар</w:t>
            </w:r>
            <w:proofErr w:type="spellEnd"/>
            <w:r w:rsidRPr="005C0EE4">
              <w:rPr>
                <w:rFonts w:ascii="Times New Roman" w:eastAsia="Calibri" w:hAnsi="Times New Roman" w:cs="Times New Roman"/>
                <w:color w:val="000000"/>
                <w:sz w:val="24"/>
                <w:szCs w:val="24"/>
              </w:rPr>
              <w:t xml:space="preserve"> – 20. </w:t>
            </w:r>
          </w:p>
        </w:tc>
      </w:tr>
    </w:tbl>
    <w:p w:rsidR="005C0EE4" w:rsidRPr="005C0EE4" w:rsidRDefault="005C0EE4" w:rsidP="004A13B9">
      <w:pPr>
        <w:spacing w:after="0"/>
        <w:jc w:val="both"/>
        <w:rPr>
          <w:rFonts w:ascii="Times New Roman" w:hAnsi="Times New Roman" w:cs="Times New Roman"/>
          <w:sz w:val="24"/>
          <w:szCs w:val="24"/>
        </w:rPr>
      </w:pPr>
      <w:r w:rsidRPr="005C0EE4">
        <w:rPr>
          <w:rFonts w:ascii="Times New Roman" w:hAnsi="Times New Roman" w:cs="Times New Roman"/>
          <w:sz w:val="24"/>
          <w:szCs w:val="24"/>
        </w:rPr>
        <w:t xml:space="preserve">Все </w:t>
      </w:r>
      <w:r>
        <w:rPr>
          <w:rFonts w:ascii="Times New Roman" w:hAnsi="Times New Roman" w:cs="Times New Roman"/>
          <w:sz w:val="24"/>
          <w:szCs w:val="24"/>
        </w:rPr>
        <w:t>анализы</w:t>
      </w:r>
      <w:r w:rsidRPr="005C0EE4">
        <w:rPr>
          <w:rFonts w:ascii="Times New Roman" w:hAnsi="Times New Roman" w:cs="Times New Roman"/>
          <w:sz w:val="24"/>
          <w:szCs w:val="24"/>
        </w:rPr>
        <w:t xml:space="preserve"> проводили в стерильных условиях, в трехкратной повторности.</w:t>
      </w:r>
    </w:p>
    <w:p w:rsidR="00D16863" w:rsidRPr="006A1CAC" w:rsidRDefault="00D16863" w:rsidP="004A13B9">
      <w:pPr>
        <w:spacing w:after="0"/>
        <w:jc w:val="both"/>
        <w:rPr>
          <w:rFonts w:ascii="Times New Roman" w:hAnsi="Times New Roman" w:cs="Times New Roman"/>
          <w:i/>
          <w:sz w:val="24"/>
          <w:szCs w:val="24"/>
        </w:rPr>
      </w:pPr>
      <w:r w:rsidRPr="006A1CAC">
        <w:rPr>
          <w:rFonts w:ascii="Times New Roman" w:hAnsi="Times New Roman" w:cs="Times New Roman"/>
          <w:i/>
          <w:sz w:val="24"/>
          <w:szCs w:val="24"/>
        </w:rPr>
        <w:t xml:space="preserve">Поверхностный </w:t>
      </w:r>
      <w:r w:rsidR="006A1CAC" w:rsidRPr="006A1CAC">
        <w:rPr>
          <w:rFonts w:ascii="Times New Roman" w:hAnsi="Times New Roman" w:cs="Times New Roman"/>
          <w:i/>
          <w:sz w:val="24"/>
          <w:szCs w:val="24"/>
        </w:rPr>
        <w:t xml:space="preserve">микробиологический </w:t>
      </w:r>
      <w:r w:rsidRPr="006A1CAC">
        <w:rPr>
          <w:rFonts w:ascii="Times New Roman" w:hAnsi="Times New Roman" w:cs="Times New Roman"/>
          <w:i/>
          <w:sz w:val="24"/>
          <w:szCs w:val="24"/>
        </w:rPr>
        <w:t>посев</w:t>
      </w:r>
      <w:r w:rsidR="006A1CAC" w:rsidRPr="006A1CAC">
        <w:rPr>
          <w:rFonts w:ascii="Times New Roman" w:hAnsi="Times New Roman" w:cs="Times New Roman"/>
          <w:i/>
          <w:sz w:val="24"/>
          <w:szCs w:val="24"/>
        </w:rPr>
        <w:t xml:space="preserve"> для определения численности аэробных микроорганизмов</w:t>
      </w:r>
      <w:r w:rsidRPr="006A1CAC">
        <w:rPr>
          <w:rFonts w:ascii="Times New Roman" w:hAnsi="Times New Roman" w:cs="Times New Roman"/>
          <w:i/>
          <w:sz w:val="24"/>
          <w:szCs w:val="24"/>
        </w:rPr>
        <w:t>.</w:t>
      </w:r>
    </w:p>
    <w:p w:rsidR="003663C5" w:rsidRPr="007646E8" w:rsidRDefault="00D16863" w:rsidP="006A1CAC">
      <w:pPr>
        <w:spacing w:after="0"/>
        <w:jc w:val="both"/>
        <w:rPr>
          <w:rFonts w:ascii="Times New Roman" w:hAnsi="Times New Roman" w:cs="Times New Roman"/>
          <w:sz w:val="24"/>
          <w:szCs w:val="24"/>
        </w:rPr>
      </w:pPr>
      <w:r w:rsidRPr="006A1CAC">
        <w:rPr>
          <w:rFonts w:ascii="Times New Roman" w:hAnsi="Times New Roman" w:cs="Times New Roman"/>
          <w:sz w:val="24"/>
          <w:szCs w:val="24"/>
        </w:rPr>
        <w:t xml:space="preserve">1 мл </w:t>
      </w:r>
      <w:r w:rsidR="006A1CAC">
        <w:rPr>
          <w:rFonts w:ascii="Times New Roman" w:hAnsi="Times New Roman" w:cs="Times New Roman"/>
          <w:sz w:val="24"/>
          <w:szCs w:val="24"/>
        </w:rPr>
        <w:t xml:space="preserve">пробы </w:t>
      </w:r>
      <w:r w:rsidRPr="007646E8">
        <w:rPr>
          <w:rFonts w:ascii="Times New Roman" w:hAnsi="Times New Roman" w:cs="Times New Roman"/>
          <w:sz w:val="24"/>
          <w:szCs w:val="24"/>
        </w:rPr>
        <w:t>вноси</w:t>
      </w:r>
      <w:r w:rsidR="006A1CAC">
        <w:rPr>
          <w:rFonts w:ascii="Times New Roman" w:hAnsi="Times New Roman" w:cs="Times New Roman"/>
          <w:sz w:val="24"/>
          <w:szCs w:val="24"/>
        </w:rPr>
        <w:t>ли в</w:t>
      </w:r>
      <w:r w:rsidRPr="007646E8">
        <w:rPr>
          <w:rFonts w:ascii="Times New Roman" w:hAnsi="Times New Roman" w:cs="Times New Roman"/>
          <w:sz w:val="24"/>
          <w:szCs w:val="24"/>
        </w:rPr>
        <w:t xml:space="preserve"> </w:t>
      </w:r>
      <w:r w:rsidR="003663C5" w:rsidRPr="007646E8">
        <w:rPr>
          <w:rFonts w:ascii="Times New Roman" w:hAnsi="Times New Roman" w:cs="Times New Roman"/>
          <w:sz w:val="24"/>
          <w:szCs w:val="24"/>
        </w:rPr>
        <w:t>чашк</w:t>
      </w:r>
      <w:r w:rsidR="006A1CAC">
        <w:rPr>
          <w:rFonts w:ascii="Times New Roman" w:hAnsi="Times New Roman" w:cs="Times New Roman"/>
          <w:sz w:val="24"/>
          <w:szCs w:val="24"/>
        </w:rPr>
        <w:t>у</w:t>
      </w:r>
      <w:r w:rsidR="003663C5" w:rsidRPr="007646E8">
        <w:rPr>
          <w:rFonts w:ascii="Times New Roman" w:hAnsi="Times New Roman" w:cs="Times New Roman"/>
          <w:sz w:val="24"/>
          <w:szCs w:val="24"/>
        </w:rPr>
        <w:t xml:space="preserve"> Петри с уже подготовленной застывшей средой.</w:t>
      </w:r>
      <w:r w:rsidR="00624E8C" w:rsidRPr="007646E8">
        <w:rPr>
          <w:rFonts w:ascii="Times New Roman" w:hAnsi="Times New Roman" w:cs="Times New Roman"/>
          <w:sz w:val="24"/>
          <w:szCs w:val="24"/>
        </w:rPr>
        <w:t xml:space="preserve"> </w:t>
      </w:r>
      <w:r w:rsidR="003663C5" w:rsidRPr="007646E8">
        <w:rPr>
          <w:rFonts w:ascii="Times New Roman" w:hAnsi="Times New Roman" w:cs="Times New Roman"/>
          <w:sz w:val="24"/>
          <w:szCs w:val="24"/>
        </w:rPr>
        <w:t xml:space="preserve">Затем </w:t>
      </w:r>
      <w:r w:rsidR="006A1CAC">
        <w:rPr>
          <w:rFonts w:ascii="Times New Roman" w:hAnsi="Times New Roman" w:cs="Times New Roman"/>
          <w:color w:val="000000" w:themeColor="text1"/>
          <w:sz w:val="24"/>
          <w:szCs w:val="24"/>
        </w:rPr>
        <w:t>микробиологическим шпателем</w:t>
      </w:r>
      <w:r w:rsidR="003663C5" w:rsidRPr="007646E8">
        <w:rPr>
          <w:rFonts w:ascii="Times New Roman" w:hAnsi="Times New Roman" w:cs="Times New Roman"/>
          <w:sz w:val="24"/>
          <w:szCs w:val="24"/>
        </w:rPr>
        <w:t xml:space="preserve"> </w:t>
      </w:r>
      <w:r w:rsidR="006A1CAC">
        <w:rPr>
          <w:rFonts w:ascii="Times New Roman" w:hAnsi="Times New Roman" w:cs="Times New Roman"/>
          <w:sz w:val="24"/>
          <w:szCs w:val="24"/>
        </w:rPr>
        <w:t>растирали пробу воды по поверхности среды</w:t>
      </w:r>
      <w:r w:rsidR="003663C5" w:rsidRPr="007646E8">
        <w:rPr>
          <w:rFonts w:ascii="Times New Roman" w:hAnsi="Times New Roman" w:cs="Times New Roman"/>
          <w:sz w:val="24"/>
          <w:szCs w:val="24"/>
        </w:rPr>
        <w:t xml:space="preserve">. </w:t>
      </w:r>
      <w:r w:rsidR="00624E8C" w:rsidRPr="007646E8">
        <w:rPr>
          <w:rFonts w:ascii="Times New Roman" w:hAnsi="Times New Roman" w:cs="Times New Roman"/>
          <w:sz w:val="24"/>
          <w:szCs w:val="24"/>
        </w:rPr>
        <w:t>После посева всех проб</w:t>
      </w:r>
      <w:r w:rsidR="00923468" w:rsidRPr="007646E8">
        <w:rPr>
          <w:rFonts w:ascii="Times New Roman" w:hAnsi="Times New Roman" w:cs="Times New Roman"/>
          <w:sz w:val="24"/>
          <w:szCs w:val="24"/>
        </w:rPr>
        <w:t xml:space="preserve">, </w:t>
      </w:r>
      <w:r w:rsidR="006A1CAC">
        <w:rPr>
          <w:rFonts w:ascii="Times New Roman" w:hAnsi="Times New Roman" w:cs="Times New Roman"/>
          <w:sz w:val="24"/>
          <w:szCs w:val="24"/>
        </w:rPr>
        <w:t>чашки Петри помещали</w:t>
      </w:r>
      <w:r w:rsidR="006A1CAC" w:rsidRPr="006A1CAC">
        <w:rPr>
          <w:rFonts w:ascii="Times New Roman" w:hAnsi="Times New Roman" w:cs="Times New Roman"/>
          <w:sz w:val="24"/>
          <w:szCs w:val="24"/>
        </w:rPr>
        <w:t xml:space="preserve"> </w:t>
      </w:r>
      <w:r w:rsidR="006A1CAC">
        <w:rPr>
          <w:rFonts w:ascii="Times New Roman" w:hAnsi="Times New Roman" w:cs="Times New Roman"/>
          <w:sz w:val="24"/>
          <w:szCs w:val="24"/>
        </w:rPr>
        <w:t>в</w:t>
      </w:r>
      <w:r w:rsidR="006A1CAC" w:rsidRPr="006A1CAC">
        <w:rPr>
          <w:rFonts w:ascii="Times New Roman" w:hAnsi="Times New Roman" w:cs="Times New Roman"/>
          <w:sz w:val="24"/>
          <w:szCs w:val="24"/>
        </w:rPr>
        <w:t xml:space="preserve"> </w:t>
      </w:r>
      <w:r w:rsidR="006A1CAC">
        <w:rPr>
          <w:rFonts w:ascii="Times New Roman" w:hAnsi="Times New Roman" w:cs="Times New Roman"/>
          <w:sz w:val="24"/>
          <w:szCs w:val="24"/>
        </w:rPr>
        <w:t>т</w:t>
      </w:r>
      <w:r w:rsidR="006A1CAC" w:rsidRPr="006A1CAC">
        <w:rPr>
          <w:rFonts w:ascii="Times New Roman" w:hAnsi="Times New Roman" w:cs="Times New Roman"/>
          <w:sz w:val="24"/>
          <w:szCs w:val="24"/>
        </w:rPr>
        <w:t xml:space="preserve">ермостат при комнатной температуре (21-24°C) </w:t>
      </w:r>
      <w:r w:rsidR="006A1CAC" w:rsidRPr="006A1CAC">
        <w:rPr>
          <w:rFonts w:ascii="Times New Roman" w:hAnsi="Times New Roman" w:cs="Times New Roman"/>
          <w:sz w:val="24"/>
          <w:szCs w:val="24"/>
        </w:rPr>
        <w:t>на инкубацию на 7 суток</w:t>
      </w:r>
      <w:r w:rsidR="00624E8C" w:rsidRPr="007646E8">
        <w:rPr>
          <w:rFonts w:ascii="Times New Roman" w:hAnsi="Times New Roman" w:cs="Times New Roman"/>
          <w:sz w:val="24"/>
          <w:szCs w:val="24"/>
        </w:rPr>
        <w:t>.</w:t>
      </w:r>
      <w:r w:rsidR="006A1CAC" w:rsidRPr="006A1CAC">
        <w:t xml:space="preserve"> </w:t>
      </w:r>
      <w:r w:rsidR="006A1CAC" w:rsidRPr="006A1CAC">
        <w:rPr>
          <w:rFonts w:ascii="Times New Roman" w:hAnsi="Times New Roman" w:cs="Times New Roman"/>
          <w:sz w:val="24"/>
          <w:szCs w:val="24"/>
        </w:rPr>
        <w:t>За это время на поверхности питательной среды выросли колонии микроорганизмов, видимые невооруженным</w:t>
      </w:r>
      <w:r w:rsidR="006A1CAC">
        <w:rPr>
          <w:rFonts w:ascii="Times New Roman" w:hAnsi="Times New Roman" w:cs="Times New Roman"/>
          <w:sz w:val="24"/>
          <w:szCs w:val="24"/>
        </w:rPr>
        <w:t xml:space="preserve"> глазом. </w:t>
      </w:r>
      <w:r w:rsidR="006A1CAC" w:rsidRPr="006A1CAC">
        <w:rPr>
          <w:rFonts w:ascii="Times New Roman" w:hAnsi="Times New Roman" w:cs="Times New Roman"/>
          <w:sz w:val="24"/>
          <w:szCs w:val="24"/>
        </w:rPr>
        <w:t>Далее мы приступили к подсчёту числа колоний.</w:t>
      </w:r>
    </w:p>
    <w:p w:rsidR="00624E8C" w:rsidRPr="006A1CAC" w:rsidRDefault="00624E8C" w:rsidP="004A13B9">
      <w:pPr>
        <w:spacing w:after="0"/>
        <w:jc w:val="both"/>
        <w:rPr>
          <w:rFonts w:ascii="Times New Roman" w:hAnsi="Times New Roman" w:cs="Times New Roman"/>
          <w:i/>
          <w:sz w:val="24"/>
          <w:szCs w:val="24"/>
        </w:rPr>
      </w:pPr>
      <w:r w:rsidRPr="006A1CAC">
        <w:rPr>
          <w:rFonts w:ascii="Times New Roman" w:hAnsi="Times New Roman" w:cs="Times New Roman"/>
          <w:i/>
          <w:sz w:val="24"/>
          <w:szCs w:val="24"/>
        </w:rPr>
        <w:t>Глубинный посев</w:t>
      </w:r>
      <w:r w:rsidR="006A1CAC" w:rsidRPr="006A1CAC">
        <w:rPr>
          <w:i/>
        </w:rPr>
        <w:t xml:space="preserve"> </w:t>
      </w:r>
      <w:r w:rsidR="006A1CAC" w:rsidRPr="006A1CAC">
        <w:rPr>
          <w:rFonts w:ascii="Times New Roman" w:hAnsi="Times New Roman" w:cs="Times New Roman"/>
          <w:i/>
          <w:sz w:val="24"/>
          <w:szCs w:val="24"/>
        </w:rPr>
        <w:t>микробиологический посев для определения численности анаэробных микроорганизмов.</w:t>
      </w:r>
    </w:p>
    <w:p w:rsidR="00923468" w:rsidRDefault="00624E8C" w:rsidP="006A1CAC">
      <w:pPr>
        <w:spacing w:after="0"/>
        <w:jc w:val="both"/>
        <w:rPr>
          <w:rFonts w:ascii="Times New Roman" w:hAnsi="Times New Roman" w:cs="Times New Roman"/>
          <w:sz w:val="24"/>
          <w:szCs w:val="24"/>
        </w:rPr>
      </w:pPr>
      <w:r w:rsidRPr="007646E8">
        <w:rPr>
          <w:rFonts w:ascii="Times New Roman" w:hAnsi="Times New Roman" w:cs="Times New Roman"/>
          <w:sz w:val="24"/>
          <w:szCs w:val="24"/>
        </w:rPr>
        <w:t xml:space="preserve">1 мл </w:t>
      </w:r>
      <w:r w:rsidR="006A1CAC" w:rsidRPr="006A1CAC">
        <w:rPr>
          <w:rFonts w:ascii="Times New Roman" w:hAnsi="Times New Roman" w:cs="Times New Roman"/>
          <w:sz w:val="24"/>
          <w:szCs w:val="24"/>
        </w:rPr>
        <w:t>пробы вносили в чашку Петри</w:t>
      </w:r>
      <w:r w:rsidR="006A1CAC">
        <w:rPr>
          <w:rFonts w:ascii="Times New Roman" w:hAnsi="Times New Roman" w:cs="Times New Roman"/>
          <w:sz w:val="24"/>
          <w:szCs w:val="24"/>
        </w:rPr>
        <w:t xml:space="preserve"> и з</w:t>
      </w:r>
      <w:r w:rsidRPr="007646E8">
        <w:rPr>
          <w:rFonts w:ascii="Times New Roman" w:hAnsi="Times New Roman" w:cs="Times New Roman"/>
          <w:sz w:val="24"/>
          <w:szCs w:val="24"/>
        </w:rPr>
        <w:t xml:space="preserve">атем </w:t>
      </w:r>
      <w:r w:rsidR="006A1CAC">
        <w:rPr>
          <w:rFonts w:ascii="Times New Roman" w:hAnsi="Times New Roman" w:cs="Times New Roman"/>
          <w:sz w:val="24"/>
          <w:szCs w:val="24"/>
        </w:rPr>
        <w:t>вносили 5-6 мл за</w:t>
      </w:r>
      <w:r w:rsidRPr="007646E8">
        <w:rPr>
          <w:rFonts w:ascii="Times New Roman" w:hAnsi="Times New Roman" w:cs="Times New Roman"/>
          <w:sz w:val="24"/>
          <w:szCs w:val="24"/>
        </w:rPr>
        <w:t>ранее приготовленн</w:t>
      </w:r>
      <w:r w:rsidR="006A1CAC">
        <w:rPr>
          <w:rFonts w:ascii="Times New Roman" w:hAnsi="Times New Roman" w:cs="Times New Roman"/>
          <w:sz w:val="24"/>
          <w:szCs w:val="24"/>
        </w:rPr>
        <w:t>ой</w:t>
      </w:r>
      <w:r w:rsidRPr="007646E8">
        <w:rPr>
          <w:rFonts w:ascii="Times New Roman" w:hAnsi="Times New Roman" w:cs="Times New Roman"/>
          <w:sz w:val="24"/>
          <w:szCs w:val="24"/>
        </w:rPr>
        <w:t xml:space="preserve"> </w:t>
      </w:r>
      <w:r w:rsidR="006A1CAC">
        <w:rPr>
          <w:rFonts w:ascii="Times New Roman" w:hAnsi="Times New Roman" w:cs="Times New Roman"/>
          <w:sz w:val="24"/>
          <w:szCs w:val="24"/>
        </w:rPr>
        <w:t xml:space="preserve">микробиологической питательной </w:t>
      </w:r>
      <w:r w:rsidRPr="007646E8">
        <w:rPr>
          <w:rFonts w:ascii="Times New Roman" w:hAnsi="Times New Roman" w:cs="Times New Roman"/>
          <w:sz w:val="24"/>
          <w:szCs w:val="24"/>
        </w:rPr>
        <w:t>сред</w:t>
      </w:r>
      <w:r w:rsidR="006A1CAC">
        <w:rPr>
          <w:rFonts w:ascii="Times New Roman" w:hAnsi="Times New Roman" w:cs="Times New Roman"/>
          <w:sz w:val="24"/>
          <w:szCs w:val="24"/>
        </w:rPr>
        <w:t>ы</w:t>
      </w:r>
      <w:r w:rsidRPr="007646E8">
        <w:rPr>
          <w:rFonts w:ascii="Times New Roman" w:hAnsi="Times New Roman" w:cs="Times New Roman"/>
          <w:sz w:val="24"/>
          <w:szCs w:val="24"/>
        </w:rPr>
        <w:t xml:space="preserve"> </w:t>
      </w:r>
      <w:r w:rsidR="006A1CAC">
        <w:rPr>
          <w:rFonts w:ascii="Times New Roman" w:hAnsi="Times New Roman" w:cs="Times New Roman"/>
          <w:sz w:val="24"/>
          <w:szCs w:val="24"/>
        </w:rPr>
        <w:t>комнатной температуры</w:t>
      </w:r>
      <w:r w:rsidR="00923468" w:rsidRPr="007646E8">
        <w:rPr>
          <w:rFonts w:ascii="Times New Roman" w:hAnsi="Times New Roman" w:cs="Times New Roman"/>
          <w:sz w:val="24"/>
          <w:szCs w:val="24"/>
        </w:rPr>
        <w:t xml:space="preserve">. </w:t>
      </w:r>
      <w:r w:rsidR="006A1CAC">
        <w:rPr>
          <w:rFonts w:ascii="Times New Roman" w:hAnsi="Times New Roman" w:cs="Times New Roman"/>
          <w:sz w:val="24"/>
          <w:szCs w:val="24"/>
        </w:rPr>
        <w:t>Все аккуратно перемешивали</w:t>
      </w:r>
      <w:r w:rsidR="00C2164C">
        <w:rPr>
          <w:rFonts w:ascii="Times New Roman" w:hAnsi="Times New Roman" w:cs="Times New Roman"/>
          <w:sz w:val="24"/>
          <w:szCs w:val="24"/>
        </w:rPr>
        <w:t xml:space="preserve"> и далее делали то же самое, что и при поверхностном посеве.</w:t>
      </w:r>
    </w:p>
    <w:p w:rsidR="00C2164C" w:rsidRPr="007646E8" w:rsidRDefault="00C2164C" w:rsidP="006A1CAC">
      <w:pPr>
        <w:spacing w:after="0"/>
        <w:jc w:val="both"/>
        <w:rPr>
          <w:rFonts w:ascii="Times New Roman" w:hAnsi="Times New Roman" w:cs="Times New Roman"/>
          <w:sz w:val="24"/>
          <w:szCs w:val="24"/>
        </w:rPr>
      </w:pPr>
    </w:p>
    <w:p w:rsidR="00C2164C" w:rsidRPr="00C2164C" w:rsidRDefault="00C2164C" w:rsidP="004A13B9">
      <w:pPr>
        <w:spacing w:after="0"/>
        <w:jc w:val="both"/>
        <w:rPr>
          <w:rFonts w:ascii="Times New Roman" w:hAnsi="Times New Roman" w:cs="Times New Roman"/>
          <w:sz w:val="24"/>
          <w:szCs w:val="24"/>
        </w:rPr>
      </w:pPr>
      <w:r w:rsidRPr="00C2164C">
        <w:rPr>
          <w:rFonts w:ascii="Times New Roman" w:hAnsi="Times New Roman" w:cs="Times New Roman"/>
          <w:sz w:val="24"/>
          <w:szCs w:val="24"/>
        </w:rPr>
        <w:t>Таблица 1. Количество микроорганизмов, содержащихся в пробах воды (КОЕ/мл)</w:t>
      </w:r>
    </w:p>
    <w:tbl>
      <w:tblPr>
        <w:tblStyle w:val="ac"/>
        <w:tblW w:w="0" w:type="auto"/>
        <w:tblLook w:val="04A0" w:firstRow="1" w:lastRow="0" w:firstColumn="1" w:lastColumn="0" w:noHBand="0" w:noVBand="1"/>
      </w:tblPr>
      <w:tblGrid>
        <w:gridCol w:w="1963"/>
        <w:gridCol w:w="1638"/>
        <w:gridCol w:w="1662"/>
        <w:gridCol w:w="1618"/>
        <w:gridCol w:w="1651"/>
        <w:gridCol w:w="1889"/>
      </w:tblGrid>
      <w:tr w:rsidR="00C2164C" w:rsidTr="00C2164C">
        <w:tc>
          <w:tcPr>
            <w:tcW w:w="1963" w:type="dxa"/>
          </w:tcPr>
          <w:p w:rsidR="00C2164C" w:rsidRDefault="00C2164C" w:rsidP="00C2164C">
            <w:pPr>
              <w:spacing w:line="360" w:lineRule="auto"/>
              <w:contextualSpacing/>
              <w:jc w:val="both"/>
              <w:rPr>
                <w:rFonts w:ascii="Times New Roman" w:hAnsi="Times New Roman" w:cs="Times New Roman"/>
                <w:sz w:val="28"/>
                <w:szCs w:val="28"/>
              </w:rPr>
            </w:pPr>
          </w:p>
        </w:tc>
        <w:tc>
          <w:tcPr>
            <w:tcW w:w="1638" w:type="dxa"/>
            <w:vAlign w:val="center"/>
          </w:tcPr>
          <w:p w:rsidR="00C2164C" w:rsidRPr="007D7644" w:rsidRDefault="00C2164C" w:rsidP="00C2164C">
            <w:pPr>
              <w:contextualSpacing/>
              <w:jc w:val="center"/>
              <w:rPr>
                <w:rFonts w:ascii="Times New Roman" w:hAnsi="Times New Roman" w:cs="Times New Roman"/>
                <w:sz w:val="24"/>
                <w:szCs w:val="24"/>
              </w:rPr>
            </w:pPr>
            <w:r w:rsidRPr="007D7644">
              <w:rPr>
                <w:rFonts w:ascii="Times New Roman" w:hAnsi="Times New Roman" w:cs="Times New Roman"/>
                <w:sz w:val="24"/>
                <w:szCs w:val="24"/>
              </w:rPr>
              <w:t>Вода из кулера</w:t>
            </w:r>
          </w:p>
        </w:tc>
        <w:tc>
          <w:tcPr>
            <w:tcW w:w="1662" w:type="dxa"/>
            <w:vAlign w:val="center"/>
          </w:tcPr>
          <w:p w:rsidR="00C2164C" w:rsidRPr="007D7644" w:rsidRDefault="00C2164C" w:rsidP="00C2164C">
            <w:pPr>
              <w:contextualSpacing/>
              <w:jc w:val="center"/>
              <w:rPr>
                <w:rFonts w:ascii="Times New Roman" w:hAnsi="Times New Roman" w:cs="Times New Roman"/>
                <w:sz w:val="24"/>
                <w:szCs w:val="24"/>
              </w:rPr>
            </w:pPr>
            <w:r w:rsidRPr="007D7644">
              <w:rPr>
                <w:rFonts w:ascii="Times New Roman" w:hAnsi="Times New Roman" w:cs="Times New Roman"/>
                <w:sz w:val="24"/>
                <w:szCs w:val="24"/>
              </w:rPr>
              <w:t>Вода из столовой</w:t>
            </w:r>
          </w:p>
        </w:tc>
        <w:tc>
          <w:tcPr>
            <w:tcW w:w="1618" w:type="dxa"/>
            <w:vAlign w:val="center"/>
          </w:tcPr>
          <w:p w:rsidR="00C2164C" w:rsidRPr="007D7644" w:rsidRDefault="00C2164C" w:rsidP="00C2164C">
            <w:pPr>
              <w:contextualSpacing/>
              <w:jc w:val="center"/>
              <w:rPr>
                <w:rFonts w:ascii="Times New Roman" w:hAnsi="Times New Roman" w:cs="Times New Roman"/>
                <w:sz w:val="24"/>
                <w:szCs w:val="28"/>
              </w:rPr>
            </w:pPr>
            <w:r>
              <w:rPr>
                <w:rFonts w:ascii="Times New Roman" w:hAnsi="Times New Roman" w:cs="Times New Roman"/>
                <w:sz w:val="24"/>
                <w:szCs w:val="28"/>
              </w:rPr>
              <w:t>Вода из крана</w:t>
            </w:r>
          </w:p>
        </w:tc>
        <w:tc>
          <w:tcPr>
            <w:tcW w:w="1651" w:type="dxa"/>
            <w:vAlign w:val="center"/>
          </w:tcPr>
          <w:p w:rsidR="00C2164C" w:rsidRDefault="00C2164C" w:rsidP="00C2164C">
            <w:pPr>
              <w:contextualSpacing/>
              <w:jc w:val="center"/>
              <w:rPr>
                <w:rFonts w:ascii="Times New Roman" w:hAnsi="Times New Roman" w:cs="Times New Roman"/>
                <w:sz w:val="28"/>
                <w:szCs w:val="28"/>
              </w:rPr>
            </w:pPr>
            <w:r w:rsidRPr="007D7644">
              <w:rPr>
                <w:rFonts w:ascii="Times New Roman" w:hAnsi="Times New Roman" w:cs="Times New Roman"/>
                <w:sz w:val="24"/>
                <w:szCs w:val="28"/>
              </w:rPr>
              <w:t>Вода из фильтра</w:t>
            </w:r>
          </w:p>
        </w:tc>
        <w:tc>
          <w:tcPr>
            <w:tcW w:w="1889" w:type="dxa"/>
            <w:vAlign w:val="center"/>
          </w:tcPr>
          <w:p w:rsidR="00C2164C" w:rsidRPr="007D7644" w:rsidRDefault="00C2164C" w:rsidP="00C2164C">
            <w:pPr>
              <w:contextualSpacing/>
              <w:jc w:val="center"/>
              <w:rPr>
                <w:rFonts w:ascii="Times New Roman" w:hAnsi="Times New Roman" w:cs="Times New Roman"/>
                <w:sz w:val="24"/>
                <w:szCs w:val="28"/>
              </w:rPr>
            </w:pPr>
            <w:r w:rsidRPr="007D7644">
              <w:rPr>
                <w:rFonts w:ascii="Times New Roman" w:hAnsi="Times New Roman" w:cs="Times New Roman"/>
                <w:sz w:val="24"/>
                <w:szCs w:val="28"/>
              </w:rPr>
              <w:t>Бутилированная вода</w:t>
            </w:r>
          </w:p>
          <w:p w:rsidR="00C2164C" w:rsidRPr="007D7644" w:rsidRDefault="00C2164C" w:rsidP="00C2164C">
            <w:pPr>
              <w:contextualSpacing/>
              <w:jc w:val="center"/>
              <w:rPr>
                <w:rFonts w:ascii="Times New Roman" w:hAnsi="Times New Roman" w:cs="Times New Roman"/>
                <w:sz w:val="24"/>
                <w:szCs w:val="28"/>
              </w:rPr>
            </w:pPr>
            <w:r w:rsidRPr="007D7644">
              <w:rPr>
                <w:rFonts w:ascii="Times New Roman" w:hAnsi="Times New Roman" w:cs="Times New Roman"/>
                <w:sz w:val="24"/>
                <w:szCs w:val="28"/>
              </w:rPr>
              <w:t>(</w:t>
            </w:r>
            <w:proofErr w:type="spellStart"/>
            <w:r w:rsidRPr="007D7644">
              <w:rPr>
                <w:rFonts w:ascii="Times New Roman" w:hAnsi="Times New Roman" w:cs="Times New Roman"/>
                <w:sz w:val="24"/>
                <w:szCs w:val="28"/>
                <w:lang w:val="en-US"/>
              </w:rPr>
              <w:t>bonaqua</w:t>
            </w:r>
            <w:proofErr w:type="spellEnd"/>
            <w:r w:rsidRPr="007D7644">
              <w:rPr>
                <w:rFonts w:ascii="Times New Roman" w:hAnsi="Times New Roman" w:cs="Times New Roman"/>
                <w:sz w:val="24"/>
                <w:szCs w:val="28"/>
                <w:lang w:val="en-US"/>
              </w:rPr>
              <w:t>)</w:t>
            </w:r>
          </w:p>
        </w:tc>
      </w:tr>
      <w:tr w:rsidR="00C2164C" w:rsidTr="00C2164C">
        <w:tc>
          <w:tcPr>
            <w:tcW w:w="1963" w:type="dxa"/>
          </w:tcPr>
          <w:p w:rsidR="00C2164C" w:rsidRPr="007D7644" w:rsidRDefault="00C2164C" w:rsidP="00C2164C">
            <w:pPr>
              <w:contextualSpacing/>
              <w:jc w:val="both"/>
              <w:rPr>
                <w:rFonts w:ascii="Times New Roman" w:hAnsi="Times New Roman" w:cs="Times New Roman"/>
                <w:sz w:val="24"/>
                <w:szCs w:val="24"/>
              </w:rPr>
            </w:pPr>
            <w:r w:rsidRPr="007D7644">
              <w:rPr>
                <w:rFonts w:ascii="Times New Roman" w:hAnsi="Times New Roman" w:cs="Times New Roman"/>
                <w:sz w:val="24"/>
                <w:szCs w:val="24"/>
              </w:rPr>
              <w:t xml:space="preserve">Аэробные </w:t>
            </w:r>
          </w:p>
          <w:p w:rsidR="00C2164C" w:rsidRPr="007D7644" w:rsidRDefault="00C2164C" w:rsidP="00C2164C">
            <w:pPr>
              <w:contextualSpacing/>
              <w:jc w:val="both"/>
              <w:rPr>
                <w:rFonts w:ascii="Times New Roman" w:hAnsi="Times New Roman" w:cs="Times New Roman"/>
                <w:sz w:val="24"/>
                <w:szCs w:val="24"/>
              </w:rPr>
            </w:pPr>
            <w:r w:rsidRPr="007D7644">
              <w:rPr>
                <w:rFonts w:ascii="Times New Roman" w:hAnsi="Times New Roman" w:cs="Times New Roman"/>
                <w:sz w:val="24"/>
                <w:szCs w:val="24"/>
              </w:rPr>
              <w:t>микроорганизмы</w:t>
            </w:r>
          </w:p>
        </w:tc>
        <w:tc>
          <w:tcPr>
            <w:tcW w:w="1638" w:type="dxa"/>
            <w:vAlign w:val="center"/>
          </w:tcPr>
          <w:p w:rsidR="00C2164C" w:rsidRPr="00D860DA" w:rsidRDefault="00C2164C" w:rsidP="00C2164C">
            <w:pPr>
              <w:contextualSpacing/>
              <w:jc w:val="center"/>
              <w:rPr>
                <w:rFonts w:ascii="Times New Roman" w:hAnsi="Times New Roman" w:cs="Times New Roman"/>
                <w:sz w:val="24"/>
                <w:szCs w:val="24"/>
              </w:rPr>
            </w:pPr>
            <w:r w:rsidRPr="00D860DA">
              <w:rPr>
                <w:rFonts w:ascii="Times New Roman" w:hAnsi="Times New Roman" w:cs="Times New Roman"/>
                <w:sz w:val="24"/>
                <w:szCs w:val="24"/>
              </w:rPr>
              <w:t>&gt;10000</w:t>
            </w:r>
          </w:p>
        </w:tc>
        <w:tc>
          <w:tcPr>
            <w:tcW w:w="1662" w:type="dxa"/>
            <w:vAlign w:val="center"/>
          </w:tcPr>
          <w:p w:rsidR="00C2164C" w:rsidRPr="00D860DA" w:rsidRDefault="00C2164C" w:rsidP="00C2164C">
            <w:pPr>
              <w:contextualSpacing/>
              <w:jc w:val="center"/>
              <w:rPr>
                <w:rFonts w:ascii="Times New Roman" w:hAnsi="Times New Roman" w:cs="Times New Roman"/>
                <w:sz w:val="24"/>
                <w:szCs w:val="24"/>
              </w:rPr>
            </w:pPr>
            <w:r w:rsidRPr="00D860DA">
              <w:rPr>
                <w:rFonts w:ascii="Times New Roman" w:hAnsi="Times New Roman" w:cs="Times New Roman"/>
                <w:sz w:val="24"/>
                <w:szCs w:val="24"/>
              </w:rPr>
              <w:t>346,0</w:t>
            </w:r>
          </w:p>
        </w:tc>
        <w:tc>
          <w:tcPr>
            <w:tcW w:w="1618" w:type="dxa"/>
            <w:vAlign w:val="center"/>
          </w:tcPr>
          <w:p w:rsidR="00C2164C" w:rsidRPr="00D860DA" w:rsidRDefault="00C2164C" w:rsidP="00C2164C">
            <w:pPr>
              <w:contextualSpacing/>
              <w:jc w:val="center"/>
              <w:rPr>
                <w:rFonts w:ascii="Times New Roman" w:hAnsi="Times New Roman" w:cs="Times New Roman"/>
                <w:sz w:val="24"/>
                <w:szCs w:val="24"/>
              </w:rPr>
            </w:pPr>
            <w:r w:rsidRPr="00D860DA">
              <w:rPr>
                <w:rFonts w:ascii="Times New Roman" w:hAnsi="Times New Roman" w:cs="Times New Roman"/>
                <w:sz w:val="24"/>
                <w:szCs w:val="24"/>
              </w:rPr>
              <w:t>13,0</w:t>
            </w:r>
          </w:p>
        </w:tc>
        <w:tc>
          <w:tcPr>
            <w:tcW w:w="1651" w:type="dxa"/>
            <w:vAlign w:val="center"/>
          </w:tcPr>
          <w:p w:rsidR="00C2164C" w:rsidRPr="00D860DA" w:rsidRDefault="00C2164C" w:rsidP="00C2164C">
            <w:pPr>
              <w:contextualSpacing/>
              <w:jc w:val="center"/>
              <w:rPr>
                <w:rFonts w:ascii="Times New Roman" w:hAnsi="Times New Roman" w:cs="Times New Roman"/>
                <w:sz w:val="24"/>
                <w:szCs w:val="24"/>
              </w:rPr>
            </w:pPr>
            <w:r w:rsidRPr="00D860DA">
              <w:rPr>
                <w:rFonts w:ascii="Times New Roman" w:hAnsi="Times New Roman" w:cs="Times New Roman"/>
                <w:sz w:val="24"/>
                <w:szCs w:val="24"/>
              </w:rPr>
              <w:t>23,0</w:t>
            </w:r>
          </w:p>
        </w:tc>
        <w:tc>
          <w:tcPr>
            <w:tcW w:w="1889" w:type="dxa"/>
            <w:vAlign w:val="center"/>
          </w:tcPr>
          <w:p w:rsidR="00C2164C" w:rsidRPr="00D860DA" w:rsidRDefault="00C2164C" w:rsidP="00C2164C">
            <w:pPr>
              <w:contextualSpacing/>
              <w:jc w:val="center"/>
              <w:rPr>
                <w:rFonts w:ascii="Times New Roman" w:hAnsi="Times New Roman" w:cs="Times New Roman"/>
                <w:sz w:val="24"/>
                <w:szCs w:val="24"/>
              </w:rPr>
            </w:pPr>
            <w:r w:rsidRPr="00D860DA">
              <w:rPr>
                <w:rFonts w:ascii="Times New Roman" w:hAnsi="Times New Roman" w:cs="Times New Roman"/>
                <w:sz w:val="24"/>
                <w:szCs w:val="24"/>
              </w:rPr>
              <w:t>0</w:t>
            </w:r>
          </w:p>
        </w:tc>
      </w:tr>
      <w:tr w:rsidR="00C2164C" w:rsidTr="00C2164C">
        <w:tc>
          <w:tcPr>
            <w:tcW w:w="1963" w:type="dxa"/>
          </w:tcPr>
          <w:p w:rsidR="00C2164C" w:rsidRPr="007D7644" w:rsidRDefault="00C2164C" w:rsidP="00C2164C">
            <w:pPr>
              <w:contextualSpacing/>
              <w:jc w:val="both"/>
              <w:rPr>
                <w:rFonts w:ascii="Times New Roman" w:hAnsi="Times New Roman" w:cs="Times New Roman"/>
                <w:sz w:val="24"/>
                <w:szCs w:val="24"/>
              </w:rPr>
            </w:pPr>
            <w:r w:rsidRPr="007D7644">
              <w:rPr>
                <w:rFonts w:ascii="Times New Roman" w:hAnsi="Times New Roman" w:cs="Times New Roman"/>
                <w:sz w:val="24"/>
                <w:szCs w:val="24"/>
              </w:rPr>
              <w:t xml:space="preserve">Анаэробные </w:t>
            </w:r>
          </w:p>
          <w:p w:rsidR="00C2164C" w:rsidRPr="007D7644" w:rsidRDefault="00C2164C" w:rsidP="00C2164C">
            <w:pPr>
              <w:contextualSpacing/>
              <w:jc w:val="both"/>
              <w:rPr>
                <w:rFonts w:ascii="Times New Roman" w:hAnsi="Times New Roman" w:cs="Times New Roman"/>
                <w:sz w:val="24"/>
                <w:szCs w:val="24"/>
              </w:rPr>
            </w:pPr>
            <w:r w:rsidRPr="007D7644">
              <w:rPr>
                <w:rFonts w:ascii="Times New Roman" w:hAnsi="Times New Roman" w:cs="Times New Roman"/>
                <w:sz w:val="24"/>
                <w:szCs w:val="24"/>
              </w:rPr>
              <w:t>микроорганизмы</w:t>
            </w:r>
          </w:p>
        </w:tc>
        <w:tc>
          <w:tcPr>
            <w:tcW w:w="1638" w:type="dxa"/>
            <w:vAlign w:val="center"/>
          </w:tcPr>
          <w:p w:rsidR="00C2164C" w:rsidRPr="00D860DA" w:rsidRDefault="00C2164C" w:rsidP="00C2164C">
            <w:pPr>
              <w:contextualSpacing/>
              <w:jc w:val="center"/>
              <w:rPr>
                <w:rFonts w:ascii="Times New Roman" w:hAnsi="Times New Roman" w:cs="Times New Roman"/>
                <w:sz w:val="24"/>
                <w:szCs w:val="24"/>
              </w:rPr>
            </w:pPr>
            <w:r w:rsidRPr="00D860DA">
              <w:rPr>
                <w:rFonts w:ascii="Times New Roman" w:hAnsi="Times New Roman" w:cs="Times New Roman"/>
                <w:sz w:val="24"/>
                <w:szCs w:val="24"/>
              </w:rPr>
              <w:t>1190,7</w:t>
            </w:r>
          </w:p>
        </w:tc>
        <w:tc>
          <w:tcPr>
            <w:tcW w:w="1662" w:type="dxa"/>
            <w:vAlign w:val="center"/>
          </w:tcPr>
          <w:p w:rsidR="00C2164C" w:rsidRPr="00D860DA" w:rsidRDefault="00C2164C" w:rsidP="00C2164C">
            <w:pPr>
              <w:contextualSpacing/>
              <w:jc w:val="center"/>
              <w:rPr>
                <w:rFonts w:ascii="Times New Roman" w:hAnsi="Times New Roman" w:cs="Times New Roman"/>
                <w:sz w:val="24"/>
                <w:szCs w:val="24"/>
              </w:rPr>
            </w:pPr>
            <w:r w:rsidRPr="00D860DA">
              <w:rPr>
                <w:rFonts w:ascii="Times New Roman" w:hAnsi="Times New Roman" w:cs="Times New Roman"/>
                <w:sz w:val="24"/>
                <w:szCs w:val="24"/>
              </w:rPr>
              <w:t>14,0</w:t>
            </w:r>
          </w:p>
        </w:tc>
        <w:tc>
          <w:tcPr>
            <w:tcW w:w="1618" w:type="dxa"/>
            <w:vAlign w:val="center"/>
          </w:tcPr>
          <w:p w:rsidR="00C2164C" w:rsidRPr="00D860DA" w:rsidRDefault="00C2164C" w:rsidP="00C2164C">
            <w:pPr>
              <w:contextualSpacing/>
              <w:jc w:val="center"/>
              <w:rPr>
                <w:rFonts w:ascii="Times New Roman" w:hAnsi="Times New Roman" w:cs="Times New Roman"/>
                <w:sz w:val="24"/>
                <w:szCs w:val="24"/>
              </w:rPr>
            </w:pPr>
            <w:r w:rsidRPr="00D860DA">
              <w:rPr>
                <w:rFonts w:ascii="Times New Roman" w:hAnsi="Times New Roman" w:cs="Times New Roman"/>
                <w:sz w:val="24"/>
                <w:szCs w:val="24"/>
              </w:rPr>
              <w:t>0</w:t>
            </w:r>
          </w:p>
        </w:tc>
        <w:tc>
          <w:tcPr>
            <w:tcW w:w="1651" w:type="dxa"/>
            <w:vAlign w:val="center"/>
          </w:tcPr>
          <w:p w:rsidR="00C2164C" w:rsidRPr="00D860DA" w:rsidRDefault="00C2164C" w:rsidP="00C2164C">
            <w:pPr>
              <w:contextualSpacing/>
              <w:jc w:val="center"/>
              <w:rPr>
                <w:rFonts w:ascii="Times New Roman" w:hAnsi="Times New Roman" w:cs="Times New Roman"/>
                <w:sz w:val="24"/>
                <w:szCs w:val="24"/>
              </w:rPr>
            </w:pPr>
            <w:r w:rsidRPr="00D860DA">
              <w:rPr>
                <w:rFonts w:ascii="Times New Roman" w:hAnsi="Times New Roman" w:cs="Times New Roman"/>
                <w:sz w:val="24"/>
                <w:szCs w:val="24"/>
              </w:rPr>
              <w:t>95,0</w:t>
            </w:r>
          </w:p>
        </w:tc>
        <w:tc>
          <w:tcPr>
            <w:tcW w:w="1889" w:type="dxa"/>
            <w:vAlign w:val="center"/>
          </w:tcPr>
          <w:p w:rsidR="00C2164C" w:rsidRPr="00D860DA" w:rsidRDefault="00C2164C" w:rsidP="00C2164C">
            <w:pPr>
              <w:contextualSpacing/>
              <w:jc w:val="center"/>
              <w:rPr>
                <w:rFonts w:ascii="Times New Roman" w:hAnsi="Times New Roman" w:cs="Times New Roman"/>
                <w:sz w:val="24"/>
                <w:szCs w:val="24"/>
              </w:rPr>
            </w:pPr>
            <w:r w:rsidRPr="00D860DA">
              <w:rPr>
                <w:rFonts w:ascii="Times New Roman" w:hAnsi="Times New Roman" w:cs="Times New Roman"/>
                <w:sz w:val="24"/>
                <w:szCs w:val="24"/>
              </w:rPr>
              <w:t>0</w:t>
            </w:r>
          </w:p>
        </w:tc>
      </w:tr>
    </w:tbl>
    <w:p w:rsidR="00C2164C" w:rsidRPr="00C2164C" w:rsidRDefault="00C2164C" w:rsidP="00C2164C">
      <w:pPr>
        <w:spacing w:after="0" w:line="276"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В</w:t>
      </w:r>
      <w:r w:rsidRPr="00C2164C">
        <w:rPr>
          <w:rFonts w:ascii="Times New Roman" w:eastAsia="Calibri" w:hAnsi="Times New Roman" w:cs="Times New Roman"/>
          <w:bCs/>
          <w:sz w:val="24"/>
          <w:szCs w:val="24"/>
        </w:rPr>
        <w:t>ода, отобранная из кулера 1</w:t>
      </w:r>
      <w:r w:rsidR="00DB53B5">
        <w:rPr>
          <w:rFonts w:ascii="Times New Roman" w:eastAsia="Calibri" w:hAnsi="Times New Roman" w:cs="Times New Roman"/>
          <w:bCs/>
          <w:sz w:val="24"/>
          <w:szCs w:val="24"/>
        </w:rPr>
        <w:t>1</w:t>
      </w:r>
      <w:r w:rsidRPr="00C2164C">
        <w:rPr>
          <w:rFonts w:ascii="Times New Roman" w:eastAsia="Calibri" w:hAnsi="Times New Roman" w:cs="Times New Roman"/>
          <w:bCs/>
          <w:sz w:val="24"/>
          <w:szCs w:val="24"/>
        </w:rPr>
        <w:t xml:space="preserve"> «А» класс</w:t>
      </w:r>
      <w:r w:rsidR="00DB53B5">
        <w:rPr>
          <w:rFonts w:ascii="Times New Roman" w:eastAsia="Calibri" w:hAnsi="Times New Roman" w:cs="Times New Roman"/>
          <w:bCs/>
          <w:sz w:val="24"/>
          <w:szCs w:val="24"/>
        </w:rPr>
        <w:t>а оказалась</w:t>
      </w:r>
      <w:r w:rsidRPr="00C2164C">
        <w:rPr>
          <w:rFonts w:ascii="Times New Roman" w:eastAsia="Calibri" w:hAnsi="Times New Roman" w:cs="Times New Roman"/>
          <w:bCs/>
          <w:sz w:val="24"/>
          <w:szCs w:val="24"/>
        </w:rPr>
        <w:t xml:space="preserve"> самой загрязненной, </w:t>
      </w:r>
      <w:r w:rsidR="00DB53B5">
        <w:rPr>
          <w:rFonts w:ascii="Times New Roman" w:eastAsia="Calibri" w:hAnsi="Times New Roman" w:cs="Times New Roman"/>
          <w:bCs/>
          <w:sz w:val="24"/>
          <w:szCs w:val="24"/>
        </w:rPr>
        <w:t>даже</w:t>
      </w:r>
      <w:r w:rsidRPr="00C2164C">
        <w:rPr>
          <w:rFonts w:ascii="Times New Roman" w:eastAsia="Calibri" w:hAnsi="Times New Roman" w:cs="Times New Roman"/>
          <w:bCs/>
          <w:sz w:val="24"/>
          <w:szCs w:val="24"/>
        </w:rPr>
        <w:t xml:space="preserve"> при визуальном осмотре </w:t>
      </w:r>
      <w:r w:rsidR="00DB53B5">
        <w:rPr>
          <w:rFonts w:ascii="Times New Roman" w:eastAsia="Calibri" w:hAnsi="Times New Roman" w:cs="Times New Roman"/>
          <w:bCs/>
          <w:sz w:val="24"/>
          <w:szCs w:val="24"/>
        </w:rPr>
        <w:t xml:space="preserve">в этой пробе были </w:t>
      </w:r>
      <w:r w:rsidRPr="00C2164C">
        <w:rPr>
          <w:rFonts w:ascii="Times New Roman" w:eastAsia="Calibri" w:hAnsi="Times New Roman" w:cs="Times New Roman"/>
          <w:bCs/>
          <w:sz w:val="24"/>
          <w:szCs w:val="24"/>
        </w:rPr>
        <w:t xml:space="preserve">обнаружены взвеси и биопленки по всей толще воды. </w:t>
      </w:r>
      <w:r w:rsidR="00DB53B5">
        <w:rPr>
          <w:rFonts w:ascii="Times New Roman" w:eastAsia="Calibri" w:hAnsi="Times New Roman" w:cs="Times New Roman"/>
          <w:bCs/>
          <w:sz w:val="24"/>
          <w:szCs w:val="24"/>
        </w:rPr>
        <w:t xml:space="preserve">Бутилированная вода </w:t>
      </w:r>
      <w:r w:rsidR="00DB53B5" w:rsidRPr="00DB53B5">
        <w:rPr>
          <w:rFonts w:ascii="Times New Roman" w:eastAsia="Calibri" w:hAnsi="Times New Roman" w:cs="Times New Roman"/>
          <w:bCs/>
          <w:sz w:val="24"/>
          <w:szCs w:val="24"/>
        </w:rPr>
        <w:t>(</w:t>
      </w:r>
      <w:r w:rsidR="00DB53B5">
        <w:rPr>
          <w:rFonts w:ascii="Times New Roman" w:eastAsia="Calibri" w:hAnsi="Times New Roman" w:cs="Times New Roman"/>
          <w:bCs/>
          <w:sz w:val="24"/>
          <w:szCs w:val="24"/>
          <w:lang w:val="en-US"/>
        </w:rPr>
        <w:t>B</w:t>
      </w:r>
      <w:proofErr w:type="spellStart"/>
      <w:r w:rsidR="00DB53B5" w:rsidRPr="00DB53B5">
        <w:rPr>
          <w:rFonts w:ascii="Times New Roman" w:eastAsia="Calibri" w:hAnsi="Times New Roman" w:cs="Times New Roman"/>
          <w:bCs/>
          <w:sz w:val="24"/>
          <w:szCs w:val="24"/>
        </w:rPr>
        <w:t>onaqua</w:t>
      </w:r>
      <w:proofErr w:type="spellEnd"/>
      <w:r w:rsidR="00DB53B5" w:rsidRPr="00DB53B5">
        <w:rPr>
          <w:rFonts w:ascii="Times New Roman" w:eastAsia="Calibri" w:hAnsi="Times New Roman" w:cs="Times New Roman"/>
          <w:bCs/>
          <w:sz w:val="24"/>
          <w:szCs w:val="24"/>
        </w:rPr>
        <w:t>)</w:t>
      </w:r>
      <w:r w:rsidR="00DB53B5" w:rsidRPr="00DB53B5">
        <w:rPr>
          <w:rFonts w:ascii="Times New Roman" w:eastAsia="Calibri" w:hAnsi="Times New Roman" w:cs="Times New Roman"/>
          <w:bCs/>
          <w:sz w:val="24"/>
          <w:szCs w:val="24"/>
        </w:rPr>
        <w:t xml:space="preserve"> </w:t>
      </w:r>
      <w:r w:rsidR="00DB53B5">
        <w:rPr>
          <w:rFonts w:ascii="Times New Roman" w:eastAsia="Calibri" w:hAnsi="Times New Roman" w:cs="Times New Roman"/>
          <w:bCs/>
          <w:sz w:val="24"/>
          <w:szCs w:val="24"/>
        </w:rPr>
        <w:t>оказалась самой чистой</w:t>
      </w:r>
      <w:proofErr w:type="gramStart"/>
      <w:r w:rsidR="00DB53B5">
        <w:rPr>
          <w:rFonts w:ascii="Times New Roman" w:eastAsia="Calibri" w:hAnsi="Times New Roman" w:cs="Times New Roman"/>
          <w:bCs/>
          <w:sz w:val="24"/>
          <w:szCs w:val="24"/>
        </w:rPr>
        <w:t>.</w:t>
      </w:r>
      <w:proofErr w:type="gramEnd"/>
      <w:r w:rsidR="00DB53B5">
        <w:rPr>
          <w:rFonts w:ascii="Times New Roman" w:eastAsia="Calibri" w:hAnsi="Times New Roman" w:cs="Times New Roman"/>
          <w:bCs/>
          <w:sz w:val="24"/>
          <w:szCs w:val="24"/>
        </w:rPr>
        <w:t xml:space="preserve"> В в</w:t>
      </w:r>
      <w:r w:rsidRPr="00C2164C">
        <w:rPr>
          <w:rFonts w:ascii="Times New Roman" w:eastAsia="Calibri" w:hAnsi="Times New Roman" w:cs="Times New Roman"/>
          <w:bCs/>
          <w:sz w:val="24"/>
          <w:szCs w:val="24"/>
        </w:rPr>
        <w:t>од</w:t>
      </w:r>
      <w:r w:rsidR="00DB53B5">
        <w:rPr>
          <w:rFonts w:ascii="Times New Roman" w:eastAsia="Calibri" w:hAnsi="Times New Roman" w:cs="Times New Roman"/>
          <w:bCs/>
          <w:sz w:val="24"/>
          <w:szCs w:val="24"/>
        </w:rPr>
        <w:t>е</w:t>
      </w:r>
      <w:r w:rsidRPr="00C2164C">
        <w:rPr>
          <w:rFonts w:ascii="Times New Roman" w:eastAsia="Calibri" w:hAnsi="Times New Roman" w:cs="Times New Roman"/>
          <w:bCs/>
          <w:sz w:val="24"/>
          <w:szCs w:val="24"/>
        </w:rPr>
        <w:t>, отобранн</w:t>
      </w:r>
      <w:r w:rsidR="00DB53B5">
        <w:rPr>
          <w:rFonts w:ascii="Times New Roman" w:eastAsia="Calibri" w:hAnsi="Times New Roman" w:cs="Times New Roman"/>
          <w:bCs/>
          <w:sz w:val="24"/>
          <w:szCs w:val="24"/>
        </w:rPr>
        <w:t>ой</w:t>
      </w:r>
      <w:r w:rsidRPr="00C2164C">
        <w:rPr>
          <w:rFonts w:ascii="Times New Roman" w:eastAsia="Calibri" w:hAnsi="Times New Roman" w:cs="Times New Roman"/>
          <w:bCs/>
          <w:sz w:val="24"/>
          <w:szCs w:val="24"/>
        </w:rPr>
        <w:t xml:space="preserve"> в столовой, ока</w:t>
      </w:r>
      <w:r w:rsidR="00DB53B5">
        <w:rPr>
          <w:rFonts w:ascii="Times New Roman" w:eastAsia="Calibri" w:hAnsi="Times New Roman" w:cs="Times New Roman"/>
          <w:bCs/>
          <w:sz w:val="24"/>
          <w:szCs w:val="24"/>
        </w:rPr>
        <w:t xml:space="preserve">залось повышенное содержание </w:t>
      </w:r>
      <w:r w:rsidRPr="00C2164C">
        <w:rPr>
          <w:rFonts w:ascii="Times New Roman" w:eastAsia="Calibri" w:hAnsi="Times New Roman" w:cs="Times New Roman"/>
          <w:bCs/>
          <w:sz w:val="24"/>
          <w:szCs w:val="24"/>
        </w:rPr>
        <w:t>а</w:t>
      </w:r>
      <w:r w:rsidR="00DB53B5">
        <w:rPr>
          <w:rFonts w:ascii="Times New Roman" w:eastAsia="Calibri" w:hAnsi="Times New Roman" w:cs="Times New Roman"/>
          <w:bCs/>
          <w:sz w:val="24"/>
          <w:szCs w:val="24"/>
        </w:rPr>
        <w:t>эробных микроорганизмов</w:t>
      </w:r>
      <w:r w:rsidRPr="00C2164C">
        <w:rPr>
          <w:rFonts w:ascii="Times New Roman" w:eastAsia="Calibri" w:hAnsi="Times New Roman" w:cs="Times New Roman"/>
          <w:bCs/>
          <w:sz w:val="24"/>
          <w:szCs w:val="24"/>
        </w:rPr>
        <w:t>.</w:t>
      </w:r>
    </w:p>
    <w:p w:rsidR="00C2164C" w:rsidRPr="00C2164C" w:rsidRDefault="00DB53B5" w:rsidP="00C2164C">
      <w:pPr>
        <w:spacing w:after="0" w:line="276"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В</w:t>
      </w:r>
      <w:r w:rsidR="00C2164C" w:rsidRPr="00C2164C">
        <w:rPr>
          <w:rFonts w:ascii="Times New Roman" w:eastAsia="Calibri" w:hAnsi="Times New Roman" w:cs="Times New Roman"/>
          <w:bCs/>
          <w:sz w:val="24"/>
          <w:szCs w:val="24"/>
        </w:rPr>
        <w:t xml:space="preserve">ода, отобранная из крана в жилом доме, </w:t>
      </w:r>
      <w:r>
        <w:rPr>
          <w:rFonts w:ascii="Times New Roman" w:eastAsia="Calibri" w:hAnsi="Times New Roman" w:cs="Times New Roman"/>
          <w:bCs/>
          <w:sz w:val="24"/>
          <w:szCs w:val="24"/>
        </w:rPr>
        <w:t>оказалась чистой по микробиологическим показателям</w:t>
      </w:r>
      <w:r w:rsidR="00C2164C" w:rsidRPr="00C2164C">
        <w:rPr>
          <w:rFonts w:ascii="Times New Roman" w:eastAsia="Calibri" w:hAnsi="Times New Roman" w:cs="Times New Roman"/>
          <w:bCs/>
          <w:sz w:val="24"/>
          <w:szCs w:val="24"/>
        </w:rPr>
        <w:t>.</w:t>
      </w:r>
    </w:p>
    <w:p w:rsidR="00C2164C" w:rsidRPr="00C2164C" w:rsidRDefault="00DB53B5" w:rsidP="00C2164C">
      <w:pPr>
        <w:spacing w:after="0" w:line="276"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А в</w:t>
      </w:r>
      <w:r w:rsidR="00C2164C" w:rsidRPr="00C2164C">
        <w:rPr>
          <w:rFonts w:ascii="Times New Roman" w:eastAsia="Calibri" w:hAnsi="Times New Roman" w:cs="Times New Roman"/>
          <w:bCs/>
          <w:sz w:val="24"/>
          <w:szCs w:val="24"/>
        </w:rPr>
        <w:t xml:space="preserve"> вод</w:t>
      </w:r>
      <w:r>
        <w:rPr>
          <w:rFonts w:ascii="Times New Roman" w:eastAsia="Calibri" w:hAnsi="Times New Roman" w:cs="Times New Roman"/>
          <w:bCs/>
          <w:sz w:val="24"/>
          <w:szCs w:val="24"/>
        </w:rPr>
        <w:t>е</w:t>
      </w:r>
      <w:r w:rsidR="00C2164C" w:rsidRPr="00C2164C">
        <w:rPr>
          <w:rFonts w:ascii="Times New Roman" w:eastAsia="Calibri" w:hAnsi="Times New Roman" w:cs="Times New Roman"/>
          <w:bCs/>
          <w:sz w:val="24"/>
          <w:szCs w:val="24"/>
        </w:rPr>
        <w:t>, отобранн</w:t>
      </w:r>
      <w:r>
        <w:rPr>
          <w:rFonts w:ascii="Times New Roman" w:eastAsia="Calibri" w:hAnsi="Times New Roman" w:cs="Times New Roman"/>
          <w:bCs/>
          <w:sz w:val="24"/>
          <w:szCs w:val="24"/>
        </w:rPr>
        <w:t>ой</w:t>
      </w:r>
      <w:r w:rsidR="00C2164C" w:rsidRPr="00C2164C">
        <w:rPr>
          <w:rFonts w:ascii="Times New Roman" w:eastAsia="Calibri" w:hAnsi="Times New Roman" w:cs="Times New Roman"/>
          <w:bCs/>
          <w:sz w:val="24"/>
          <w:szCs w:val="24"/>
        </w:rPr>
        <w:t xml:space="preserve"> из фильтра в жилом доме</w:t>
      </w:r>
      <w:r w:rsidR="007C0DB3">
        <w:rPr>
          <w:rFonts w:ascii="Times New Roman" w:eastAsia="Calibri" w:hAnsi="Times New Roman" w:cs="Times New Roman"/>
          <w:bCs/>
          <w:sz w:val="24"/>
          <w:szCs w:val="24"/>
        </w:rPr>
        <w:t>,</w:t>
      </w:r>
      <w:r w:rsidR="00C2164C" w:rsidRPr="00C2164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было обнаружено превышение численности анаэробных организмов.</w:t>
      </w:r>
    </w:p>
    <w:p w:rsidR="00C2164C" w:rsidRDefault="00C2164C" w:rsidP="00C2164C">
      <w:pPr>
        <w:spacing w:after="0"/>
        <w:ind w:left="720"/>
        <w:jc w:val="both"/>
        <w:rPr>
          <w:rFonts w:ascii="Times New Roman" w:hAnsi="Times New Roman" w:cs="Times New Roman"/>
          <w:b/>
          <w:sz w:val="24"/>
          <w:szCs w:val="24"/>
        </w:rPr>
      </w:pPr>
    </w:p>
    <w:p w:rsidR="00C2164C" w:rsidRPr="00C2164C" w:rsidRDefault="00C2164C" w:rsidP="00C2164C">
      <w:pPr>
        <w:spacing w:after="0"/>
        <w:jc w:val="both"/>
        <w:rPr>
          <w:rFonts w:ascii="Times New Roman" w:hAnsi="Times New Roman" w:cs="Times New Roman"/>
          <w:b/>
          <w:sz w:val="24"/>
          <w:szCs w:val="24"/>
        </w:rPr>
      </w:pPr>
      <w:r>
        <w:rPr>
          <w:rFonts w:ascii="Times New Roman" w:hAnsi="Times New Roman" w:cs="Times New Roman"/>
          <w:b/>
          <w:sz w:val="24"/>
          <w:szCs w:val="24"/>
        </w:rPr>
        <w:t xml:space="preserve">2.2 </w:t>
      </w:r>
      <w:r w:rsidRPr="00C2164C">
        <w:rPr>
          <w:rFonts w:ascii="Times New Roman" w:hAnsi="Times New Roman" w:cs="Times New Roman"/>
          <w:b/>
          <w:sz w:val="24"/>
          <w:szCs w:val="24"/>
        </w:rPr>
        <w:t xml:space="preserve">Спектрофотометрические исследования качества питьевой воды в образовательном учреждении и жилом доме </w:t>
      </w:r>
    </w:p>
    <w:p w:rsidR="000178D1" w:rsidRPr="007C0DB3" w:rsidRDefault="007C0DB3" w:rsidP="00C2164C">
      <w:pPr>
        <w:spacing w:after="0"/>
        <w:jc w:val="both"/>
        <w:rPr>
          <w:rFonts w:ascii="Times New Roman" w:hAnsi="Times New Roman" w:cs="Times New Roman"/>
          <w:sz w:val="24"/>
          <w:szCs w:val="24"/>
        </w:rPr>
      </w:pPr>
      <w:r>
        <w:rPr>
          <w:rFonts w:ascii="Times New Roman" w:hAnsi="Times New Roman" w:cs="Times New Roman"/>
          <w:sz w:val="24"/>
          <w:szCs w:val="24"/>
        </w:rPr>
        <w:t xml:space="preserve">Спектрофотометрический метод заключается в </w:t>
      </w:r>
      <w:r w:rsidRPr="007C0DB3">
        <w:rPr>
          <w:rFonts w:ascii="Times New Roman" w:hAnsi="Times New Roman" w:cs="Times New Roman"/>
          <w:sz w:val="24"/>
          <w:szCs w:val="24"/>
        </w:rPr>
        <w:t>определение суммарного содержания растворенных органических веще</w:t>
      </w:r>
      <w:proofErr w:type="gramStart"/>
      <w:r w:rsidRPr="007C0DB3">
        <w:rPr>
          <w:rFonts w:ascii="Times New Roman" w:hAnsi="Times New Roman" w:cs="Times New Roman"/>
          <w:sz w:val="24"/>
          <w:szCs w:val="24"/>
        </w:rPr>
        <w:t>ств  пр</w:t>
      </w:r>
      <w:proofErr w:type="gramEnd"/>
      <w:r w:rsidRPr="007C0DB3">
        <w:rPr>
          <w:rFonts w:ascii="Times New Roman" w:hAnsi="Times New Roman" w:cs="Times New Roman"/>
          <w:sz w:val="24"/>
          <w:szCs w:val="24"/>
        </w:rPr>
        <w:t xml:space="preserve">и 254 </w:t>
      </w:r>
      <w:proofErr w:type="spellStart"/>
      <w:r w:rsidRPr="007C0DB3">
        <w:rPr>
          <w:rFonts w:ascii="Times New Roman" w:hAnsi="Times New Roman" w:cs="Times New Roman"/>
          <w:sz w:val="24"/>
          <w:szCs w:val="24"/>
        </w:rPr>
        <w:t>нм</w:t>
      </w:r>
      <w:proofErr w:type="spellEnd"/>
      <w:r w:rsidRPr="007C0DB3">
        <w:rPr>
          <w:rFonts w:ascii="Times New Roman" w:hAnsi="Times New Roman" w:cs="Times New Roman"/>
          <w:sz w:val="24"/>
          <w:szCs w:val="24"/>
        </w:rPr>
        <w:t xml:space="preserve">  и растворенных  ароматических соединений при 275 </w:t>
      </w:r>
      <w:proofErr w:type="spellStart"/>
      <w:r w:rsidRPr="007C0DB3">
        <w:rPr>
          <w:rFonts w:ascii="Times New Roman" w:hAnsi="Times New Roman" w:cs="Times New Roman"/>
          <w:sz w:val="24"/>
          <w:szCs w:val="24"/>
        </w:rPr>
        <w:t>нм</w:t>
      </w:r>
      <w:proofErr w:type="spellEnd"/>
      <w:r>
        <w:rPr>
          <w:rFonts w:ascii="Times New Roman" w:hAnsi="Times New Roman" w:cs="Times New Roman"/>
          <w:sz w:val="24"/>
          <w:szCs w:val="24"/>
        </w:rPr>
        <w:t xml:space="preserve"> на специальном приборе – спектрофотометре </w:t>
      </w:r>
      <w:r>
        <w:rPr>
          <w:rFonts w:ascii="Times New Roman" w:hAnsi="Times New Roman" w:cs="Times New Roman"/>
          <w:sz w:val="24"/>
          <w:szCs w:val="24"/>
          <w:lang w:val="en-US"/>
        </w:rPr>
        <w:t>UV</w:t>
      </w:r>
      <w:r w:rsidRPr="007C0DB3">
        <w:rPr>
          <w:rFonts w:ascii="Times New Roman" w:hAnsi="Times New Roman" w:cs="Times New Roman"/>
          <w:sz w:val="24"/>
          <w:szCs w:val="24"/>
        </w:rPr>
        <w:t>-3600.</w:t>
      </w:r>
    </w:p>
    <w:p w:rsidR="007C0DB3" w:rsidRPr="007C0DB3" w:rsidRDefault="007C0DB3" w:rsidP="00C2164C">
      <w:pPr>
        <w:spacing w:after="0"/>
        <w:jc w:val="both"/>
        <w:rPr>
          <w:rFonts w:ascii="Times New Roman" w:hAnsi="Times New Roman" w:cs="Times New Roman"/>
          <w:sz w:val="24"/>
          <w:szCs w:val="24"/>
        </w:rPr>
      </w:pPr>
      <w:r>
        <w:rPr>
          <w:rFonts w:ascii="Times New Roman" w:hAnsi="Times New Roman" w:cs="Times New Roman"/>
          <w:sz w:val="24"/>
          <w:szCs w:val="24"/>
        </w:rPr>
        <w:t xml:space="preserve">Выполнение анализа происходит следующим образом: вначале необходимо предварительно прогреть прибор в течение часа, затем нужно промыть кюветы дистиллированной водой, одну кювету заполнить </w:t>
      </w:r>
      <w:r>
        <w:rPr>
          <w:rFonts w:ascii="Times New Roman" w:hAnsi="Times New Roman" w:cs="Times New Roman"/>
          <w:sz w:val="24"/>
          <w:szCs w:val="24"/>
        </w:rPr>
        <w:t>дистиллированной водой</w:t>
      </w:r>
      <w:r>
        <w:rPr>
          <w:rFonts w:ascii="Times New Roman" w:hAnsi="Times New Roman" w:cs="Times New Roman"/>
          <w:sz w:val="24"/>
          <w:szCs w:val="24"/>
        </w:rPr>
        <w:t>, а другую – пробой исследуемой воды. Далее нужно включить на приборе спектральный режим и дождаться результата анализа на экране прибора.</w:t>
      </w:r>
    </w:p>
    <w:p w:rsidR="002521BD" w:rsidRDefault="002521BD" w:rsidP="00353BF9">
      <w:pPr>
        <w:rPr>
          <w:rFonts w:ascii="Times New Roman" w:hAnsi="Times New Roman" w:cs="Times New Roman"/>
          <w:sz w:val="24"/>
          <w:szCs w:val="24"/>
        </w:rPr>
      </w:pPr>
    </w:p>
    <w:p w:rsidR="00392328" w:rsidRDefault="007C0DB3" w:rsidP="00353BF9">
      <w:pPr>
        <w:rPr>
          <w:rFonts w:ascii="Times New Roman" w:hAnsi="Times New Roman" w:cs="Times New Roman"/>
          <w:sz w:val="24"/>
          <w:szCs w:val="24"/>
        </w:rPr>
      </w:pPr>
      <w:r w:rsidRPr="007C0DB3">
        <w:rPr>
          <w:rFonts w:ascii="Times New Roman" w:hAnsi="Times New Roman" w:cs="Times New Roman"/>
          <w:sz w:val="24"/>
          <w:szCs w:val="24"/>
        </w:rPr>
        <w:drawing>
          <wp:inline distT="0" distB="0" distL="0" distR="0" wp14:anchorId="69E49EA7" wp14:editId="02A75725">
            <wp:extent cx="6153150" cy="263842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92328" w:rsidRDefault="00484A5D" w:rsidP="00484A5D">
      <w:pPr>
        <w:jc w:val="both"/>
        <w:rPr>
          <w:rFonts w:ascii="Times New Roman" w:hAnsi="Times New Roman" w:cs="Times New Roman"/>
          <w:sz w:val="24"/>
          <w:szCs w:val="24"/>
        </w:rPr>
      </w:pPr>
      <w:r>
        <w:rPr>
          <w:rFonts w:ascii="Times New Roman" w:hAnsi="Times New Roman" w:cs="Times New Roman"/>
          <w:sz w:val="24"/>
          <w:szCs w:val="24"/>
        </w:rPr>
        <w:t>Рис. 1. С</w:t>
      </w:r>
      <w:r w:rsidRPr="00484A5D">
        <w:rPr>
          <w:rFonts w:ascii="Times New Roman" w:hAnsi="Times New Roman" w:cs="Times New Roman"/>
          <w:sz w:val="24"/>
          <w:szCs w:val="24"/>
        </w:rPr>
        <w:t>уммарно</w:t>
      </w:r>
      <w:r>
        <w:rPr>
          <w:rFonts w:ascii="Times New Roman" w:hAnsi="Times New Roman" w:cs="Times New Roman"/>
          <w:sz w:val="24"/>
          <w:szCs w:val="24"/>
        </w:rPr>
        <w:t>е</w:t>
      </w:r>
      <w:r w:rsidRPr="00484A5D">
        <w:rPr>
          <w:rFonts w:ascii="Times New Roman" w:hAnsi="Times New Roman" w:cs="Times New Roman"/>
          <w:sz w:val="24"/>
          <w:szCs w:val="24"/>
        </w:rPr>
        <w:t xml:space="preserve"> содержани</w:t>
      </w:r>
      <w:r>
        <w:rPr>
          <w:rFonts w:ascii="Times New Roman" w:hAnsi="Times New Roman" w:cs="Times New Roman"/>
          <w:sz w:val="24"/>
          <w:szCs w:val="24"/>
        </w:rPr>
        <w:t>е</w:t>
      </w:r>
      <w:r w:rsidRPr="00484A5D">
        <w:rPr>
          <w:rFonts w:ascii="Times New Roman" w:hAnsi="Times New Roman" w:cs="Times New Roman"/>
          <w:sz w:val="24"/>
          <w:szCs w:val="24"/>
        </w:rPr>
        <w:t xml:space="preserve"> раствор</w:t>
      </w:r>
      <w:r>
        <w:rPr>
          <w:rFonts w:ascii="Times New Roman" w:hAnsi="Times New Roman" w:cs="Times New Roman"/>
          <w:sz w:val="24"/>
          <w:szCs w:val="24"/>
        </w:rPr>
        <w:t>енных органических веществ  (</w:t>
      </w:r>
      <w:r w:rsidRPr="00484A5D">
        <w:rPr>
          <w:rFonts w:ascii="Times New Roman" w:hAnsi="Times New Roman" w:cs="Times New Roman"/>
          <w:sz w:val="24"/>
          <w:szCs w:val="24"/>
        </w:rPr>
        <w:t xml:space="preserve">254 </w:t>
      </w:r>
      <w:proofErr w:type="spellStart"/>
      <w:r w:rsidRPr="00484A5D">
        <w:rPr>
          <w:rFonts w:ascii="Times New Roman" w:hAnsi="Times New Roman" w:cs="Times New Roman"/>
          <w:sz w:val="24"/>
          <w:szCs w:val="24"/>
        </w:rPr>
        <w:t>нм</w:t>
      </w:r>
      <w:proofErr w:type="spellEnd"/>
      <w:r>
        <w:rPr>
          <w:rFonts w:ascii="Times New Roman" w:hAnsi="Times New Roman" w:cs="Times New Roman"/>
          <w:sz w:val="24"/>
          <w:szCs w:val="24"/>
        </w:rPr>
        <w:t>)</w:t>
      </w:r>
      <w:r w:rsidRPr="00484A5D">
        <w:rPr>
          <w:rFonts w:ascii="Times New Roman" w:hAnsi="Times New Roman" w:cs="Times New Roman"/>
          <w:sz w:val="24"/>
          <w:szCs w:val="24"/>
        </w:rPr>
        <w:t xml:space="preserve">  и растворенны</w:t>
      </w:r>
      <w:r>
        <w:rPr>
          <w:rFonts w:ascii="Times New Roman" w:hAnsi="Times New Roman" w:cs="Times New Roman"/>
          <w:sz w:val="24"/>
          <w:szCs w:val="24"/>
        </w:rPr>
        <w:t>х  ароматических соединений (</w:t>
      </w:r>
      <w:r w:rsidRPr="00484A5D">
        <w:rPr>
          <w:rFonts w:ascii="Times New Roman" w:hAnsi="Times New Roman" w:cs="Times New Roman"/>
          <w:sz w:val="24"/>
          <w:szCs w:val="24"/>
        </w:rPr>
        <w:t xml:space="preserve">275 </w:t>
      </w:r>
      <w:proofErr w:type="spellStart"/>
      <w:r w:rsidRPr="00484A5D">
        <w:rPr>
          <w:rFonts w:ascii="Times New Roman" w:hAnsi="Times New Roman" w:cs="Times New Roman"/>
          <w:sz w:val="24"/>
          <w:szCs w:val="24"/>
        </w:rPr>
        <w:t>нм</w:t>
      </w:r>
      <w:proofErr w:type="spellEnd"/>
      <w:r>
        <w:rPr>
          <w:rFonts w:ascii="Times New Roman" w:hAnsi="Times New Roman" w:cs="Times New Roman"/>
          <w:sz w:val="24"/>
          <w:szCs w:val="24"/>
        </w:rPr>
        <w:t>) в исследуемых пробах воды.</w:t>
      </w:r>
    </w:p>
    <w:p w:rsidR="00392328" w:rsidRDefault="00484A5D" w:rsidP="00484A5D">
      <w:pPr>
        <w:jc w:val="both"/>
        <w:rPr>
          <w:rFonts w:ascii="Times New Roman" w:hAnsi="Times New Roman" w:cs="Times New Roman"/>
          <w:sz w:val="24"/>
          <w:szCs w:val="24"/>
        </w:rPr>
      </w:pPr>
      <w:r>
        <w:rPr>
          <w:rFonts w:ascii="Times New Roman" w:hAnsi="Times New Roman" w:cs="Times New Roman"/>
          <w:sz w:val="24"/>
          <w:szCs w:val="24"/>
        </w:rPr>
        <w:t xml:space="preserve">По результатам спектрофотометрического анализа выявлено, что во всех пробах воды были низкие значения оптической плотности при 254 </w:t>
      </w:r>
      <w:proofErr w:type="spellStart"/>
      <w:r>
        <w:rPr>
          <w:rFonts w:ascii="Times New Roman" w:hAnsi="Times New Roman" w:cs="Times New Roman"/>
          <w:sz w:val="24"/>
          <w:szCs w:val="24"/>
        </w:rPr>
        <w:t>нм</w:t>
      </w:r>
      <w:proofErr w:type="spellEnd"/>
      <w:r>
        <w:rPr>
          <w:rFonts w:ascii="Times New Roman" w:hAnsi="Times New Roman" w:cs="Times New Roman"/>
          <w:sz w:val="24"/>
          <w:szCs w:val="24"/>
        </w:rPr>
        <w:t xml:space="preserve"> и 275 </w:t>
      </w:r>
      <w:proofErr w:type="spellStart"/>
      <w:r>
        <w:rPr>
          <w:rFonts w:ascii="Times New Roman" w:hAnsi="Times New Roman" w:cs="Times New Roman"/>
          <w:sz w:val="24"/>
          <w:szCs w:val="24"/>
        </w:rPr>
        <w:t>нм</w:t>
      </w:r>
      <w:proofErr w:type="spellEnd"/>
      <w:r>
        <w:rPr>
          <w:rFonts w:ascii="Times New Roman" w:hAnsi="Times New Roman" w:cs="Times New Roman"/>
          <w:sz w:val="24"/>
          <w:szCs w:val="24"/>
        </w:rPr>
        <w:t xml:space="preserve"> (не превышали 0,06). Это свидетельствует о том, что с</w:t>
      </w:r>
      <w:r w:rsidRPr="00484A5D">
        <w:rPr>
          <w:rFonts w:ascii="Times New Roman" w:hAnsi="Times New Roman" w:cs="Times New Roman"/>
          <w:sz w:val="24"/>
          <w:szCs w:val="24"/>
        </w:rPr>
        <w:t>уммарное содержание растворенных органических веществ  и растворенных  ароматических соединений</w:t>
      </w:r>
      <w:r>
        <w:rPr>
          <w:rFonts w:ascii="Times New Roman" w:hAnsi="Times New Roman" w:cs="Times New Roman"/>
          <w:sz w:val="24"/>
          <w:szCs w:val="24"/>
        </w:rPr>
        <w:t xml:space="preserve"> в пробах исследуемой воды очень низкое.</w:t>
      </w:r>
    </w:p>
    <w:p w:rsidR="00392328" w:rsidRDefault="00392328" w:rsidP="00353BF9">
      <w:pPr>
        <w:rPr>
          <w:rFonts w:ascii="Times New Roman" w:hAnsi="Times New Roman" w:cs="Times New Roman"/>
          <w:sz w:val="24"/>
          <w:szCs w:val="24"/>
        </w:rPr>
      </w:pPr>
    </w:p>
    <w:p w:rsidR="00392328" w:rsidRDefault="00392328" w:rsidP="00353BF9">
      <w:pPr>
        <w:rPr>
          <w:rFonts w:ascii="Times New Roman" w:hAnsi="Times New Roman" w:cs="Times New Roman"/>
          <w:sz w:val="24"/>
          <w:szCs w:val="24"/>
        </w:rPr>
      </w:pPr>
    </w:p>
    <w:p w:rsidR="00392328" w:rsidRDefault="00392328" w:rsidP="00353BF9">
      <w:pPr>
        <w:rPr>
          <w:rFonts w:ascii="Times New Roman" w:hAnsi="Times New Roman" w:cs="Times New Roman"/>
          <w:sz w:val="24"/>
          <w:szCs w:val="24"/>
        </w:rPr>
      </w:pPr>
    </w:p>
    <w:p w:rsidR="00392328" w:rsidRDefault="00392328" w:rsidP="00353BF9">
      <w:pPr>
        <w:rPr>
          <w:rFonts w:ascii="Times New Roman" w:hAnsi="Times New Roman" w:cs="Times New Roman"/>
          <w:sz w:val="24"/>
          <w:szCs w:val="24"/>
        </w:rPr>
      </w:pPr>
    </w:p>
    <w:p w:rsidR="00484A5D" w:rsidRDefault="00484A5D" w:rsidP="00353BF9">
      <w:pPr>
        <w:rPr>
          <w:rFonts w:ascii="Times New Roman" w:hAnsi="Times New Roman" w:cs="Times New Roman"/>
          <w:sz w:val="24"/>
          <w:szCs w:val="24"/>
        </w:rPr>
      </w:pPr>
    </w:p>
    <w:p w:rsidR="00484A5D" w:rsidRPr="00484A5D" w:rsidRDefault="00484A5D" w:rsidP="00484A5D">
      <w:pPr>
        <w:jc w:val="center"/>
        <w:rPr>
          <w:rFonts w:ascii="Times New Roman" w:hAnsi="Times New Roman" w:cs="Times New Roman"/>
          <w:b/>
          <w:sz w:val="24"/>
          <w:szCs w:val="24"/>
        </w:rPr>
      </w:pPr>
      <w:r w:rsidRPr="00484A5D">
        <w:rPr>
          <w:rFonts w:ascii="Times New Roman" w:hAnsi="Times New Roman" w:cs="Times New Roman"/>
          <w:b/>
          <w:sz w:val="24"/>
          <w:szCs w:val="24"/>
        </w:rPr>
        <w:lastRenderedPageBreak/>
        <w:t>Заключение</w:t>
      </w:r>
    </w:p>
    <w:p w:rsidR="00492736" w:rsidRDefault="00484A5D" w:rsidP="00484A5D">
      <w:pPr>
        <w:jc w:val="both"/>
        <w:rPr>
          <w:rFonts w:ascii="Times New Roman" w:hAnsi="Times New Roman" w:cs="Times New Roman"/>
          <w:sz w:val="24"/>
          <w:szCs w:val="24"/>
        </w:rPr>
      </w:pPr>
      <w:r w:rsidRPr="00484A5D">
        <w:rPr>
          <w:rFonts w:ascii="Times New Roman" w:hAnsi="Times New Roman" w:cs="Times New Roman"/>
          <w:sz w:val="24"/>
          <w:szCs w:val="24"/>
        </w:rPr>
        <w:t>Если питьевой режим в школе организован с применением кулера, то необходимо выполнять следующие рекомендации:</w:t>
      </w:r>
    </w:p>
    <w:p w:rsidR="00484A5D" w:rsidRPr="00484A5D" w:rsidRDefault="00484A5D" w:rsidP="00484A5D">
      <w:pPr>
        <w:jc w:val="both"/>
        <w:rPr>
          <w:rFonts w:ascii="Times New Roman" w:hAnsi="Times New Roman" w:cs="Times New Roman"/>
          <w:sz w:val="24"/>
          <w:szCs w:val="24"/>
        </w:rPr>
      </w:pPr>
      <w:r>
        <w:rPr>
          <w:rFonts w:ascii="Times New Roman" w:hAnsi="Times New Roman" w:cs="Times New Roman"/>
          <w:sz w:val="24"/>
          <w:szCs w:val="24"/>
        </w:rPr>
        <w:t xml:space="preserve">1. </w:t>
      </w:r>
      <w:proofErr w:type="gramStart"/>
      <w:r w:rsidRPr="00484A5D">
        <w:rPr>
          <w:rFonts w:ascii="Times New Roman" w:hAnsi="Times New Roman" w:cs="Times New Roman"/>
          <w:sz w:val="24"/>
          <w:szCs w:val="24"/>
        </w:rPr>
        <w:t>На бутылке должна присутствовать этикетка, в которой перечисляются следующие данные: название, тип (без газа), наименование и адрес источника, категория (высшая либо 1-я), срок годности, название и адрес организации, осуществляющей розлив, объем воды в бутылке, условия хранения, общая жесткость, минерализация, дата розлива, документ, являющийся основанием дл</w:t>
      </w:r>
      <w:r>
        <w:rPr>
          <w:rFonts w:ascii="Times New Roman" w:hAnsi="Times New Roman" w:cs="Times New Roman"/>
          <w:sz w:val="24"/>
          <w:szCs w:val="24"/>
        </w:rPr>
        <w:t>я изготовления и идентификации.</w:t>
      </w:r>
      <w:proofErr w:type="gramEnd"/>
    </w:p>
    <w:p w:rsidR="00484A5D" w:rsidRPr="00484A5D" w:rsidRDefault="00484A5D" w:rsidP="00484A5D">
      <w:pPr>
        <w:jc w:val="both"/>
        <w:rPr>
          <w:rFonts w:ascii="Times New Roman" w:hAnsi="Times New Roman" w:cs="Times New Roman"/>
          <w:sz w:val="24"/>
          <w:szCs w:val="24"/>
        </w:rPr>
      </w:pPr>
      <w:r>
        <w:rPr>
          <w:rFonts w:ascii="Times New Roman" w:hAnsi="Times New Roman" w:cs="Times New Roman"/>
          <w:sz w:val="24"/>
          <w:szCs w:val="24"/>
        </w:rPr>
        <w:t xml:space="preserve">2. </w:t>
      </w:r>
      <w:r w:rsidRPr="00484A5D">
        <w:rPr>
          <w:rFonts w:ascii="Times New Roman" w:hAnsi="Times New Roman" w:cs="Times New Roman"/>
          <w:sz w:val="24"/>
          <w:szCs w:val="24"/>
        </w:rPr>
        <w:t>Этикетка должна сохраняться в течение всего срока эксплуатации емкости. Бутылки и пробки должны изготавливаться исключите</w:t>
      </w:r>
      <w:r>
        <w:rPr>
          <w:rFonts w:ascii="Times New Roman" w:hAnsi="Times New Roman" w:cs="Times New Roman"/>
          <w:sz w:val="24"/>
          <w:szCs w:val="24"/>
        </w:rPr>
        <w:t>льно из разрешенных материалов.</w:t>
      </w:r>
    </w:p>
    <w:p w:rsidR="00484A5D" w:rsidRDefault="00484A5D" w:rsidP="00484A5D">
      <w:pPr>
        <w:jc w:val="both"/>
        <w:rPr>
          <w:rFonts w:ascii="Times New Roman" w:hAnsi="Times New Roman" w:cs="Times New Roman"/>
          <w:sz w:val="24"/>
          <w:szCs w:val="24"/>
        </w:rPr>
      </w:pPr>
      <w:r>
        <w:rPr>
          <w:rFonts w:ascii="Times New Roman" w:hAnsi="Times New Roman" w:cs="Times New Roman"/>
          <w:sz w:val="24"/>
          <w:szCs w:val="24"/>
        </w:rPr>
        <w:t xml:space="preserve">3. </w:t>
      </w:r>
      <w:r w:rsidRPr="00484A5D">
        <w:rPr>
          <w:rFonts w:ascii="Times New Roman" w:hAnsi="Times New Roman" w:cs="Times New Roman"/>
          <w:sz w:val="24"/>
          <w:szCs w:val="24"/>
        </w:rPr>
        <w:t>Доставляться в школы бутылки должны специальным транспортом, на который есть санитарный паспорт. Разгрузку и загрузку могут выполнять лица, имеющие медицинские книжки, прошедшие аттестацию и инструктаж.</w:t>
      </w:r>
    </w:p>
    <w:p w:rsidR="00484A5D" w:rsidRPr="00484A5D" w:rsidRDefault="00484A5D" w:rsidP="00484A5D">
      <w:pPr>
        <w:jc w:val="both"/>
        <w:rPr>
          <w:rFonts w:ascii="Times New Roman" w:hAnsi="Times New Roman" w:cs="Times New Roman"/>
          <w:sz w:val="24"/>
          <w:szCs w:val="24"/>
        </w:rPr>
      </w:pPr>
      <w:r w:rsidRPr="00484A5D">
        <w:rPr>
          <w:rFonts w:ascii="Times New Roman" w:hAnsi="Times New Roman" w:cs="Times New Roman"/>
          <w:sz w:val="24"/>
          <w:szCs w:val="24"/>
        </w:rPr>
        <w:t>4. Поставки должны производиться так, чтобы обеспечить непрерывное снабжение школьников питьевой водой в необходимом количестве в течение всего времени нахождения детей в учебном заведении, при этом не препятство</w:t>
      </w:r>
      <w:r>
        <w:rPr>
          <w:rFonts w:ascii="Times New Roman" w:hAnsi="Times New Roman" w:cs="Times New Roman"/>
          <w:sz w:val="24"/>
          <w:szCs w:val="24"/>
        </w:rPr>
        <w:t>вать образовательному процессу.</w:t>
      </w:r>
    </w:p>
    <w:p w:rsidR="00484A5D" w:rsidRPr="00484A5D" w:rsidRDefault="00484A5D" w:rsidP="00484A5D">
      <w:pPr>
        <w:jc w:val="both"/>
        <w:rPr>
          <w:rFonts w:ascii="Times New Roman" w:hAnsi="Times New Roman" w:cs="Times New Roman"/>
          <w:sz w:val="24"/>
          <w:szCs w:val="24"/>
        </w:rPr>
      </w:pPr>
      <w:r w:rsidRPr="00484A5D">
        <w:rPr>
          <w:rFonts w:ascii="Times New Roman" w:hAnsi="Times New Roman" w:cs="Times New Roman"/>
          <w:sz w:val="24"/>
          <w:szCs w:val="24"/>
        </w:rPr>
        <w:t>5. Хранить емкости нужно в местах, защищенных от прямых лучей солнца</w:t>
      </w:r>
      <w:r>
        <w:rPr>
          <w:rFonts w:ascii="Times New Roman" w:hAnsi="Times New Roman" w:cs="Times New Roman"/>
          <w:sz w:val="24"/>
          <w:szCs w:val="24"/>
        </w:rPr>
        <w:t xml:space="preserve"> при температуре не более 20°С.</w:t>
      </w:r>
    </w:p>
    <w:p w:rsidR="00484A5D" w:rsidRDefault="00484A5D" w:rsidP="00484A5D">
      <w:pPr>
        <w:jc w:val="both"/>
        <w:rPr>
          <w:rFonts w:ascii="Times New Roman" w:hAnsi="Times New Roman" w:cs="Times New Roman"/>
          <w:sz w:val="24"/>
          <w:szCs w:val="24"/>
        </w:rPr>
      </w:pPr>
      <w:r w:rsidRPr="00484A5D">
        <w:rPr>
          <w:rFonts w:ascii="Times New Roman" w:hAnsi="Times New Roman" w:cs="Times New Roman"/>
          <w:sz w:val="24"/>
          <w:szCs w:val="24"/>
        </w:rPr>
        <w:t>6. Качество каждой партии должно быть подтверждено соответствующими документами.</w:t>
      </w:r>
    </w:p>
    <w:p w:rsidR="00492736" w:rsidRDefault="00492736" w:rsidP="00392328">
      <w:pPr>
        <w:jc w:val="center"/>
        <w:rPr>
          <w:rFonts w:ascii="Times New Roman" w:hAnsi="Times New Roman" w:cs="Times New Roman"/>
          <w:sz w:val="24"/>
          <w:szCs w:val="24"/>
        </w:rPr>
      </w:pPr>
    </w:p>
    <w:p w:rsidR="00492736" w:rsidRDefault="00492736" w:rsidP="00392328">
      <w:pPr>
        <w:jc w:val="center"/>
        <w:rPr>
          <w:rFonts w:ascii="Times New Roman" w:hAnsi="Times New Roman" w:cs="Times New Roman"/>
          <w:sz w:val="24"/>
          <w:szCs w:val="24"/>
        </w:rPr>
      </w:pPr>
    </w:p>
    <w:p w:rsidR="00492736" w:rsidRDefault="00492736" w:rsidP="00392328">
      <w:pPr>
        <w:jc w:val="center"/>
        <w:rPr>
          <w:rFonts w:ascii="Times New Roman" w:hAnsi="Times New Roman" w:cs="Times New Roman"/>
          <w:sz w:val="24"/>
          <w:szCs w:val="24"/>
        </w:rPr>
      </w:pPr>
    </w:p>
    <w:p w:rsidR="00492736" w:rsidRDefault="00492736" w:rsidP="00392328">
      <w:pPr>
        <w:jc w:val="center"/>
        <w:rPr>
          <w:rFonts w:ascii="Times New Roman" w:hAnsi="Times New Roman" w:cs="Times New Roman"/>
          <w:sz w:val="24"/>
          <w:szCs w:val="24"/>
        </w:rPr>
      </w:pPr>
    </w:p>
    <w:p w:rsidR="00492736" w:rsidRDefault="00492736" w:rsidP="00392328">
      <w:pPr>
        <w:jc w:val="center"/>
        <w:rPr>
          <w:rFonts w:ascii="Times New Roman" w:hAnsi="Times New Roman" w:cs="Times New Roman"/>
          <w:sz w:val="24"/>
          <w:szCs w:val="24"/>
        </w:rPr>
      </w:pPr>
    </w:p>
    <w:p w:rsidR="00492736" w:rsidRDefault="00492736" w:rsidP="00392328">
      <w:pPr>
        <w:jc w:val="center"/>
        <w:rPr>
          <w:rFonts w:ascii="Times New Roman" w:hAnsi="Times New Roman" w:cs="Times New Roman"/>
          <w:sz w:val="24"/>
          <w:szCs w:val="24"/>
        </w:rPr>
      </w:pPr>
    </w:p>
    <w:p w:rsidR="00492736" w:rsidRDefault="00492736" w:rsidP="00392328">
      <w:pPr>
        <w:jc w:val="center"/>
        <w:rPr>
          <w:rFonts w:ascii="Times New Roman" w:hAnsi="Times New Roman" w:cs="Times New Roman"/>
          <w:sz w:val="24"/>
          <w:szCs w:val="24"/>
        </w:rPr>
      </w:pPr>
    </w:p>
    <w:p w:rsidR="00492736" w:rsidRDefault="00492736" w:rsidP="00392328">
      <w:pPr>
        <w:jc w:val="center"/>
        <w:rPr>
          <w:rFonts w:ascii="Times New Roman" w:hAnsi="Times New Roman" w:cs="Times New Roman"/>
          <w:sz w:val="24"/>
          <w:szCs w:val="24"/>
        </w:rPr>
      </w:pPr>
    </w:p>
    <w:p w:rsidR="00492736" w:rsidRDefault="00492736" w:rsidP="00392328">
      <w:pPr>
        <w:jc w:val="center"/>
        <w:rPr>
          <w:rFonts w:ascii="Times New Roman" w:hAnsi="Times New Roman" w:cs="Times New Roman"/>
          <w:sz w:val="24"/>
          <w:szCs w:val="24"/>
        </w:rPr>
      </w:pPr>
    </w:p>
    <w:p w:rsidR="00492736" w:rsidRDefault="00492736" w:rsidP="00392328">
      <w:pPr>
        <w:jc w:val="center"/>
        <w:rPr>
          <w:rFonts w:ascii="Times New Roman" w:hAnsi="Times New Roman" w:cs="Times New Roman"/>
          <w:sz w:val="24"/>
          <w:szCs w:val="24"/>
        </w:rPr>
      </w:pPr>
    </w:p>
    <w:p w:rsidR="00492736" w:rsidRDefault="00492736" w:rsidP="00392328">
      <w:pPr>
        <w:jc w:val="center"/>
        <w:rPr>
          <w:rFonts w:ascii="Times New Roman" w:hAnsi="Times New Roman" w:cs="Times New Roman"/>
          <w:sz w:val="24"/>
          <w:szCs w:val="24"/>
        </w:rPr>
      </w:pPr>
    </w:p>
    <w:p w:rsidR="00C2164C" w:rsidRDefault="00C2164C" w:rsidP="005C0EE4">
      <w:pPr>
        <w:rPr>
          <w:rFonts w:ascii="Times New Roman" w:hAnsi="Times New Roman" w:cs="Times New Roman"/>
          <w:sz w:val="24"/>
          <w:szCs w:val="24"/>
        </w:rPr>
      </w:pPr>
    </w:p>
    <w:p w:rsidR="00484A5D" w:rsidRDefault="00484A5D" w:rsidP="005C0EE4">
      <w:pPr>
        <w:rPr>
          <w:rFonts w:ascii="Times New Roman" w:hAnsi="Times New Roman" w:cs="Times New Roman"/>
          <w:sz w:val="24"/>
          <w:szCs w:val="24"/>
        </w:rPr>
      </w:pPr>
    </w:p>
    <w:p w:rsidR="00484A5D" w:rsidRDefault="00484A5D" w:rsidP="005C0EE4">
      <w:pPr>
        <w:rPr>
          <w:rFonts w:ascii="Times New Roman" w:hAnsi="Times New Roman" w:cs="Times New Roman"/>
          <w:sz w:val="24"/>
          <w:szCs w:val="24"/>
        </w:rPr>
      </w:pPr>
    </w:p>
    <w:p w:rsidR="00484A5D" w:rsidRDefault="00484A5D" w:rsidP="005C0EE4">
      <w:pPr>
        <w:rPr>
          <w:rFonts w:ascii="Times New Roman" w:hAnsi="Times New Roman" w:cs="Times New Roman"/>
          <w:sz w:val="24"/>
          <w:szCs w:val="24"/>
        </w:rPr>
      </w:pPr>
    </w:p>
    <w:p w:rsidR="00DB53B5" w:rsidRDefault="00DB53B5" w:rsidP="005C0EE4">
      <w:pPr>
        <w:rPr>
          <w:rFonts w:ascii="Times New Roman" w:hAnsi="Times New Roman" w:cs="Times New Roman"/>
          <w:sz w:val="24"/>
          <w:szCs w:val="24"/>
        </w:rPr>
      </w:pPr>
    </w:p>
    <w:p w:rsidR="00392328" w:rsidRDefault="00392328" w:rsidP="00392328">
      <w:pPr>
        <w:jc w:val="center"/>
        <w:rPr>
          <w:rFonts w:ascii="Times New Roman" w:hAnsi="Times New Roman" w:cs="Times New Roman"/>
          <w:sz w:val="24"/>
          <w:szCs w:val="24"/>
        </w:rPr>
      </w:pPr>
      <w:r>
        <w:rPr>
          <w:rFonts w:ascii="Times New Roman" w:hAnsi="Times New Roman" w:cs="Times New Roman"/>
          <w:sz w:val="24"/>
          <w:szCs w:val="24"/>
        </w:rPr>
        <w:lastRenderedPageBreak/>
        <w:t>Список литературы</w:t>
      </w:r>
    </w:p>
    <w:p w:rsidR="00C74843" w:rsidRDefault="00392328" w:rsidP="00C74843">
      <w:pPr>
        <w:pStyle w:val="ab"/>
        <w:numPr>
          <w:ilvl w:val="0"/>
          <w:numId w:val="8"/>
        </w:numPr>
        <w:jc w:val="both"/>
        <w:rPr>
          <w:rFonts w:ascii="Times New Roman" w:hAnsi="Times New Roman" w:cs="Times New Roman"/>
          <w:sz w:val="24"/>
          <w:szCs w:val="24"/>
        </w:rPr>
      </w:pPr>
      <w:proofErr w:type="spellStart"/>
      <w:r w:rsidRPr="00C74843">
        <w:rPr>
          <w:rFonts w:ascii="Times New Roman" w:hAnsi="Times New Roman" w:cs="Times New Roman"/>
          <w:sz w:val="24"/>
          <w:szCs w:val="24"/>
        </w:rPr>
        <w:t>Адельшин</w:t>
      </w:r>
      <w:proofErr w:type="spellEnd"/>
      <w:r w:rsidRPr="00C74843">
        <w:rPr>
          <w:rFonts w:ascii="Times New Roman" w:hAnsi="Times New Roman" w:cs="Times New Roman"/>
          <w:sz w:val="24"/>
          <w:szCs w:val="24"/>
        </w:rPr>
        <w:t xml:space="preserve"> А.Б., </w:t>
      </w:r>
      <w:proofErr w:type="spellStart"/>
      <w:r w:rsidRPr="00C74843">
        <w:rPr>
          <w:rFonts w:ascii="Times New Roman" w:hAnsi="Times New Roman" w:cs="Times New Roman"/>
          <w:sz w:val="24"/>
          <w:szCs w:val="24"/>
        </w:rPr>
        <w:t>Заббаров</w:t>
      </w:r>
      <w:proofErr w:type="spellEnd"/>
      <w:r w:rsidRPr="00C74843">
        <w:rPr>
          <w:rFonts w:ascii="Times New Roman" w:hAnsi="Times New Roman" w:cs="Times New Roman"/>
          <w:sz w:val="24"/>
          <w:szCs w:val="24"/>
        </w:rPr>
        <w:t xml:space="preserve"> А.Н., </w:t>
      </w:r>
      <w:proofErr w:type="spellStart"/>
      <w:r w:rsidRPr="00C74843">
        <w:rPr>
          <w:rFonts w:ascii="Times New Roman" w:hAnsi="Times New Roman" w:cs="Times New Roman"/>
          <w:sz w:val="24"/>
          <w:szCs w:val="24"/>
        </w:rPr>
        <w:t>Ахметшин</w:t>
      </w:r>
      <w:proofErr w:type="spellEnd"/>
      <w:r w:rsidRPr="00C74843">
        <w:rPr>
          <w:rFonts w:ascii="Times New Roman" w:hAnsi="Times New Roman" w:cs="Times New Roman"/>
          <w:sz w:val="24"/>
          <w:szCs w:val="24"/>
        </w:rPr>
        <w:t xml:space="preserve"> А.С., </w:t>
      </w:r>
      <w:proofErr w:type="spellStart"/>
      <w:r w:rsidRPr="00C74843">
        <w:rPr>
          <w:rFonts w:ascii="Times New Roman" w:hAnsi="Times New Roman" w:cs="Times New Roman"/>
          <w:sz w:val="24"/>
          <w:szCs w:val="24"/>
        </w:rPr>
        <w:t>Адельшин</w:t>
      </w:r>
      <w:proofErr w:type="spellEnd"/>
      <w:r w:rsidRPr="00C74843">
        <w:rPr>
          <w:rFonts w:ascii="Times New Roman" w:hAnsi="Times New Roman" w:cs="Times New Roman"/>
          <w:sz w:val="24"/>
          <w:szCs w:val="24"/>
        </w:rPr>
        <w:t xml:space="preserve"> А.А., </w:t>
      </w:r>
      <w:proofErr w:type="spellStart"/>
      <w:r w:rsidRPr="00C74843">
        <w:rPr>
          <w:rFonts w:ascii="Times New Roman" w:hAnsi="Times New Roman" w:cs="Times New Roman"/>
          <w:sz w:val="24"/>
          <w:szCs w:val="24"/>
        </w:rPr>
        <w:t>Хайбуллин</w:t>
      </w:r>
      <w:proofErr w:type="spellEnd"/>
      <w:r w:rsidRPr="00C74843">
        <w:rPr>
          <w:rFonts w:ascii="Times New Roman" w:hAnsi="Times New Roman" w:cs="Times New Roman"/>
          <w:sz w:val="24"/>
          <w:szCs w:val="24"/>
        </w:rPr>
        <w:t xml:space="preserve"> И.Б. Вода как фактор безопасности здоровья населения Рес</w:t>
      </w:r>
      <w:r w:rsidR="00C74843" w:rsidRPr="00C74843">
        <w:rPr>
          <w:rFonts w:ascii="Times New Roman" w:hAnsi="Times New Roman" w:cs="Times New Roman"/>
          <w:sz w:val="24"/>
          <w:szCs w:val="24"/>
        </w:rPr>
        <w:t xml:space="preserve">публики Татарстан / Актуальные </w:t>
      </w:r>
      <w:r w:rsidRPr="00C74843">
        <w:rPr>
          <w:rFonts w:ascii="Times New Roman" w:hAnsi="Times New Roman" w:cs="Times New Roman"/>
          <w:sz w:val="24"/>
          <w:szCs w:val="24"/>
        </w:rPr>
        <w:t>экологические проблемы Республики Татарстан. Тезисы докладов VI республиканской научной конференции. Казань, 2004. – С. 6-7.</w:t>
      </w:r>
    </w:p>
    <w:p w:rsidR="0005301E" w:rsidRPr="0005301E" w:rsidRDefault="0005301E" w:rsidP="0005301E">
      <w:pPr>
        <w:pStyle w:val="ab"/>
        <w:numPr>
          <w:ilvl w:val="0"/>
          <w:numId w:val="8"/>
        </w:numPr>
        <w:rPr>
          <w:rFonts w:ascii="Times New Roman" w:hAnsi="Times New Roman" w:cs="Times New Roman"/>
          <w:sz w:val="24"/>
          <w:szCs w:val="24"/>
        </w:rPr>
      </w:pPr>
      <w:r>
        <w:rPr>
          <w:rFonts w:ascii="Times New Roman" w:hAnsi="Times New Roman" w:cs="Times New Roman"/>
          <w:sz w:val="24"/>
          <w:szCs w:val="24"/>
        </w:rPr>
        <w:t xml:space="preserve">Бакланов </w:t>
      </w:r>
      <w:r w:rsidRPr="0005301E">
        <w:rPr>
          <w:rFonts w:ascii="Times New Roman" w:hAnsi="Times New Roman" w:cs="Times New Roman"/>
          <w:sz w:val="24"/>
          <w:szCs w:val="24"/>
        </w:rPr>
        <w:t>П.Я.</w:t>
      </w:r>
      <w:r>
        <w:rPr>
          <w:rFonts w:ascii="Times New Roman" w:hAnsi="Times New Roman" w:cs="Times New Roman"/>
          <w:sz w:val="24"/>
          <w:szCs w:val="24"/>
        </w:rPr>
        <w:t xml:space="preserve">, </w:t>
      </w:r>
      <w:proofErr w:type="spellStart"/>
      <w:r w:rsidRPr="0005301E">
        <w:rPr>
          <w:rFonts w:ascii="Times New Roman" w:hAnsi="Times New Roman" w:cs="Times New Roman"/>
          <w:sz w:val="24"/>
          <w:szCs w:val="24"/>
        </w:rPr>
        <w:t>Ганзей</w:t>
      </w:r>
      <w:proofErr w:type="spellEnd"/>
      <w:r w:rsidRPr="0005301E">
        <w:rPr>
          <w:rFonts w:ascii="Times New Roman" w:hAnsi="Times New Roman" w:cs="Times New Roman"/>
          <w:sz w:val="24"/>
          <w:szCs w:val="24"/>
        </w:rPr>
        <w:t xml:space="preserve"> С.С.</w:t>
      </w:r>
      <w:r>
        <w:rPr>
          <w:rFonts w:ascii="Times New Roman" w:hAnsi="Times New Roman" w:cs="Times New Roman"/>
          <w:sz w:val="24"/>
          <w:szCs w:val="24"/>
        </w:rPr>
        <w:t xml:space="preserve"> </w:t>
      </w:r>
      <w:r w:rsidRPr="0005301E">
        <w:rPr>
          <w:rFonts w:ascii="Times New Roman" w:hAnsi="Times New Roman" w:cs="Times New Roman"/>
          <w:sz w:val="24"/>
          <w:szCs w:val="24"/>
        </w:rPr>
        <w:t>Трансграничные т</w:t>
      </w:r>
      <w:r>
        <w:rPr>
          <w:rFonts w:ascii="Times New Roman" w:hAnsi="Times New Roman" w:cs="Times New Roman"/>
          <w:sz w:val="24"/>
          <w:szCs w:val="24"/>
        </w:rPr>
        <w:t xml:space="preserve">ерритории: проблемы устойчивого </w:t>
      </w:r>
      <w:r w:rsidRPr="0005301E">
        <w:rPr>
          <w:rFonts w:ascii="Times New Roman" w:hAnsi="Times New Roman" w:cs="Times New Roman"/>
          <w:sz w:val="24"/>
          <w:szCs w:val="24"/>
        </w:rPr>
        <w:t>при</w:t>
      </w:r>
      <w:r>
        <w:rPr>
          <w:rFonts w:ascii="Times New Roman" w:hAnsi="Times New Roman" w:cs="Times New Roman"/>
          <w:sz w:val="24"/>
          <w:szCs w:val="24"/>
        </w:rPr>
        <w:t xml:space="preserve">родопользования </w:t>
      </w:r>
      <w:r w:rsidRPr="0005301E">
        <w:rPr>
          <w:rFonts w:ascii="Times New Roman" w:hAnsi="Times New Roman" w:cs="Times New Roman"/>
          <w:sz w:val="24"/>
          <w:szCs w:val="24"/>
        </w:rPr>
        <w:t xml:space="preserve">– Владивосток: </w:t>
      </w:r>
      <w:proofErr w:type="spellStart"/>
      <w:r w:rsidRPr="0005301E">
        <w:rPr>
          <w:rFonts w:ascii="Times New Roman" w:hAnsi="Times New Roman" w:cs="Times New Roman"/>
          <w:sz w:val="24"/>
          <w:szCs w:val="24"/>
        </w:rPr>
        <w:t>Дальнаука</w:t>
      </w:r>
      <w:proofErr w:type="spellEnd"/>
      <w:r w:rsidRPr="0005301E">
        <w:rPr>
          <w:rFonts w:ascii="Times New Roman" w:hAnsi="Times New Roman" w:cs="Times New Roman"/>
          <w:sz w:val="24"/>
          <w:szCs w:val="24"/>
        </w:rPr>
        <w:t>, 2008. – 216 с.</w:t>
      </w:r>
    </w:p>
    <w:p w:rsidR="00C74843" w:rsidRDefault="00C74843" w:rsidP="00C74843">
      <w:pPr>
        <w:pStyle w:val="ab"/>
        <w:numPr>
          <w:ilvl w:val="0"/>
          <w:numId w:val="8"/>
        </w:numPr>
        <w:jc w:val="both"/>
        <w:rPr>
          <w:rFonts w:ascii="Times New Roman" w:hAnsi="Times New Roman" w:cs="Times New Roman"/>
          <w:sz w:val="24"/>
          <w:szCs w:val="24"/>
        </w:rPr>
      </w:pPr>
      <w:proofErr w:type="spellStart"/>
      <w:r w:rsidRPr="00C74843">
        <w:rPr>
          <w:rFonts w:ascii="Times New Roman" w:hAnsi="Times New Roman" w:cs="Times New Roman"/>
          <w:sz w:val="24"/>
          <w:szCs w:val="24"/>
        </w:rPr>
        <w:t>Тунакова</w:t>
      </w:r>
      <w:proofErr w:type="spellEnd"/>
      <w:r w:rsidRPr="00C74843">
        <w:rPr>
          <w:rFonts w:ascii="Times New Roman" w:hAnsi="Times New Roman" w:cs="Times New Roman"/>
          <w:sz w:val="24"/>
          <w:szCs w:val="24"/>
        </w:rPr>
        <w:t xml:space="preserve"> Ю.А., Васильев В.С., </w:t>
      </w:r>
      <w:proofErr w:type="spellStart"/>
      <w:r w:rsidRPr="00C74843">
        <w:rPr>
          <w:rFonts w:ascii="Times New Roman" w:hAnsi="Times New Roman" w:cs="Times New Roman"/>
          <w:sz w:val="24"/>
          <w:szCs w:val="24"/>
        </w:rPr>
        <w:t>Файзуллина</w:t>
      </w:r>
      <w:proofErr w:type="spellEnd"/>
      <w:r w:rsidRPr="00C74843">
        <w:rPr>
          <w:rFonts w:ascii="Times New Roman" w:hAnsi="Times New Roman" w:cs="Times New Roman"/>
          <w:sz w:val="24"/>
          <w:szCs w:val="24"/>
        </w:rPr>
        <w:t xml:space="preserve"> Р.А., Иванов Д.А. Оценка вторичного загрязнения питьевых вод различных источников водоснабжения г. Казани тяжелыми металлами / Актуальные экологические проблемы Республики Татарстан. Материалы V республиканской научной конференции. Изд-во «Отечество». – Казань, 2003. – С. 254.</w:t>
      </w:r>
    </w:p>
    <w:p w:rsidR="00B05C61" w:rsidRDefault="00B05C61" w:rsidP="00C74843">
      <w:pPr>
        <w:pStyle w:val="ab"/>
        <w:numPr>
          <w:ilvl w:val="0"/>
          <w:numId w:val="8"/>
        </w:numPr>
        <w:jc w:val="both"/>
        <w:rPr>
          <w:rFonts w:ascii="Times New Roman" w:hAnsi="Times New Roman" w:cs="Times New Roman"/>
          <w:sz w:val="24"/>
          <w:szCs w:val="24"/>
        </w:rPr>
      </w:pPr>
      <w:r w:rsidRPr="00B05C61">
        <w:rPr>
          <w:rFonts w:ascii="Times New Roman" w:hAnsi="Times New Roman" w:cs="Times New Roman"/>
          <w:sz w:val="24"/>
          <w:szCs w:val="24"/>
        </w:rPr>
        <w:t>Ибрагимова А.Г. Качество питьевой воды как фактор экологической безопасности в системе комплексной безопасности образовательных учреждений Республики Татарстан</w:t>
      </w:r>
      <w:r>
        <w:rPr>
          <w:rFonts w:ascii="Times New Roman" w:hAnsi="Times New Roman" w:cs="Times New Roman"/>
          <w:sz w:val="24"/>
          <w:szCs w:val="24"/>
        </w:rPr>
        <w:t xml:space="preserve"> // Вестник НЦБЖД №4 (22), 2014. С. 131-134.</w:t>
      </w:r>
    </w:p>
    <w:p w:rsidR="00EE6803" w:rsidRDefault="00EE6803" w:rsidP="00EE6803">
      <w:pPr>
        <w:pStyle w:val="ab"/>
        <w:numPr>
          <w:ilvl w:val="0"/>
          <w:numId w:val="8"/>
        </w:numPr>
        <w:jc w:val="both"/>
        <w:rPr>
          <w:rFonts w:ascii="Times New Roman" w:hAnsi="Times New Roman" w:cs="Times New Roman"/>
          <w:sz w:val="24"/>
          <w:szCs w:val="24"/>
        </w:rPr>
      </w:pPr>
      <w:r w:rsidRPr="00EE6803">
        <w:rPr>
          <w:rFonts w:ascii="Times New Roman" w:hAnsi="Times New Roman" w:cs="Times New Roman"/>
          <w:sz w:val="24"/>
          <w:szCs w:val="24"/>
        </w:rPr>
        <w:t xml:space="preserve">Копылова </w:t>
      </w:r>
      <w:r>
        <w:rPr>
          <w:rFonts w:ascii="Times New Roman" w:hAnsi="Times New Roman" w:cs="Times New Roman"/>
          <w:sz w:val="24"/>
          <w:szCs w:val="24"/>
        </w:rPr>
        <w:t xml:space="preserve">В.Д., </w:t>
      </w:r>
      <w:proofErr w:type="spellStart"/>
      <w:r>
        <w:rPr>
          <w:rFonts w:ascii="Times New Roman" w:hAnsi="Times New Roman" w:cs="Times New Roman"/>
          <w:sz w:val="24"/>
          <w:szCs w:val="24"/>
        </w:rPr>
        <w:t>Веницианов</w:t>
      </w:r>
      <w:proofErr w:type="spellEnd"/>
      <w:r>
        <w:rPr>
          <w:rFonts w:ascii="Times New Roman" w:hAnsi="Times New Roman" w:cs="Times New Roman"/>
          <w:sz w:val="24"/>
          <w:szCs w:val="24"/>
        </w:rPr>
        <w:t xml:space="preserve"> Е.В. Вода в природе, значение и свойства /</w:t>
      </w:r>
      <w:r w:rsidRPr="00EE6803">
        <w:rPr>
          <w:rFonts w:ascii="Times New Roman" w:hAnsi="Times New Roman" w:cs="Times New Roman"/>
          <w:sz w:val="24"/>
          <w:szCs w:val="24"/>
        </w:rPr>
        <w:t xml:space="preserve">/ Сорбционные и </w:t>
      </w:r>
      <w:proofErr w:type="spellStart"/>
      <w:r w:rsidRPr="00EE6803">
        <w:rPr>
          <w:rFonts w:ascii="Times New Roman" w:hAnsi="Times New Roman" w:cs="Times New Roman"/>
          <w:sz w:val="24"/>
          <w:szCs w:val="24"/>
        </w:rPr>
        <w:t>хроматографические</w:t>
      </w:r>
      <w:proofErr w:type="spellEnd"/>
      <w:r w:rsidRPr="00EE6803">
        <w:rPr>
          <w:rFonts w:ascii="Times New Roman" w:hAnsi="Times New Roman" w:cs="Times New Roman"/>
          <w:sz w:val="24"/>
          <w:szCs w:val="24"/>
        </w:rPr>
        <w:t xml:space="preserve"> процессы. Т. 12. </w:t>
      </w:r>
      <w:proofErr w:type="spellStart"/>
      <w:r w:rsidRPr="00EE6803">
        <w:rPr>
          <w:rFonts w:ascii="Times New Roman" w:hAnsi="Times New Roman" w:cs="Times New Roman"/>
          <w:sz w:val="24"/>
          <w:szCs w:val="24"/>
        </w:rPr>
        <w:t>Вып</w:t>
      </w:r>
      <w:proofErr w:type="spellEnd"/>
      <w:r w:rsidRPr="00EE6803">
        <w:rPr>
          <w:rFonts w:ascii="Times New Roman" w:hAnsi="Times New Roman" w:cs="Times New Roman"/>
          <w:sz w:val="24"/>
          <w:szCs w:val="24"/>
        </w:rPr>
        <w:t>. 5</w:t>
      </w:r>
      <w:r>
        <w:rPr>
          <w:rFonts w:ascii="Times New Roman" w:hAnsi="Times New Roman" w:cs="Times New Roman"/>
          <w:sz w:val="24"/>
          <w:szCs w:val="24"/>
        </w:rPr>
        <w:t xml:space="preserve">. </w:t>
      </w:r>
      <w:r w:rsidRPr="00EE6803">
        <w:rPr>
          <w:rFonts w:ascii="Times New Roman" w:hAnsi="Times New Roman" w:cs="Times New Roman"/>
          <w:sz w:val="24"/>
          <w:szCs w:val="24"/>
        </w:rPr>
        <w:t>2012.</w:t>
      </w:r>
      <w:r>
        <w:rPr>
          <w:rFonts w:ascii="Times New Roman" w:hAnsi="Times New Roman" w:cs="Times New Roman"/>
          <w:sz w:val="24"/>
          <w:szCs w:val="24"/>
        </w:rPr>
        <w:t xml:space="preserve"> С. 828-838.</w:t>
      </w:r>
    </w:p>
    <w:p w:rsidR="005C0EE4" w:rsidRPr="005C0EE4" w:rsidRDefault="005C0EE4" w:rsidP="005C0EE4">
      <w:pPr>
        <w:pStyle w:val="ab"/>
        <w:numPr>
          <w:ilvl w:val="0"/>
          <w:numId w:val="8"/>
        </w:numPr>
        <w:rPr>
          <w:rFonts w:ascii="Times New Roman" w:hAnsi="Times New Roman" w:cs="Times New Roman"/>
          <w:sz w:val="24"/>
          <w:szCs w:val="24"/>
        </w:rPr>
      </w:pPr>
      <w:r w:rsidRPr="005C0EE4">
        <w:rPr>
          <w:rFonts w:ascii="Times New Roman" w:hAnsi="Times New Roman" w:cs="Times New Roman"/>
          <w:sz w:val="24"/>
          <w:szCs w:val="24"/>
        </w:rPr>
        <w:t xml:space="preserve">Методы общей бактериологии: В 3 т. Пер. с англ. / Под ред. Ф. Герхардта, Р. </w:t>
      </w:r>
      <w:proofErr w:type="spellStart"/>
      <w:r w:rsidRPr="005C0EE4">
        <w:rPr>
          <w:rFonts w:ascii="Times New Roman" w:hAnsi="Times New Roman" w:cs="Times New Roman"/>
          <w:sz w:val="24"/>
          <w:szCs w:val="24"/>
        </w:rPr>
        <w:t>Мюррея</w:t>
      </w:r>
      <w:proofErr w:type="spellEnd"/>
      <w:r w:rsidRPr="005C0EE4">
        <w:rPr>
          <w:rFonts w:ascii="Times New Roman" w:hAnsi="Times New Roman" w:cs="Times New Roman"/>
          <w:sz w:val="24"/>
          <w:szCs w:val="24"/>
        </w:rPr>
        <w:t xml:space="preserve">, Р. </w:t>
      </w:r>
      <w:proofErr w:type="spellStart"/>
      <w:r w:rsidRPr="005C0EE4">
        <w:rPr>
          <w:rFonts w:ascii="Times New Roman" w:hAnsi="Times New Roman" w:cs="Times New Roman"/>
          <w:sz w:val="24"/>
          <w:szCs w:val="24"/>
        </w:rPr>
        <w:t>Костилоу</w:t>
      </w:r>
      <w:proofErr w:type="spellEnd"/>
      <w:r w:rsidRPr="005C0EE4">
        <w:rPr>
          <w:rFonts w:ascii="Times New Roman" w:hAnsi="Times New Roman" w:cs="Times New Roman"/>
          <w:sz w:val="24"/>
          <w:szCs w:val="24"/>
        </w:rPr>
        <w:t xml:space="preserve">, Е. </w:t>
      </w:r>
      <w:proofErr w:type="spellStart"/>
      <w:r w:rsidRPr="005C0EE4">
        <w:rPr>
          <w:rFonts w:ascii="Times New Roman" w:hAnsi="Times New Roman" w:cs="Times New Roman"/>
          <w:sz w:val="24"/>
          <w:szCs w:val="24"/>
        </w:rPr>
        <w:t>Нестер</w:t>
      </w:r>
      <w:proofErr w:type="spellEnd"/>
      <w:r w:rsidRPr="005C0EE4">
        <w:rPr>
          <w:rFonts w:ascii="Times New Roman" w:hAnsi="Times New Roman" w:cs="Times New Roman"/>
          <w:sz w:val="24"/>
          <w:szCs w:val="24"/>
        </w:rPr>
        <w:t xml:space="preserve">, В. Вуд, Н. </w:t>
      </w:r>
      <w:proofErr w:type="spellStart"/>
      <w:r w:rsidRPr="005C0EE4">
        <w:rPr>
          <w:rFonts w:ascii="Times New Roman" w:hAnsi="Times New Roman" w:cs="Times New Roman"/>
          <w:sz w:val="24"/>
          <w:szCs w:val="24"/>
        </w:rPr>
        <w:t>Крейг</w:t>
      </w:r>
      <w:proofErr w:type="spellEnd"/>
      <w:r w:rsidRPr="005C0EE4">
        <w:rPr>
          <w:rFonts w:ascii="Times New Roman" w:hAnsi="Times New Roman" w:cs="Times New Roman"/>
          <w:sz w:val="24"/>
          <w:szCs w:val="24"/>
        </w:rPr>
        <w:t xml:space="preserve">, Г. </w:t>
      </w:r>
      <w:proofErr w:type="spellStart"/>
      <w:r w:rsidRPr="005C0EE4">
        <w:rPr>
          <w:rFonts w:ascii="Times New Roman" w:hAnsi="Times New Roman" w:cs="Times New Roman"/>
          <w:sz w:val="24"/>
          <w:szCs w:val="24"/>
        </w:rPr>
        <w:t>Филлипс</w:t>
      </w:r>
      <w:proofErr w:type="spellEnd"/>
      <w:r w:rsidRPr="005C0EE4">
        <w:rPr>
          <w:rFonts w:ascii="Times New Roman" w:hAnsi="Times New Roman" w:cs="Times New Roman"/>
          <w:sz w:val="24"/>
          <w:szCs w:val="24"/>
        </w:rPr>
        <w:t xml:space="preserve">. М.: Мир, 1983. Т. 1. 536 с. </w:t>
      </w:r>
    </w:p>
    <w:p w:rsidR="005C0EE4" w:rsidRPr="005C0EE4" w:rsidRDefault="005C0EE4" w:rsidP="005C0EE4">
      <w:pPr>
        <w:pStyle w:val="ab"/>
        <w:numPr>
          <w:ilvl w:val="0"/>
          <w:numId w:val="8"/>
        </w:numPr>
        <w:rPr>
          <w:rFonts w:ascii="Times New Roman" w:hAnsi="Times New Roman" w:cs="Times New Roman"/>
          <w:sz w:val="24"/>
          <w:szCs w:val="24"/>
        </w:rPr>
      </w:pPr>
      <w:proofErr w:type="spellStart"/>
      <w:r w:rsidRPr="005C0EE4">
        <w:rPr>
          <w:rFonts w:ascii="Times New Roman" w:hAnsi="Times New Roman" w:cs="Times New Roman"/>
          <w:sz w:val="24"/>
          <w:szCs w:val="24"/>
        </w:rPr>
        <w:t>Намсараев</w:t>
      </w:r>
      <w:proofErr w:type="spellEnd"/>
      <w:r w:rsidRPr="005C0EE4">
        <w:rPr>
          <w:rFonts w:ascii="Times New Roman" w:hAnsi="Times New Roman" w:cs="Times New Roman"/>
          <w:sz w:val="24"/>
          <w:szCs w:val="24"/>
        </w:rPr>
        <w:t xml:space="preserve"> Б.Б. Полевой практикум по водной микробиологии и гидрохимии: Методическое пособие / Б.Б. </w:t>
      </w:r>
      <w:proofErr w:type="spellStart"/>
      <w:r w:rsidRPr="005C0EE4">
        <w:rPr>
          <w:rFonts w:ascii="Times New Roman" w:hAnsi="Times New Roman" w:cs="Times New Roman"/>
          <w:sz w:val="24"/>
          <w:szCs w:val="24"/>
        </w:rPr>
        <w:t>Намсараев</w:t>
      </w:r>
      <w:proofErr w:type="spellEnd"/>
      <w:r w:rsidRPr="005C0EE4">
        <w:rPr>
          <w:rFonts w:ascii="Times New Roman" w:hAnsi="Times New Roman" w:cs="Times New Roman"/>
          <w:sz w:val="24"/>
          <w:szCs w:val="24"/>
        </w:rPr>
        <w:t xml:space="preserve">, Д.Д. </w:t>
      </w:r>
      <w:proofErr w:type="spellStart"/>
      <w:r w:rsidRPr="005C0EE4">
        <w:rPr>
          <w:rFonts w:ascii="Times New Roman" w:hAnsi="Times New Roman" w:cs="Times New Roman"/>
          <w:sz w:val="24"/>
          <w:szCs w:val="24"/>
        </w:rPr>
        <w:t>Бархутова</w:t>
      </w:r>
      <w:proofErr w:type="spellEnd"/>
      <w:r w:rsidRPr="005C0EE4">
        <w:rPr>
          <w:rFonts w:ascii="Times New Roman" w:hAnsi="Times New Roman" w:cs="Times New Roman"/>
          <w:sz w:val="24"/>
          <w:szCs w:val="24"/>
        </w:rPr>
        <w:t xml:space="preserve">, В.В </w:t>
      </w:r>
      <w:proofErr w:type="spellStart"/>
      <w:r w:rsidRPr="005C0EE4">
        <w:rPr>
          <w:rFonts w:ascii="Times New Roman" w:hAnsi="Times New Roman" w:cs="Times New Roman"/>
          <w:sz w:val="24"/>
          <w:szCs w:val="24"/>
        </w:rPr>
        <w:t>Хасинов</w:t>
      </w:r>
      <w:proofErr w:type="spellEnd"/>
      <w:r w:rsidRPr="005C0EE4">
        <w:rPr>
          <w:rFonts w:ascii="Times New Roman" w:hAnsi="Times New Roman" w:cs="Times New Roman"/>
          <w:sz w:val="24"/>
          <w:szCs w:val="24"/>
        </w:rPr>
        <w:t>. М.-Улан-Удэ: Изд-во БГУ, 2006. 68 с.</w:t>
      </w:r>
    </w:p>
    <w:p w:rsidR="005C0EE4" w:rsidRDefault="005C0EE4" w:rsidP="005C0EE4">
      <w:pPr>
        <w:pStyle w:val="ab"/>
        <w:jc w:val="both"/>
        <w:rPr>
          <w:rFonts w:ascii="Times New Roman" w:hAnsi="Times New Roman" w:cs="Times New Roman"/>
          <w:sz w:val="24"/>
          <w:szCs w:val="24"/>
        </w:rPr>
      </w:pPr>
    </w:p>
    <w:p w:rsidR="00484A5D" w:rsidRDefault="00484A5D" w:rsidP="005C0EE4">
      <w:pPr>
        <w:pStyle w:val="ab"/>
        <w:jc w:val="both"/>
        <w:rPr>
          <w:rFonts w:ascii="Times New Roman" w:hAnsi="Times New Roman" w:cs="Times New Roman"/>
          <w:sz w:val="24"/>
          <w:szCs w:val="24"/>
        </w:rPr>
      </w:pPr>
    </w:p>
    <w:p w:rsidR="00484A5D" w:rsidRDefault="00484A5D" w:rsidP="005C0EE4">
      <w:pPr>
        <w:pStyle w:val="ab"/>
        <w:jc w:val="both"/>
        <w:rPr>
          <w:rFonts w:ascii="Times New Roman" w:hAnsi="Times New Roman" w:cs="Times New Roman"/>
          <w:sz w:val="24"/>
          <w:szCs w:val="24"/>
        </w:rPr>
      </w:pPr>
    </w:p>
    <w:p w:rsidR="00484A5D" w:rsidRDefault="00484A5D" w:rsidP="005C0EE4">
      <w:pPr>
        <w:pStyle w:val="ab"/>
        <w:jc w:val="both"/>
        <w:rPr>
          <w:rFonts w:ascii="Times New Roman" w:hAnsi="Times New Roman" w:cs="Times New Roman"/>
          <w:sz w:val="24"/>
          <w:szCs w:val="24"/>
        </w:rPr>
      </w:pPr>
    </w:p>
    <w:p w:rsidR="00484A5D" w:rsidRDefault="00484A5D" w:rsidP="005C0EE4">
      <w:pPr>
        <w:pStyle w:val="ab"/>
        <w:jc w:val="both"/>
        <w:rPr>
          <w:rFonts w:ascii="Times New Roman" w:hAnsi="Times New Roman" w:cs="Times New Roman"/>
          <w:sz w:val="24"/>
          <w:szCs w:val="24"/>
        </w:rPr>
      </w:pPr>
    </w:p>
    <w:p w:rsidR="00484A5D" w:rsidRDefault="00484A5D" w:rsidP="005C0EE4">
      <w:pPr>
        <w:pStyle w:val="ab"/>
        <w:jc w:val="both"/>
        <w:rPr>
          <w:rFonts w:ascii="Times New Roman" w:hAnsi="Times New Roman" w:cs="Times New Roman"/>
          <w:sz w:val="24"/>
          <w:szCs w:val="24"/>
        </w:rPr>
      </w:pPr>
    </w:p>
    <w:p w:rsidR="00484A5D" w:rsidRDefault="00484A5D" w:rsidP="005C0EE4">
      <w:pPr>
        <w:pStyle w:val="ab"/>
        <w:jc w:val="both"/>
        <w:rPr>
          <w:rFonts w:ascii="Times New Roman" w:hAnsi="Times New Roman" w:cs="Times New Roman"/>
          <w:sz w:val="24"/>
          <w:szCs w:val="24"/>
        </w:rPr>
      </w:pPr>
    </w:p>
    <w:p w:rsidR="00484A5D" w:rsidRDefault="00484A5D" w:rsidP="005C0EE4">
      <w:pPr>
        <w:pStyle w:val="ab"/>
        <w:jc w:val="both"/>
        <w:rPr>
          <w:rFonts w:ascii="Times New Roman" w:hAnsi="Times New Roman" w:cs="Times New Roman"/>
          <w:sz w:val="24"/>
          <w:szCs w:val="24"/>
        </w:rPr>
      </w:pPr>
    </w:p>
    <w:p w:rsidR="00484A5D" w:rsidRDefault="00484A5D" w:rsidP="005C0EE4">
      <w:pPr>
        <w:pStyle w:val="ab"/>
        <w:jc w:val="both"/>
        <w:rPr>
          <w:rFonts w:ascii="Times New Roman" w:hAnsi="Times New Roman" w:cs="Times New Roman"/>
          <w:sz w:val="24"/>
          <w:szCs w:val="24"/>
        </w:rPr>
      </w:pPr>
    </w:p>
    <w:p w:rsidR="00484A5D" w:rsidRDefault="00484A5D" w:rsidP="005C0EE4">
      <w:pPr>
        <w:pStyle w:val="ab"/>
        <w:jc w:val="both"/>
        <w:rPr>
          <w:rFonts w:ascii="Times New Roman" w:hAnsi="Times New Roman" w:cs="Times New Roman"/>
          <w:sz w:val="24"/>
          <w:szCs w:val="24"/>
        </w:rPr>
      </w:pPr>
    </w:p>
    <w:p w:rsidR="00484A5D" w:rsidRDefault="00484A5D" w:rsidP="005C0EE4">
      <w:pPr>
        <w:pStyle w:val="ab"/>
        <w:jc w:val="both"/>
        <w:rPr>
          <w:rFonts w:ascii="Times New Roman" w:hAnsi="Times New Roman" w:cs="Times New Roman"/>
          <w:sz w:val="24"/>
          <w:szCs w:val="24"/>
        </w:rPr>
      </w:pPr>
    </w:p>
    <w:p w:rsidR="00484A5D" w:rsidRDefault="00484A5D" w:rsidP="005C0EE4">
      <w:pPr>
        <w:pStyle w:val="ab"/>
        <w:jc w:val="both"/>
        <w:rPr>
          <w:rFonts w:ascii="Times New Roman" w:hAnsi="Times New Roman" w:cs="Times New Roman"/>
          <w:sz w:val="24"/>
          <w:szCs w:val="24"/>
        </w:rPr>
      </w:pPr>
    </w:p>
    <w:p w:rsidR="00484A5D" w:rsidRDefault="00484A5D" w:rsidP="005C0EE4">
      <w:pPr>
        <w:pStyle w:val="ab"/>
        <w:jc w:val="both"/>
        <w:rPr>
          <w:rFonts w:ascii="Times New Roman" w:hAnsi="Times New Roman" w:cs="Times New Roman"/>
          <w:sz w:val="24"/>
          <w:szCs w:val="24"/>
        </w:rPr>
      </w:pPr>
    </w:p>
    <w:p w:rsidR="00484A5D" w:rsidRDefault="00484A5D" w:rsidP="005C0EE4">
      <w:pPr>
        <w:pStyle w:val="ab"/>
        <w:jc w:val="both"/>
        <w:rPr>
          <w:rFonts w:ascii="Times New Roman" w:hAnsi="Times New Roman" w:cs="Times New Roman"/>
          <w:sz w:val="24"/>
          <w:szCs w:val="24"/>
        </w:rPr>
      </w:pPr>
    </w:p>
    <w:p w:rsidR="00484A5D" w:rsidRDefault="00484A5D" w:rsidP="005C0EE4">
      <w:pPr>
        <w:pStyle w:val="ab"/>
        <w:jc w:val="both"/>
        <w:rPr>
          <w:rFonts w:ascii="Times New Roman" w:hAnsi="Times New Roman" w:cs="Times New Roman"/>
          <w:sz w:val="24"/>
          <w:szCs w:val="24"/>
        </w:rPr>
      </w:pPr>
    </w:p>
    <w:p w:rsidR="00484A5D" w:rsidRDefault="00484A5D" w:rsidP="005C0EE4">
      <w:pPr>
        <w:pStyle w:val="ab"/>
        <w:jc w:val="both"/>
        <w:rPr>
          <w:rFonts w:ascii="Times New Roman" w:hAnsi="Times New Roman" w:cs="Times New Roman"/>
          <w:sz w:val="24"/>
          <w:szCs w:val="24"/>
        </w:rPr>
      </w:pPr>
    </w:p>
    <w:p w:rsidR="00484A5D" w:rsidRDefault="00484A5D" w:rsidP="005C0EE4">
      <w:pPr>
        <w:pStyle w:val="ab"/>
        <w:jc w:val="both"/>
        <w:rPr>
          <w:rFonts w:ascii="Times New Roman" w:hAnsi="Times New Roman" w:cs="Times New Roman"/>
          <w:sz w:val="24"/>
          <w:szCs w:val="24"/>
        </w:rPr>
      </w:pPr>
    </w:p>
    <w:p w:rsidR="00484A5D" w:rsidRDefault="00484A5D" w:rsidP="005C0EE4">
      <w:pPr>
        <w:pStyle w:val="ab"/>
        <w:jc w:val="both"/>
        <w:rPr>
          <w:rFonts w:ascii="Times New Roman" w:hAnsi="Times New Roman" w:cs="Times New Roman"/>
          <w:sz w:val="24"/>
          <w:szCs w:val="24"/>
        </w:rPr>
      </w:pPr>
    </w:p>
    <w:p w:rsidR="00484A5D" w:rsidRDefault="00484A5D" w:rsidP="005C0EE4">
      <w:pPr>
        <w:pStyle w:val="ab"/>
        <w:jc w:val="both"/>
        <w:rPr>
          <w:rFonts w:ascii="Times New Roman" w:hAnsi="Times New Roman" w:cs="Times New Roman"/>
          <w:sz w:val="24"/>
          <w:szCs w:val="24"/>
        </w:rPr>
      </w:pPr>
    </w:p>
    <w:p w:rsidR="00484A5D" w:rsidRDefault="00484A5D" w:rsidP="005C0EE4">
      <w:pPr>
        <w:pStyle w:val="ab"/>
        <w:jc w:val="both"/>
        <w:rPr>
          <w:rFonts w:ascii="Times New Roman" w:hAnsi="Times New Roman" w:cs="Times New Roman"/>
          <w:sz w:val="24"/>
          <w:szCs w:val="24"/>
        </w:rPr>
      </w:pPr>
    </w:p>
    <w:p w:rsidR="00484A5D" w:rsidRDefault="00484A5D" w:rsidP="005C0EE4">
      <w:pPr>
        <w:pStyle w:val="ab"/>
        <w:jc w:val="both"/>
        <w:rPr>
          <w:rFonts w:ascii="Times New Roman" w:hAnsi="Times New Roman" w:cs="Times New Roman"/>
          <w:sz w:val="24"/>
          <w:szCs w:val="24"/>
        </w:rPr>
      </w:pPr>
    </w:p>
    <w:p w:rsidR="00484A5D" w:rsidRDefault="00484A5D" w:rsidP="005C0EE4">
      <w:pPr>
        <w:pStyle w:val="ab"/>
        <w:jc w:val="both"/>
        <w:rPr>
          <w:rFonts w:ascii="Times New Roman" w:hAnsi="Times New Roman" w:cs="Times New Roman"/>
          <w:sz w:val="24"/>
          <w:szCs w:val="24"/>
        </w:rPr>
      </w:pPr>
    </w:p>
    <w:p w:rsidR="00484A5D" w:rsidRDefault="00484A5D" w:rsidP="005C0EE4">
      <w:pPr>
        <w:pStyle w:val="ab"/>
        <w:jc w:val="both"/>
        <w:rPr>
          <w:rFonts w:ascii="Times New Roman" w:hAnsi="Times New Roman" w:cs="Times New Roman"/>
          <w:sz w:val="24"/>
          <w:szCs w:val="24"/>
        </w:rPr>
      </w:pPr>
    </w:p>
    <w:p w:rsidR="00484A5D" w:rsidRDefault="00484A5D" w:rsidP="005C0EE4">
      <w:pPr>
        <w:pStyle w:val="ab"/>
        <w:jc w:val="both"/>
        <w:rPr>
          <w:rFonts w:ascii="Times New Roman" w:hAnsi="Times New Roman" w:cs="Times New Roman"/>
          <w:sz w:val="24"/>
          <w:szCs w:val="24"/>
        </w:rPr>
      </w:pPr>
    </w:p>
    <w:p w:rsidR="00484A5D" w:rsidRDefault="00484A5D" w:rsidP="005C0EE4">
      <w:pPr>
        <w:pStyle w:val="ab"/>
        <w:jc w:val="both"/>
        <w:rPr>
          <w:rFonts w:ascii="Times New Roman" w:hAnsi="Times New Roman" w:cs="Times New Roman"/>
          <w:sz w:val="24"/>
          <w:szCs w:val="24"/>
        </w:rPr>
      </w:pPr>
    </w:p>
    <w:p w:rsidR="00484A5D" w:rsidRDefault="00484A5D" w:rsidP="005C0EE4">
      <w:pPr>
        <w:pStyle w:val="ab"/>
        <w:jc w:val="both"/>
        <w:rPr>
          <w:rFonts w:ascii="Times New Roman" w:hAnsi="Times New Roman" w:cs="Times New Roman"/>
          <w:sz w:val="24"/>
          <w:szCs w:val="24"/>
        </w:rPr>
      </w:pPr>
    </w:p>
    <w:p w:rsidR="00484A5D" w:rsidRDefault="00484A5D" w:rsidP="005C0EE4">
      <w:pPr>
        <w:pStyle w:val="ab"/>
        <w:jc w:val="both"/>
        <w:rPr>
          <w:rFonts w:ascii="Times New Roman" w:hAnsi="Times New Roman" w:cs="Times New Roman"/>
          <w:sz w:val="24"/>
          <w:szCs w:val="24"/>
        </w:rPr>
      </w:pPr>
    </w:p>
    <w:p w:rsidR="00484A5D" w:rsidRDefault="00484A5D" w:rsidP="00484A5D">
      <w:pPr>
        <w:pStyle w:val="ab"/>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484A5D" w:rsidRDefault="00484A5D" w:rsidP="00484A5D">
      <w:pPr>
        <w:pStyle w:val="ab"/>
        <w:jc w:val="right"/>
        <w:rPr>
          <w:rFonts w:ascii="Times New Roman" w:hAnsi="Times New Roman" w:cs="Times New Roman"/>
          <w:sz w:val="24"/>
          <w:szCs w:val="24"/>
        </w:rPr>
      </w:pPr>
    </w:p>
    <w:p w:rsidR="00484A5D" w:rsidRDefault="00484A5D" w:rsidP="00484A5D">
      <w:pPr>
        <w:pStyle w:val="ab"/>
        <w:jc w:val="right"/>
        <w:rPr>
          <w:rFonts w:ascii="Times New Roman" w:hAnsi="Times New Roman" w:cs="Times New Roman"/>
          <w:sz w:val="24"/>
          <w:szCs w:val="24"/>
        </w:rPr>
      </w:pPr>
    </w:p>
    <w:tbl>
      <w:tblPr>
        <w:tblStyle w:val="ac"/>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1"/>
      </w:tblGrid>
      <w:tr w:rsidR="00484A5D" w:rsidTr="00484A5D">
        <w:tc>
          <w:tcPr>
            <w:tcW w:w="10421" w:type="dxa"/>
          </w:tcPr>
          <w:p w:rsidR="00484A5D" w:rsidRDefault="00484A5D" w:rsidP="00484A5D">
            <w:pPr>
              <w:pStyle w:val="ab"/>
              <w:ind w:left="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08F701E" wp14:editId="09CCF376">
                  <wp:extent cx="5162550" cy="27705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9268" cy="2768833"/>
                          </a:xfrm>
                          <a:prstGeom prst="rect">
                            <a:avLst/>
                          </a:prstGeom>
                          <a:noFill/>
                        </pic:spPr>
                      </pic:pic>
                    </a:graphicData>
                  </a:graphic>
                </wp:inline>
              </w:drawing>
            </w:r>
          </w:p>
          <w:p w:rsidR="00484A5D" w:rsidRDefault="00484A5D" w:rsidP="00484A5D">
            <w:pPr>
              <w:pStyle w:val="ab"/>
              <w:ind w:left="0"/>
              <w:jc w:val="center"/>
              <w:rPr>
                <w:rFonts w:ascii="Times New Roman" w:hAnsi="Times New Roman" w:cs="Times New Roman"/>
                <w:sz w:val="24"/>
                <w:szCs w:val="24"/>
              </w:rPr>
            </w:pPr>
            <w:r w:rsidRPr="00484A5D">
              <w:rPr>
                <w:rFonts w:ascii="Times New Roman" w:hAnsi="Times New Roman" w:cs="Times New Roman"/>
                <w:sz w:val="24"/>
                <w:szCs w:val="24"/>
              </w:rPr>
              <w:t>Численность микроорганизмов,  содержащихся в воде, отобранной из кулера (КОЕ/мл)</w:t>
            </w:r>
          </w:p>
          <w:p w:rsidR="00484A5D" w:rsidRDefault="00484A5D" w:rsidP="00484A5D">
            <w:pPr>
              <w:pStyle w:val="ab"/>
              <w:ind w:left="0"/>
              <w:jc w:val="center"/>
              <w:rPr>
                <w:rFonts w:ascii="Times New Roman" w:hAnsi="Times New Roman" w:cs="Times New Roman"/>
                <w:sz w:val="24"/>
                <w:szCs w:val="24"/>
              </w:rPr>
            </w:pPr>
          </w:p>
          <w:p w:rsidR="00484A5D" w:rsidRDefault="00484A5D" w:rsidP="00484A5D">
            <w:pPr>
              <w:pStyle w:val="ab"/>
              <w:ind w:left="0"/>
              <w:jc w:val="center"/>
              <w:rPr>
                <w:rFonts w:ascii="Times New Roman" w:hAnsi="Times New Roman" w:cs="Times New Roman"/>
                <w:sz w:val="24"/>
                <w:szCs w:val="24"/>
              </w:rPr>
            </w:pPr>
          </w:p>
          <w:p w:rsidR="00484A5D" w:rsidRDefault="00484A5D" w:rsidP="00484A5D">
            <w:pPr>
              <w:pStyle w:val="ab"/>
              <w:ind w:left="0"/>
              <w:jc w:val="center"/>
              <w:rPr>
                <w:rFonts w:ascii="Times New Roman" w:hAnsi="Times New Roman" w:cs="Times New Roman"/>
                <w:sz w:val="24"/>
                <w:szCs w:val="24"/>
              </w:rPr>
            </w:pPr>
          </w:p>
        </w:tc>
      </w:tr>
      <w:tr w:rsidR="00484A5D" w:rsidTr="00484A5D">
        <w:tc>
          <w:tcPr>
            <w:tcW w:w="10421" w:type="dxa"/>
          </w:tcPr>
          <w:p w:rsidR="00484A5D" w:rsidRDefault="00484A5D" w:rsidP="00484A5D">
            <w:pPr>
              <w:pStyle w:val="ab"/>
              <w:ind w:left="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2ED8F33" wp14:editId="1E9B9E8D">
                  <wp:extent cx="5362575" cy="2760486"/>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8002" cy="2763279"/>
                          </a:xfrm>
                          <a:prstGeom prst="rect">
                            <a:avLst/>
                          </a:prstGeom>
                          <a:noFill/>
                        </pic:spPr>
                      </pic:pic>
                    </a:graphicData>
                  </a:graphic>
                </wp:inline>
              </w:drawing>
            </w:r>
          </w:p>
          <w:p w:rsidR="00484A5D" w:rsidRDefault="00484A5D" w:rsidP="00484A5D">
            <w:pPr>
              <w:pStyle w:val="ab"/>
              <w:ind w:left="0"/>
              <w:jc w:val="center"/>
              <w:rPr>
                <w:rFonts w:ascii="Times New Roman" w:hAnsi="Times New Roman" w:cs="Times New Roman"/>
                <w:sz w:val="24"/>
                <w:szCs w:val="24"/>
              </w:rPr>
            </w:pPr>
            <w:r w:rsidRPr="00484A5D">
              <w:rPr>
                <w:rFonts w:ascii="Times New Roman" w:hAnsi="Times New Roman" w:cs="Times New Roman"/>
                <w:sz w:val="24"/>
                <w:szCs w:val="24"/>
              </w:rPr>
              <w:t>Численность микроорганизмов, содержащихся в водопроводной воде, отобранной из крана столовой (КОЕ/мл)</w:t>
            </w:r>
          </w:p>
        </w:tc>
      </w:tr>
    </w:tbl>
    <w:p w:rsidR="00484A5D" w:rsidRDefault="00484A5D" w:rsidP="00484A5D">
      <w:pPr>
        <w:pStyle w:val="ab"/>
        <w:jc w:val="right"/>
        <w:rPr>
          <w:rFonts w:ascii="Times New Roman" w:hAnsi="Times New Roman" w:cs="Times New Roman"/>
          <w:sz w:val="24"/>
          <w:szCs w:val="24"/>
        </w:rPr>
      </w:pPr>
    </w:p>
    <w:p w:rsidR="00484A5D" w:rsidRDefault="00484A5D" w:rsidP="00484A5D">
      <w:pPr>
        <w:pStyle w:val="ab"/>
        <w:jc w:val="right"/>
        <w:rPr>
          <w:rFonts w:ascii="Times New Roman" w:hAnsi="Times New Roman" w:cs="Times New Roman"/>
          <w:sz w:val="24"/>
          <w:szCs w:val="24"/>
        </w:rPr>
      </w:pPr>
    </w:p>
    <w:p w:rsidR="00484A5D" w:rsidRDefault="00484A5D" w:rsidP="00484A5D">
      <w:pPr>
        <w:pStyle w:val="ab"/>
        <w:jc w:val="right"/>
        <w:rPr>
          <w:rFonts w:ascii="Times New Roman" w:hAnsi="Times New Roman" w:cs="Times New Roman"/>
          <w:sz w:val="24"/>
          <w:szCs w:val="24"/>
        </w:rPr>
      </w:pPr>
    </w:p>
    <w:p w:rsidR="00484A5D" w:rsidRDefault="00484A5D" w:rsidP="00484A5D">
      <w:pPr>
        <w:pStyle w:val="ab"/>
        <w:jc w:val="right"/>
        <w:rPr>
          <w:rFonts w:ascii="Times New Roman" w:hAnsi="Times New Roman" w:cs="Times New Roman"/>
          <w:sz w:val="24"/>
          <w:szCs w:val="24"/>
        </w:rPr>
      </w:pPr>
    </w:p>
    <w:p w:rsidR="00484A5D" w:rsidRDefault="00484A5D" w:rsidP="00484A5D">
      <w:pPr>
        <w:pStyle w:val="ab"/>
        <w:jc w:val="right"/>
        <w:rPr>
          <w:rFonts w:ascii="Times New Roman" w:hAnsi="Times New Roman" w:cs="Times New Roman"/>
          <w:sz w:val="24"/>
          <w:szCs w:val="24"/>
        </w:rPr>
      </w:pPr>
    </w:p>
    <w:p w:rsidR="00484A5D" w:rsidRDefault="00484A5D" w:rsidP="00484A5D">
      <w:pPr>
        <w:pStyle w:val="ab"/>
        <w:jc w:val="right"/>
        <w:rPr>
          <w:rFonts w:ascii="Times New Roman" w:hAnsi="Times New Roman" w:cs="Times New Roman"/>
          <w:sz w:val="24"/>
          <w:szCs w:val="24"/>
        </w:rPr>
      </w:pPr>
    </w:p>
    <w:p w:rsidR="00484A5D" w:rsidRDefault="00484A5D" w:rsidP="00484A5D">
      <w:pPr>
        <w:pStyle w:val="ab"/>
        <w:jc w:val="right"/>
        <w:rPr>
          <w:rFonts w:ascii="Times New Roman" w:hAnsi="Times New Roman" w:cs="Times New Roman"/>
          <w:sz w:val="24"/>
          <w:szCs w:val="24"/>
        </w:rPr>
      </w:pPr>
    </w:p>
    <w:p w:rsidR="00484A5D" w:rsidRDefault="00484A5D" w:rsidP="00484A5D">
      <w:pPr>
        <w:pStyle w:val="ab"/>
        <w:jc w:val="right"/>
        <w:rPr>
          <w:rFonts w:ascii="Times New Roman" w:hAnsi="Times New Roman" w:cs="Times New Roman"/>
          <w:sz w:val="24"/>
          <w:szCs w:val="24"/>
        </w:rPr>
      </w:pPr>
    </w:p>
    <w:p w:rsidR="00484A5D" w:rsidRDefault="00484A5D" w:rsidP="00484A5D">
      <w:pPr>
        <w:pStyle w:val="ab"/>
        <w:jc w:val="right"/>
        <w:rPr>
          <w:rFonts w:ascii="Times New Roman" w:hAnsi="Times New Roman" w:cs="Times New Roman"/>
          <w:sz w:val="24"/>
          <w:szCs w:val="24"/>
        </w:rPr>
      </w:pPr>
    </w:p>
    <w:p w:rsidR="00484A5D" w:rsidRDefault="00484A5D" w:rsidP="00484A5D">
      <w:pPr>
        <w:pStyle w:val="ab"/>
        <w:jc w:val="right"/>
        <w:rPr>
          <w:rFonts w:ascii="Times New Roman" w:hAnsi="Times New Roman" w:cs="Times New Roman"/>
          <w:sz w:val="24"/>
          <w:szCs w:val="24"/>
        </w:rPr>
      </w:pPr>
    </w:p>
    <w:p w:rsidR="00484A5D" w:rsidRDefault="00484A5D" w:rsidP="00484A5D">
      <w:pPr>
        <w:pStyle w:val="ab"/>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2</w:t>
      </w:r>
    </w:p>
    <w:p w:rsidR="00484A5D" w:rsidRDefault="00484A5D" w:rsidP="00484A5D">
      <w:pPr>
        <w:pStyle w:val="ab"/>
        <w:jc w:val="right"/>
        <w:rPr>
          <w:rFonts w:ascii="Times New Roman" w:hAnsi="Times New Roman" w:cs="Times New Roman"/>
          <w:sz w:val="24"/>
          <w:szCs w:val="24"/>
        </w:rPr>
      </w:pPr>
    </w:p>
    <w:tbl>
      <w:tblPr>
        <w:tblStyle w:val="ac"/>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1"/>
      </w:tblGrid>
      <w:tr w:rsidR="00484A5D" w:rsidTr="00A27FEC">
        <w:tc>
          <w:tcPr>
            <w:tcW w:w="10421" w:type="dxa"/>
          </w:tcPr>
          <w:p w:rsidR="00484A5D" w:rsidRDefault="00A27FEC" w:rsidP="00484A5D">
            <w:pPr>
              <w:pStyle w:val="ab"/>
              <w:ind w:left="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2D205FE" wp14:editId="7E3CE572">
                  <wp:extent cx="4714875" cy="2410787"/>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6560" cy="2411648"/>
                          </a:xfrm>
                          <a:prstGeom prst="rect">
                            <a:avLst/>
                          </a:prstGeom>
                          <a:noFill/>
                        </pic:spPr>
                      </pic:pic>
                    </a:graphicData>
                  </a:graphic>
                </wp:inline>
              </w:drawing>
            </w:r>
          </w:p>
          <w:p w:rsidR="00484A5D" w:rsidRDefault="00484A5D" w:rsidP="00A27FEC">
            <w:pPr>
              <w:pStyle w:val="ab"/>
              <w:ind w:left="0"/>
              <w:jc w:val="center"/>
              <w:rPr>
                <w:rFonts w:ascii="Times New Roman" w:hAnsi="Times New Roman" w:cs="Times New Roman"/>
                <w:sz w:val="24"/>
                <w:szCs w:val="24"/>
              </w:rPr>
            </w:pPr>
            <w:r w:rsidRPr="00484A5D">
              <w:rPr>
                <w:rFonts w:ascii="Times New Roman" w:hAnsi="Times New Roman" w:cs="Times New Roman"/>
                <w:sz w:val="24"/>
                <w:szCs w:val="24"/>
              </w:rPr>
              <w:t xml:space="preserve">Численность микроорганизмов, содержащихся в водопроводной воде, отобранной из крана </w:t>
            </w:r>
            <w:r w:rsidR="00A27FEC">
              <w:rPr>
                <w:rFonts w:ascii="Times New Roman" w:hAnsi="Times New Roman" w:cs="Times New Roman"/>
                <w:sz w:val="24"/>
                <w:szCs w:val="24"/>
              </w:rPr>
              <w:t>в жилом доме</w:t>
            </w:r>
            <w:r w:rsidRPr="00484A5D">
              <w:rPr>
                <w:rFonts w:ascii="Times New Roman" w:hAnsi="Times New Roman" w:cs="Times New Roman"/>
                <w:sz w:val="24"/>
                <w:szCs w:val="24"/>
              </w:rPr>
              <w:t xml:space="preserve"> (КОЕ/мл)</w:t>
            </w:r>
          </w:p>
        </w:tc>
        <w:bookmarkStart w:id="1" w:name="_GoBack"/>
        <w:bookmarkEnd w:id="1"/>
      </w:tr>
      <w:tr w:rsidR="00484A5D" w:rsidTr="00A27FEC">
        <w:tc>
          <w:tcPr>
            <w:tcW w:w="10421" w:type="dxa"/>
          </w:tcPr>
          <w:p w:rsidR="00484A5D" w:rsidRDefault="00A27FEC" w:rsidP="00A27FEC">
            <w:pPr>
              <w:pStyle w:val="ab"/>
              <w:ind w:left="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8938536" wp14:editId="2E6A4169">
                  <wp:extent cx="4819650" cy="2586570"/>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0666" cy="2587115"/>
                          </a:xfrm>
                          <a:prstGeom prst="rect">
                            <a:avLst/>
                          </a:prstGeom>
                          <a:noFill/>
                        </pic:spPr>
                      </pic:pic>
                    </a:graphicData>
                  </a:graphic>
                </wp:inline>
              </w:drawing>
            </w:r>
          </w:p>
          <w:p w:rsidR="00A27FEC" w:rsidRDefault="00A27FEC" w:rsidP="00A27FEC">
            <w:pPr>
              <w:pStyle w:val="ab"/>
              <w:ind w:left="0"/>
              <w:jc w:val="center"/>
              <w:rPr>
                <w:rFonts w:ascii="Times New Roman" w:hAnsi="Times New Roman" w:cs="Times New Roman"/>
                <w:sz w:val="24"/>
                <w:szCs w:val="24"/>
              </w:rPr>
            </w:pPr>
            <w:r w:rsidRPr="00A27FEC">
              <w:rPr>
                <w:rFonts w:ascii="Times New Roman" w:hAnsi="Times New Roman" w:cs="Times New Roman"/>
                <w:sz w:val="24"/>
                <w:szCs w:val="24"/>
              </w:rPr>
              <w:t>Численность микроорганизмов,  содержащихс</w:t>
            </w:r>
            <w:r>
              <w:rPr>
                <w:rFonts w:ascii="Times New Roman" w:hAnsi="Times New Roman" w:cs="Times New Roman"/>
                <w:sz w:val="24"/>
                <w:szCs w:val="24"/>
              </w:rPr>
              <w:t>я в фильтрованной воде (КОЕ/мл)</w:t>
            </w:r>
          </w:p>
        </w:tc>
      </w:tr>
      <w:tr w:rsidR="00A27FEC" w:rsidTr="00A27FEC">
        <w:tc>
          <w:tcPr>
            <w:tcW w:w="10421" w:type="dxa"/>
          </w:tcPr>
          <w:p w:rsidR="00A27FEC" w:rsidRDefault="00A27FEC" w:rsidP="00A27FEC">
            <w:pPr>
              <w:pStyle w:val="ab"/>
              <w:ind w:left="0"/>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6A25DC0D" wp14:editId="4977BEA1">
                  <wp:extent cx="4671008" cy="2571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7117" cy="2575113"/>
                          </a:xfrm>
                          <a:prstGeom prst="rect">
                            <a:avLst/>
                          </a:prstGeom>
                          <a:noFill/>
                        </pic:spPr>
                      </pic:pic>
                    </a:graphicData>
                  </a:graphic>
                </wp:inline>
              </w:drawing>
            </w:r>
          </w:p>
          <w:p w:rsidR="00A27FEC" w:rsidRDefault="00A27FEC" w:rsidP="00A27FEC">
            <w:pPr>
              <w:pStyle w:val="ab"/>
              <w:ind w:left="0"/>
              <w:jc w:val="center"/>
              <w:rPr>
                <w:rFonts w:ascii="Times New Roman" w:hAnsi="Times New Roman" w:cs="Times New Roman"/>
                <w:noProof/>
                <w:sz w:val="24"/>
                <w:szCs w:val="24"/>
                <w:lang w:eastAsia="ru-RU"/>
              </w:rPr>
            </w:pPr>
            <w:r w:rsidRPr="00A27FEC">
              <w:rPr>
                <w:rFonts w:ascii="Times New Roman" w:hAnsi="Times New Roman" w:cs="Times New Roman"/>
                <w:noProof/>
                <w:sz w:val="24"/>
                <w:szCs w:val="24"/>
                <w:lang w:eastAsia="ru-RU"/>
              </w:rPr>
              <w:t>Численность микроорганизмов, содержащихся в бутилированной воде (КОЕ/мл)</w:t>
            </w:r>
          </w:p>
        </w:tc>
      </w:tr>
    </w:tbl>
    <w:p w:rsidR="00484A5D" w:rsidRPr="00A27FEC" w:rsidRDefault="00484A5D" w:rsidP="00A27FEC">
      <w:pPr>
        <w:rPr>
          <w:rFonts w:ascii="Times New Roman" w:hAnsi="Times New Roman" w:cs="Times New Roman"/>
          <w:sz w:val="24"/>
          <w:szCs w:val="24"/>
        </w:rPr>
      </w:pPr>
    </w:p>
    <w:p w:rsidR="00484A5D" w:rsidRPr="00A27FEC" w:rsidRDefault="00484A5D" w:rsidP="00A27FEC">
      <w:pPr>
        <w:rPr>
          <w:rFonts w:ascii="Times New Roman" w:hAnsi="Times New Roman" w:cs="Times New Roman"/>
          <w:sz w:val="24"/>
          <w:szCs w:val="24"/>
        </w:rPr>
      </w:pPr>
    </w:p>
    <w:sectPr w:rsidR="00484A5D" w:rsidRPr="00A27FEC" w:rsidSect="007646E8">
      <w:footerReference w:type="default" r:id="rId15"/>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FCD" w:rsidRDefault="00D84FCD" w:rsidP="00983EEA">
      <w:pPr>
        <w:spacing w:after="0" w:line="240" w:lineRule="auto"/>
      </w:pPr>
      <w:r>
        <w:separator/>
      </w:r>
    </w:p>
  </w:endnote>
  <w:endnote w:type="continuationSeparator" w:id="0">
    <w:p w:rsidR="00D84FCD" w:rsidRDefault="00D84FCD" w:rsidP="00983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6890670"/>
      <w:docPartObj>
        <w:docPartGallery w:val="Page Numbers (Bottom of Page)"/>
        <w:docPartUnique/>
      </w:docPartObj>
    </w:sdtPr>
    <w:sdtEndPr/>
    <w:sdtContent>
      <w:p w:rsidR="00983EEA" w:rsidRDefault="0072686A">
        <w:pPr>
          <w:pStyle w:val="a9"/>
          <w:jc w:val="center"/>
        </w:pPr>
        <w:r>
          <w:fldChar w:fldCharType="begin"/>
        </w:r>
        <w:r w:rsidR="00983EEA">
          <w:instrText>PAGE   \* MERGEFORMAT</w:instrText>
        </w:r>
        <w:r>
          <w:fldChar w:fldCharType="separate"/>
        </w:r>
        <w:r w:rsidR="00A27FEC">
          <w:rPr>
            <w:noProof/>
          </w:rPr>
          <w:t>16</w:t>
        </w:r>
        <w:r>
          <w:fldChar w:fldCharType="end"/>
        </w:r>
      </w:p>
    </w:sdtContent>
  </w:sdt>
  <w:p w:rsidR="00983EEA" w:rsidRDefault="00983EE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FCD" w:rsidRDefault="00D84FCD" w:rsidP="00983EEA">
      <w:pPr>
        <w:spacing w:after="0" w:line="240" w:lineRule="auto"/>
      </w:pPr>
      <w:r>
        <w:separator/>
      </w:r>
    </w:p>
  </w:footnote>
  <w:footnote w:type="continuationSeparator" w:id="0">
    <w:p w:rsidR="00D84FCD" w:rsidRDefault="00D84FCD" w:rsidP="00983E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21E23"/>
    <w:multiLevelType w:val="multilevel"/>
    <w:tmpl w:val="96C0D626"/>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eastAsiaTheme="minorHAnsi" w:hint="default"/>
        <w:b/>
      </w:rPr>
    </w:lvl>
    <w:lvl w:ilvl="2">
      <w:start w:val="1"/>
      <w:numFmt w:val="decimal"/>
      <w:isLgl/>
      <w:lvlText w:val="%1.%2.%3"/>
      <w:lvlJc w:val="left"/>
      <w:pPr>
        <w:ind w:left="1287" w:hanging="720"/>
      </w:pPr>
      <w:rPr>
        <w:rFonts w:eastAsiaTheme="minorHAnsi" w:hint="default"/>
        <w:b w:val="0"/>
      </w:rPr>
    </w:lvl>
    <w:lvl w:ilvl="3">
      <w:start w:val="1"/>
      <w:numFmt w:val="decimal"/>
      <w:isLgl/>
      <w:lvlText w:val="%1.%2.%3.%4"/>
      <w:lvlJc w:val="left"/>
      <w:pPr>
        <w:ind w:left="1287" w:hanging="720"/>
      </w:pPr>
      <w:rPr>
        <w:rFonts w:eastAsiaTheme="minorHAnsi" w:hint="default"/>
        <w:b w:val="0"/>
      </w:rPr>
    </w:lvl>
    <w:lvl w:ilvl="4">
      <w:start w:val="1"/>
      <w:numFmt w:val="decimal"/>
      <w:isLgl/>
      <w:lvlText w:val="%1.%2.%3.%4.%5"/>
      <w:lvlJc w:val="left"/>
      <w:pPr>
        <w:ind w:left="1647" w:hanging="1080"/>
      </w:pPr>
      <w:rPr>
        <w:rFonts w:eastAsiaTheme="minorHAnsi" w:hint="default"/>
        <w:b w:val="0"/>
      </w:rPr>
    </w:lvl>
    <w:lvl w:ilvl="5">
      <w:start w:val="1"/>
      <w:numFmt w:val="decimal"/>
      <w:isLgl/>
      <w:lvlText w:val="%1.%2.%3.%4.%5.%6"/>
      <w:lvlJc w:val="left"/>
      <w:pPr>
        <w:ind w:left="1647" w:hanging="1080"/>
      </w:pPr>
      <w:rPr>
        <w:rFonts w:eastAsiaTheme="minorHAnsi" w:hint="default"/>
        <w:b w:val="0"/>
      </w:rPr>
    </w:lvl>
    <w:lvl w:ilvl="6">
      <w:start w:val="1"/>
      <w:numFmt w:val="decimal"/>
      <w:isLgl/>
      <w:lvlText w:val="%1.%2.%3.%4.%5.%6.%7"/>
      <w:lvlJc w:val="left"/>
      <w:pPr>
        <w:ind w:left="2007" w:hanging="1440"/>
      </w:pPr>
      <w:rPr>
        <w:rFonts w:eastAsiaTheme="minorHAnsi" w:hint="default"/>
        <w:b w:val="0"/>
      </w:rPr>
    </w:lvl>
    <w:lvl w:ilvl="7">
      <w:start w:val="1"/>
      <w:numFmt w:val="decimal"/>
      <w:isLgl/>
      <w:lvlText w:val="%1.%2.%3.%4.%5.%6.%7.%8"/>
      <w:lvlJc w:val="left"/>
      <w:pPr>
        <w:ind w:left="2007" w:hanging="1440"/>
      </w:pPr>
      <w:rPr>
        <w:rFonts w:eastAsiaTheme="minorHAnsi" w:hint="default"/>
        <w:b w:val="0"/>
      </w:rPr>
    </w:lvl>
    <w:lvl w:ilvl="8">
      <w:start w:val="1"/>
      <w:numFmt w:val="decimal"/>
      <w:isLgl/>
      <w:lvlText w:val="%1.%2.%3.%4.%5.%6.%7.%8.%9"/>
      <w:lvlJc w:val="left"/>
      <w:pPr>
        <w:ind w:left="2367" w:hanging="1800"/>
      </w:pPr>
      <w:rPr>
        <w:rFonts w:eastAsiaTheme="minorHAnsi" w:hint="default"/>
        <w:b w:val="0"/>
      </w:rPr>
    </w:lvl>
  </w:abstractNum>
  <w:abstractNum w:abstractNumId="1">
    <w:nsid w:val="088D385B"/>
    <w:multiLevelType w:val="hybridMultilevel"/>
    <w:tmpl w:val="58C61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7C49B6"/>
    <w:multiLevelType w:val="hybridMultilevel"/>
    <w:tmpl w:val="192857F4"/>
    <w:lvl w:ilvl="0" w:tplc="E54AE3AC">
      <w:start w:val="1"/>
      <w:numFmt w:val="decimal"/>
      <w:lvlText w:val="%1."/>
      <w:lvlJc w:val="left"/>
      <w:pPr>
        <w:ind w:left="643"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6248DC"/>
    <w:multiLevelType w:val="hybridMultilevel"/>
    <w:tmpl w:val="B1B85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593545"/>
    <w:multiLevelType w:val="hybridMultilevel"/>
    <w:tmpl w:val="D1C6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B225DD"/>
    <w:multiLevelType w:val="multilevel"/>
    <w:tmpl w:val="FF1689A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1E7A5C43"/>
    <w:multiLevelType w:val="hybridMultilevel"/>
    <w:tmpl w:val="6B96E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9B55768"/>
    <w:multiLevelType w:val="hybridMultilevel"/>
    <w:tmpl w:val="187EE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4173DCC"/>
    <w:multiLevelType w:val="hybridMultilevel"/>
    <w:tmpl w:val="050E2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58B6E7F"/>
    <w:multiLevelType w:val="hybridMultilevel"/>
    <w:tmpl w:val="3392F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9"/>
  </w:num>
  <w:num w:numId="4">
    <w:abstractNumId w:val="8"/>
  </w:num>
  <w:num w:numId="5">
    <w:abstractNumId w:val="2"/>
  </w:num>
  <w:num w:numId="6">
    <w:abstractNumId w:val="5"/>
  </w:num>
  <w:num w:numId="7">
    <w:abstractNumId w:val="0"/>
  </w:num>
  <w:num w:numId="8">
    <w:abstractNumId w:val="4"/>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021"/>
    <w:rsid w:val="00004EA1"/>
    <w:rsid w:val="000178D1"/>
    <w:rsid w:val="000262DE"/>
    <w:rsid w:val="0005301E"/>
    <w:rsid w:val="00067F3E"/>
    <w:rsid w:val="000A685F"/>
    <w:rsid w:val="000F1FE2"/>
    <w:rsid w:val="000F56DC"/>
    <w:rsid w:val="00197B86"/>
    <w:rsid w:val="001D3B2A"/>
    <w:rsid w:val="002521BD"/>
    <w:rsid w:val="00282022"/>
    <w:rsid w:val="002A4E79"/>
    <w:rsid w:val="002B6370"/>
    <w:rsid w:val="002D15DD"/>
    <w:rsid w:val="002F5E3E"/>
    <w:rsid w:val="00301BF4"/>
    <w:rsid w:val="003267B0"/>
    <w:rsid w:val="00353BF9"/>
    <w:rsid w:val="003663C5"/>
    <w:rsid w:val="003677B0"/>
    <w:rsid w:val="00392328"/>
    <w:rsid w:val="003A4257"/>
    <w:rsid w:val="003B2844"/>
    <w:rsid w:val="004116AC"/>
    <w:rsid w:val="004528A3"/>
    <w:rsid w:val="00471D81"/>
    <w:rsid w:val="00484A5D"/>
    <w:rsid w:val="0048516D"/>
    <w:rsid w:val="00492736"/>
    <w:rsid w:val="004A13B9"/>
    <w:rsid w:val="005040DD"/>
    <w:rsid w:val="00561C94"/>
    <w:rsid w:val="005A6A4E"/>
    <w:rsid w:val="005C0EE4"/>
    <w:rsid w:val="005F4FF4"/>
    <w:rsid w:val="00624E8C"/>
    <w:rsid w:val="00696F56"/>
    <w:rsid w:val="006A1CAC"/>
    <w:rsid w:val="006B49B8"/>
    <w:rsid w:val="00724556"/>
    <w:rsid w:val="0072686A"/>
    <w:rsid w:val="00745793"/>
    <w:rsid w:val="007646E8"/>
    <w:rsid w:val="00772E80"/>
    <w:rsid w:val="007B184D"/>
    <w:rsid w:val="007C0DB3"/>
    <w:rsid w:val="00842293"/>
    <w:rsid w:val="008E1277"/>
    <w:rsid w:val="00914C0B"/>
    <w:rsid w:val="00923468"/>
    <w:rsid w:val="00963187"/>
    <w:rsid w:val="00977F77"/>
    <w:rsid w:val="00983EEA"/>
    <w:rsid w:val="00993A04"/>
    <w:rsid w:val="00996155"/>
    <w:rsid w:val="00997543"/>
    <w:rsid w:val="009C3644"/>
    <w:rsid w:val="009F6906"/>
    <w:rsid w:val="00A27FEC"/>
    <w:rsid w:val="00A47021"/>
    <w:rsid w:val="00A653C8"/>
    <w:rsid w:val="00A9005A"/>
    <w:rsid w:val="00AA1F82"/>
    <w:rsid w:val="00AB780C"/>
    <w:rsid w:val="00B01247"/>
    <w:rsid w:val="00B05C61"/>
    <w:rsid w:val="00B05D15"/>
    <w:rsid w:val="00C2164C"/>
    <w:rsid w:val="00C518F6"/>
    <w:rsid w:val="00C74843"/>
    <w:rsid w:val="00CD644E"/>
    <w:rsid w:val="00D16863"/>
    <w:rsid w:val="00D84FCD"/>
    <w:rsid w:val="00D860DA"/>
    <w:rsid w:val="00DB53B5"/>
    <w:rsid w:val="00DF554E"/>
    <w:rsid w:val="00E901DB"/>
    <w:rsid w:val="00EA6352"/>
    <w:rsid w:val="00EE6803"/>
    <w:rsid w:val="00F36ADB"/>
    <w:rsid w:val="00F61D29"/>
    <w:rsid w:val="00F92418"/>
    <w:rsid w:val="00FB4D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686A"/>
  </w:style>
  <w:style w:type="paragraph" w:styleId="1">
    <w:name w:val="heading 1"/>
    <w:basedOn w:val="a"/>
    <w:next w:val="a"/>
    <w:link w:val="10"/>
    <w:uiPriority w:val="9"/>
    <w:qFormat/>
    <w:rsid w:val="002521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A470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A47021"/>
    <w:rPr>
      <w:rFonts w:asciiTheme="majorHAnsi" w:eastAsiaTheme="majorEastAsia" w:hAnsiTheme="majorHAnsi" w:cstheme="majorBidi"/>
      <w:spacing w:val="-10"/>
      <w:kern w:val="28"/>
      <w:sz w:val="56"/>
      <w:szCs w:val="56"/>
    </w:rPr>
  </w:style>
  <w:style w:type="character" w:styleId="a5">
    <w:name w:val="Strong"/>
    <w:basedOn w:val="a0"/>
    <w:uiPriority w:val="22"/>
    <w:qFormat/>
    <w:rsid w:val="00A47021"/>
    <w:rPr>
      <w:b/>
      <w:bCs/>
    </w:rPr>
  </w:style>
  <w:style w:type="character" w:styleId="a6">
    <w:name w:val="line number"/>
    <w:basedOn w:val="a0"/>
    <w:uiPriority w:val="99"/>
    <w:semiHidden/>
    <w:unhideWhenUsed/>
    <w:rsid w:val="00983EEA"/>
  </w:style>
  <w:style w:type="paragraph" w:styleId="a7">
    <w:name w:val="header"/>
    <w:basedOn w:val="a"/>
    <w:link w:val="a8"/>
    <w:uiPriority w:val="99"/>
    <w:unhideWhenUsed/>
    <w:rsid w:val="00983EE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83EEA"/>
  </w:style>
  <w:style w:type="paragraph" w:styleId="a9">
    <w:name w:val="footer"/>
    <w:basedOn w:val="a"/>
    <w:link w:val="aa"/>
    <w:uiPriority w:val="99"/>
    <w:unhideWhenUsed/>
    <w:rsid w:val="00983EE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83EEA"/>
  </w:style>
  <w:style w:type="paragraph" w:styleId="ab">
    <w:name w:val="List Paragraph"/>
    <w:basedOn w:val="a"/>
    <w:uiPriority w:val="34"/>
    <w:qFormat/>
    <w:rsid w:val="00724556"/>
    <w:pPr>
      <w:ind w:left="720"/>
      <w:contextualSpacing/>
    </w:pPr>
  </w:style>
  <w:style w:type="character" w:customStyle="1" w:styleId="10">
    <w:name w:val="Заголовок 1 Знак"/>
    <w:basedOn w:val="a0"/>
    <w:link w:val="1"/>
    <w:uiPriority w:val="9"/>
    <w:rsid w:val="002521BD"/>
    <w:rPr>
      <w:rFonts w:asciiTheme="majorHAnsi" w:eastAsiaTheme="majorEastAsia" w:hAnsiTheme="majorHAnsi" w:cstheme="majorBidi"/>
      <w:color w:val="2F5496" w:themeColor="accent1" w:themeShade="BF"/>
      <w:sz w:val="32"/>
      <w:szCs w:val="32"/>
    </w:rPr>
  </w:style>
  <w:style w:type="table" w:styleId="ac">
    <w:name w:val="Table Grid"/>
    <w:basedOn w:val="a1"/>
    <w:uiPriority w:val="59"/>
    <w:rsid w:val="00017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3B2844"/>
    <w:pPr>
      <w:spacing w:after="0" w:line="240" w:lineRule="auto"/>
    </w:pPr>
  </w:style>
  <w:style w:type="paragraph" w:styleId="ae">
    <w:name w:val="Balloon Text"/>
    <w:basedOn w:val="a"/>
    <w:link w:val="af"/>
    <w:uiPriority w:val="99"/>
    <w:semiHidden/>
    <w:unhideWhenUsed/>
    <w:rsid w:val="007C0DB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C0D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686A"/>
  </w:style>
  <w:style w:type="paragraph" w:styleId="1">
    <w:name w:val="heading 1"/>
    <w:basedOn w:val="a"/>
    <w:next w:val="a"/>
    <w:link w:val="10"/>
    <w:uiPriority w:val="9"/>
    <w:qFormat/>
    <w:rsid w:val="002521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A470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A47021"/>
    <w:rPr>
      <w:rFonts w:asciiTheme="majorHAnsi" w:eastAsiaTheme="majorEastAsia" w:hAnsiTheme="majorHAnsi" w:cstheme="majorBidi"/>
      <w:spacing w:val="-10"/>
      <w:kern w:val="28"/>
      <w:sz w:val="56"/>
      <w:szCs w:val="56"/>
    </w:rPr>
  </w:style>
  <w:style w:type="character" w:styleId="a5">
    <w:name w:val="Strong"/>
    <w:basedOn w:val="a0"/>
    <w:uiPriority w:val="22"/>
    <w:qFormat/>
    <w:rsid w:val="00A47021"/>
    <w:rPr>
      <w:b/>
      <w:bCs/>
    </w:rPr>
  </w:style>
  <w:style w:type="character" w:styleId="a6">
    <w:name w:val="line number"/>
    <w:basedOn w:val="a0"/>
    <w:uiPriority w:val="99"/>
    <w:semiHidden/>
    <w:unhideWhenUsed/>
    <w:rsid w:val="00983EEA"/>
  </w:style>
  <w:style w:type="paragraph" w:styleId="a7">
    <w:name w:val="header"/>
    <w:basedOn w:val="a"/>
    <w:link w:val="a8"/>
    <w:uiPriority w:val="99"/>
    <w:unhideWhenUsed/>
    <w:rsid w:val="00983EE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83EEA"/>
  </w:style>
  <w:style w:type="paragraph" w:styleId="a9">
    <w:name w:val="footer"/>
    <w:basedOn w:val="a"/>
    <w:link w:val="aa"/>
    <w:uiPriority w:val="99"/>
    <w:unhideWhenUsed/>
    <w:rsid w:val="00983EE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83EEA"/>
  </w:style>
  <w:style w:type="paragraph" w:styleId="ab">
    <w:name w:val="List Paragraph"/>
    <w:basedOn w:val="a"/>
    <w:uiPriority w:val="34"/>
    <w:qFormat/>
    <w:rsid w:val="00724556"/>
    <w:pPr>
      <w:ind w:left="720"/>
      <w:contextualSpacing/>
    </w:pPr>
  </w:style>
  <w:style w:type="character" w:customStyle="1" w:styleId="10">
    <w:name w:val="Заголовок 1 Знак"/>
    <w:basedOn w:val="a0"/>
    <w:link w:val="1"/>
    <w:uiPriority w:val="9"/>
    <w:rsid w:val="002521BD"/>
    <w:rPr>
      <w:rFonts w:asciiTheme="majorHAnsi" w:eastAsiaTheme="majorEastAsia" w:hAnsiTheme="majorHAnsi" w:cstheme="majorBidi"/>
      <w:color w:val="2F5496" w:themeColor="accent1" w:themeShade="BF"/>
      <w:sz w:val="32"/>
      <w:szCs w:val="32"/>
    </w:rPr>
  </w:style>
  <w:style w:type="table" w:styleId="ac">
    <w:name w:val="Table Grid"/>
    <w:basedOn w:val="a1"/>
    <w:uiPriority w:val="59"/>
    <w:rsid w:val="00017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3B2844"/>
    <w:pPr>
      <w:spacing w:after="0" w:line="240" w:lineRule="auto"/>
    </w:pPr>
  </w:style>
  <w:style w:type="paragraph" w:styleId="ae">
    <w:name w:val="Balloon Text"/>
    <w:basedOn w:val="a"/>
    <w:link w:val="af"/>
    <w:uiPriority w:val="99"/>
    <w:semiHidden/>
    <w:unhideWhenUsed/>
    <w:rsid w:val="007C0DB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C0D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963316108923888E-2"/>
          <c:y val="3.6667776559375323E-2"/>
          <c:w val="0.74737973671259839"/>
          <c:h val="0.77682367321413348"/>
        </c:manualLayout>
      </c:layout>
      <c:barChart>
        <c:barDir val="col"/>
        <c:grouping val="clustered"/>
        <c:varyColors val="0"/>
        <c:ser>
          <c:idx val="1"/>
          <c:order val="0"/>
          <c:tx>
            <c:v>254 нм</c:v>
          </c:tx>
          <c:invertIfNegative val="0"/>
          <c:cat>
            <c:strRef>
              <c:f>Лист1!$B$5:$B$9</c:f>
              <c:strCache>
                <c:ptCount val="5"/>
                <c:pt idx="0">
                  <c:v>кулер</c:v>
                </c:pt>
                <c:pt idx="1">
                  <c:v>столовая</c:v>
                </c:pt>
                <c:pt idx="2">
                  <c:v>кран</c:v>
                </c:pt>
                <c:pt idx="3">
                  <c:v>фильтр</c:v>
                </c:pt>
                <c:pt idx="4">
                  <c:v>Bonaqua</c:v>
                </c:pt>
              </c:strCache>
            </c:strRef>
          </c:cat>
          <c:val>
            <c:numRef>
              <c:f>Лист1!$C$5:$C$9</c:f>
              <c:numCache>
                <c:formatCode>General</c:formatCode>
                <c:ptCount val="5"/>
                <c:pt idx="0">
                  <c:v>8.0000000000000002E-3</c:v>
                </c:pt>
                <c:pt idx="1">
                  <c:v>0.05</c:v>
                </c:pt>
                <c:pt idx="2">
                  <c:v>5.5E-2</c:v>
                </c:pt>
                <c:pt idx="3">
                  <c:v>0</c:v>
                </c:pt>
                <c:pt idx="4">
                  <c:v>8.0000000000000002E-3</c:v>
                </c:pt>
              </c:numCache>
            </c:numRef>
          </c:val>
          <c:extLst xmlns:c16r2="http://schemas.microsoft.com/office/drawing/2015/06/chart">
            <c:ext xmlns:c16="http://schemas.microsoft.com/office/drawing/2014/chart" uri="{C3380CC4-5D6E-409C-BE32-E72D297353CC}">
              <c16:uniqueId val="{00000000-ED59-49CD-A0D9-99A710A990EB}"/>
            </c:ext>
          </c:extLst>
        </c:ser>
        <c:ser>
          <c:idx val="2"/>
          <c:order val="1"/>
          <c:tx>
            <c:v>275 нм</c:v>
          </c:tx>
          <c:invertIfNegative val="0"/>
          <c:cat>
            <c:strRef>
              <c:f>Лист1!$B$5:$B$9</c:f>
              <c:strCache>
                <c:ptCount val="5"/>
                <c:pt idx="0">
                  <c:v>кулер</c:v>
                </c:pt>
                <c:pt idx="1">
                  <c:v>столовая</c:v>
                </c:pt>
                <c:pt idx="2">
                  <c:v>кран</c:v>
                </c:pt>
                <c:pt idx="3">
                  <c:v>фильтр</c:v>
                </c:pt>
                <c:pt idx="4">
                  <c:v>Bonaqua</c:v>
                </c:pt>
              </c:strCache>
            </c:strRef>
          </c:cat>
          <c:val>
            <c:numRef>
              <c:f>Лист1!$D$5:$D$9</c:f>
              <c:numCache>
                <c:formatCode>General</c:formatCode>
                <c:ptCount val="5"/>
                <c:pt idx="0">
                  <c:v>7.0000000000000001E-3</c:v>
                </c:pt>
                <c:pt idx="1">
                  <c:v>3.7999999999999999E-2</c:v>
                </c:pt>
                <c:pt idx="2">
                  <c:v>4.2999999999999997E-2</c:v>
                </c:pt>
                <c:pt idx="3">
                  <c:v>0</c:v>
                </c:pt>
                <c:pt idx="4">
                  <c:v>3.0000000000000001E-3</c:v>
                </c:pt>
              </c:numCache>
            </c:numRef>
          </c:val>
          <c:extLst xmlns:c16r2="http://schemas.microsoft.com/office/drawing/2015/06/chart">
            <c:ext xmlns:c16="http://schemas.microsoft.com/office/drawing/2014/chart" uri="{C3380CC4-5D6E-409C-BE32-E72D297353CC}">
              <c16:uniqueId val="{00000001-ED59-49CD-A0D9-99A710A990EB}"/>
            </c:ext>
          </c:extLst>
        </c:ser>
        <c:dLbls>
          <c:showLegendKey val="0"/>
          <c:showVal val="0"/>
          <c:showCatName val="0"/>
          <c:showSerName val="0"/>
          <c:showPercent val="0"/>
          <c:showBubbleSize val="0"/>
        </c:dLbls>
        <c:gapWidth val="150"/>
        <c:axId val="133197824"/>
        <c:axId val="133199744"/>
      </c:barChart>
      <c:catAx>
        <c:axId val="133197824"/>
        <c:scaling>
          <c:orientation val="minMax"/>
        </c:scaling>
        <c:delete val="0"/>
        <c:axPos val="b"/>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33199744"/>
        <c:crosses val="autoZero"/>
        <c:auto val="1"/>
        <c:lblAlgn val="ctr"/>
        <c:lblOffset val="100"/>
        <c:noMultiLvlLbl val="0"/>
      </c:catAx>
      <c:valAx>
        <c:axId val="133199744"/>
        <c:scaling>
          <c:orientation val="minMax"/>
        </c:scaling>
        <c:delete val="0"/>
        <c:axPos val="l"/>
        <c:majorGridlines/>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33197824"/>
        <c:crosses val="autoZero"/>
        <c:crossBetween val="between"/>
      </c:valAx>
    </c:plotArea>
    <c:legend>
      <c:legendPos val="r"/>
      <c:layout>
        <c:manualLayout>
          <c:xMode val="edge"/>
          <c:yMode val="edge"/>
          <c:x val="0.79317422783452374"/>
          <c:y val="0.24380151037077044"/>
          <c:w val="0.20470463332613967"/>
          <c:h val="0.16342421562573617"/>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5B2AE-EF10-43D7-AABE-1E2BAD2CB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832</TotalTime>
  <Pages>16</Pages>
  <Words>4484</Words>
  <Characters>25563</Characters>
  <Application>Microsoft Office Word</Application>
  <DocSecurity>0</DocSecurity>
  <Lines>213</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AP-Trade</Company>
  <LinksUpToDate>false</LinksUpToDate>
  <CharactersWithSpaces>29988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Пользователь</cp:lastModifiedBy>
  <cp:revision>25</cp:revision>
  <dcterms:created xsi:type="dcterms:W3CDTF">2023-07-18T23:09:00Z</dcterms:created>
  <dcterms:modified xsi:type="dcterms:W3CDTF">2023-08-31T05:38:00Z</dcterms:modified>
</cp:coreProperties>
</file>