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BB34D2" w14:textId="77777777" w:rsidR="00D15549" w:rsidRDefault="00564974" w:rsidP="00737529">
      <w:pPr>
        <w:spacing w:after="0"/>
        <w:jc w:val="center"/>
        <w:rPr>
          <w:sz w:val="28"/>
          <w:szCs w:val="28"/>
        </w:rPr>
      </w:pPr>
      <w:bookmarkStart w:id="0" w:name="_Hlk126955070"/>
      <w:r w:rsidRPr="00564974">
        <w:rPr>
          <w:sz w:val="28"/>
          <w:szCs w:val="28"/>
        </w:rPr>
        <w:t xml:space="preserve">Муниципальное бюджетное образовательное учреждение </w:t>
      </w:r>
    </w:p>
    <w:p w14:paraId="45C637DC" w14:textId="079ECBA5" w:rsidR="00F12C76" w:rsidRPr="00564974" w:rsidRDefault="00564974" w:rsidP="00737529">
      <w:pPr>
        <w:spacing w:after="0"/>
        <w:jc w:val="center"/>
        <w:rPr>
          <w:sz w:val="28"/>
          <w:szCs w:val="28"/>
        </w:rPr>
      </w:pPr>
      <w:r w:rsidRPr="00564974">
        <w:rPr>
          <w:sz w:val="28"/>
          <w:szCs w:val="28"/>
        </w:rPr>
        <w:t>многопрофильная гимназия № 4 «Ступени» г</w:t>
      </w:r>
      <w:r w:rsidR="00165F94">
        <w:rPr>
          <w:sz w:val="28"/>
          <w:szCs w:val="28"/>
        </w:rPr>
        <w:t>орода</w:t>
      </w:r>
      <w:r w:rsidRPr="00564974">
        <w:rPr>
          <w:sz w:val="28"/>
          <w:szCs w:val="28"/>
        </w:rPr>
        <w:t xml:space="preserve"> Пензы</w:t>
      </w:r>
      <w:r w:rsidR="00DC6D5C">
        <w:rPr>
          <w:sz w:val="28"/>
          <w:szCs w:val="28"/>
        </w:rPr>
        <w:t xml:space="preserve"> им. Н. М. </w:t>
      </w:r>
      <w:proofErr w:type="spellStart"/>
      <w:r w:rsidR="00DC6D5C">
        <w:rPr>
          <w:sz w:val="28"/>
          <w:szCs w:val="28"/>
        </w:rPr>
        <w:t>Пазаева</w:t>
      </w:r>
      <w:proofErr w:type="spellEnd"/>
    </w:p>
    <w:p w14:paraId="7FF24BB1" w14:textId="0D4EAF54" w:rsidR="00564974" w:rsidRDefault="00564974" w:rsidP="00564974">
      <w:pPr>
        <w:spacing w:after="0"/>
        <w:jc w:val="center"/>
        <w:rPr>
          <w:szCs w:val="24"/>
        </w:rPr>
      </w:pPr>
    </w:p>
    <w:p w14:paraId="1EA8DDE5" w14:textId="4F554C65" w:rsidR="00564974" w:rsidRDefault="00564974" w:rsidP="00564974">
      <w:pPr>
        <w:spacing w:after="0"/>
        <w:jc w:val="center"/>
        <w:rPr>
          <w:szCs w:val="24"/>
        </w:rPr>
      </w:pPr>
    </w:p>
    <w:p w14:paraId="51DB6B3A" w14:textId="77777777" w:rsidR="00564974" w:rsidRDefault="00564974" w:rsidP="00564974">
      <w:pPr>
        <w:spacing w:after="0"/>
        <w:jc w:val="center"/>
        <w:rPr>
          <w:szCs w:val="24"/>
        </w:rPr>
      </w:pPr>
    </w:p>
    <w:p w14:paraId="3E996C3D" w14:textId="77777777" w:rsidR="00564974" w:rsidRDefault="00564974" w:rsidP="00564974">
      <w:pPr>
        <w:spacing w:after="0"/>
        <w:jc w:val="center"/>
        <w:rPr>
          <w:szCs w:val="24"/>
        </w:rPr>
      </w:pPr>
    </w:p>
    <w:p w14:paraId="31F06634" w14:textId="77777777" w:rsidR="00564974" w:rsidRDefault="00564974" w:rsidP="00564974">
      <w:pPr>
        <w:spacing w:after="0"/>
        <w:jc w:val="center"/>
        <w:rPr>
          <w:szCs w:val="24"/>
        </w:rPr>
      </w:pPr>
    </w:p>
    <w:p w14:paraId="4B28B776" w14:textId="77777777" w:rsidR="00564974" w:rsidRDefault="00564974" w:rsidP="00564974">
      <w:pPr>
        <w:spacing w:after="0"/>
        <w:jc w:val="center"/>
        <w:rPr>
          <w:szCs w:val="24"/>
        </w:rPr>
      </w:pPr>
    </w:p>
    <w:p w14:paraId="1956BEDC" w14:textId="77777777" w:rsidR="00564974" w:rsidRDefault="00564974" w:rsidP="00564974">
      <w:pPr>
        <w:spacing w:after="0"/>
        <w:jc w:val="center"/>
        <w:rPr>
          <w:szCs w:val="24"/>
        </w:rPr>
      </w:pPr>
    </w:p>
    <w:p w14:paraId="73AFE523" w14:textId="77777777" w:rsidR="00564974" w:rsidRDefault="00564974" w:rsidP="00564974">
      <w:pPr>
        <w:spacing w:after="0"/>
        <w:jc w:val="center"/>
        <w:rPr>
          <w:szCs w:val="24"/>
        </w:rPr>
      </w:pPr>
    </w:p>
    <w:p w14:paraId="3144A6B9" w14:textId="77777777" w:rsidR="00564974" w:rsidRDefault="00564974" w:rsidP="00564974">
      <w:pPr>
        <w:spacing w:after="0"/>
        <w:jc w:val="center"/>
        <w:rPr>
          <w:szCs w:val="24"/>
        </w:rPr>
      </w:pPr>
    </w:p>
    <w:p w14:paraId="35F2BC74" w14:textId="77777777" w:rsidR="00564974" w:rsidRDefault="00564974" w:rsidP="00564974">
      <w:pPr>
        <w:spacing w:after="0"/>
        <w:jc w:val="center"/>
        <w:rPr>
          <w:szCs w:val="24"/>
        </w:rPr>
      </w:pPr>
    </w:p>
    <w:p w14:paraId="474B8E9B" w14:textId="77777777" w:rsidR="00564974" w:rsidRDefault="00564974" w:rsidP="00564974">
      <w:pPr>
        <w:spacing w:after="0"/>
        <w:jc w:val="center"/>
        <w:rPr>
          <w:szCs w:val="24"/>
        </w:rPr>
      </w:pPr>
    </w:p>
    <w:p w14:paraId="33098E4F" w14:textId="77777777" w:rsidR="00564974" w:rsidRDefault="00564974" w:rsidP="00DC6D5C">
      <w:pPr>
        <w:spacing w:after="0"/>
        <w:rPr>
          <w:szCs w:val="24"/>
        </w:rPr>
      </w:pPr>
    </w:p>
    <w:p w14:paraId="4BE4664A" w14:textId="0AC56B44" w:rsidR="00564974" w:rsidRDefault="00F33C5E" w:rsidP="00564974">
      <w:pPr>
        <w:spacing w:after="0"/>
        <w:jc w:val="center"/>
        <w:rPr>
          <w:b/>
          <w:bCs/>
          <w:sz w:val="40"/>
          <w:szCs w:val="40"/>
        </w:rPr>
      </w:pPr>
      <w:r>
        <w:rPr>
          <w:b/>
          <w:bCs/>
          <w:sz w:val="40"/>
          <w:szCs w:val="40"/>
        </w:rPr>
        <w:t>Индивидуальный п</w:t>
      </w:r>
      <w:r w:rsidR="00564974" w:rsidRPr="00564974">
        <w:rPr>
          <w:b/>
          <w:bCs/>
          <w:sz w:val="40"/>
          <w:szCs w:val="40"/>
        </w:rPr>
        <w:t>роект</w:t>
      </w:r>
    </w:p>
    <w:p w14:paraId="6C10AB79" w14:textId="568F23C9" w:rsidR="00564974" w:rsidRPr="00564974" w:rsidRDefault="00564974" w:rsidP="00564974">
      <w:pPr>
        <w:spacing w:after="0"/>
        <w:jc w:val="center"/>
        <w:rPr>
          <w:sz w:val="40"/>
          <w:szCs w:val="40"/>
        </w:rPr>
      </w:pPr>
    </w:p>
    <w:p w14:paraId="4C5CC656" w14:textId="0865EFC9" w:rsidR="00564974" w:rsidRPr="00564974" w:rsidRDefault="00564974" w:rsidP="00564974">
      <w:pPr>
        <w:spacing w:after="0"/>
        <w:jc w:val="center"/>
        <w:rPr>
          <w:sz w:val="40"/>
          <w:szCs w:val="40"/>
        </w:rPr>
      </w:pPr>
      <w:r w:rsidRPr="00564974">
        <w:rPr>
          <w:sz w:val="40"/>
          <w:szCs w:val="40"/>
        </w:rPr>
        <w:t>«</w:t>
      </w:r>
      <w:r w:rsidR="00892E88">
        <w:rPr>
          <w:sz w:val="40"/>
          <w:szCs w:val="40"/>
        </w:rPr>
        <w:t>Санкт-</w:t>
      </w:r>
      <w:r w:rsidRPr="00564974">
        <w:rPr>
          <w:sz w:val="40"/>
          <w:szCs w:val="40"/>
        </w:rPr>
        <w:t>Петербург</w:t>
      </w:r>
      <w:r w:rsidR="007E0747">
        <w:rPr>
          <w:sz w:val="40"/>
          <w:szCs w:val="40"/>
        </w:rPr>
        <w:t>. По следам литературных героев</w:t>
      </w:r>
      <w:r w:rsidRPr="00564974">
        <w:rPr>
          <w:sz w:val="40"/>
          <w:szCs w:val="40"/>
        </w:rPr>
        <w:t>»</w:t>
      </w:r>
    </w:p>
    <w:p w14:paraId="21B339CE" w14:textId="73BD5552" w:rsidR="00564974" w:rsidRDefault="00564974" w:rsidP="00564974">
      <w:pPr>
        <w:spacing w:after="0"/>
        <w:jc w:val="center"/>
        <w:rPr>
          <w:b/>
          <w:bCs/>
          <w:sz w:val="40"/>
          <w:szCs w:val="40"/>
        </w:rPr>
      </w:pPr>
    </w:p>
    <w:p w14:paraId="417F218D" w14:textId="4536F451" w:rsidR="00564974" w:rsidRDefault="00564974" w:rsidP="00564974">
      <w:pPr>
        <w:spacing w:after="0"/>
        <w:jc w:val="center"/>
        <w:rPr>
          <w:b/>
          <w:bCs/>
          <w:sz w:val="40"/>
          <w:szCs w:val="40"/>
        </w:rPr>
      </w:pPr>
    </w:p>
    <w:p w14:paraId="1F67EF57" w14:textId="77777777" w:rsidR="009753A6" w:rsidRDefault="009753A6" w:rsidP="00165F94">
      <w:pPr>
        <w:spacing w:after="0"/>
        <w:ind w:left="5670"/>
        <w:rPr>
          <w:b/>
          <w:bCs/>
          <w:sz w:val="40"/>
          <w:szCs w:val="40"/>
        </w:rPr>
      </w:pPr>
    </w:p>
    <w:p w14:paraId="6E8A9370" w14:textId="77777777" w:rsidR="00FF7C18" w:rsidRDefault="00FF7C18" w:rsidP="00165F94">
      <w:pPr>
        <w:spacing w:after="0"/>
        <w:ind w:left="5670"/>
        <w:rPr>
          <w:szCs w:val="24"/>
        </w:rPr>
      </w:pPr>
    </w:p>
    <w:p w14:paraId="5FD99E82" w14:textId="0FCC04C4" w:rsidR="00FF7C18" w:rsidRDefault="00FF7C18" w:rsidP="00F33C5E">
      <w:pPr>
        <w:spacing w:after="0"/>
        <w:rPr>
          <w:szCs w:val="24"/>
        </w:rPr>
      </w:pPr>
    </w:p>
    <w:p w14:paraId="1D68738A" w14:textId="77777777" w:rsidR="00DC6D5C" w:rsidRDefault="00DC6D5C" w:rsidP="00F33C5E">
      <w:pPr>
        <w:spacing w:after="0"/>
        <w:rPr>
          <w:szCs w:val="24"/>
        </w:rPr>
      </w:pPr>
    </w:p>
    <w:p w14:paraId="298EE0E2" w14:textId="77777777" w:rsidR="00F33C5E" w:rsidRDefault="00F33C5E" w:rsidP="00F33C5E">
      <w:pPr>
        <w:spacing w:after="0"/>
        <w:rPr>
          <w:szCs w:val="24"/>
        </w:rPr>
      </w:pPr>
    </w:p>
    <w:p w14:paraId="632A2309" w14:textId="07AF0182" w:rsidR="003220F9" w:rsidRPr="00165F94" w:rsidRDefault="009753A6" w:rsidP="00165F94">
      <w:pPr>
        <w:spacing w:after="0"/>
        <w:ind w:left="5670"/>
        <w:rPr>
          <w:szCs w:val="24"/>
        </w:rPr>
      </w:pPr>
      <w:r>
        <w:rPr>
          <w:szCs w:val="24"/>
        </w:rPr>
        <w:t>В</w:t>
      </w:r>
      <w:r w:rsidR="00564974" w:rsidRPr="00165F94">
        <w:rPr>
          <w:szCs w:val="24"/>
        </w:rPr>
        <w:t>ыполнила</w:t>
      </w:r>
      <w:r w:rsidR="00165F94" w:rsidRPr="00165F94">
        <w:rPr>
          <w:szCs w:val="24"/>
        </w:rPr>
        <w:t>:</w:t>
      </w:r>
    </w:p>
    <w:p w14:paraId="550A15A4" w14:textId="2B756AB6" w:rsidR="003220F9" w:rsidRDefault="003220F9" w:rsidP="00165F94">
      <w:pPr>
        <w:spacing w:after="0"/>
        <w:ind w:left="5670"/>
        <w:rPr>
          <w:szCs w:val="28"/>
        </w:rPr>
      </w:pPr>
      <w:r>
        <w:rPr>
          <w:szCs w:val="28"/>
        </w:rPr>
        <w:t>Федулова Ангелина,</w:t>
      </w:r>
      <w:r w:rsidR="00F33C5E">
        <w:rPr>
          <w:szCs w:val="28"/>
        </w:rPr>
        <w:t xml:space="preserve"> обучающаяся</w:t>
      </w:r>
      <w:r>
        <w:rPr>
          <w:szCs w:val="28"/>
        </w:rPr>
        <w:t xml:space="preserve"> 1</w:t>
      </w:r>
      <w:r w:rsidR="00892D1F">
        <w:rPr>
          <w:szCs w:val="28"/>
        </w:rPr>
        <w:t>1</w:t>
      </w:r>
      <w:r>
        <w:rPr>
          <w:szCs w:val="28"/>
        </w:rPr>
        <w:t xml:space="preserve"> «А»</w:t>
      </w:r>
      <w:r w:rsidR="00F33C5E">
        <w:rPr>
          <w:szCs w:val="28"/>
        </w:rPr>
        <w:t xml:space="preserve"> класса МБОУ МГ №4 «Ступени»</w:t>
      </w:r>
      <w:r w:rsidR="00B322FE">
        <w:rPr>
          <w:szCs w:val="28"/>
        </w:rPr>
        <w:t xml:space="preserve"> г. Пензы</w:t>
      </w:r>
      <w:r w:rsidR="00DC6D5C">
        <w:rPr>
          <w:szCs w:val="28"/>
        </w:rPr>
        <w:t xml:space="preserve"> им. Н.М. </w:t>
      </w:r>
      <w:proofErr w:type="spellStart"/>
      <w:r w:rsidR="00DC6D5C">
        <w:rPr>
          <w:szCs w:val="28"/>
        </w:rPr>
        <w:t>Пазаева</w:t>
      </w:r>
      <w:proofErr w:type="spellEnd"/>
    </w:p>
    <w:p w14:paraId="6696F8D1" w14:textId="77777777" w:rsidR="003220F9" w:rsidRDefault="003220F9" w:rsidP="00165F94">
      <w:pPr>
        <w:spacing w:after="0"/>
        <w:ind w:left="5670"/>
        <w:rPr>
          <w:szCs w:val="28"/>
        </w:rPr>
      </w:pPr>
    </w:p>
    <w:p w14:paraId="676392B8" w14:textId="1C767C72" w:rsidR="003220F9" w:rsidRDefault="00F33C5E" w:rsidP="00165F94">
      <w:pPr>
        <w:spacing w:after="0"/>
        <w:ind w:left="5670"/>
        <w:rPr>
          <w:szCs w:val="28"/>
        </w:rPr>
      </w:pPr>
      <w:r>
        <w:rPr>
          <w:szCs w:val="28"/>
        </w:rPr>
        <w:t>Научный р</w:t>
      </w:r>
      <w:r w:rsidR="003220F9">
        <w:rPr>
          <w:szCs w:val="28"/>
        </w:rPr>
        <w:t>уководитель:</w:t>
      </w:r>
    </w:p>
    <w:p w14:paraId="3608F44E" w14:textId="5A90CB59" w:rsidR="00564974" w:rsidRPr="00DC6D5C" w:rsidRDefault="003220F9" w:rsidP="00DC6D5C">
      <w:pPr>
        <w:spacing w:after="0"/>
        <w:ind w:left="5670"/>
        <w:rPr>
          <w:szCs w:val="28"/>
        </w:rPr>
      </w:pPr>
      <w:r>
        <w:rPr>
          <w:szCs w:val="28"/>
        </w:rPr>
        <w:t>Москвина</w:t>
      </w:r>
      <w:r w:rsidR="004745EA">
        <w:rPr>
          <w:szCs w:val="28"/>
        </w:rPr>
        <w:t xml:space="preserve"> </w:t>
      </w:r>
      <w:r>
        <w:rPr>
          <w:szCs w:val="28"/>
        </w:rPr>
        <w:t xml:space="preserve">Елена </w:t>
      </w:r>
      <w:proofErr w:type="spellStart"/>
      <w:r>
        <w:rPr>
          <w:szCs w:val="28"/>
        </w:rPr>
        <w:t>Наильевна</w:t>
      </w:r>
      <w:proofErr w:type="spellEnd"/>
      <w:r w:rsidR="009753A6">
        <w:rPr>
          <w:szCs w:val="28"/>
        </w:rPr>
        <w:t>, учитель русского языка и литературы</w:t>
      </w:r>
      <w:r w:rsidR="00F33C5E">
        <w:rPr>
          <w:szCs w:val="28"/>
        </w:rPr>
        <w:t xml:space="preserve"> МБОУ МГ №4 «Ступени»</w:t>
      </w:r>
      <w:r w:rsidR="00DC6D5C">
        <w:rPr>
          <w:szCs w:val="28"/>
        </w:rPr>
        <w:t xml:space="preserve"> </w:t>
      </w:r>
      <w:r w:rsidR="00B322FE">
        <w:rPr>
          <w:szCs w:val="28"/>
        </w:rPr>
        <w:t>г. Пензы</w:t>
      </w:r>
      <w:r w:rsidR="00DC6D5C">
        <w:rPr>
          <w:szCs w:val="28"/>
        </w:rPr>
        <w:t xml:space="preserve"> </w:t>
      </w:r>
      <w:r w:rsidR="00DC6D5C">
        <w:rPr>
          <w:szCs w:val="28"/>
        </w:rPr>
        <w:t xml:space="preserve">им. Н.М. </w:t>
      </w:r>
      <w:proofErr w:type="spellStart"/>
      <w:r w:rsidR="00DC6D5C">
        <w:rPr>
          <w:szCs w:val="28"/>
        </w:rPr>
        <w:t>Пазаев</w:t>
      </w:r>
      <w:r w:rsidR="00DC6D5C">
        <w:rPr>
          <w:szCs w:val="28"/>
        </w:rPr>
        <w:t>а</w:t>
      </w:r>
      <w:proofErr w:type="spellEnd"/>
    </w:p>
    <w:p w14:paraId="56524A7E" w14:textId="5EEE8967" w:rsidR="00564974" w:rsidRDefault="00564974" w:rsidP="00564974">
      <w:pPr>
        <w:spacing w:after="0"/>
        <w:jc w:val="center"/>
        <w:rPr>
          <w:b/>
          <w:bCs/>
          <w:sz w:val="40"/>
          <w:szCs w:val="40"/>
        </w:rPr>
      </w:pPr>
    </w:p>
    <w:p w14:paraId="001A2EB5" w14:textId="077E73A7" w:rsidR="003220F9" w:rsidRDefault="003220F9" w:rsidP="00564974">
      <w:pPr>
        <w:spacing w:after="0"/>
        <w:jc w:val="center"/>
        <w:rPr>
          <w:b/>
          <w:bCs/>
          <w:sz w:val="40"/>
          <w:szCs w:val="40"/>
        </w:rPr>
      </w:pPr>
    </w:p>
    <w:p w14:paraId="3EF279B7" w14:textId="77343F7A" w:rsidR="003220F9" w:rsidRDefault="003220F9" w:rsidP="00F33C5E">
      <w:pPr>
        <w:spacing w:after="0"/>
        <w:rPr>
          <w:b/>
          <w:bCs/>
          <w:sz w:val="40"/>
          <w:szCs w:val="40"/>
        </w:rPr>
      </w:pPr>
    </w:p>
    <w:p w14:paraId="22779D0D" w14:textId="7FD5ED98" w:rsidR="00F33C5E" w:rsidRDefault="00F33C5E" w:rsidP="00165F94">
      <w:pPr>
        <w:spacing w:after="0"/>
        <w:jc w:val="center"/>
        <w:rPr>
          <w:sz w:val="32"/>
          <w:szCs w:val="32"/>
        </w:rPr>
      </w:pPr>
    </w:p>
    <w:p w14:paraId="64399312" w14:textId="77777777" w:rsidR="00DC6D5C" w:rsidRDefault="00DC6D5C" w:rsidP="00165F94">
      <w:pPr>
        <w:spacing w:after="0"/>
        <w:jc w:val="center"/>
        <w:rPr>
          <w:sz w:val="32"/>
          <w:szCs w:val="32"/>
        </w:rPr>
      </w:pPr>
    </w:p>
    <w:p w14:paraId="1F0BDB9F" w14:textId="77777777" w:rsidR="00F33C5E" w:rsidRDefault="00F33C5E" w:rsidP="00165F94">
      <w:pPr>
        <w:spacing w:after="0"/>
        <w:jc w:val="center"/>
        <w:rPr>
          <w:sz w:val="32"/>
          <w:szCs w:val="32"/>
        </w:rPr>
      </w:pPr>
    </w:p>
    <w:p w14:paraId="288039D5" w14:textId="6C8F6484" w:rsidR="00BF09CA" w:rsidRPr="00F33C5E" w:rsidRDefault="003220F9" w:rsidP="00F33C5E">
      <w:pPr>
        <w:spacing w:after="0"/>
        <w:jc w:val="center"/>
        <w:rPr>
          <w:sz w:val="32"/>
          <w:szCs w:val="32"/>
        </w:rPr>
      </w:pPr>
      <w:r w:rsidRPr="003220F9">
        <w:rPr>
          <w:sz w:val="32"/>
          <w:szCs w:val="32"/>
        </w:rPr>
        <w:t>Пенза</w:t>
      </w:r>
      <w:r w:rsidR="00165F94">
        <w:rPr>
          <w:sz w:val="32"/>
          <w:szCs w:val="32"/>
        </w:rPr>
        <w:t xml:space="preserve">, </w:t>
      </w:r>
      <w:r w:rsidRPr="003220F9">
        <w:rPr>
          <w:sz w:val="28"/>
          <w:szCs w:val="28"/>
        </w:rPr>
        <w:t>202</w:t>
      </w:r>
      <w:r w:rsidR="00F33C5E">
        <w:rPr>
          <w:sz w:val="28"/>
          <w:szCs w:val="28"/>
        </w:rPr>
        <w:t>3</w:t>
      </w:r>
    </w:p>
    <w:sdt>
      <w:sdtPr>
        <w:rPr>
          <w:rFonts w:ascii="Times New Roman" w:eastAsiaTheme="minorHAnsi" w:hAnsi="Times New Roman" w:cstheme="minorBidi"/>
          <w:color w:val="auto"/>
          <w:sz w:val="24"/>
          <w:szCs w:val="22"/>
          <w:lang w:eastAsia="en-US"/>
        </w:rPr>
        <w:id w:val="2144931785"/>
        <w:docPartObj>
          <w:docPartGallery w:val="Table of Contents"/>
          <w:docPartUnique/>
        </w:docPartObj>
      </w:sdtPr>
      <w:sdtEndPr>
        <w:rPr>
          <w:b/>
          <w:bCs/>
        </w:rPr>
      </w:sdtEndPr>
      <w:sdtContent>
        <w:p w14:paraId="5AC08CA4" w14:textId="4EB63A73" w:rsidR="00E5091D" w:rsidRDefault="00E5091D">
          <w:pPr>
            <w:pStyle w:val="a7"/>
          </w:pPr>
          <w:r>
            <w:t>Оглавление</w:t>
          </w:r>
        </w:p>
        <w:p w14:paraId="7B49DE1D" w14:textId="1D7DB5DC" w:rsidR="00CD19A6" w:rsidRDefault="00E5091D">
          <w:pPr>
            <w:pStyle w:val="13"/>
            <w:tabs>
              <w:tab w:val="right" w:leader="dot" w:pos="9344"/>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33354193" w:history="1">
            <w:r w:rsidR="00CD19A6" w:rsidRPr="001473C2">
              <w:rPr>
                <w:rStyle w:val="a8"/>
                <w:noProof/>
              </w:rPr>
              <w:t>Введение</w:t>
            </w:r>
            <w:r w:rsidR="00CD19A6">
              <w:rPr>
                <w:noProof/>
                <w:webHidden/>
              </w:rPr>
              <w:tab/>
            </w:r>
            <w:r w:rsidR="00CD19A6">
              <w:rPr>
                <w:noProof/>
                <w:webHidden/>
              </w:rPr>
              <w:fldChar w:fldCharType="begin"/>
            </w:r>
            <w:r w:rsidR="00CD19A6">
              <w:rPr>
                <w:noProof/>
                <w:webHidden/>
              </w:rPr>
              <w:instrText xml:space="preserve"> PAGEREF _Toc133354193 \h </w:instrText>
            </w:r>
            <w:r w:rsidR="00CD19A6">
              <w:rPr>
                <w:noProof/>
                <w:webHidden/>
              </w:rPr>
            </w:r>
            <w:r w:rsidR="00CD19A6">
              <w:rPr>
                <w:noProof/>
                <w:webHidden/>
              </w:rPr>
              <w:fldChar w:fldCharType="separate"/>
            </w:r>
            <w:r w:rsidR="00CD19A6">
              <w:rPr>
                <w:noProof/>
                <w:webHidden/>
              </w:rPr>
              <w:t>3</w:t>
            </w:r>
            <w:r w:rsidR="00CD19A6">
              <w:rPr>
                <w:noProof/>
                <w:webHidden/>
              </w:rPr>
              <w:fldChar w:fldCharType="end"/>
            </w:r>
          </w:hyperlink>
        </w:p>
        <w:p w14:paraId="5BDAEA0E" w14:textId="5CDACBC1" w:rsidR="00CD19A6" w:rsidRDefault="00446F9D">
          <w:pPr>
            <w:pStyle w:val="13"/>
            <w:tabs>
              <w:tab w:val="right" w:leader="dot" w:pos="9344"/>
            </w:tabs>
            <w:rPr>
              <w:rFonts w:asciiTheme="minorHAnsi" w:eastAsiaTheme="minorEastAsia" w:hAnsiTheme="minorHAnsi"/>
              <w:noProof/>
              <w:sz w:val="22"/>
              <w:lang w:eastAsia="ru-RU"/>
            </w:rPr>
          </w:pPr>
          <w:hyperlink w:anchor="_Toc133354194" w:history="1">
            <w:r w:rsidR="00CD19A6" w:rsidRPr="001473C2">
              <w:rPr>
                <w:rStyle w:val="a8"/>
                <w:noProof/>
              </w:rPr>
              <w:t>Этапы работы</w:t>
            </w:r>
            <w:r w:rsidR="00CD19A6">
              <w:rPr>
                <w:noProof/>
                <w:webHidden/>
              </w:rPr>
              <w:tab/>
            </w:r>
            <w:r w:rsidR="00CD19A6">
              <w:rPr>
                <w:noProof/>
                <w:webHidden/>
              </w:rPr>
              <w:fldChar w:fldCharType="begin"/>
            </w:r>
            <w:r w:rsidR="00CD19A6">
              <w:rPr>
                <w:noProof/>
                <w:webHidden/>
              </w:rPr>
              <w:instrText xml:space="preserve"> PAGEREF _Toc133354194 \h </w:instrText>
            </w:r>
            <w:r w:rsidR="00CD19A6">
              <w:rPr>
                <w:noProof/>
                <w:webHidden/>
              </w:rPr>
            </w:r>
            <w:r w:rsidR="00CD19A6">
              <w:rPr>
                <w:noProof/>
                <w:webHidden/>
              </w:rPr>
              <w:fldChar w:fldCharType="separate"/>
            </w:r>
            <w:r w:rsidR="00CD19A6">
              <w:rPr>
                <w:noProof/>
                <w:webHidden/>
              </w:rPr>
              <w:t>4</w:t>
            </w:r>
            <w:r w:rsidR="00CD19A6">
              <w:rPr>
                <w:noProof/>
                <w:webHidden/>
              </w:rPr>
              <w:fldChar w:fldCharType="end"/>
            </w:r>
          </w:hyperlink>
        </w:p>
        <w:p w14:paraId="78520E19" w14:textId="3D4907B4" w:rsidR="00CD19A6" w:rsidRDefault="00446F9D">
          <w:pPr>
            <w:pStyle w:val="13"/>
            <w:tabs>
              <w:tab w:val="left" w:pos="440"/>
              <w:tab w:val="right" w:leader="dot" w:pos="9344"/>
            </w:tabs>
            <w:rPr>
              <w:rFonts w:asciiTheme="minorHAnsi" w:eastAsiaTheme="minorEastAsia" w:hAnsiTheme="minorHAnsi"/>
              <w:noProof/>
              <w:sz w:val="22"/>
              <w:lang w:eastAsia="ru-RU"/>
            </w:rPr>
          </w:pPr>
          <w:hyperlink w:anchor="_Toc133354195" w:history="1">
            <w:r w:rsidR="00CD19A6" w:rsidRPr="001473C2">
              <w:rPr>
                <w:rStyle w:val="a8"/>
                <w:noProof/>
              </w:rPr>
              <w:t>I.</w:t>
            </w:r>
            <w:r w:rsidR="00CD19A6">
              <w:rPr>
                <w:rFonts w:asciiTheme="minorHAnsi" w:eastAsiaTheme="minorEastAsia" w:hAnsiTheme="minorHAnsi"/>
                <w:noProof/>
                <w:sz w:val="22"/>
                <w:lang w:eastAsia="ru-RU"/>
              </w:rPr>
              <w:tab/>
            </w:r>
            <w:r w:rsidR="00CD19A6" w:rsidRPr="001473C2">
              <w:rPr>
                <w:rStyle w:val="a8"/>
                <w:noProof/>
              </w:rPr>
              <w:t>Теоретическая часть</w:t>
            </w:r>
            <w:r w:rsidR="00CD19A6">
              <w:rPr>
                <w:noProof/>
                <w:webHidden/>
              </w:rPr>
              <w:tab/>
            </w:r>
            <w:r w:rsidR="00CD19A6">
              <w:rPr>
                <w:noProof/>
                <w:webHidden/>
              </w:rPr>
              <w:fldChar w:fldCharType="begin"/>
            </w:r>
            <w:r w:rsidR="00CD19A6">
              <w:rPr>
                <w:noProof/>
                <w:webHidden/>
              </w:rPr>
              <w:instrText xml:space="preserve"> PAGEREF _Toc133354195 \h </w:instrText>
            </w:r>
            <w:r w:rsidR="00CD19A6">
              <w:rPr>
                <w:noProof/>
                <w:webHidden/>
              </w:rPr>
            </w:r>
            <w:r w:rsidR="00CD19A6">
              <w:rPr>
                <w:noProof/>
                <w:webHidden/>
              </w:rPr>
              <w:fldChar w:fldCharType="separate"/>
            </w:r>
            <w:r w:rsidR="00CD19A6">
              <w:rPr>
                <w:noProof/>
                <w:webHidden/>
              </w:rPr>
              <w:t>5</w:t>
            </w:r>
            <w:r w:rsidR="00CD19A6">
              <w:rPr>
                <w:noProof/>
                <w:webHidden/>
              </w:rPr>
              <w:fldChar w:fldCharType="end"/>
            </w:r>
          </w:hyperlink>
        </w:p>
        <w:p w14:paraId="7EF3CE50" w14:textId="6CA177BF" w:rsidR="00CD19A6" w:rsidRDefault="00446F9D">
          <w:pPr>
            <w:pStyle w:val="23"/>
            <w:tabs>
              <w:tab w:val="left" w:pos="880"/>
              <w:tab w:val="right" w:leader="dot" w:pos="9344"/>
            </w:tabs>
            <w:rPr>
              <w:rFonts w:asciiTheme="minorHAnsi" w:eastAsiaTheme="minorEastAsia" w:hAnsiTheme="minorHAnsi"/>
              <w:noProof/>
              <w:sz w:val="22"/>
              <w:lang w:eastAsia="ru-RU"/>
            </w:rPr>
          </w:pPr>
          <w:hyperlink w:anchor="_Toc133354196" w:history="1">
            <w:r w:rsidR="00CD19A6" w:rsidRPr="001473C2">
              <w:rPr>
                <w:rStyle w:val="a8"/>
                <w:noProof/>
              </w:rPr>
              <w:t>1.1.</w:t>
            </w:r>
            <w:r w:rsidR="00CD19A6">
              <w:rPr>
                <w:rFonts w:asciiTheme="minorHAnsi" w:eastAsiaTheme="minorEastAsia" w:hAnsiTheme="minorHAnsi"/>
                <w:noProof/>
                <w:sz w:val="22"/>
                <w:lang w:eastAsia="ru-RU"/>
              </w:rPr>
              <w:tab/>
            </w:r>
            <w:r w:rsidR="00CD19A6" w:rsidRPr="001473C2">
              <w:rPr>
                <w:rStyle w:val="a8"/>
                <w:noProof/>
              </w:rPr>
              <w:t>Образ Санкт-Петербурга в литературных произведениях</w:t>
            </w:r>
            <w:r w:rsidR="00CD19A6">
              <w:rPr>
                <w:noProof/>
                <w:webHidden/>
              </w:rPr>
              <w:tab/>
            </w:r>
            <w:r w:rsidR="00CD19A6">
              <w:rPr>
                <w:noProof/>
                <w:webHidden/>
              </w:rPr>
              <w:fldChar w:fldCharType="begin"/>
            </w:r>
            <w:r w:rsidR="00CD19A6">
              <w:rPr>
                <w:noProof/>
                <w:webHidden/>
              </w:rPr>
              <w:instrText xml:space="preserve"> PAGEREF _Toc133354196 \h </w:instrText>
            </w:r>
            <w:r w:rsidR="00CD19A6">
              <w:rPr>
                <w:noProof/>
                <w:webHidden/>
              </w:rPr>
            </w:r>
            <w:r w:rsidR="00CD19A6">
              <w:rPr>
                <w:noProof/>
                <w:webHidden/>
              </w:rPr>
              <w:fldChar w:fldCharType="separate"/>
            </w:r>
            <w:r w:rsidR="00CD19A6">
              <w:rPr>
                <w:noProof/>
                <w:webHidden/>
              </w:rPr>
              <w:t>5</w:t>
            </w:r>
            <w:r w:rsidR="00CD19A6">
              <w:rPr>
                <w:noProof/>
                <w:webHidden/>
              </w:rPr>
              <w:fldChar w:fldCharType="end"/>
            </w:r>
          </w:hyperlink>
        </w:p>
        <w:p w14:paraId="6A3ECF5E" w14:textId="407F8CC4" w:rsidR="00CD19A6" w:rsidRDefault="00446F9D">
          <w:pPr>
            <w:pStyle w:val="23"/>
            <w:tabs>
              <w:tab w:val="left" w:pos="880"/>
              <w:tab w:val="right" w:leader="dot" w:pos="9344"/>
            </w:tabs>
            <w:rPr>
              <w:rFonts w:asciiTheme="minorHAnsi" w:eastAsiaTheme="minorEastAsia" w:hAnsiTheme="minorHAnsi"/>
              <w:noProof/>
              <w:sz w:val="22"/>
              <w:lang w:eastAsia="ru-RU"/>
            </w:rPr>
          </w:pPr>
          <w:hyperlink w:anchor="_Toc133354197" w:history="1">
            <w:r w:rsidR="00CD19A6" w:rsidRPr="001473C2">
              <w:rPr>
                <w:rStyle w:val="a8"/>
                <w:noProof/>
              </w:rPr>
              <w:t>1.2.</w:t>
            </w:r>
            <w:r w:rsidR="00CD19A6">
              <w:rPr>
                <w:rFonts w:asciiTheme="minorHAnsi" w:eastAsiaTheme="minorEastAsia" w:hAnsiTheme="minorHAnsi"/>
                <w:noProof/>
                <w:sz w:val="22"/>
                <w:lang w:eastAsia="ru-RU"/>
              </w:rPr>
              <w:tab/>
            </w:r>
            <w:r w:rsidR="00CD19A6" w:rsidRPr="001473C2">
              <w:rPr>
                <w:rStyle w:val="a8"/>
                <w:noProof/>
              </w:rPr>
              <w:t>Санкт-Петербург на страницах произведений А.С. Пушкина</w:t>
            </w:r>
            <w:r w:rsidR="00CD19A6">
              <w:rPr>
                <w:noProof/>
                <w:webHidden/>
              </w:rPr>
              <w:tab/>
            </w:r>
            <w:r w:rsidR="00CD19A6">
              <w:rPr>
                <w:noProof/>
                <w:webHidden/>
              </w:rPr>
              <w:fldChar w:fldCharType="begin"/>
            </w:r>
            <w:r w:rsidR="00CD19A6">
              <w:rPr>
                <w:noProof/>
                <w:webHidden/>
              </w:rPr>
              <w:instrText xml:space="preserve"> PAGEREF _Toc133354197 \h </w:instrText>
            </w:r>
            <w:r w:rsidR="00CD19A6">
              <w:rPr>
                <w:noProof/>
                <w:webHidden/>
              </w:rPr>
            </w:r>
            <w:r w:rsidR="00CD19A6">
              <w:rPr>
                <w:noProof/>
                <w:webHidden/>
              </w:rPr>
              <w:fldChar w:fldCharType="separate"/>
            </w:r>
            <w:r w:rsidR="00CD19A6">
              <w:rPr>
                <w:noProof/>
                <w:webHidden/>
              </w:rPr>
              <w:t>5</w:t>
            </w:r>
            <w:r w:rsidR="00CD19A6">
              <w:rPr>
                <w:noProof/>
                <w:webHidden/>
              </w:rPr>
              <w:fldChar w:fldCharType="end"/>
            </w:r>
          </w:hyperlink>
        </w:p>
        <w:p w14:paraId="06A6302E" w14:textId="198AF9AD" w:rsidR="00CD19A6" w:rsidRDefault="00446F9D">
          <w:pPr>
            <w:pStyle w:val="23"/>
            <w:tabs>
              <w:tab w:val="left" w:pos="1100"/>
              <w:tab w:val="right" w:leader="dot" w:pos="9344"/>
            </w:tabs>
            <w:rPr>
              <w:rFonts w:asciiTheme="minorHAnsi" w:eastAsiaTheme="minorEastAsia" w:hAnsiTheme="minorHAnsi"/>
              <w:noProof/>
              <w:sz w:val="22"/>
              <w:lang w:eastAsia="ru-RU"/>
            </w:rPr>
          </w:pPr>
          <w:hyperlink w:anchor="_Toc133354198" w:history="1">
            <w:r w:rsidR="00CD19A6" w:rsidRPr="001473C2">
              <w:rPr>
                <w:rStyle w:val="a8"/>
                <w:noProof/>
              </w:rPr>
              <w:t>1.2.1.</w:t>
            </w:r>
            <w:r w:rsidR="00CD19A6">
              <w:rPr>
                <w:rFonts w:asciiTheme="minorHAnsi" w:eastAsiaTheme="minorEastAsia" w:hAnsiTheme="minorHAnsi"/>
                <w:noProof/>
                <w:sz w:val="22"/>
                <w:lang w:eastAsia="ru-RU"/>
              </w:rPr>
              <w:tab/>
            </w:r>
            <w:r w:rsidR="00CD19A6" w:rsidRPr="001473C2">
              <w:rPr>
                <w:rStyle w:val="a8"/>
                <w:noProof/>
              </w:rPr>
              <w:t xml:space="preserve">«Медный всадник» </w:t>
            </w:r>
            <w:r w:rsidR="00CD19A6" w:rsidRPr="001473C2">
              <w:rPr>
                <w:rStyle w:val="a8"/>
                <w:rFonts w:cs="Times New Roman"/>
                <w:noProof/>
              </w:rPr>
              <w:t>–</w:t>
            </w:r>
            <w:r w:rsidR="00CD19A6" w:rsidRPr="001473C2">
              <w:rPr>
                <w:rStyle w:val="a8"/>
                <w:noProof/>
              </w:rPr>
              <w:t xml:space="preserve"> визитная карточка Санкт-Петербурга</w:t>
            </w:r>
            <w:r w:rsidR="00CD19A6">
              <w:rPr>
                <w:noProof/>
                <w:webHidden/>
              </w:rPr>
              <w:tab/>
            </w:r>
            <w:r w:rsidR="00CD19A6">
              <w:rPr>
                <w:noProof/>
                <w:webHidden/>
              </w:rPr>
              <w:fldChar w:fldCharType="begin"/>
            </w:r>
            <w:r w:rsidR="00CD19A6">
              <w:rPr>
                <w:noProof/>
                <w:webHidden/>
              </w:rPr>
              <w:instrText xml:space="preserve"> PAGEREF _Toc133354198 \h </w:instrText>
            </w:r>
            <w:r w:rsidR="00CD19A6">
              <w:rPr>
                <w:noProof/>
                <w:webHidden/>
              </w:rPr>
            </w:r>
            <w:r w:rsidR="00CD19A6">
              <w:rPr>
                <w:noProof/>
                <w:webHidden/>
              </w:rPr>
              <w:fldChar w:fldCharType="separate"/>
            </w:r>
            <w:r w:rsidR="00CD19A6">
              <w:rPr>
                <w:noProof/>
                <w:webHidden/>
              </w:rPr>
              <w:t>5</w:t>
            </w:r>
            <w:r w:rsidR="00CD19A6">
              <w:rPr>
                <w:noProof/>
                <w:webHidden/>
              </w:rPr>
              <w:fldChar w:fldCharType="end"/>
            </w:r>
          </w:hyperlink>
        </w:p>
        <w:p w14:paraId="3092FED2" w14:textId="3553008A" w:rsidR="00CD19A6" w:rsidRDefault="00446F9D">
          <w:pPr>
            <w:pStyle w:val="23"/>
            <w:tabs>
              <w:tab w:val="left" w:pos="1100"/>
              <w:tab w:val="right" w:leader="dot" w:pos="9344"/>
            </w:tabs>
            <w:rPr>
              <w:rFonts w:asciiTheme="minorHAnsi" w:eastAsiaTheme="minorEastAsia" w:hAnsiTheme="minorHAnsi"/>
              <w:noProof/>
              <w:sz w:val="22"/>
              <w:lang w:eastAsia="ru-RU"/>
            </w:rPr>
          </w:pPr>
          <w:hyperlink w:anchor="_Toc133354199" w:history="1">
            <w:r w:rsidR="00CD19A6" w:rsidRPr="001473C2">
              <w:rPr>
                <w:rStyle w:val="a8"/>
                <w:noProof/>
              </w:rPr>
              <w:t>1.2.2.</w:t>
            </w:r>
            <w:r w:rsidR="00CD19A6">
              <w:rPr>
                <w:rFonts w:asciiTheme="minorHAnsi" w:eastAsiaTheme="minorEastAsia" w:hAnsiTheme="minorHAnsi"/>
                <w:noProof/>
                <w:sz w:val="22"/>
                <w:lang w:eastAsia="ru-RU"/>
              </w:rPr>
              <w:tab/>
            </w:r>
            <w:r w:rsidR="00CD19A6" w:rsidRPr="001473C2">
              <w:rPr>
                <w:rStyle w:val="a8"/>
                <w:noProof/>
              </w:rPr>
              <w:t>Маршрут Евгения Онегина</w:t>
            </w:r>
            <w:r w:rsidR="00CD19A6">
              <w:rPr>
                <w:noProof/>
                <w:webHidden/>
              </w:rPr>
              <w:tab/>
            </w:r>
            <w:r w:rsidR="00CD19A6">
              <w:rPr>
                <w:noProof/>
                <w:webHidden/>
              </w:rPr>
              <w:fldChar w:fldCharType="begin"/>
            </w:r>
            <w:r w:rsidR="00CD19A6">
              <w:rPr>
                <w:noProof/>
                <w:webHidden/>
              </w:rPr>
              <w:instrText xml:space="preserve"> PAGEREF _Toc133354199 \h </w:instrText>
            </w:r>
            <w:r w:rsidR="00CD19A6">
              <w:rPr>
                <w:noProof/>
                <w:webHidden/>
              </w:rPr>
            </w:r>
            <w:r w:rsidR="00CD19A6">
              <w:rPr>
                <w:noProof/>
                <w:webHidden/>
              </w:rPr>
              <w:fldChar w:fldCharType="separate"/>
            </w:r>
            <w:r w:rsidR="00CD19A6">
              <w:rPr>
                <w:noProof/>
                <w:webHidden/>
              </w:rPr>
              <w:t>6</w:t>
            </w:r>
            <w:r w:rsidR="00CD19A6">
              <w:rPr>
                <w:noProof/>
                <w:webHidden/>
              </w:rPr>
              <w:fldChar w:fldCharType="end"/>
            </w:r>
          </w:hyperlink>
        </w:p>
        <w:p w14:paraId="12469B47" w14:textId="522AC847" w:rsidR="00CD19A6" w:rsidRDefault="00446F9D">
          <w:pPr>
            <w:pStyle w:val="23"/>
            <w:tabs>
              <w:tab w:val="left" w:pos="1100"/>
              <w:tab w:val="right" w:leader="dot" w:pos="9344"/>
            </w:tabs>
            <w:rPr>
              <w:rFonts w:asciiTheme="minorHAnsi" w:eastAsiaTheme="minorEastAsia" w:hAnsiTheme="minorHAnsi"/>
              <w:noProof/>
              <w:sz w:val="22"/>
              <w:lang w:eastAsia="ru-RU"/>
            </w:rPr>
          </w:pPr>
          <w:hyperlink w:anchor="_Toc133354200" w:history="1">
            <w:r w:rsidR="00CD19A6" w:rsidRPr="001473C2">
              <w:rPr>
                <w:rStyle w:val="a8"/>
                <w:noProof/>
              </w:rPr>
              <w:t>1.2.3.</w:t>
            </w:r>
            <w:r w:rsidR="00CD19A6">
              <w:rPr>
                <w:rFonts w:asciiTheme="minorHAnsi" w:eastAsiaTheme="minorEastAsia" w:hAnsiTheme="minorHAnsi"/>
                <w:noProof/>
                <w:sz w:val="22"/>
                <w:lang w:eastAsia="ru-RU"/>
              </w:rPr>
              <w:tab/>
            </w:r>
            <w:r w:rsidR="00CD19A6" w:rsidRPr="001473C2">
              <w:rPr>
                <w:rStyle w:val="a8"/>
                <w:noProof/>
              </w:rPr>
              <w:t>«Пиковая дама»</w:t>
            </w:r>
            <w:r w:rsidR="00CD19A6">
              <w:rPr>
                <w:noProof/>
                <w:webHidden/>
              </w:rPr>
              <w:tab/>
            </w:r>
            <w:r w:rsidR="00CD19A6">
              <w:rPr>
                <w:noProof/>
                <w:webHidden/>
              </w:rPr>
              <w:fldChar w:fldCharType="begin"/>
            </w:r>
            <w:r w:rsidR="00CD19A6">
              <w:rPr>
                <w:noProof/>
                <w:webHidden/>
              </w:rPr>
              <w:instrText xml:space="preserve"> PAGEREF _Toc133354200 \h </w:instrText>
            </w:r>
            <w:r w:rsidR="00CD19A6">
              <w:rPr>
                <w:noProof/>
                <w:webHidden/>
              </w:rPr>
            </w:r>
            <w:r w:rsidR="00CD19A6">
              <w:rPr>
                <w:noProof/>
                <w:webHidden/>
              </w:rPr>
              <w:fldChar w:fldCharType="separate"/>
            </w:r>
            <w:r w:rsidR="00CD19A6">
              <w:rPr>
                <w:noProof/>
                <w:webHidden/>
              </w:rPr>
              <w:t>7</w:t>
            </w:r>
            <w:r w:rsidR="00CD19A6">
              <w:rPr>
                <w:noProof/>
                <w:webHidden/>
              </w:rPr>
              <w:fldChar w:fldCharType="end"/>
            </w:r>
          </w:hyperlink>
        </w:p>
        <w:p w14:paraId="39BFB63B" w14:textId="06E3E1F1" w:rsidR="00CD19A6" w:rsidRDefault="00446F9D">
          <w:pPr>
            <w:pStyle w:val="23"/>
            <w:tabs>
              <w:tab w:val="left" w:pos="1100"/>
              <w:tab w:val="right" w:leader="dot" w:pos="9344"/>
            </w:tabs>
            <w:rPr>
              <w:rFonts w:asciiTheme="minorHAnsi" w:eastAsiaTheme="minorEastAsia" w:hAnsiTheme="minorHAnsi"/>
              <w:noProof/>
              <w:sz w:val="22"/>
              <w:lang w:eastAsia="ru-RU"/>
            </w:rPr>
          </w:pPr>
          <w:hyperlink w:anchor="_Toc133354201" w:history="1">
            <w:r w:rsidR="00CD19A6" w:rsidRPr="001473C2">
              <w:rPr>
                <w:rStyle w:val="a8"/>
                <w:noProof/>
              </w:rPr>
              <w:t>1.2.4.</w:t>
            </w:r>
            <w:r w:rsidR="00CD19A6">
              <w:rPr>
                <w:rFonts w:asciiTheme="minorHAnsi" w:eastAsiaTheme="minorEastAsia" w:hAnsiTheme="minorHAnsi"/>
                <w:noProof/>
                <w:sz w:val="22"/>
                <w:lang w:eastAsia="ru-RU"/>
              </w:rPr>
              <w:tab/>
            </w:r>
            <w:r w:rsidR="00CD19A6" w:rsidRPr="001473C2">
              <w:rPr>
                <w:rStyle w:val="a8"/>
                <w:noProof/>
              </w:rPr>
              <w:t>Демутов трактир – излюбленное место литераторов</w:t>
            </w:r>
            <w:r w:rsidR="00CD19A6">
              <w:rPr>
                <w:noProof/>
                <w:webHidden/>
              </w:rPr>
              <w:tab/>
            </w:r>
            <w:r w:rsidR="00CD19A6">
              <w:rPr>
                <w:noProof/>
                <w:webHidden/>
              </w:rPr>
              <w:fldChar w:fldCharType="begin"/>
            </w:r>
            <w:r w:rsidR="00CD19A6">
              <w:rPr>
                <w:noProof/>
                <w:webHidden/>
              </w:rPr>
              <w:instrText xml:space="preserve"> PAGEREF _Toc133354201 \h </w:instrText>
            </w:r>
            <w:r w:rsidR="00CD19A6">
              <w:rPr>
                <w:noProof/>
                <w:webHidden/>
              </w:rPr>
            </w:r>
            <w:r w:rsidR="00CD19A6">
              <w:rPr>
                <w:noProof/>
                <w:webHidden/>
              </w:rPr>
              <w:fldChar w:fldCharType="separate"/>
            </w:r>
            <w:r w:rsidR="00CD19A6">
              <w:rPr>
                <w:noProof/>
                <w:webHidden/>
              </w:rPr>
              <w:t>8</w:t>
            </w:r>
            <w:r w:rsidR="00CD19A6">
              <w:rPr>
                <w:noProof/>
                <w:webHidden/>
              </w:rPr>
              <w:fldChar w:fldCharType="end"/>
            </w:r>
          </w:hyperlink>
        </w:p>
        <w:p w14:paraId="0ABEBB32" w14:textId="0FB2EFAB" w:rsidR="00CD19A6" w:rsidRDefault="00446F9D">
          <w:pPr>
            <w:pStyle w:val="23"/>
            <w:tabs>
              <w:tab w:val="left" w:pos="880"/>
              <w:tab w:val="right" w:leader="dot" w:pos="9344"/>
            </w:tabs>
            <w:rPr>
              <w:rFonts w:asciiTheme="minorHAnsi" w:eastAsiaTheme="minorEastAsia" w:hAnsiTheme="minorHAnsi"/>
              <w:noProof/>
              <w:sz w:val="22"/>
              <w:lang w:eastAsia="ru-RU"/>
            </w:rPr>
          </w:pPr>
          <w:hyperlink w:anchor="_Toc133354202" w:history="1">
            <w:r w:rsidR="00CD19A6" w:rsidRPr="001473C2">
              <w:rPr>
                <w:rStyle w:val="a8"/>
                <w:noProof/>
              </w:rPr>
              <w:t>1.3.</w:t>
            </w:r>
            <w:r w:rsidR="00CD19A6">
              <w:rPr>
                <w:rFonts w:asciiTheme="minorHAnsi" w:eastAsiaTheme="minorEastAsia" w:hAnsiTheme="minorHAnsi"/>
                <w:noProof/>
                <w:sz w:val="22"/>
                <w:lang w:eastAsia="ru-RU"/>
              </w:rPr>
              <w:tab/>
            </w:r>
            <w:r w:rsidR="00CD19A6" w:rsidRPr="001473C2">
              <w:rPr>
                <w:rStyle w:val="a8"/>
                <w:noProof/>
              </w:rPr>
              <w:t>Петербург в произведениях Н. В. Гоголя</w:t>
            </w:r>
            <w:r w:rsidR="00CD19A6">
              <w:rPr>
                <w:noProof/>
                <w:webHidden/>
              </w:rPr>
              <w:tab/>
            </w:r>
            <w:r w:rsidR="00CD19A6">
              <w:rPr>
                <w:noProof/>
                <w:webHidden/>
              </w:rPr>
              <w:fldChar w:fldCharType="begin"/>
            </w:r>
            <w:r w:rsidR="00CD19A6">
              <w:rPr>
                <w:noProof/>
                <w:webHidden/>
              </w:rPr>
              <w:instrText xml:space="preserve"> PAGEREF _Toc133354202 \h </w:instrText>
            </w:r>
            <w:r w:rsidR="00CD19A6">
              <w:rPr>
                <w:noProof/>
                <w:webHidden/>
              </w:rPr>
            </w:r>
            <w:r w:rsidR="00CD19A6">
              <w:rPr>
                <w:noProof/>
                <w:webHidden/>
              </w:rPr>
              <w:fldChar w:fldCharType="separate"/>
            </w:r>
            <w:r w:rsidR="00CD19A6">
              <w:rPr>
                <w:noProof/>
                <w:webHidden/>
              </w:rPr>
              <w:t>9</w:t>
            </w:r>
            <w:r w:rsidR="00CD19A6">
              <w:rPr>
                <w:noProof/>
                <w:webHidden/>
              </w:rPr>
              <w:fldChar w:fldCharType="end"/>
            </w:r>
          </w:hyperlink>
        </w:p>
        <w:p w14:paraId="522024C3" w14:textId="645579D9" w:rsidR="00CD19A6" w:rsidRDefault="00446F9D">
          <w:pPr>
            <w:pStyle w:val="23"/>
            <w:tabs>
              <w:tab w:val="left" w:pos="1100"/>
              <w:tab w:val="right" w:leader="dot" w:pos="9344"/>
            </w:tabs>
            <w:rPr>
              <w:rFonts w:asciiTheme="minorHAnsi" w:eastAsiaTheme="minorEastAsia" w:hAnsiTheme="minorHAnsi"/>
              <w:noProof/>
              <w:sz w:val="22"/>
              <w:lang w:eastAsia="ru-RU"/>
            </w:rPr>
          </w:pPr>
          <w:hyperlink w:anchor="_Toc133354203" w:history="1">
            <w:r w:rsidR="00CD19A6" w:rsidRPr="001473C2">
              <w:rPr>
                <w:rStyle w:val="a8"/>
                <w:noProof/>
              </w:rPr>
              <w:t>1.3.1.</w:t>
            </w:r>
            <w:r w:rsidR="00CD19A6">
              <w:rPr>
                <w:rFonts w:asciiTheme="minorHAnsi" w:eastAsiaTheme="minorEastAsia" w:hAnsiTheme="minorHAnsi"/>
                <w:noProof/>
                <w:sz w:val="22"/>
                <w:lang w:eastAsia="ru-RU"/>
              </w:rPr>
              <w:tab/>
            </w:r>
            <w:r w:rsidR="00CD19A6" w:rsidRPr="001473C2">
              <w:rPr>
                <w:rStyle w:val="a8"/>
                <w:noProof/>
              </w:rPr>
              <w:t>Нос майора Ковалева</w:t>
            </w:r>
            <w:r w:rsidR="00CD19A6">
              <w:rPr>
                <w:noProof/>
                <w:webHidden/>
              </w:rPr>
              <w:tab/>
            </w:r>
            <w:r w:rsidR="00CD19A6">
              <w:rPr>
                <w:noProof/>
                <w:webHidden/>
              </w:rPr>
              <w:fldChar w:fldCharType="begin"/>
            </w:r>
            <w:r w:rsidR="00CD19A6">
              <w:rPr>
                <w:noProof/>
                <w:webHidden/>
              </w:rPr>
              <w:instrText xml:space="preserve"> PAGEREF _Toc133354203 \h </w:instrText>
            </w:r>
            <w:r w:rsidR="00CD19A6">
              <w:rPr>
                <w:noProof/>
                <w:webHidden/>
              </w:rPr>
            </w:r>
            <w:r w:rsidR="00CD19A6">
              <w:rPr>
                <w:noProof/>
                <w:webHidden/>
              </w:rPr>
              <w:fldChar w:fldCharType="separate"/>
            </w:r>
            <w:r w:rsidR="00CD19A6">
              <w:rPr>
                <w:noProof/>
                <w:webHidden/>
              </w:rPr>
              <w:t>9</w:t>
            </w:r>
            <w:r w:rsidR="00CD19A6">
              <w:rPr>
                <w:noProof/>
                <w:webHidden/>
              </w:rPr>
              <w:fldChar w:fldCharType="end"/>
            </w:r>
          </w:hyperlink>
        </w:p>
        <w:p w14:paraId="362F1E23" w14:textId="2E05D3D9" w:rsidR="00CD19A6" w:rsidRDefault="00446F9D">
          <w:pPr>
            <w:pStyle w:val="23"/>
            <w:tabs>
              <w:tab w:val="left" w:pos="1320"/>
              <w:tab w:val="right" w:leader="dot" w:pos="9344"/>
            </w:tabs>
            <w:rPr>
              <w:rFonts w:asciiTheme="minorHAnsi" w:eastAsiaTheme="minorEastAsia" w:hAnsiTheme="minorHAnsi"/>
              <w:noProof/>
              <w:sz w:val="22"/>
              <w:lang w:eastAsia="ru-RU"/>
            </w:rPr>
          </w:pPr>
          <w:hyperlink w:anchor="_Toc133354204" w:history="1">
            <w:r w:rsidR="00CD19A6" w:rsidRPr="001473C2">
              <w:rPr>
                <w:rStyle w:val="a8"/>
                <w:noProof/>
              </w:rPr>
              <w:t>1.3.1.1.</w:t>
            </w:r>
            <w:r w:rsidR="00CD19A6">
              <w:rPr>
                <w:rFonts w:asciiTheme="minorHAnsi" w:eastAsiaTheme="minorEastAsia" w:hAnsiTheme="minorHAnsi"/>
                <w:noProof/>
                <w:sz w:val="22"/>
                <w:lang w:eastAsia="ru-RU"/>
              </w:rPr>
              <w:tab/>
            </w:r>
            <w:r w:rsidR="00CD19A6" w:rsidRPr="001473C2">
              <w:rPr>
                <w:rStyle w:val="a8"/>
                <w:noProof/>
              </w:rPr>
              <w:t>Три памятника носу</w:t>
            </w:r>
            <w:r w:rsidR="00CD19A6">
              <w:rPr>
                <w:noProof/>
                <w:webHidden/>
              </w:rPr>
              <w:tab/>
            </w:r>
            <w:r w:rsidR="00CD19A6">
              <w:rPr>
                <w:noProof/>
                <w:webHidden/>
              </w:rPr>
              <w:fldChar w:fldCharType="begin"/>
            </w:r>
            <w:r w:rsidR="00CD19A6">
              <w:rPr>
                <w:noProof/>
                <w:webHidden/>
              </w:rPr>
              <w:instrText xml:space="preserve"> PAGEREF _Toc133354204 \h </w:instrText>
            </w:r>
            <w:r w:rsidR="00CD19A6">
              <w:rPr>
                <w:noProof/>
                <w:webHidden/>
              </w:rPr>
            </w:r>
            <w:r w:rsidR="00CD19A6">
              <w:rPr>
                <w:noProof/>
                <w:webHidden/>
              </w:rPr>
              <w:fldChar w:fldCharType="separate"/>
            </w:r>
            <w:r w:rsidR="00CD19A6">
              <w:rPr>
                <w:noProof/>
                <w:webHidden/>
              </w:rPr>
              <w:t>10</w:t>
            </w:r>
            <w:r w:rsidR="00CD19A6">
              <w:rPr>
                <w:noProof/>
                <w:webHidden/>
              </w:rPr>
              <w:fldChar w:fldCharType="end"/>
            </w:r>
          </w:hyperlink>
        </w:p>
        <w:p w14:paraId="48A401A0" w14:textId="286C8D51" w:rsidR="00CD19A6" w:rsidRDefault="00446F9D">
          <w:pPr>
            <w:pStyle w:val="23"/>
            <w:tabs>
              <w:tab w:val="left" w:pos="1100"/>
              <w:tab w:val="right" w:leader="dot" w:pos="9344"/>
            </w:tabs>
            <w:rPr>
              <w:rFonts w:asciiTheme="minorHAnsi" w:eastAsiaTheme="minorEastAsia" w:hAnsiTheme="minorHAnsi"/>
              <w:noProof/>
              <w:sz w:val="22"/>
              <w:lang w:eastAsia="ru-RU"/>
            </w:rPr>
          </w:pPr>
          <w:hyperlink w:anchor="_Toc133354205" w:history="1">
            <w:r w:rsidR="00CD19A6" w:rsidRPr="001473C2">
              <w:rPr>
                <w:rStyle w:val="a8"/>
                <w:noProof/>
              </w:rPr>
              <w:t>1.3.2.</w:t>
            </w:r>
            <w:r w:rsidR="00CD19A6">
              <w:rPr>
                <w:rFonts w:asciiTheme="minorHAnsi" w:eastAsiaTheme="minorEastAsia" w:hAnsiTheme="minorHAnsi"/>
                <w:noProof/>
                <w:sz w:val="22"/>
                <w:lang w:eastAsia="ru-RU"/>
              </w:rPr>
              <w:tab/>
            </w:r>
            <w:r w:rsidR="00CD19A6" w:rsidRPr="001473C2">
              <w:rPr>
                <w:rStyle w:val="a8"/>
                <w:noProof/>
              </w:rPr>
              <w:t>Дом Тряпичкина</w:t>
            </w:r>
            <w:r w:rsidR="00CD19A6">
              <w:rPr>
                <w:noProof/>
                <w:webHidden/>
              </w:rPr>
              <w:tab/>
            </w:r>
            <w:r w:rsidR="00CD19A6">
              <w:rPr>
                <w:noProof/>
                <w:webHidden/>
              </w:rPr>
              <w:fldChar w:fldCharType="begin"/>
            </w:r>
            <w:r w:rsidR="00CD19A6">
              <w:rPr>
                <w:noProof/>
                <w:webHidden/>
              </w:rPr>
              <w:instrText xml:space="preserve"> PAGEREF _Toc133354205 \h </w:instrText>
            </w:r>
            <w:r w:rsidR="00CD19A6">
              <w:rPr>
                <w:noProof/>
                <w:webHidden/>
              </w:rPr>
            </w:r>
            <w:r w:rsidR="00CD19A6">
              <w:rPr>
                <w:noProof/>
                <w:webHidden/>
              </w:rPr>
              <w:fldChar w:fldCharType="separate"/>
            </w:r>
            <w:r w:rsidR="00CD19A6">
              <w:rPr>
                <w:noProof/>
                <w:webHidden/>
              </w:rPr>
              <w:t>10</w:t>
            </w:r>
            <w:r w:rsidR="00CD19A6">
              <w:rPr>
                <w:noProof/>
                <w:webHidden/>
              </w:rPr>
              <w:fldChar w:fldCharType="end"/>
            </w:r>
          </w:hyperlink>
        </w:p>
        <w:p w14:paraId="56DF39F4" w14:textId="31F39284" w:rsidR="00CD19A6" w:rsidRDefault="00446F9D">
          <w:pPr>
            <w:pStyle w:val="23"/>
            <w:tabs>
              <w:tab w:val="left" w:pos="1100"/>
              <w:tab w:val="right" w:leader="dot" w:pos="9344"/>
            </w:tabs>
            <w:rPr>
              <w:rFonts w:asciiTheme="minorHAnsi" w:eastAsiaTheme="minorEastAsia" w:hAnsiTheme="minorHAnsi"/>
              <w:noProof/>
              <w:sz w:val="22"/>
              <w:lang w:eastAsia="ru-RU"/>
            </w:rPr>
          </w:pPr>
          <w:hyperlink w:anchor="_Toc133354206" w:history="1">
            <w:r w:rsidR="00CD19A6" w:rsidRPr="001473C2">
              <w:rPr>
                <w:rStyle w:val="a8"/>
                <w:noProof/>
              </w:rPr>
              <w:t>1.3.3.</w:t>
            </w:r>
            <w:r w:rsidR="00CD19A6">
              <w:rPr>
                <w:rFonts w:asciiTheme="minorHAnsi" w:eastAsiaTheme="minorEastAsia" w:hAnsiTheme="minorHAnsi"/>
                <w:noProof/>
                <w:sz w:val="22"/>
                <w:lang w:eastAsia="ru-RU"/>
              </w:rPr>
              <w:tab/>
            </w:r>
            <w:r w:rsidR="00CD19A6" w:rsidRPr="001473C2">
              <w:rPr>
                <w:rStyle w:val="a8"/>
                <w:noProof/>
              </w:rPr>
              <w:t>«Портрет»</w:t>
            </w:r>
            <w:r w:rsidR="00CD19A6">
              <w:rPr>
                <w:noProof/>
                <w:webHidden/>
              </w:rPr>
              <w:tab/>
            </w:r>
            <w:r w:rsidR="00CD19A6">
              <w:rPr>
                <w:noProof/>
                <w:webHidden/>
              </w:rPr>
              <w:fldChar w:fldCharType="begin"/>
            </w:r>
            <w:r w:rsidR="00CD19A6">
              <w:rPr>
                <w:noProof/>
                <w:webHidden/>
              </w:rPr>
              <w:instrText xml:space="preserve"> PAGEREF _Toc133354206 \h </w:instrText>
            </w:r>
            <w:r w:rsidR="00CD19A6">
              <w:rPr>
                <w:noProof/>
                <w:webHidden/>
              </w:rPr>
            </w:r>
            <w:r w:rsidR="00CD19A6">
              <w:rPr>
                <w:noProof/>
                <w:webHidden/>
              </w:rPr>
              <w:fldChar w:fldCharType="separate"/>
            </w:r>
            <w:r w:rsidR="00CD19A6">
              <w:rPr>
                <w:noProof/>
                <w:webHidden/>
              </w:rPr>
              <w:t>11</w:t>
            </w:r>
            <w:r w:rsidR="00CD19A6">
              <w:rPr>
                <w:noProof/>
                <w:webHidden/>
              </w:rPr>
              <w:fldChar w:fldCharType="end"/>
            </w:r>
          </w:hyperlink>
        </w:p>
        <w:p w14:paraId="4CBF35E2" w14:textId="7F150A17" w:rsidR="00CD19A6" w:rsidRDefault="00446F9D">
          <w:pPr>
            <w:pStyle w:val="23"/>
            <w:tabs>
              <w:tab w:val="left" w:pos="880"/>
              <w:tab w:val="right" w:leader="dot" w:pos="9344"/>
            </w:tabs>
            <w:rPr>
              <w:rFonts w:asciiTheme="minorHAnsi" w:eastAsiaTheme="minorEastAsia" w:hAnsiTheme="minorHAnsi"/>
              <w:noProof/>
              <w:sz w:val="22"/>
              <w:lang w:eastAsia="ru-RU"/>
            </w:rPr>
          </w:pPr>
          <w:hyperlink w:anchor="_Toc133354207" w:history="1">
            <w:r w:rsidR="00CD19A6" w:rsidRPr="001473C2">
              <w:rPr>
                <w:rStyle w:val="a8"/>
                <w:noProof/>
              </w:rPr>
              <w:t>1.4.</w:t>
            </w:r>
            <w:r w:rsidR="00CD19A6">
              <w:rPr>
                <w:rFonts w:asciiTheme="minorHAnsi" w:eastAsiaTheme="minorEastAsia" w:hAnsiTheme="minorHAnsi"/>
                <w:noProof/>
                <w:sz w:val="22"/>
                <w:lang w:eastAsia="ru-RU"/>
              </w:rPr>
              <w:tab/>
            </w:r>
            <w:r w:rsidR="00CD19A6" w:rsidRPr="001473C2">
              <w:rPr>
                <w:rStyle w:val="a8"/>
                <w:noProof/>
              </w:rPr>
              <w:t>Петербург в произведениях Ф. М. Достоевского</w:t>
            </w:r>
            <w:r w:rsidR="00CD19A6">
              <w:rPr>
                <w:noProof/>
                <w:webHidden/>
              </w:rPr>
              <w:tab/>
            </w:r>
            <w:r w:rsidR="00CD19A6">
              <w:rPr>
                <w:noProof/>
                <w:webHidden/>
              </w:rPr>
              <w:fldChar w:fldCharType="begin"/>
            </w:r>
            <w:r w:rsidR="00CD19A6">
              <w:rPr>
                <w:noProof/>
                <w:webHidden/>
              </w:rPr>
              <w:instrText xml:space="preserve"> PAGEREF _Toc133354207 \h </w:instrText>
            </w:r>
            <w:r w:rsidR="00CD19A6">
              <w:rPr>
                <w:noProof/>
                <w:webHidden/>
              </w:rPr>
            </w:r>
            <w:r w:rsidR="00CD19A6">
              <w:rPr>
                <w:noProof/>
                <w:webHidden/>
              </w:rPr>
              <w:fldChar w:fldCharType="separate"/>
            </w:r>
            <w:r w:rsidR="00CD19A6">
              <w:rPr>
                <w:noProof/>
                <w:webHidden/>
              </w:rPr>
              <w:t>12</w:t>
            </w:r>
            <w:r w:rsidR="00CD19A6">
              <w:rPr>
                <w:noProof/>
                <w:webHidden/>
              </w:rPr>
              <w:fldChar w:fldCharType="end"/>
            </w:r>
          </w:hyperlink>
        </w:p>
        <w:p w14:paraId="5E82FCAF" w14:textId="5D6CA7AE" w:rsidR="00CD19A6" w:rsidRDefault="00446F9D">
          <w:pPr>
            <w:pStyle w:val="23"/>
            <w:tabs>
              <w:tab w:val="left" w:pos="1100"/>
              <w:tab w:val="right" w:leader="dot" w:pos="9344"/>
            </w:tabs>
            <w:rPr>
              <w:rFonts w:asciiTheme="minorHAnsi" w:eastAsiaTheme="minorEastAsia" w:hAnsiTheme="minorHAnsi"/>
              <w:noProof/>
              <w:sz w:val="22"/>
              <w:lang w:eastAsia="ru-RU"/>
            </w:rPr>
          </w:pPr>
          <w:hyperlink w:anchor="_Toc133354208" w:history="1">
            <w:r w:rsidR="00CD19A6" w:rsidRPr="001473C2">
              <w:rPr>
                <w:rStyle w:val="a8"/>
                <w:noProof/>
              </w:rPr>
              <w:t>1.4.1.</w:t>
            </w:r>
            <w:r w:rsidR="00CD19A6">
              <w:rPr>
                <w:rFonts w:asciiTheme="minorHAnsi" w:eastAsiaTheme="minorEastAsia" w:hAnsiTheme="minorHAnsi"/>
                <w:noProof/>
                <w:sz w:val="22"/>
                <w:lang w:eastAsia="ru-RU"/>
              </w:rPr>
              <w:tab/>
            </w:r>
            <w:r w:rsidR="00CD19A6" w:rsidRPr="001473C2">
              <w:rPr>
                <w:rStyle w:val="a8"/>
                <w:noProof/>
              </w:rPr>
              <w:t>«Преступление и наказание»</w:t>
            </w:r>
            <w:r w:rsidR="00CD19A6">
              <w:rPr>
                <w:noProof/>
                <w:webHidden/>
              </w:rPr>
              <w:tab/>
            </w:r>
            <w:r w:rsidR="00CD19A6">
              <w:rPr>
                <w:noProof/>
                <w:webHidden/>
              </w:rPr>
              <w:fldChar w:fldCharType="begin"/>
            </w:r>
            <w:r w:rsidR="00CD19A6">
              <w:rPr>
                <w:noProof/>
                <w:webHidden/>
              </w:rPr>
              <w:instrText xml:space="preserve"> PAGEREF _Toc133354208 \h </w:instrText>
            </w:r>
            <w:r w:rsidR="00CD19A6">
              <w:rPr>
                <w:noProof/>
                <w:webHidden/>
              </w:rPr>
            </w:r>
            <w:r w:rsidR="00CD19A6">
              <w:rPr>
                <w:noProof/>
                <w:webHidden/>
              </w:rPr>
              <w:fldChar w:fldCharType="separate"/>
            </w:r>
            <w:r w:rsidR="00CD19A6">
              <w:rPr>
                <w:noProof/>
                <w:webHidden/>
              </w:rPr>
              <w:t>12</w:t>
            </w:r>
            <w:r w:rsidR="00CD19A6">
              <w:rPr>
                <w:noProof/>
                <w:webHidden/>
              </w:rPr>
              <w:fldChar w:fldCharType="end"/>
            </w:r>
          </w:hyperlink>
        </w:p>
        <w:p w14:paraId="6224C0C1" w14:textId="13CBD688" w:rsidR="00CD19A6" w:rsidRDefault="00446F9D">
          <w:pPr>
            <w:pStyle w:val="23"/>
            <w:tabs>
              <w:tab w:val="left" w:pos="1100"/>
              <w:tab w:val="right" w:leader="dot" w:pos="9344"/>
            </w:tabs>
            <w:rPr>
              <w:rFonts w:asciiTheme="minorHAnsi" w:eastAsiaTheme="minorEastAsia" w:hAnsiTheme="minorHAnsi"/>
              <w:noProof/>
              <w:sz w:val="22"/>
              <w:lang w:eastAsia="ru-RU"/>
            </w:rPr>
          </w:pPr>
          <w:hyperlink w:anchor="_Toc133354209" w:history="1">
            <w:r w:rsidR="00CD19A6" w:rsidRPr="001473C2">
              <w:rPr>
                <w:rStyle w:val="a8"/>
                <w:noProof/>
              </w:rPr>
              <w:t>1.4.2.</w:t>
            </w:r>
            <w:r w:rsidR="00CD19A6">
              <w:rPr>
                <w:rFonts w:asciiTheme="minorHAnsi" w:eastAsiaTheme="minorEastAsia" w:hAnsiTheme="minorHAnsi"/>
                <w:noProof/>
                <w:sz w:val="22"/>
                <w:lang w:eastAsia="ru-RU"/>
              </w:rPr>
              <w:tab/>
            </w:r>
            <w:r w:rsidR="00CD19A6" w:rsidRPr="001473C2">
              <w:rPr>
                <w:rStyle w:val="a8"/>
                <w:noProof/>
              </w:rPr>
              <w:t>Встреча Мечтателя и Настеньки</w:t>
            </w:r>
            <w:r w:rsidR="00CD19A6">
              <w:rPr>
                <w:noProof/>
                <w:webHidden/>
              </w:rPr>
              <w:tab/>
            </w:r>
            <w:r w:rsidR="00CD19A6">
              <w:rPr>
                <w:noProof/>
                <w:webHidden/>
              </w:rPr>
              <w:fldChar w:fldCharType="begin"/>
            </w:r>
            <w:r w:rsidR="00CD19A6">
              <w:rPr>
                <w:noProof/>
                <w:webHidden/>
              </w:rPr>
              <w:instrText xml:space="preserve"> PAGEREF _Toc133354209 \h </w:instrText>
            </w:r>
            <w:r w:rsidR="00CD19A6">
              <w:rPr>
                <w:noProof/>
                <w:webHidden/>
              </w:rPr>
            </w:r>
            <w:r w:rsidR="00CD19A6">
              <w:rPr>
                <w:noProof/>
                <w:webHidden/>
              </w:rPr>
              <w:fldChar w:fldCharType="separate"/>
            </w:r>
            <w:r w:rsidR="00CD19A6">
              <w:rPr>
                <w:noProof/>
                <w:webHidden/>
              </w:rPr>
              <w:t>13</w:t>
            </w:r>
            <w:r w:rsidR="00CD19A6">
              <w:rPr>
                <w:noProof/>
                <w:webHidden/>
              </w:rPr>
              <w:fldChar w:fldCharType="end"/>
            </w:r>
          </w:hyperlink>
        </w:p>
        <w:p w14:paraId="37039DA1" w14:textId="22055701" w:rsidR="00CD19A6" w:rsidRDefault="00446F9D">
          <w:pPr>
            <w:pStyle w:val="13"/>
            <w:tabs>
              <w:tab w:val="left" w:pos="660"/>
              <w:tab w:val="right" w:leader="dot" w:pos="9344"/>
            </w:tabs>
            <w:rPr>
              <w:rFonts w:asciiTheme="minorHAnsi" w:eastAsiaTheme="minorEastAsia" w:hAnsiTheme="minorHAnsi"/>
              <w:noProof/>
              <w:sz w:val="22"/>
              <w:lang w:eastAsia="ru-RU"/>
            </w:rPr>
          </w:pPr>
          <w:hyperlink w:anchor="_Toc133354210" w:history="1">
            <w:r w:rsidR="00CD19A6" w:rsidRPr="001473C2">
              <w:rPr>
                <w:rStyle w:val="a8"/>
                <w:noProof/>
              </w:rPr>
              <w:t>II.</w:t>
            </w:r>
            <w:r w:rsidR="00CD19A6">
              <w:rPr>
                <w:rFonts w:asciiTheme="minorHAnsi" w:eastAsiaTheme="minorEastAsia" w:hAnsiTheme="minorHAnsi"/>
                <w:noProof/>
                <w:sz w:val="22"/>
                <w:lang w:eastAsia="ru-RU"/>
              </w:rPr>
              <w:tab/>
            </w:r>
            <w:r w:rsidR="00CD19A6" w:rsidRPr="001473C2">
              <w:rPr>
                <w:rStyle w:val="a8"/>
                <w:noProof/>
              </w:rPr>
              <w:t>Практическая часть</w:t>
            </w:r>
            <w:r w:rsidR="00CD19A6">
              <w:rPr>
                <w:noProof/>
                <w:webHidden/>
              </w:rPr>
              <w:tab/>
            </w:r>
            <w:r w:rsidR="00CD19A6">
              <w:rPr>
                <w:noProof/>
                <w:webHidden/>
              </w:rPr>
              <w:fldChar w:fldCharType="begin"/>
            </w:r>
            <w:r w:rsidR="00CD19A6">
              <w:rPr>
                <w:noProof/>
                <w:webHidden/>
              </w:rPr>
              <w:instrText xml:space="preserve"> PAGEREF _Toc133354210 \h </w:instrText>
            </w:r>
            <w:r w:rsidR="00CD19A6">
              <w:rPr>
                <w:noProof/>
                <w:webHidden/>
              </w:rPr>
            </w:r>
            <w:r w:rsidR="00CD19A6">
              <w:rPr>
                <w:noProof/>
                <w:webHidden/>
              </w:rPr>
              <w:fldChar w:fldCharType="separate"/>
            </w:r>
            <w:r w:rsidR="00CD19A6">
              <w:rPr>
                <w:noProof/>
                <w:webHidden/>
              </w:rPr>
              <w:t>14</w:t>
            </w:r>
            <w:r w:rsidR="00CD19A6">
              <w:rPr>
                <w:noProof/>
                <w:webHidden/>
              </w:rPr>
              <w:fldChar w:fldCharType="end"/>
            </w:r>
          </w:hyperlink>
        </w:p>
        <w:p w14:paraId="20C30A73" w14:textId="6FCABF13" w:rsidR="00CD19A6" w:rsidRDefault="00446F9D">
          <w:pPr>
            <w:pStyle w:val="23"/>
            <w:tabs>
              <w:tab w:val="left" w:pos="880"/>
              <w:tab w:val="right" w:leader="dot" w:pos="9344"/>
            </w:tabs>
            <w:rPr>
              <w:rFonts w:asciiTheme="minorHAnsi" w:eastAsiaTheme="minorEastAsia" w:hAnsiTheme="minorHAnsi"/>
              <w:noProof/>
              <w:sz w:val="22"/>
              <w:lang w:eastAsia="ru-RU"/>
            </w:rPr>
          </w:pPr>
          <w:hyperlink w:anchor="_Toc133354211" w:history="1">
            <w:r w:rsidR="00CD19A6" w:rsidRPr="001473C2">
              <w:rPr>
                <w:rStyle w:val="a8"/>
                <w:noProof/>
              </w:rPr>
              <w:t>2.1.</w:t>
            </w:r>
            <w:r w:rsidR="00CD19A6">
              <w:rPr>
                <w:rFonts w:asciiTheme="minorHAnsi" w:eastAsiaTheme="minorEastAsia" w:hAnsiTheme="minorHAnsi"/>
                <w:noProof/>
                <w:sz w:val="22"/>
                <w:lang w:eastAsia="ru-RU"/>
              </w:rPr>
              <w:tab/>
            </w:r>
            <w:r w:rsidR="00CD19A6" w:rsidRPr="001473C2">
              <w:rPr>
                <w:rStyle w:val="a8"/>
                <w:noProof/>
              </w:rPr>
              <w:t>Создание  виртуальной экскурсии</w:t>
            </w:r>
            <w:r w:rsidR="00CD19A6">
              <w:rPr>
                <w:noProof/>
                <w:webHidden/>
              </w:rPr>
              <w:tab/>
            </w:r>
            <w:r w:rsidR="00CD19A6">
              <w:rPr>
                <w:noProof/>
                <w:webHidden/>
              </w:rPr>
              <w:fldChar w:fldCharType="begin"/>
            </w:r>
            <w:r w:rsidR="00CD19A6">
              <w:rPr>
                <w:noProof/>
                <w:webHidden/>
              </w:rPr>
              <w:instrText xml:space="preserve"> PAGEREF _Toc133354211 \h </w:instrText>
            </w:r>
            <w:r w:rsidR="00CD19A6">
              <w:rPr>
                <w:noProof/>
                <w:webHidden/>
              </w:rPr>
            </w:r>
            <w:r w:rsidR="00CD19A6">
              <w:rPr>
                <w:noProof/>
                <w:webHidden/>
              </w:rPr>
              <w:fldChar w:fldCharType="separate"/>
            </w:r>
            <w:r w:rsidR="00CD19A6">
              <w:rPr>
                <w:noProof/>
                <w:webHidden/>
              </w:rPr>
              <w:t>14</w:t>
            </w:r>
            <w:r w:rsidR="00CD19A6">
              <w:rPr>
                <w:noProof/>
                <w:webHidden/>
              </w:rPr>
              <w:fldChar w:fldCharType="end"/>
            </w:r>
          </w:hyperlink>
        </w:p>
        <w:p w14:paraId="757492E6" w14:textId="5DDC79C0" w:rsidR="00CD19A6" w:rsidRDefault="00446F9D">
          <w:pPr>
            <w:pStyle w:val="13"/>
            <w:tabs>
              <w:tab w:val="right" w:leader="dot" w:pos="9344"/>
            </w:tabs>
            <w:rPr>
              <w:rFonts w:asciiTheme="minorHAnsi" w:eastAsiaTheme="minorEastAsia" w:hAnsiTheme="minorHAnsi"/>
              <w:noProof/>
              <w:sz w:val="22"/>
              <w:lang w:eastAsia="ru-RU"/>
            </w:rPr>
          </w:pPr>
          <w:hyperlink w:anchor="_Toc133354212" w:history="1">
            <w:r w:rsidR="00CD19A6" w:rsidRPr="001473C2">
              <w:rPr>
                <w:rStyle w:val="a8"/>
                <w:noProof/>
              </w:rPr>
              <w:t>Заключение</w:t>
            </w:r>
            <w:r w:rsidR="00CD19A6">
              <w:rPr>
                <w:noProof/>
                <w:webHidden/>
              </w:rPr>
              <w:tab/>
            </w:r>
            <w:r w:rsidR="00CD19A6">
              <w:rPr>
                <w:noProof/>
                <w:webHidden/>
              </w:rPr>
              <w:fldChar w:fldCharType="begin"/>
            </w:r>
            <w:r w:rsidR="00CD19A6">
              <w:rPr>
                <w:noProof/>
                <w:webHidden/>
              </w:rPr>
              <w:instrText xml:space="preserve"> PAGEREF _Toc133354212 \h </w:instrText>
            </w:r>
            <w:r w:rsidR="00CD19A6">
              <w:rPr>
                <w:noProof/>
                <w:webHidden/>
              </w:rPr>
            </w:r>
            <w:r w:rsidR="00CD19A6">
              <w:rPr>
                <w:noProof/>
                <w:webHidden/>
              </w:rPr>
              <w:fldChar w:fldCharType="separate"/>
            </w:r>
            <w:r w:rsidR="00CD19A6">
              <w:rPr>
                <w:noProof/>
                <w:webHidden/>
              </w:rPr>
              <w:t>17</w:t>
            </w:r>
            <w:r w:rsidR="00CD19A6">
              <w:rPr>
                <w:noProof/>
                <w:webHidden/>
              </w:rPr>
              <w:fldChar w:fldCharType="end"/>
            </w:r>
          </w:hyperlink>
        </w:p>
        <w:p w14:paraId="14347971" w14:textId="1F04FECE" w:rsidR="00CD19A6" w:rsidRDefault="00446F9D">
          <w:pPr>
            <w:pStyle w:val="13"/>
            <w:tabs>
              <w:tab w:val="right" w:leader="dot" w:pos="9344"/>
            </w:tabs>
            <w:rPr>
              <w:rFonts w:asciiTheme="minorHAnsi" w:eastAsiaTheme="minorEastAsia" w:hAnsiTheme="minorHAnsi"/>
              <w:noProof/>
              <w:sz w:val="22"/>
              <w:lang w:eastAsia="ru-RU"/>
            </w:rPr>
          </w:pPr>
          <w:hyperlink w:anchor="_Toc133354213" w:history="1">
            <w:r w:rsidR="00CD19A6" w:rsidRPr="001473C2">
              <w:rPr>
                <w:rStyle w:val="a8"/>
                <w:noProof/>
              </w:rPr>
              <w:t>Список источников и интернет-ресурсов:</w:t>
            </w:r>
            <w:r w:rsidR="00CD19A6">
              <w:rPr>
                <w:noProof/>
                <w:webHidden/>
              </w:rPr>
              <w:tab/>
            </w:r>
            <w:r w:rsidR="00CD19A6">
              <w:rPr>
                <w:noProof/>
                <w:webHidden/>
              </w:rPr>
              <w:fldChar w:fldCharType="begin"/>
            </w:r>
            <w:r w:rsidR="00CD19A6">
              <w:rPr>
                <w:noProof/>
                <w:webHidden/>
              </w:rPr>
              <w:instrText xml:space="preserve"> PAGEREF _Toc133354213 \h </w:instrText>
            </w:r>
            <w:r w:rsidR="00CD19A6">
              <w:rPr>
                <w:noProof/>
                <w:webHidden/>
              </w:rPr>
            </w:r>
            <w:r w:rsidR="00CD19A6">
              <w:rPr>
                <w:noProof/>
                <w:webHidden/>
              </w:rPr>
              <w:fldChar w:fldCharType="separate"/>
            </w:r>
            <w:r w:rsidR="00CD19A6">
              <w:rPr>
                <w:noProof/>
                <w:webHidden/>
              </w:rPr>
              <w:t>18</w:t>
            </w:r>
            <w:r w:rsidR="00CD19A6">
              <w:rPr>
                <w:noProof/>
                <w:webHidden/>
              </w:rPr>
              <w:fldChar w:fldCharType="end"/>
            </w:r>
          </w:hyperlink>
        </w:p>
        <w:p w14:paraId="3C23AF81" w14:textId="5F1F618A" w:rsidR="00CD19A6" w:rsidRDefault="00446F9D">
          <w:pPr>
            <w:pStyle w:val="13"/>
            <w:tabs>
              <w:tab w:val="right" w:leader="dot" w:pos="9344"/>
            </w:tabs>
            <w:rPr>
              <w:rFonts w:asciiTheme="minorHAnsi" w:eastAsiaTheme="minorEastAsia" w:hAnsiTheme="minorHAnsi"/>
              <w:noProof/>
              <w:sz w:val="22"/>
              <w:lang w:eastAsia="ru-RU"/>
            </w:rPr>
          </w:pPr>
          <w:hyperlink w:anchor="_Toc133354214" w:history="1">
            <w:r w:rsidR="00CD19A6" w:rsidRPr="001473C2">
              <w:rPr>
                <w:rStyle w:val="a8"/>
                <w:noProof/>
              </w:rPr>
              <w:t>Приложения</w:t>
            </w:r>
            <w:r w:rsidR="00CD19A6">
              <w:rPr>
                <w:noProof/>
                <w:webHidden/>
              </w:rPr>
              <w:tab/>
            </w:r>
            <w:r w:rsidR="00CD19A6">
              <w:rPr>
                <w:noProof/>
                <w:webHidden/>
              </w:rPr>
              <w:fldChar w:fldCharType="begin"/>
            </w:r>
            <w:r w:rsidR="00CD19A6">
              <w:rPr>
                <w:noProof/>
                <w:webHidden/>
              </w:rPr>
              <w:instrText xml:space="preserve"> PAGEREF _Toc133354214 \h </w:instrText>
            </w:r>
            <w:r w:rsidR="00CD19A6">
              <w:rPr>
                <w:noProof/>
                <w:webHidden/>
              </w:rPr>
            </w:r>
            <w:r w:rsidR="00CD19A6">
              <w:rPr>
                <w:noProof/>
                <w:webHidden/>
              </w:rPr>
              <w:fldChar w:fldCharType="separate"/>
            </w:r>
            <w:r w:rsidR="00CD19A6">
              <w:rPr>
                <w:noProof/>
                <w:webHidden/>
              </w:rPr>
              <w:t>19</w:t>
            </w:r>
            <w:r w:rsidR="00CD19A6">
              <w:rPr>
                <w:noProof/>
                <w:webHidden/>
              </w:rPr>
              <w:fldChar w:fldCharType="end"/>
            </w:r>
          </w:hyperlink>
        </w:p>
        <w:p w14:paraId="27E052A3" w14:textId="4010BE55" w:rsidR="00E5091D" w:rsidRDefault="00E5091D">
          <w:r>
            <w:rPr>
              <w:b/>
              <w:bCs/>
            </w:rPr>
            <w:fldChar w:fldCharType="end"/>
          </w:r>
        </w:p>
      </w:sdtContent>
    </w:sdt>
    <w:p w14:paraId="639FE2AA" w14:textId="07C777B7" w:rsidR="00BF09CA" w:rsidRDefault="00BF09CA" w:rsidP="00BF09CA">
      <w:pPr>
        <w:spacing w:after="0"/>
        <w:rPr>
          <w:b/>
          <w:bCs/>
          <w:szCs w:val="28"/>
        </w:rPr>
      </w:pPr>
    </w:p>
    <w:p w14:paraId="0A4866CC" w14:textId="169C663F" w:rsidR="00BF09CA" w:rsidRDefault="00BF09CA" w:rsidP="00BF09CA">
      <w:pPr>
        <w:spacing w:after="0"/>
        <w:rPr>
          <w:b/>
          <w:bCs/>
          <w:szCs w:val="28"/>
        </w:rPr>
      </w:pPr>
    </w:p>
    <w:p w14:paraId="090B32F7" w14:textId="0DAEEA6D" w:rsidR="00BF09CA" w:rsidRDefault="00BF09CA" w:rsidP="00BF09CA">
      <w:pPr>
        <w:spacing w:after="0"/>
        <w:rPr>
          <w:b/>
          <w:bCs/>
          <w:szCs w:val="28"/>
        </w:rPr>
      </w:pPr>
    </w:p>
    <w:p w14:paraId="0A641006" w14:textId="3BC7610A" w:rsidR="00BF09CA" w:rsidRDefault="00BF09CA" w:rsidP="00BF09CA">
      <w:pPr>
        <w:spacing w:after="0"/>
        <w:rPr>
          <w:b/>
          <w:bCs/>
          <w:szCs w:val="28"/>
        </w:rPr>
      </w:pPr>
    </w:p>
    <w:p w14:paraId="6AE29293" w14:textId="111DF85B" w:rsidR="00BF09CA" w:rsidRDefault="00BF09CA" w:rsidP="00BF09CA">
      <w:pPr>
        <w:spacing w:after="0"/>
        <w:rPr>
          <w:b/>
          <w:bCs/>
          <w:szCs w:val="28"/>
        </w:rPr>
      </w:pPr>
    </w:p>
    <w:p w14:paraId="45CD84B7" w14:textId="78692928" w:rsidR="00BF09CA" w:rsidRDefault="00BF09CA" w:rsidP="00BF09CA">
      <w:pPr>
        <w:spacing w:after="0"/>
        <w:rPr>
          <w:b/>
          <w:bCs/>
          <w:szCs w:val="28"/>
        </w:rPr>
      </w:pPr>
    </w:p>
    <w:p w14:paraId="755CEB13" w14:textId="08B32860" w:rsidR="00BF09CA" w:rsidRDefault="00BF09CA" w:rsidP="00BF09CA">
      <w:pPr>
        <w:spacing w:after="0"/>
        <w:rPr>
          <w:b/>
          <w:bCs/>
          <w:szCs w:val="28"/>
        </w:rPr>
      </w:pPr>
    </w:p>
    <w:p w14:paraId="5C2090B6" w14:textId="685C8BE7" w:rsidR="00BF09CA" w:rsidRDefault="00BF09CA" w:rsidP="00BF09CA">
      <w:pPr>
        <w:spacing w:after="0"/>
        <w:rPr>
          <w:b/>
          <w:bCs/>
          <w:szCs w:val="28"/>
        </w:rPr>
      </w:pPr>
    </w:p>
    <w:p w14:paraId="41700B70" w14:textId="02739E75" w:rsidR="00BF09CA" w:rsidRDefault="00BF09CA" w:rsidP="00BF09CA">
      <w:pPr>
        <w:spacing w:after="0"/>
        <w:rPr>
          <w:b/>
          <w:bCs/>
          <w:szCs w:val="28"/>
        </w:rPr>
      </w:pPr>
    </w:p>
    <w:p w14:paraId="2892AF05" w14:textId="1E51155C" w:rsidR="00BF09CA" w:rsidRDefault="00BF09CA" w:rsidP="00BF09CA">
      <w:pPr>
        <w:spacing w:after="0"/>
        <w:rPr>
          <w:b/>
          <w:bCs/>
          <w:szCs w:val="28"/>
        </w:rPr>
      </w:pPr>
    </w:p>
    <w:p w14:paraId="27AD19EE" w14:textId="36C87915" w:rsidR="00BF09CA" w:rsidRDefault="00BF09CA" w:rsidP="00BF09CA">
      <w:pPr>
        <w:spacing w:after="0"/>
        <w:rPr>
          <w:b/>
          <w:bCs/>
          <w:szCs w:val="28"/>
        </w:rPr>
      </w:pPr>
    </w:p>
    <w:p w14:paraId="43D9E841" w14:textId="19AFE659" w:rsidR="00BF09CA" w:rsidRDefault="00BF09CA" w:rsidP="00BF09CA">
      <w:pPr>
        <w:spacing w:after="0"/>
        <w:rPr>
          <w:b/>
          <w:bCs/>
          <w:szCs w:val="28"/>
        </w:rPr>
      </w:pPr>
    </w:p>
    <w:p w14:paraId="0C24AAEB" w14:textId="75BDB0E4" w:rsidR="00BF09CA" w:rsidRDefault="00BF09CA" w:rsidP="00BF09CA">
      <w:pPr>
        <w:spacing w:after="0"/>
        <w:rPr>
          <w:b/>
          <w:bCs/>
          <w:szCs w:val="28"/>
        </w:rPr>
      </w:pPr>
    </w:p>
    <w:p w14:paraId="09380B86" w14:textId="461ECE59" w:rsidR="00BF09CA" w:rsidRDefault="00BF09CA" w:rsidP="00BF09CA">
      <w:pPr>
        <w:spacing w:after="0"/>
        <w:rPr>
          <w:b/>
          <w:bCs/>
          <w:szCs w:val="28"/>
        </w:rPr>
      </w:pPr>
    </w:p>
    <w:p w14:paraId="26DF0ECA" w14:textId="564728C8" w:rsidR="00BF09CA" w:rsidRDefault="00BF09CA" w:rsidP="00BF09CA">
      <w:pPr>
        <w:spacing w:after="0"/>
        <w:rPr>
          <w:b/>
          <w:bCs/>
          <w:szCs w:val="28"/>
        </w:rPr>
      </w:pPr>
    </w:p>
    <w:p w14:paraId="3538C006" w14:textId="77777777" w:rsidR="00892E88" w:rsidRDefault="00892E88" w:rsidP="00BF09CA">
      <w:pPr>
        <w:spacing w:after="0"/>
        <w:rPr>
          <w:b/>
          <w:bCs/>
          <w:szCs w:val="28"/>
        </w:rPr>
      </w:pPr>
    </w:p>
    <w:p w14:paraId="1EEBE65D" w14:textId="1B99763F" w:rsidR="00BF09CA" w:rsidRPr="00E5091D" w:rsidRDefault="00BF09CA" w:rsidP="00E5091D">
      <w:pPr>
        <w:pStyle w:val="1"/>
      </w:pPr>
      <w:bookmarkStart w:id="1" w:name="_Toc133354193"/>
      <w:r w:rsidRPr="00E5091D">
        <w:lastRenderedPageBreak/>
        <w:t>Введение</w:t>
      </w:r>
      <w:bookmarkEnd w:id="1"/>
    </w:p>
    <w:p w14:paraId="132996C4" w14:textId="3D898A89" w:rsidR="00BF09CA" w:rsidRPr="001F0FFE" w:rsidRDefault="00BF09CA" w:rsidP="001F0FFE">
      <w:pPr>
        <w:rPr>
          <w:szCs w:val="24"/>
        </w:rPr>
      </w:pPr>
    </w:p>
    <w:p w14:paraId="2E0ECDBA" w14:textId="040DBC8E" w:rsidR="0001304B" w:rsidRDefault="001F0FFE" w:rsidP="0001304B">
      <w:pPr>
        <w:ind w:firstLine="709"/>
        <w:rPr>
          <w:szCs w:val="24"/>
        </w:rPr>
      </w:pPr>
      <w:r w:rsidRPr="001F0FFE">
        <w:rPr>
          <w:szCs w:val="24"/>
        </w:rPr>
        <w:t>Немало произведений художественной литературы, на страницах которых появляется образ Северной столицы России – Санкт-Петербурга. Это</w:t>
      </w:r>
      <w:r w:rsidR="00F33C5E">
        <w:rPr>
          <w:szCs w:val="24"/>
        </w:rPr>
        <w:t xml:space="preserve"> </w:t>
      </w:r>
      <w:r w:rsidR="00F33C5E" w:rsidRPr="001F0FFE">
        <w:rPr>
          <w:szCs w:val="24"/>
        </w:rPr>
        <w:t>–</w:t>
      </w:r>
      <w:r w:rsidRPr="001F0FFE">
        <w:rPr>
          <w:szCs w:val="24"/>
        </w:rPr>
        <w:t xml:space="preserve"> город, объединяющий судьбы людей</w:t>
      </w:r>
      <w:r>
        <w:rPr>
          <w:szCs w:val="24"/>
        </w:rPr>
        <w:t xml:space="preserve">; </w:t>
      </w:r>
      <w:r w:rsidRPr="001F0FFE">
        <w:rPr>
          <w:szCs w:val="24"/>
        </w:rPr>
        <w:t>место встреч и расставаний. Неудивительно, что многие писатели выбирают местом действия своих творений именно его.</w:t>
      </w:r>
      <w:r>
        <w:rPr>
          <w:szCs w:val="24"/>
        </w:rPr>
        <w:t xml:space="preserve"> </w:t>
      </w:r>
    </w:p>
    <w:p w14:paraId="046EBBBB" w14:textId="2DC930DB" w:rsidR="008D5C50" w:rsidRDefault="0001304B" w:rsidP="0001304B">
      <w:pPr>
        <w:ind w:firstLine="709"/>
        <w:rPr>
          <w:szCs w:val="24"/>
        </w:rPr>
      </w:pPr>
      <w:r>
        <w:rPr>
          <w:szCs w:val="24"/>
        </w:rPr>
        <w:t>Любое художественное произведение запоминается читателям не только своим неповторимым, увлекательным сюжетом, но и удивительными, ни на кого не похожими персонажами, за которыми интересно наблюдать</w:t>
      </w:r>
      <w:r w:rsidR="00C721A4">
        <w:rPr>
          <w:szCs w:val="24"/>
        </w:rPr>
        <w:t xml:space="preserve"> от начала</w:t>
      </w:r>
      <w:r w:rsidR="00F33C5E">
        <w:rPr>
          <w:szCs w:val="24"/>
        </w:rPr>
        <w:t xml:space="preserve"> произведения</w:t>
      </w:r>
      <w:r w:rsidR="00C721A4">
        <w:rPr>
          <w:szCs w:val="24"/>
        </w:rPr>
        <w:t xml:space="preserve"> </w:t>
      </w:r>
      <w:r>
        <w:rPr>
          <w:szCs w:val="24"/>
        </w:rPr>
        <w:t xml:space="preserve">до самого конца. </w:t>
      </w:r>
      <w:r w:rsidR="001F0FFE">
        <w:rPr>
          <w:szCs w:val="24"/>
        </w:rPr>
        <w:t>Санкт- Петербург становится своеобразной связующей ниточкой между ними</w:t>
      </w:r>
      <w:r w:rsidR="005B1FC8">
        <w:rPr>
          <w:szCs w:val="24"/>
        </w:rPr>
        <w:t>.</w:t>
      </w:r>
      <w:r>
        <w:rPr>
          <w:szCs w:val="24"/>
        </w:rPr>
        <w:t xml:space="preserve"> </w:t>
      </w:r>
      <w:r w:rsidR="005B1FC8">
        <w:rPr>
          <w:szCs w:val="24"/>
        </w:rPr>
        <w:t>П</w:t>
      </w:r>
      <w:r w:rsidR="001F0FFE" w:rsidRPr="001F0FFE">
        <w:rPr>
          <w:szCs w:val="24"/>
        </w:rPr>
        <w:t>олучается</w:t>
      </w:r>
      <w:r w:rsidR="005B1FC8">
        <w:rPr>
          <w:szCs w:val="24"/>
        </w:rPr>
        <w:t xml:space="preserve"> так</w:t>
      </w:r>
      <w:r w:rsidR="001F0FFE" w:rsidRPr="001F0FFE">
        <w:rPr>
          <w:szCs w:val="24"/>
        </w:rPr>
        <w:t xml:space="preserve">, что по одним и тем же улицам </w:t>
      </w:r>
      <w:r w:rsidR="00F33C5E">
        <w:rPr>
          <w:szCs w:val="24"/>
        </w:rPr>
        <w:t>зачастую пролегает</w:t>
      </w:r>
      <w:r w:rsidR="001F0FFE" w:rsidRPr="001F0FFE">
        <w:rPr>
          <w:szCs w:val="24"/>
        </w:rPr>
        <w:t xml:space="preserve"> маршрут разных героев различных произведений, а внимательный </w:t>
      </w:r>
      <w:r w:rsidR="002B4B4A">
        <w:rPr>
          <w:szCs w:val="24"/>
        </w:rPr>
        <w:t xml:space="preserve">и заинтересованный </w:t>
      </w:r>
      <w:r w:rsidR="001F0FFE" w:rsidRPr="001F0FFE">
        <w:rPr>
          <w:szCs w:val="24"/>
        </w:rPr>
        <w:t xml:space="preserve">читатель может </w:t>
      </w:r>
      <w:r w:rsidR="001F0FFE">
        <w:rPr>
          <w:szCs w:val="24"/>
        </w:rPr>
        <w:t>мысленно «</w:t>
      </w:r>
      <w:r w:rsidR="001F0FFE" w:rsidRPr="001F0FFE">
        <w:rPr>
          <w:szCs w:val="24"/>
        </w:rPr>
        <w:t>пройтись по</w:t>
      </w:r>
      <w:r w:rsidR="005B1FC8">
        <w:rPr>
          <w:szCs w:val="24"/>
        </w:rPr>
        <w:t xml:space="preserve"> их</w:t>
      </w:r>
      <w:r w:rsidR="001F0FFE" w:rsidRPr="001F0FFE">
        <w:rPr>
          <w:szCs w:val="24"/>
        </w:rPr>
        <w:t xml:space="preserve"> следам</w:t>
      </w:r>
      <w:r w:rsidR="001F0FFE">
        <w:rPr>
          <w:szCs w:val="24"/>
        </w:rPr>
        <w:t>».</w:t>
      </w:r>
      <w:r w:rsidR="00E775D4">
        <w:rPr>
          <w:szCs w:val="24"/>
        </w:rPr>
        <w:t xml:space="preserve"> Что мы и сделаем, взяв за основу произведения А.С. Пушкина, Н.В. Гоголя и Ф.М. Достоевского.</w:t>
      </w:r>
    </w:p>
    <w:p w14:paraId="4701F3AE" w14:textId="69788C52" w:rsidR="00C721A4" w:rsidRDefault="00C721A4" w:rsidP="00C721A4">
      <w:pPr>
        <w:pStyle w:val="21"/>
        <w:jc w:val="both"/>
      </w:pPr>
      <w:r>
        <w:rPr>
          <w:sz w:val="28"/>
        </w:rPr>
        <w:t>Актуальность</w:t>
      </w:r>
      <w:r w:rsidRPr="00E775D4">
        <w:rPr>
          <w:sz w:val="28"/>
        </w:rPr>
        <w:t>:</w:t>
      </w:r>
    </w:p>
    <w:p w14:paraId="206FD17A" w14:textId="44E99E00" w:rsidR="00C721A4" w:rsidRPr="00C721A4" w:rsidRDefault="00F33C5E" w:rsidP="00C721A4">
      <w:pPr>
        <w:pStyle w:val="21"/>
        <w:jc w:val="both"/>
        <w:rPr>
          <w:b w:val="0"/>
          <w:bCs w:val="0"/>
        </w:rPr>
      </w:pPr>
      <w:r>
        <w:rPr>
          <w:b w:val="0"/>
          <w:bCs w:val="0"/>
        </w:rPr>
        <w:t>В последнее время наблюдается тенденция спада интереса подрастающего поколения к чтению. Как заставить душу трудиться? Как пробудить интерес к чтению литературных произведений?</w:t>
      </w:r>
    </w:p>
    <w:p w14:paraId="3BA35BAA" w14:textId="77777777" w:rsidR="00C721A4" w:rsidRDefault="00C721A4" w:rsidP="00C721A4">
      <w:pPr>
        <w:pStyle w:val="21"/>
        <w:jc w:val="both"/>
        <w:rPr>
          <w:b w:val="0"/>
          <w:bCs w:val="0"/>
          <w:szCs w:val="24"/>
        </w:rPr>
      </w:pPr>
    </w:p>
    <w:p w14:paraId="5680B710" w14:textId="22FBC5D1" w:rsidR="0055091B" w:rsidRDefault="008D5C50" w:rsidP="0055091B">
      <w:pPr>
        <w:pStyle w:val="21"/>
        <w:jc w:val="both"/>
      </w:pPr>
      <w:r w:rsidRPr="00E775D4">
        <w:rPr>
          <w:sz w:val="28"/>
        </w:rPr>
        <w:t>Цель проекта:</w:t>
      </w:r>
    </w:p>
    <w:p w14:paraId="42EAC680" w14:textId="67DE1D12" w:rsidR="008D5C50" w:rsidRDefault="0055091B" w:rsidP="00C721A4">
      <w:pPr>
        <w:pStyle w:val="21"/>
        <w:jc w:val="both"/>
        <w:rPr>
          <w:b w:val="0"/>
          <w:bCs w:val="0"/>
          <w:szCs w:val="24"/>
        </w:rPr>
      </w:pPr>
      <w:r>
        <w:rPr>
          <w:b w:val="0"/>
          <w:bCs w:val="0"/>
          <w:szCs w:val="24"/>
        </w:rPr>
        <w:t>П</w:t>
      </w:r>
      <w:r w:rsidR="00E775D4">
        <w:rPr>
          <w:b w:val="0"/>
          <w:bCs w:val="0"/>
          <w:szCs w:val="24"/>
        </w:rPr>
        <w:t xml:space="preserve">ривлечь внимание </w:t>
      </w:r>
      <w:r w:rsidR="00A24494">
        <w:rPr>
          <w:b w:val="0"/>
          <w:bCs w:val="0"/>
          <w:szCs w:val="24"/>
        </w:rPr>
        <w:t>об</w:t>
      </w:r>
      <w:r w:rsidR="00E775D4">
        <w:rPr>
          <w:b w:val="0"/>
          <w:bCs w:val="0"/>
          <w:szCs w:val="24"/>
        </w:rPr>
        <w:t>уча</w:t>
      </w:r>
      <w:r w:rsidR="00A24494">
        <w:rPr>
          <w:b w:val="0"/>
          <w:bCs w:val="0"/>
          <w:szCs w:val="24"/>
        </w:rPr>
        <w:t>ю</w:t>
      </w:r>
      <w:r w:rsidR="00E775D4">
        <w:rPr>
          <w:b w:val="0"/>
          <w:bCs w:val="0"/>
          <w:szCs w:val="24"/>
        </w:rPr>
        <w:t>щихся к произведениям литературы</w:t>
      </w:r>
      <w:r w:rsidR="005B1FC8">
        <w:rPr>
          <w:b w:val="0"/>
          <w:bCs w:val="0"/>
          <w:szCs w:val="24"/>
        </w:rPr>
        <w:t xml:space="preserve"> </w:t>
      </w:r>
      <w:r w:rsidR="00F33C5E">
        <w:rPr>
          <w:b w:val="0"/>
          <w:bCs w:val="0"/>
          <w:szCs w:val="24"/>
        </w:rPr>
        <w:t>с помощью экскурсии,</w:t>
      </w:r>
      <w:r w:rsidR="005B1FC8">
        <w:rPr>
          <w:b w:val="0"/>
          <w:bCs w:val="0"/>
          <w:szCs w:val="24"/>
        </w:rPr>
        <w:t xml:space="preserve"> </w:t>
      </w:r>
      <w:r w:rsidR="00F33C5E">
        <w:rPr>
          <w:b w:val="0"/>
          <w:bCs w:val="0"/>
          <w:szCs w:val="24"/>
        </w:rPr>
        <w:t>визуализирующей</w:t>
      </w:r>
      <w:r w:rsidR="00E775D4">
        <w:rPr>
          <w:b w:val="0"/>
          <w:bCs w:val="0"/>
          <w:szCs w:val="24"/>
        </w:rPr>
        <w:t xml:space="preserve"> перемещени</w:t>
      </w:r>
      <w:r w:rsidR="00F33C5E">
        <w:rPr>
          <w:b w:val="0"/>
          <w:bCs w:val="0"/>
          <w:szCs w:val="24"/>
        </w:rPr>
        <w:t>я</w:t>
      </w:r>
      <w:r w:rsidR="00E775D4">
        <w:rPr>
          <w:b w:val="0"/>
          <w:bCs w:val="0"/>
          <w:szCs w:val="24"/>
        </w:rPr>
        <w:t xml:space="preserve"> персонажей произведений </w:t>
      </w:r>
      <w:r w:rsidR="00E775D4" w:rsidRPr="00E775D4">
        <w:rPr>
          <w:b w:val="0"/>
          <w:bCs w:val="0"/>
          <w:szCs w:val="24"/>
        </w:rPr>
        <w:t>А.</w:t>
      </w:r>
      <w:r w:rsidR="009753A6">
        <w:rPr>
          <w:b w:val="0"/>
          <w:bCs w:val="0"/>
          <w:szCs w:val="24"/>
        </w:rPr>
        <w:t xml:space="preserve"> </w:t>
      </w:r>
      <w:r w:rsidR="00E775D4" w:rsidRPr="00E775D4">
        <w:rPr>
          <w:b w:val="0"/>
          <w:bCs w:val="0"/>
          <w:szCs w:val="24"/>
        </w:rPr>
        <w:t>С. Пушкина, Н.</w:t>
      </w:r>
      <w:r w:rsidR="009753A6">
        <w:rPr>
          <w:b w:val="0"/>
          <w:bCs w:val="0"/>
          <w:szCs w:val="24"/>
        </w:rPr>
        <w:t xml:space="preserve"> </w:t>
      </w:r>
      <w:r w:rsidR="00E775D4" w:rsidRPr="00E775D4">
        <w:rPr>
          <w:b w:val="0"/>
          <w:bCs w:val="0"/>
          <w:szCs w:val="24"/>
        </w:rPr>
        <w:t>В. Гоголя и Ф.</w:t>
      </w:r>
      <w:r w:rsidR="009753A6">
        <w:rPr>
          <w:b w:val="0"/>
          <w:bCs w:val="0"/>
          <w:szCs w:val="24"/>
        </w:rPr>
        <w:t xml:space="preserve"> </w:t>
      </w:r>
      <w:r w:rsidR="00E775D4" w:rsidRPr="00E775D4">
        <w:rPr>
          <w:b w:val="0"/>
          <w:bCs w:val="0"/>
          <w:szCs w:val="24"/>
        </w:rPr>
        <w:t>М.</w:t>
      </w:r>
      <w:r w:rsidR="00E775D4">
        <w:rPr>
          <w:szCs w:val="24"/>
        </w:rPr>
        <w:t xml:space="preserve"> </w:t>
      </w:r>
      <w:r w:rsidR="00E775D4" w:rsidRPr="00E775D4">
        <w:rPr>
          <w:b w:val="0"/>
          <w:bCs w:val="0"/>
          <w:szCs w:val="24"/>
        </w:rPr>
        <w:t xml:space="preserve">Достоевского </w:t>
      </w:r>
      <w:r w:rsidR="00E775D4">
        <w:rPr>
          <w:b w:val="0"/>
          <w:bCs w:val="0"/>
          <w:szCs w:val="24"/>
        </w:rPr>
        <w:t>по городу Санкт-Петербургу</w:t>
      </w:r>
      <w:r w:rsidR="004773BD">
        <w:rPr>
          <w:b w:val="0"/>
          <w:bCs w:val="0"/>
          <w:szCs w:val="24"/>
        </w:rPr>
        <w:t xml:space="preserve">; </w:t>
      </w:r>
      <w:r w:rsidR="00F33C5E">
        <w:rPr>
          <w:b w:val="0"/>
          <w:bCs w:val="0"/>
          <w:szCs w:val="24"/>
        </w:rPr>
        <w:t>расширить кругозор подростков</w:t>
      </w:r>
      <w:r w:rsidR="00E775D4">
        <w:rPr>
          <w:b w:val="0"/>
          <w:bCs w:val="0"/>
          <w:szCs w:val="24"/>
        </w:rPr>
        <w:t>.</w:t>
      </w:r>
    </w:p>
    <w:p w14:paraId="16CCBB73" w14:textId="77777777" w:rsidR="00E775D4" w:rsidRDefault="00E775D4" w:rsidP="009B77AC">
      <w:pPr>
        <w:pStyle w:val="21"/>
        <w:ind w:firstLine="709"/>
        <w:jc w:val="both"/>
        <w:rPr>
          <w:b w:val="0"/>
          <w:bCs w:val="0"/>
          <w:szCs w:val="24"/>
        </w:rPr>
      </w:pPr>
    </w:p>
    <w:p w14:paraId="35A5AFB1" w14:textId="473FD6E9" w:rsidR="008D5C50" w:rsidRPr="00E775D4" w:rsidRDefault="008D5C50" w:rsidP="0055091B">
      <w:pPr>
        <w:pStyle w:val="21"/>
        <w:jc w:val="both"/>
        <w:rPr>
          <w:sz w:val="28"/>
        </w:rPr>
      </w:pPr>
      <w:r w:rsidRPr="00E775D4">
        <w:rPr>
          <w:sz w:val="28"/>
        </w:rPr>
        <w:t>Задачи проекта:</w:t>
      </w:r>
    </w:p>
    <w:p w14:paraId="772481F5" w14:textId="6529CF21" w:rsidR="00E775D4" w:rsidRDefault="00CB39F1" w:rsidP="00E775D4">
      <w:pPr>
        <w:pStyle w:val="21"/>
        <w:numPr>
          <w:ilvl w:val="0"/>
          <w:numId w:val="1"/>
        </w:numPr>
        <w:jc w:val="both"/>
        <w:rPr>
          <w:b w:val="0"/>
          <w:bCs w:val="0"/>
          <w:szCs w:val="24"/>
        </w:rPr>
      </w:pPr>
      <w:r>
        <w:rPr>
          <w:b w:val="0"/>
          <w:bCs w:val="0"/>
          <w:szCs w:val="24"/>
        </w:rPr>
        <w:t>п</w:t>
      </w:r>
      <w:r w:rsidR="00E775D4">
        <w:rPr>
          <w:b w:val="0"/>
          <w:bCs w:val="0"/>
          <w:szCs w:val="24"/>
        </w:rPr>
        <w:t xml:space="preserve">роанализировать произведения </w:t>
      </w:r>
      <w:r w:rsidR="00E775D4" w:rsidRPr="00E775D4">
        <w:rPr>
          <w:b w:val="0"/>
          <w:bCs w:val="0"/>
          <w:szCs w:val="24"/>
        </w:rPr>
        <w:t>А.</w:t>
      </w:r>
      <w:r w:rsidR="009753A6">
        <w:rPr>
          <w:b w:val="0"/>
          <w:bCs w:val="0"/>
          <w:szCs w:val="24"/>
        </w:rPr>
        <w:t xml:space="preserve"> </w:t>
      </w:r>
      <w:r w:rsidR="00E775D4" w:rsidRPr="00E775D4">
        <w:rPr>
          <w:b w:val="0"/>
          <w:bCs w:val="0"/>
          <w:szCs w:val="24"/>
        </w:rPr>
        <w:t>С. Пушкина, Н.</w:t>
      </w:r>
      <w:r w:rsidR="009753A6">
        <w:rPr>
          <w:b w:val="0"/>
          <w:bCs w:val="0"/>
          <w:szCs w:val="24"/>
        </w:rPr>
        <w:t xml:space="preserve"> </w:t>
      </w:r>
      <w:r w:rsidR="00E775D4" w:rsidRPr="00E775D4">
        <w:rPr>
          <w:b w:val="0"/>
          <w:bCs w:val="0"/>
          <w:szCs w:val="24"/>
        </w:rPr>
        <w:t>В. Гоголя и Ф.</w:t>
      </w:r>
      <w:r w:rsidR="009753A6">
        <w:rPr>
          <w:b w:val="0"/>
          <w:bCs w:val="0"/>
          <w:szCs w:val="24"/>
        </w:rPr>
        <w:t xml:space="preserve"> </w:t>
      </w:r>
      <w:r w:rsidR="00E775D4" w:rsidRPr="00E775D4">
        <w:rPr>
          <w:b w:val="0"/>
          <w:bCs w:val="0"/>
          <w:szCs w:val="24"/>
        </w:rPr>
        <w:t>М. Достоевского</w:t>
      </w:r>
      <w:r w:rsidR="00E775D4">
        <w:rPr>
          <w:b w:val="0"/>
          <w:bCs w:val="0"/>
          <w:szCs w:val="24"/>
        </w:rPr>
        <w:t>;</w:t>
      </w:r>
    </w:p>
    <w:p w14:paraId="2522364C" w14:textId="540F5E4C" w:rsidR="00E775D4" w:rsidRDefault="00CB39F1" w:rsidP="00E775D4">
      <w:pPr>
        <w:pStyle w:val="21"/>
        <w:numPr>
          <w:ilvl w:val="0"/>
          <w:numId w:val="1"/>
        </w:numPr>
        <w:jc w:val="both"/>
        <w:rPr>
          <w:b w:val="0"/>
          <w:bCs w:val="0"/>
          <w:szCs w:val="24"/>
        </w:rPr>
      </w:pPr>
      <w:r>
        <w:rPr>
          <w:b w:val="0"/>
          <w:bCs w:val="0"/>
          <w:szCs w:val="24"/>
        </w:rPr>
        <w:t>и</w:t>
      </w:r>
      <w:r w:rsidR="0055091B">
        <w:rPr>
          <w:b w:val="0"/>
          <w:bCs w:val="0"/>
          <w:szCs w:val="24"/>
        </w:rPr>
        <w:t>сследовать Санкт-Петербург как литературную столицу;</w:t>
      </w:r>
    </w:p>
    <w:p w14:paraId="42092181" w14:textId="33FB07DB" w:rsidR="0055091B" w:rsidRDefault="00CB39F1" w:rsidP="00E775D4">
      <w:pPr>
        <w:pStyle w:val="21"/>
        <w:numPr>
          <w:ilvl w:val="0"/>
          <w:numId w:val="1"/>
        </w:numPr>
        <w:jc w:val="both"/>
        <w:rPr>
          <w:b w:val="0"/>
          <w:bCs w:val="0"/>
          <w:szCs w:val="24"/>
        </w:rPr>
      </w:pPr>
      <w:r>
        <w:rPr>
          <w:b w:val="0"/>
          <w:bCs w:val="0"/>
          <w:szCs w:val="24"/>
        </w:rPr>
        <w:t>и</w:t>
      </w:r>
      <w:r w:rsidR="0055091B">
        <w:rPr>
          <w:b w:val="0"/>
          <w:bCs w:val="0"/>
          <w:szCs w:val="24"/>
        </w:rPr>
        <w:t>зучить маршруты персонажей для создания виртуальной экскурсии по Санкт-Петербургу;</w:t>
      </w:r>
    </w:p>
    <w:p w14:paraId="61ECDD08" w14:textId="406925B0" w:rsidR="0055091B" w:rsidRDefault="00CB39F1" w:rsidP="00E775D4">
      <w:pPr>
        <w:pStyle w:val="21"/>
        <w:numPr>
          <w:ilvl w:val="0"/>
          <w:numId w:val="1"/>
        </w:numPr>
        <w:jc w:val="both"/>
        <w:rPr>
          <w:b w:val="0"/>
          <w:bCs w:val="0"/>
          <w:szCs w:val="24"/>
        </w:rPr>
      </w:pPr>
      <w:r>
        <w:rPr>
          <w:b w:val="0"/>
          <w:bCs w:val="0"/>
          <w:szCs w:val="24"/>
        </w:rPr>
        <w:t>с</w:t>
      </w:r>
      <w:r w:rsidR="0055091B">
        <w:rPr>
          <w:b w:val="0"/>
          <w:bCs w:val="0"/>
          <w:szCs w:val="24"/>
        </w:rPr>
        <w:t>оздать виртуальную экскурсию по Санкт-Петербургу;</w:t>
      </w:r>
    </w:p>
    <w:p w14:paraId="45FA0713" w14:textId="4761D128" w:rsidR="0055091B" w:rsidRDefault="00CB39F1" w:rsidP="00E775D4">
      <w:pPr>
        <w:pStyle w:val="21"/>
        <w:numPr>
          <w:ilvl w:val="0"/>
          <w:numId w:val="1"/>
        </w:numPr>
        <w:jc w:val="both"/>
        <w:rPr>
          <w:b w:val="0"/>
          <w:bCs w:val="0"/>
          <w:szCs w:val="24"/>
        </w:rPr>
      </w:pPr>
      <w:r>
        <w:rPr>
          <w:b w:val="0"/>
          <w:bCs w:val="0"/>
          <w:szCs w:val="24"/>
        </w:rPr>
        <w:t>с</w:t>
      </w:r>
      <w:r w:rsidR="0055091B">
        <w:rPr>
          <w:b w:val="0"/>
          <w:bCs w:val="0"/>
          <w:szCs w:val="24"/>
        </w:rPr>
        <w:t xml:space="preserve">оздать опорную презентацию </w:t>
      </w:r>
      <w:r>
        <w:rPr>
          <w:b w:val="0"/>
          <w:bCs w:val="0"/>
          <w:szCs w:val="24"/>
        </w:rPr>
        <w:t>для защиты проекта</w:t>
      </w:r>
    </w:p>
    <w:p w14:paraId="0F33B2AF" w14:textId="34CF7F87" w:rsidR="0055091B" w:rsidRDefault="0055091B" w:rsidP="0055091B">
      <w:pPr>
        <w:pStyle w:val="21"/>
        <w:ind w:left="720"/>
        <w:jc w:val="both"/>
        <w:rPr>
          <w:b w:val="0"/>
          <w:bCs w:val="0"/>
          <w:szCs w:val="24"/>
        </w:rPr>
      </w:pPr>
    </w:p>
    <w:p w14:paraId="175C2D18" w14:textId="77777777" w:rsidR="0055091B" w:rsidRDefault="0055091B" w:rsidP="0055091B">
      <w:pPr>
        <w:pStyle w:val="21"/>
        <w:ind w:left="720"/>
        <w:jc w:val="both"/>
        <w:rPr>
          <w:b w:val="0"/>
          <w:bCs w:val="0"/>
          <w:szCs w:val="24"/>
        </w:rPr>
      </w:pPr>
    </w:p>
    <w:p w14:paraId="560BF2FD" w14:textId="35AB0876" w:rsidR="008D5C50" w:rsidRDefault="008D5C50" w:rsidP="0055091B">
      <w:pPr>
        <w:pStyle w:val="21"/>
        <w:jc w:val="both"/>
        <w:rPr>
          <w:b w:val="0"/>
          <w:bCs w:val="0"/>
          <w:szCs w:val="24"/>
        </w:rPr>
      </w:pPr>
      <w:r w:rsidRPr="002B4B4A">
        <w:rPr>
          <w:sz w:val="28"/>
        </w:rPr>
        <w:t>Область исследования:</w:t>
      </w:r>
      <w:r w:rsidR="0055091B">
        <w:rPr>
          <w:b w:val="0"/>
          <w:bCs w:val="0"/>
          <w:szCs w:val="24"/>
        </w:rPr>
        <w:t xml:space="preserve"> литература</w:t>
      </w:r>
    </w:p>
    <w:p w14:paraId="1633FF37" w14:textId="77777777" w:rsidR="0055091B" w:rsidRDefault="0055091B" w:rsidP="0055091B">
      <w:pPr>
        <w:pStyle w:val="21"/>
        <w:jc w:val="both"/>
        <w:rPr>
          <w:b w:val="0"/>
          <w:bCs w:val="0"/>
          <w:szCs w:val="24"/>
        </w:rPr>
      </w:pPr>
    </w:p>
    <w:p w14:paraId="099733E9" w14:textId="1EF3310C" w:rsidR="0055091B" w:rsidRDefault="008D5C50" w:rsidP="009753A6">
      <w:pPr>
        <w:pStyle w:val="21"/>
        <w:jc w:val="both"/>
        <w:rPr>
          <w:b w:val="0"/>
          <w:bCs w:val="0"/>
          <w:szCs w:val="24"/>
        </w:rPr>
      </w:pPr>
      <w:r w:rsidRPr="002B4B4A">
        <w:rPr>
          <w:sz w:val="28"/>
        </w:rPr>
        <w:t>Объект исследования:</w:t>
      </w:r>
      <w:r w:rsidR="0055091B">
        <w:rPr>
          <w:b w:val="0"/>
          <w:bCs w:val="0"/>
          <w:szCs w:val="24"/>
        </w:rPr>
        <w:t xml:space="preserve"> произведения </w:t>
      </w:r>
      <w:r w:rsidR="0055091B" w:rsidRPr="00E775D4">
        <w:rPr>
          <w:b w:val="0"/>
          <w:bCs w:val="0"/>
          <w:szCs w:val="24"/>
        </w:rPr>
        <w:t>А.</w:t>
      </w:r>
      <w:r w:rsidR="009753A6">
        <w:rPr>
          <w:b w:val="0"/>
          <w:bCs w:val="0"/>
          <w:szCs w:val="24"/>
        </w:rPr>
        <w:t xml:space="preserve"> </w:t>
      </w:r>
      <w:r w:rsidR="0055091B" w:rsidRPr="00E775D4">
        <w:rPr>
          <w:b w:val="0"/>
          <w:bCs w:val="0"/>
          <w:szCs w:val="24"/>
        </w:rPr>
        <w:t>С. Пушкина, Н.</w:t>
      </w:r>
      <w:r w:rsidR="009753A6">
        <w:rPr>
          <w:b w:val="0"/>
          <w:bCs w:val="0"/>
          <w:szCs w:val="24"/>
        </w:rPr>
        <w:t xml:space="preserve"> </w:t>
      </w:r>
      <w:r w:rsidR="0055091B" w:rsidRPr="00E775D4">
        <w:rPr>
          <w:b w:val="0"/>
          <w:bCs w:val="0"/>
          <w:szCs w:val="24"/>
        </w:rPr>
        <w:t>В. Гоголя</w:t>
      </w:r>
      <w:r w:rsidR="009753A6">
        <w:rPr>
          <w:b w:val="0"/>
          <w:bCs w:val="0"/>
          <w:szCs w:val="24"/>
        </w:rPr>
        <w:t xml:space="preserve">, </w:t>
      </w:r>
      <w:r w:rsidR="0055091B" w:rsidRPr="00E775D4">
        <w:rPr>
          <w:b w:val="0"/>
          <w:bCs w:val="0"/>
          <w:szCs w:val="24"/>
        </w:rPr>
        <w:t>Ф.</w:t>
      </w:r>
      <w:r w:rsidR="009753A6">
        <w:rPr>
          <w:b w:val="0"/>
          <w:bCs w:val="0"/>
          <w:szCs w:val="24"/>
        </w:rPr>
        <w:t xml:space="preserve"> </w:t>
      </w:r>
      <w:r w:rsidR="0055091B" w:rsidRPr="00E775D4">
        <w:rPr>
          <w:b w:val="0"/>
          <w:bCs w:val="0"/>
          <w:szCs w:val="24"/>
        </w:rPr>
        <w:t>М. Достоевского</w:t>
      </w:r>
    </w:p>
    <w:p w14:paraId="72E25A04" w14:textId="77777777" w:rsidR="009753A6" w:rsidRDefault="009753A6" w:rsidP="009753A6">
      <w:pPr>
        <w:pStyle w:val="21"/>
        <w:jc w:val="left"/>
        <w:rPr>
          <w:b w:val="0"/>
          <w:bCs w:val="0"/>
          <w:szCs w:val="24"/>
        </w:rPr>
      </w:pPr>
    </w:p>
    <w:p w14:paraId="42FEDE9F" w14:textId="7F3120E5" w:rsidR="0055091B" w:rsidRDefault="0055091B" w:rsidP="0055091B">
      <w:pPr>
        <w:pStyle w:val="21"/>
        <w:jc w:val="both"/>
        <w:rPr>
          <w:b w:val="0"/>
          <w:bCs w:val="0"/>
          <w:szCs w:val="24"/>
        </w:rPr>
      </w:pPr>
      <w:r w:rsidRPr="002B4B4A">
        <w:rPr>
          <w:sz w:val="28"/>
        </w:rPr>
        <w:t>Гипотеза:</w:t>
      </w:r>
      <w:r>
        <w:rPr>
          <w:b w:val="0"/>
          <w:bCs w:val="0"/>
          <w:szCs w:val="24"/>
        </w:rPr>
        <w:t xml:space="preserve"> интерактивность материала сможет вызвать интерес </w:t>
      </w:r>
      <w:r w:rsidR="00F33C5E">
        <w:rPr>
          <w:b w:val="0"/>
          <w:bCs w:val="0"/>
          <w:szCs w:val="24"/>
        </w:rPr>
        <w:t xml:space="preserve">у </w:t>
      </w:r>
      <w:r>
        <w:rPr>
          <w:b w:val="0"/>
          <w:bCs w:val="0"/>
          <w:szCs w:val="24"/>
        </w:rPr>
        <w:t>современного школьника к чтению произведений</w:t>
      </w:r>
    </w:p>
    <w:p w14:paraId="103F1895" w14:textId="77777777" w:rsidR="0055091B" w:rsidRDefault="0055091B" w:rsidP="0055091B">
      <w:pPr>
        <w:pStyle w:val="21"/>
        <w:jc w:val="both"/>
        <w:rPr>
          <w:b w:val="0"/>
          <w:bCs w:val="0"/>
          <w:szCs w:val="24"/>
        </w:rPr>
      </w:pPr>
    </w:p>
    <w:p w14:paraId="3D5356F4" w14:textId="36A29F04" w:rsidR="008D5C50" w:rsidRPr="00E5091D" w:rsidRDefault="008D5C50" w:rsidP="0055091B">
      <w:pPr>
        <w:pStyle w:val="21"/>
        <w:jc w:val="both"/>
        <w:rPr>
          <w:sz w:val="28"/>
        </w:rPr>
      </w:pPr>
      <w:r w:rsidRPr="00E5091D">
        <w:rPr>
          <w:sz w:val="28"/>
        </w:rPr>
        <w:t>Методы исследования:</w:t>
      </w:r>
    </w:p>
    <w:p w14:paraId="3C52B675" w14:textId="2544F511" w:rsidR="00FD1A11" w:rsidRDefault="002B4B4A" w:rsidP="002B4B4A">
      <w:pPr>
        <w:pStyle w:val="21"/>
        <w:numPr>
          <w:ilvl w:val="0"/>
          <w:numId w:val="2"/>
        </w:numPr>
        <w:jc w:val="both"/>
        <w:rPr>
          <w:b w:val="0"/>
          <w:bCs w:val="0"/>
          <w:szCs w:val="24"/>
        </w:rPr>
      </w:pPr>
      <w:r>
        <w:rPr>
          <w:b w:val="0"/>
          <w:bCs w:val="0"/>
          <w:szCs w:val="24"/>
        </w:rPr>
        <w:t>изучение научной и художественной литературы;</w:t>
      </w:r>
    </w:p>
    <w:p w14:paraId="7CD58D55" w14:textId="4B315E1F" w:rsidR="002B4B4A" w:rsidRDefault="002B4B4A" w:rsidP="002B4B4A">
      <w:pPr>
        <w:pStyle w:val="21"/>
        <w:numPr>
          <w:ilvl w:val="0"/>
          <w:numId w:val="2"/>
        </w:numPr>
        <w:jc w:val="both"/>
        <w:rPr>
          <w:b w:val="0"/>
          <w:bCs w:val="0"/>
          <w:szCs w:val="24"/>
        </w:rPr>
      </w:pPr>
      <w:r>
        <w:rPr>
          <w:b w:val="0"/>
          <w:bCs w:val="0"/>
          <w:szCs w:val="24"/>
        </w:rPr>
        <w:t>работа с Интернет-ресурсами;</w:t>
      </w:r>
    </w:p>
    <w:p w14:paraId="3FF4AADF" w14:textId="7309D272" w:rsidR="002B4B4A" w:rsidRDefault="002B4B4A" w:rsidP="002B4B4A">
      <w:pPr>
        <w:pStyle w:val="21"/>
        <w:numPr>
          <w:ilvl w:val="0"/>
          <w:numId w:val="2"/>
        </w:numPr>
        <w:jc w:val="both"/>
        <w:rPr>
          <w:b w:val="0"/>
          <w:bCs w:val="0"/>
          <w:szCs w:val="24"/>
        </w:rPr>
      </w:pPr>
      <w:r>
        <w:rPr>
          <w:b w:val="0"/>
          <w:bCs w:val="0"/>
          <w:szCs w:val="24"/>
        </w:rPr>
        <w:t>анализ художественных произведений;</w:t>
      </w:r>
    </w:p>
    <w:p w14:paraId="5ADB5307" w14:textId="514CAF8E" w:rsidR="002B4B4A" w:rsidRDefault="002B4B4A" w:rsidP="002B4B4A">
      <w:pPr>
        <w:pStyle w:val="21"/>
        <w:numPr>
          <w:ilvl w:val="0"/>
          <w:numId w:val="2"/>
        </w:numPr>
        <w:jc w:val="both"/>
        <w:rPr>
          <w:b w:val="0"/>
          <w:bCs w:val="0"/>
          <w:szCs w:val="24"/>
        </w:rPr>
      </w:pPr>
      <w:r>
        <w:rPr>
          <w:b w:val="0"/>
          <w:bCs w:val="0"/>
          <w:szCs w:val="24"/>
        </w:rPr>
        <w:t>метод обобщения полученной информации;</w:t>
      </w:r>
    </w:p>
    <w:p w14:paraId="3ED72F98" w14:textId="54C126AF" w:rsidR="00F227D9" w:rsidRPr="00903604" w:rsidRDefault="002B4B4A" w:rsidP="00F227D9">
      <w:pPr>
        <w:pStyle w:val="21"/>
        <w:numPr>
          <w:ilvl w:val="0"/>
          <w:numId w:val="2"/>
        </w:numPr>
        <w:jc w:val="both"/>
        <w:rPr>
          <w:b w:val="0"/>
          <w:bCs w:val="0"/>
          <w:szCs w:val="24"/>
        </w:rPr>
      </w:pPr>
      <w:r>
        <w:rPr>
          <w:b w:val="0"/>
          <w:bCs w:val="0"/>
          <w:szCs w:val="24"/>
        </w:rPr>
        <w:t>создание виртуальной экскурсии</w:t>
      </w:r>
      <w:r w:rsidR="009753A6">
        <w:rPr>
          <w:b w:val="0"/>
          <w:bCs w:val="0"/>
          <w:szCs w:val="24"/>
        </w:rPr>
        <w:t xml:space="preserve"> </w:t>
      </w:r>
      <w:r>
        <w:rPr>
          <w:b w:val="0"/>
          <w:bCs w:val="0"/>
          <w:szCs w:val="24"/>
        </w:rPr>
        <w:t>и презентации</w:t>
      </w:r>
      <w:r w:rsidR="00E5091D">
        <w:rPr>
          <w:b w:val="0"/>
          <w:bCs w:val="0"/>
          <w:szCs w:val="24"/>
        </w:rPr>
        <w:t>.</w:t>
      </w:r>
    </w:p>
    <w:p w14:paraId="665C2763" w14:textId="7E58C0D0" w:rsidR="00885793" w:rsidRPr="00F227D9" w:rsidRDefault="00885793" w:rsidP="00F227D9">
      <w:pPr>
        <w:pStyle w:val="1"/>
        <w:rPr>
          <w:szCs w:val="24"/>
        </w:rPr>
      </w:pPr>
      <w:r>
        <w:rPr>
          <w:bCs/>
          <w:szCs w:val="24"/>
        </w:rPr>
        <w:lastRenderedPageBreak/>
        <w:t xml:space="preserve"> </w:t>
      </w:r>
      <w:bookmarkStart w:id="2" w:name="_Toc133354194"/>
      <w:r w:rsidRPr="00885793">
        <w:t>Этапы работы</w:t>
      </w:r>
      <w:bookmarkEnd w:id="2"/>
    </w:p>
    <w:p w14:paraId="7677746F" w14:textId="5FBABD4F" w:rsidR="00885793" w:rsidRDefault="00885793" w:rsidP="00885793"/>
    <w:p w14:paraId="19FD6AA0" w14:textId="1B83D6D9" w:rsidR="00885793" w:rsidRDefault="00885793" w:rsidP="00607CEE">
      <w:pPr>
        <w:ind w:firstLine="708"/>
      </w:pPr>
      <w:r>
        <w:t>Пе</w:t>
      </w:r>
      <w:r w:rsidR="00607CEE">
        <w:t xml:space="preserve">рвый этап </w:t>
      </w:r>
      <w:r w:rsidR="00607CEE">
        <w:rPr>
          <w:rFonts w:cs="Times New Roman"/>
        </w:rPr>
        <w:t>–</w:t>
      </w:r>
      <w:r w:rsidR="00607CEE">
        <w:t xml:space="preserve"> анализ произведений А. С. Пушкина, выявление авторских особенностей описания Санкт-Петербурга; отбор литературного материала</w:t>
      </w:r>
      <w:r w:rsidR="008A65A5">
        <w:t xml:space="preserve">                         </w:t>
      </w:r>
      <w:proofErr w:type="gramStart"/>
      <w:r w:rsidR="008A65A5">
        <w:t xml:space="preserve">   (</w:t>
      </w:r>
      <w:proofErr w:type="gramEnd"/>
      <w:r w:rsidR="008A65A5">
        <w:t xml:space="preserve">сентябрь 2022 </w:t>
      </w:r>
      <w:r w:rsidR="008A65A5">
        <w:rPr>
          <w:rFonts w:cs="Times New Roman"/>
        </w:rPr>
        <w:t>– октябрь 2022)</w:t>
      </w:r>
      <w:r w:rsidR="00607CEE">
        <w:t>.</w:t>
      </w:r>
    </w:p>
    <w:p w14:paraId="74F3FBE3" w14:textId="630717C7" w:rsidR="00607CEE" w:rsidRDefault="00607CEE" w:rsidP="008A65A5">
      <w:pPr>
        <w:ind w:firstLine="708"/>
      </w:pPr>
      <w:r>
        <w:t xml:space="preserve">Второй этап </w:t>
      </w:r>
      <w:r>
        <w:rPr>
          <w:rFonts w:cs="Times New Roman"/>
        </w:rPr>
        <w:t>–</w:t>
      </w:r>
      <w:r>
        <w:t xml:space="preserve"> анализ произведений Н. В. Гоголя, выявление авторских особенностей описания Санкт-Петербурга; отбор литературного материала</w:t>
      </w:r>
      <w:r w:rsidR="008A65A5">
        <w:t xml:space="preserve">                                                               </w:t>
      </w:r>
      <w:proofErr w:type="gramStart"/>
      <w:r w:rsidR="008A65A5">
        <w:t xml:space="preserve">   (</w:t>
      </w:r>
      <w:proofErr w:type="gramEnd"/>
      <w:r w:rsidR="008A65A5">
        <w:t xml:space="preserve">ноябрь 2022 </w:t>
      </w:r>
      <w:r w:rsidR="008A65A5">
        <w:rPr>
          <w:rFonts w:cs="Times New Roman"/>
        </w:rPr>
        <w:t>– декабрь 2022)</w:t>
      </w:r>
      <w:r w:rsidR="008A65A5">
        <w:t>.</w:t>
      </w:r>
      <w:r>
        <w:t>.</w:t>
      </w:r>
    </w:p>
    <w:p w14:paraId="3F74868F" w14:textId="000F4575" w:rsidR="00607CEE" w:rsidRDefault="00607CEE" w:rsidP="00607CEE">
      <w:pPr>
        <w:ind w:firstLine="708"/>
      </w:pPr>
      <w:r>
        <w:t xml:space="preserve">Третий этап </w:t>
      </w:r>
      <w:r>
        <w:rPr>
          <w:rFonts w:cs="Times New Roman"/>
        </w:rPr>
        <w:t>–</w:t>
      </w:r>
      <w:r>
        <w:t xml:space="preserve"> анализ произведений Ф. М. Достоевского, выявление авторских особенностей описания Санкт-Петербурга; отбор литературного материала</w:t>
      </w:r>
      <w:r w:rsidR="008A65A5">
        <w:t xml:space="preserve">                                    </w:t>
      </w:r>
      <w:proofErr w:type="gramStart"/>
      <w:r w:rsidR="008A65A5">
        <w:t xml:space="preserve">   (</w:t>
      </w:r>
      <w:proofErr w:type="gramEnd"/>
      <w:r w:rsidR="008A65A5">
        <w:t xml:space="preserve">январь 2023 </w:t>
      </w:r>
      <w:r w:rsidR="008A65A5">
        <w:rPr>
          <w:rFonts w:cs="Times New Roman"/>
        </w:rPr>
        <w:t>– февраль 2023)</w:t>
      </w:r>
      <w:r w:rsidR="008A65A5">
        <w:t>.</w:t>
      </w:r>
      <w:r>
        <w:t>.</w:t>
      </w:r>
    </w:p>
    <w:p w14:paraId="40F37F69" w14:textId="76357200" w:rsidR="00607CEE" w:rsidRDefault="00607CEE" w:rsidP="00607CEE">
      <w:pPr>
        <w:ind w:firstLine="708"/>
      </w:pPr>
      <w:r>
        <w:t xml:space="preserve">Четвертый этап </w:t>
      </w:r>
      <w:r>
        <w:rPr>
          <w:rFonts w:cs="Times New Roman"/>
        </w:rPr>
        <w:t>–</w:t>
      </w:r>
      <w:r>
        <w:t xml:space="preserve"> описание </w:t>
      </w:r>
      <w:r w:rsidR="00CB39F1">
        <w:t>перемещений литературных персонажей</w:t>
      </w:r>
      <w:r w:rsidR="008A65A5">
        <w:t xml:space="preserve">                           </w:t>
      </w:r>
      <w:proofErr w:type="gramStart"/>
      <w:r w:rsidR="008A65A5">
        <w:t xml:space="preserve">   (</w:t>
      </w:r>
      <w:proofErr w:type="gramEnd"/>
      <w:r w:rsidR="008A65A5">
        <w:t>март 2023).</w:t>
      </w:r>
    </w:p>
    <w:p w14:paraId="7B9092FB" w14:textId="12C110F9" w:rsidR="00607CEE" w:rsidRDefault="00607CEE" w:rsidP="00607CEE">
      <w:pPr>
        <w:ind w:firstLine="708"/>
      </w:pPr>
      <w:r>
        <w:t xml:space="preserve">Пятый этап </w:t>
      </w:r>
      <w:r>
        <w:rPr>
          <w:rFonts w:cs="Times New Roman"/>
        </w:rPr>
        <w:t>–</w:t>
      </w:r>
      <w:r>
        <w:t xml:space="preserve"> создание </w:t>
      </w:r>
      <w:r w:rsidR="004773BD">
        <w:t>виртуальной экскурсии</w:t>
      </w:r>
      <w:r w:rsidR="008A65A5">
        <w:t xml:space="preserve"> и презентации для защиты проекта (апрель 2023)</w:t>
      </w:r>
      <w:r w:rsidR="004773BD">
        <w:t>.</w:t>
      </w:r>
    </w:p>
    <w:p w14:paraId="4C6036C0" w14:textId="33588A2D" w:rsidR="00607CEE" w:rsidRDefault="00607CEE" w:rsidP="00607CEE"/>
    <w:p w14:paraId="6757C45B" w14:textId="61276FA9" w:rsidR="00607CEE" w:rsidRDefault="00607CEE" w:rsidP="00607CEE">
      <w:pPr>
        <w:ind w:firstLine="708"/>
      </w:pPr>
    </w:p>
    <w:p w14:paraId="138DBC11" w14:textId="77777777" w:rsidR="00607CEE" w:rsidRDefault="00607CEE" w:rsidP="00607CEE">
      <w:pPr>
        <w:ind w:firstLine="708"/>
      </w:pPr>
    </w:p>
    <w:p w14:paraId="50914E1F" w14:textId="77777777" w:rsidR="00607CEE" w:rsidRPr="00885793" w:rsidRDefault="00607CEE" w:rsidP="00607CEE">
      <w:pPr>
        <w:ind w:firstLine="708"/>
      </w:pPr>
    </w:p>
    <w:p w14:paraId="0E1345CF" w14:textId="1469BF1D" w:rsidR="00885793" w:rsidRDefault="00885793" w:rsidP="00885793"/>
    <w:p w14:paraId="37D575C1" w14:textId="77777777" w:rsidR="00885793" w:rsidRPr="00885793" w:rsidRDefault="00885793" w:rsidP="00885793"/>
    <w:p w14:paraId="085023F9" w14:textId="77777777" w:rsidR="00885793" w:rsidRDefault="00885793" w:rsidP="00885793">
      <w:pPr>
        <w:pStyle w:val="21"/>
        <w:jc w:val="both"/>
        <w:rPr>
          <w:b w:val="0"/>
          <w:bCs w:val="0"/>
          <w:szCs w:val="24"/>
        </w:rPr>
      </w:pPr>
    </w:p>
    <w:p w14:paraId="17038CE8" w14:textId="7E417060" w:rsidR="00885793" w:rsidRDefault="00885793" w:rsidP="00885793">
      <w:pPr>
        <w:pStyle w:val="21"/>
        <w:ind w:left="720"/>
        <w:jc w:val="both"/>
        <w:rPr>
          <w:b w:val="0"/>
          <w:bCs w:val="0"/>
          <w:szCs w:val="24"/>
        </w:rPr>
      </w:pPr>
    </w:p>
    <w:p w14:paraId="2F8119BF" w14:textId="06C58C6E" w:rsidR="00885793" w:rsidRDefault="00885793" w:rsidP="00885793">
      <w:pPr>
        <w:pStyle w:val="21"/>
        <w:ind w:left="720"/>
        <w:jc w:val="both"/>
        <w:rPr>
          <w:b w:val="0"/>
          <w:bCs w:val="0"/>
          <w:szCs w:val="24"/>
        </w:rPr>
      </w:pPr>
    </w:p>
    <w:p w14:paraId="63A91BD8" w14:textId="699E1D09" w:rsidR="00885793" w:rsidRDefault="00885793" w:rsidP="00885793">
      <w:pPr>
        <w:pStyle w:val="21"/>
        <w:ind w:left="720"/>
        <w:jc w:val="both"/>
        <w:rPr>
          <w:b w:val="0"/>
          <w:bCs w:val="0"/>
          <w:szCs w:val="24"/>
        </w:rPr>
      </w:pPr>
    </w:p>
    <w:p w14:paraId="71CCCDDD" w14:textId="59029131" w:rsidR="00885793" w:rsidRDefault="00885793" w:rsidP="00885793">
      <w:pPr>
        <w:pStyle w:val="21"/>
        <w:ind w:left="720"/>
        <w:jc w:val="both"/>
        <w:rPr>
          <w:b w:val="0"/>
          <w:bCs w:val="0"/>
          <w:szCs w:val="24"/>
        </w:rPr>
      </w:pPr>
    </w:p>
    <w:p w14:paraId="5288F305" w14:textId="6ADFE812" w:rsidR="00885793" w:rsidRDefault="00885793" w:rsidP="00885793">
      <w:pPr>
        <w:pStyle w:val="21"/>
        <w:ind w:left="720"/>
        <w:jc w:val="both"/>
        <w:rPr>
          <w:b w:val="0"/>
          <w:bCs w:val="0"/>
          <w:szCs w:val="24"/>
        </w:rPr>
      </w:pPr>
    </w:p>
    <w:p w14:paraId="2AD6F1E7" w14:textId="130AEC09" w:rsidR="00885793" w:rsidRDefault="00885793" w:rsidP="00885793">
      <w:pPr>
        <w:pStyle w:val="21"/>
        <w:ind w:left="720"/>
        <w:jc w:val="both"/>
        <w:rPr>
          <w:b w:val="0"/>
          <w:bCs w:val="0"/>
          <w:szCs w:val="24"/>
        </w:rPr>
      </w:pPr>
    </w:p>
    <w:p w14:paraId="250DC2D4" w14:textId="1BF80347" w:rsidR="00885793" w:rsidRDefault="00885793" w:rsidP="00885793">
      <w:pPr>
        <w:pStyle w:val="21"/>
        <w:ind w:left="720"/>
        <w:jc w:val="both"/>
        <w:rPr>
          <w:b w:val="0"/>
          <w:bCs w:val="0"/>
          <w:szCs w:val="24"/>
        </w:rPr>
      </w:pPr>
    </w:p>
    <w:p w14:paraId="14A2807B" w14:textId="39279F50" w:rsidR="00885793" w:rsidRDefault="00885793" w:rsidP="00885793">
      <w:pPr>
        <w:pStyle w:val="21"/>
        <w:ind w:left="720"/>
        <w:jc w:val="both"/>
        <w:rPr>
          <w:b w:val="0"/>
          <w:bCs w:val="0"/>
          <w:szCs w:val="24"/>
        </w:rPr>
      </w:pPr>
    </w:p>
    <w:p w14:paraId="4017957B" w14:textId="63CE6C38" w:rsidR="00885793" w:rsidRDefault="00885793" w:rsidP="00885793">
      <w:pPr>
        <w:pStyle w:val="21"/>
        <w:ind w:left="720"/>
        <w:jc w:val="both"/>
        <w:rPr>
          <w:b w:val="0"/>
          <w:bCs w:val="0"/>
          <w:szCs w:val="24"/>
        </w:rPr>
      </w:pPr>
    </w:p>
    <w:p w14:paraId="011A86B3" w14:textId="71AE3925" w:rsidR="00885793" w:rsidRDefault="00885793" w:rsidP="00885793">
      <w:pPr>
        <w:pStyle w:val="21"/>
        <w:ind w:left="720"/>
        <w:jc w:val="both"/>
        <w:rPr>
          <w:b w:val="0"/>
          <w:bCs w:val="0"/>
          <w:szCs w:val="24"/>
        </w:rPr>
      </w:pPr>
    </w:p>
    <w:p w14:paraId="43D34285" w14:textId="1AABB3EC" w:rsidR="00885793" w:rsidRDefault="00885793" w:rsidP="00885793">
      <w:pPr>
        <w:pStyle w:val="21"/>
        <w:ind w:left="720"/>
        <w:jc w:val="both"/>
        <w:rPr>
          <w:b w:val="0"/>
          <w:bCs w:val="0"/>
          <w:szCs w:val="24"/>
        </w:rPr>
      </w:pPr>
    </w:p>
    <w:p w14:paraId="482222C6" w14:textId="609CEF0D" w:rsidR="00885793" w:rsidRDefault="00885793" w:rsidP="00885793">
      <w:pPr>
        <w:pStyle w:val="21"/>
        <w:ind w:left="720"/>
        <w:jc w:val="both"/>
        <w:rPr>
          <w:b w:val="0"/>
          <w:bCs w:val="0"/>
          <w:szCs w:val="24"/>
        </w:rPr>
      </w:pPr>
    </w:p>
    <w:p w14:paraId="7F8BBFDA" w14:textId="2F4C113F" w:rsidR="00885793" w:rsidRDefault="00885793" w:rsidP="00885793">
      <w:pPr>
        <w:pStyle w:val="21"/>
        <w:ind w:left="720"/>
        <w:jc w:val="both"/>
        <w:rPr>
          <w:b w:val="0"/>
          <w:bCs w:val="0"/>
          <w:szCs w:val="24"/>
        </w:rPr>
      </w:pPr>
    </w:p>
    <w:p w14:paraId="143E6BE4" w14:textId="39BDC0AD" w:rsidR="00885793" w:rsidRDefault="00885793" w:rsidP="00885793">
      <w:pPr>
        <w:pStyle w:val="21"/>
        <w:ind w:left="720"/>
        <w:jc w:val="both"/>
        <w:rPr>
          <w:b w:val="0"/>
          <w:bCs w:val="0"/>
          <w:szCs w:val="24"/>
        </w:rPr>
      </w:pPr>
    </w:p>
    <w:p w14:paraId="3F958530" w14:textId="66236232" w:rsidR="00885793" w:rsidRDefault="00885793" w:rsidP="00885793">
      <w:pPr>
        <w:pStyle w:val="21"/>
        <w:ind w:left="720"/>
        <w:jc w:val="both"/>
        <w:rPr>
          <w:b w:val="0"/>
          <w:bCs w:val="0"/>
          <w:szCs w:val="24"/>
        </w:rPr>
      </w:pPr>
    </w:p>
    <w:p w14:paraId="767AF73F" w14:textId="666C18FB" w:rsidR="00885793" w:rsidRDefault="00885793" w:rsidP="00885793">
      <w:pPr>
        <w:pStyle w:val="21"/>
        <w:ind w:left="720"/>
        <w:jc w:val="both"/>
        <w:rPr>
          <w:b w:val="0"/>
          <w:bCs w:val="0"/>
          <w:szCs w:val="24"/>
        </w:rPr>
      </w:pPr>
    </w:p>
    <w:p w14:paraId="5C074101" w14:textId="1D55ABD1" w:rsidR="00885793" w:rsidRDefault="00885793" w:rsidP="00885793">
      <w:pPr>
        <w:pStyle w:val="21"/>
        <w:ind w:left="720"/>
        <w:jc w:val="both"/>
        <w:rPr>
          <w:b w:val="0"/>
          <w:bCs w:val="0"/>
          <w:szCs w:val="24"/>
        </w:rPr>
      </w:pPr>
    </w:p>
    <w:p w14:paraId="7AAD2C57" w14:textId="608B0761" w:rsidR="00885793" w:rsidRDefault="00885793" w:rsidP="00885793">
      <w:pPr>
        <w:pStyle w:val="21"/>
        <w:ind w:left="720"/>
        <w:jc w:val="both"/>
        <w:rPr>
          <w:b w:val="0"/>
          <w:bCs w:val="0"/>
          <w:szCs w:val="24"/>
        </w:rPr>
      </w:pPr>
    </w:p>
    <w:p w14:paraId="692E57A2" w14:textId="77777777" w:rsidR="000B7A1D" w:rsidRDefault="000B7A1D" w:rsidP="00E5091D">
      <w:pPr>
        <w:pStyle w:val="21"/>
        <w:jc w:val="both"/>
        <w:rPr>
          <w:b w:val="0"/>
          <w:bCs w:val="0"/>
          <w:szCs w:val="24"/>
        </w:rPr>
      </w:pPr>
    </w:p>
    <w:p w14:paraId="4BF6A423" w14:textId="500C9919" w:rsidR="00E5091D" w:rsidRDefault="00E5091D" w:rsidP="00E5091D">
      <w:pPr>
        <w:pStyle w:val="1"/>
        <w:numPr>
          <w:ilvl w:val="0"/>
          <w:numId w:val="5"/>
        </w:numPr>
      </w:pPr>
      <w:bookmarkStart w:id="3" w:name="_Toc133354195"/>
      <w:r>
        <w:lastRenderedPageBreak/>
        <w:t>Теоретическая часть</w:t>
      </w:r>
      <w:bookmarkEnd w:id="3"/>
    </w:p>
    <w:p w14:paraId="37623631" w14:textId="32C63DBF" w:rsidR="00E5091D" w:rsidRDefault="00E5091D" w:rsidP="00E5091D">
      <w:pPr>
        <w:pStyle w:val="2"/>
        <w:numPr>
          <w:ilvl w:val="1"/>
          <w:numId w:val="5"/>
        </w:numPr>
      </w:pPr>
      <w:bookmarkStart w:id="4" w:name="_Toc133354196"/>
      <w:r>
        <w:t>Образ Санкт-Петербурга в литературных произведениях</w:t>
      </w:r>
      <w:bookmarkEnd w:id="4"/>
    </w:p>
    <w:p w14:paraId="7A3B9735" w14:textId="5B24CFC0" w:rsidR="00E5091D" w:rsidRDefault="00E5091D" w:rsidP="00E5091D"/>
    <w:p w14:paraId="2E42F090" w14:textId="1BFBBAC5" w:rsidR="00E5091D" w:rsidRDefault="00E5091D" w:rsidP="00C31C90">
      <w:pPr>
        <w:ind w:firstLine="360"/>
      </w:pPr>
      <w:r>
        <w:t>Санкт-Петер</w:t>
      </w:r>
      <w:r w:rsidR="00DE03C0">
        <w:t xml:space="preserve">бург </w:t>
      </w:r>
      <w:r w:rsidR="00DE03C0">
        <w:rPr>
          <w:rFonts w:cs="Times New Roman"/>
        </w:rPr>
        <w:t>―</w:t>
      </w:r>
      <w:r w:rsidR="00DE03C0">
        <w:t xml:space="preserve"> город контрастов, город</w:t>
      </w:r>
      <w:r w:rsidR="00F33C5E">
        <w:t>,</w:t>
      </w:r>
      <w:r w:rsidR="00DE03C0">
        <w:t xml:space="preserve"> неизменно притягивающий внимание многих творческих личностей, как</w:t>
      </w:r>
      <w:r w:rsidR="00F33C5E">
        <w:t>-</w:t>
      </w:r>
      <w:r w:rsidR="00DE03C0">
        <w:t>то: художников, скульпторов, писателей. Город, отпечатавшийся в памяти многих</w:t>
      </w:r>
      <w:r w:rsidR="00F33C5E">
        <w:t>,</w:t>
      </w:r>
      <w:r w:rsidR="00DE03C0">
        <w:t xml:space="preserve"> благодаря своей красоте, неповторимости, непостоянности,</w:t>
      </w:r>
      <w:r w:rsidR="00AF0374">
        <w:t xml:space="preserve"> противоречивости,</w:t>
      </w:r>
      <w:r w:rsidR="00DE03C0">
        <w:t xml:space="preserve"> вдохновляющей людей искусства на их творения.</w:t>
      </w:r>
    </w:p>
    <w:p w14:paraId="22FEF725" w14:textId="68EDF8DB" w:rsidR="00AF0374" w:rsidRDefault="00AF0374" w:rsidP="00C31C90">
      <w:pPr>
        <w:ind w:firstLine="360"/>
        <w:rPr>
          <w:rFonts w:cs="Times New Roman"/>
        </w:rPr>
      </w:pPr>
      <w:r>
        <w:t xml:space="preserve">Петербург вызывал разные ассоциации у людей во все времена: для кого-то Северная столица была сосредоточением богатства и роскоши, балов и светских приемов, а для кого-то же </w:t>
      </w:r>
      <w:r>
        <w:rPr>
          <w:rFonts w:cs="Times New Roman"/>
        </w:rPr>
        <w:t>обозначала нищету, идущую рука об руку с голодом.</w:t>
      </w:r>
    </w:p>
    <w:p w14:paraId="0C70E784" w14:textId="61713BD1" w:rsidR="00C31C90" w:rsidRDefault="00C31C90" w:rsidP="00C31C90">
      <w:pPr>
        <w:ind w:firstLine="360"/>
        <w:rPr>
          <w:rFonts w:cs="Times New Roman"/>
        </w:rPr>
      </w:pPr>
      <w:r>
        <w:rPr>
          <w:rFonts w:cs="Times New Roman"/>
        </w:rPr>
        <w:t>Но многие писатели, выбирая Санкт-Петербург местом действия своих произведений, делали город не просто фоном происходящих событий, а полноценным героем, играющим немаловажную роль в сюжете.</w:t>
      </w:r>
    </w:p>
    <w:p w14:paraId="2F71C938" w14:textId="5010A09C" w:rsidR="00C31C90" w:rsidRDefault="00C31C90" w:rsidP="00C31C90"/>
    <w:p w14:paraId="2035D13F" w14:textId="4BA9237F" w:rsidR="00C31C90" w:rsidRDefault="00C31C90" w:rsidP="00C31C90"/>
    <w:p w14:paraId="70AC97D6" w14:textId="08CC65F2" w:rsidR="00C31C90" w:rsidRDefault="00C31C90" w:rsidP="00C31C90">
      <w:pPr>
        <w:pStyle w:val="2"/>
        <w:numPr>
          <w:ilvl w:val="1"/>
          <w:numId w:val="5"/>
        </w:numPr>
      </w:pPr>
      <w:bookmarkStart w:id="5" w:name="_Toc133354197"/>
      <w:r>
        <w:t>Санкт-Петербург на страницах произведений А.С. Пушкина</w:t>
      </w:r>
      <w:bookmarkEnd w:id="5"/>
    </w:p>
    <w:p w14:paraId="246FA924" w14:textId="6AB894B4" w:rsidR="0090575C" w:rsidRDefault="0090575C" w:rsidP="0090575C"/>
    <w:p w14:paraId="462DBA4C" w14:textId="72337CE1" w:rsidR="0090575C" w:rsidRDefault="0090575C" w:rsidP="0090575C">
      <w:pPr>
        <w:ind w:firstLine="360"/>
      </w:pPr>
      <w:r>
        <w:t xml:space="preserve">C Петербургом связана большая часть жизни А. С. Пушкина. Сюда он был привезен двенадцатилетним мальчиком для поступления в Царскосельский </w:t>
      </w:r>
      <w:proofErr w:type="gramStart"/>
      <w:r>
        <w:t>лицей</w:t>
      </w:r>
      <w:r w:rsidRPr="0090575C">
        <w:t>[</w:t>
      </w:r>
      <w:proofErr w:type="gramEnd"/>
      <w:r w:rsidR="00E91454">
        <w:t>8</w:t>
      </w:r>
      <w:r w:rsidRPr="0090575C">
        <w:t>]</w:t>
      </w:r>
      <w:r>
        <w:t xml:space="preserve">. Этот город многое значил для поэта, ведь именно здесь началась его активная литературная деятельность, появились первые друзья, здесь же он и распрощался с жизнью. </w:t>
      </w:r>
    </w:p>
    <w:p w14:paraId="1E27A1CC" w14:textId="239BC93F" w:rsidR="0090575C" w:rsidRDefault="0090575C" w:rsidP="0090575C">
      <w:pPr>
        <w:ind w:firstLine="360"/>
      </w:pPr>
      <w:r>
        <w:t>В произведениях Александра Сергеевича Пушкина</w:t>
      </w:r>
      <w:r w:rsidR="00742424">
        <w:t xml:space="preserve"> Санкт-Петербург </w:t>
      </w:r>
      <w:r w:rsidR="006D57C5">
        <w:rPr>
          <w:rFonts w:cs="Times New Roman"/>
        </w:rPr>
        <w:t xml:space="preserve">имеет </w:t>
      </w:r>
      <w:r w:rsidR="00742424">
        <w:t xml:space="preserve">два образа. Один </w:t>
      </w:r>
      <w:r w:rsidR="00742424">
        <w:rPr>
          <w:rFonts w:cs="Times New Roman"/>
        </w:rPr>
        <w:t>–</w:t>
      </w:r>
      <w:r w:rsidR="00742424">
        <w:t xml:space="preserve"> это величественный, праздный, возведенный Петром </w:t>
      </w:r>
      <w:r w:rsidR="00742424">
        <w:rPr>
          <w:lang w:val="en-US"/>
        </w:rPr>
        <w:t>I</w:t>
      </w:r>
      <w:r w:rsidR="00742424" w:rsidRPr="00742424">
        <w:t xml:space="preserve"> </w:t>
      </w:r>
      <w:r w:rsidR="00742424">
        <w:t xml:space="preserve">город. Именно в таком Петербурге живет главный герой романа «Евгений Онегин», старая графиня из «Пиковой дамы». И второй </w:t>
      </w:r>
      <w:r w:rsidR="00742424">
        <w:rPr>
          <w:rFonts w:cs="Times New Roman"/>
        </w:rPr>
        <w:t>–</w:t>
      </w:r>
      <w:r w:rsidR="00742424">
        <w:t xml:space="preserve"> город «маленького человека», того, кто никто никогда не замечает, и в таких реалиях старается выжить главный герой поэмы «Медный всадник».</w:t>
      </w:r>
    </w:p>
    <w:p w14:paraId="2A843E7E" w14:textId="77777777" w:rsidR="00165F94" w:rsidRDefault="00165F94" w:rsidP="0090575C">
      <w:pPr>
        <w:ind w:firstLine="360"/>
      </w:pPr>
    </w:p>
    <w:p w14:paraId="218E25A6" w14:textId="6547103E" w:rsidR="00742424" w:rsidRDefault="00742424" w:rsidP="00742424"/>
    <w:p w14:paraId="72470A8A" w14:textId="4B640C30" w:rsidR="00742424" w:rsidRDefault="00892E88" w:rsidP="00892E88">
      <w:pPr>
        <w:pStyle w:val="2"/>
        <w:numPr>
          <w:ilvl w:val="2"/>
          <w:numId w:val="5"/>
        </w:numPr>
      </w:pPr>
      <w:bookmarkStart w:id="6" w:name="_Toc133354198"/>
      <w:r>
        <w:t xml:space="preserve">«Медный всадник» </w:t>
      </w:r>
      <w:r>
        <w:rPr>
          <w:rFonts w:cs="Times New Roman"/>
        </w:rPr>
        <w:t>–</w:t>
      </w:r>
      <w:r>
        <w:t xml:space="preserve"> визитная карточка Санкт-Петербурга</w:t>
      </w:r>
      <w:bookmarkEnd w:id="6"/>
    </w:p>
    <w:p w14:paraId="58346866" w14:textId="77777777" w:rsidR="0071219E" w:rsidRPr="0071219E" w:rsidRDefault="0071219E" w:rsidP="0071219E">
      <w:pPr>
        <w:keepNext/>
      </w:pPr>
    </w:p>
    <w:p w14:paraId="12715599" w14:textId="77777777" w:rsidR="0071219E" w:rsidRPr="00844360" w:rsidRDefault="0071219E" w:rsidP="00844360">
      <w:pPr>
        <w:keepNext/>
        <w:keepLines/>
        <w:spacing w:line="168" w:lineRule="auto"/>
        <w:ind w:left="397" w:firstLine="284"/>
        <w:rPr>
          <w:i/>
          <w:iCs/>
          <w:sz w:val="22"/>
        </w:rPr>
        <w:sectPr w:rsidR="0071219E" w:rsidRPr="00844360" w:rsidSect="00162695">
          <w:footerReference w:type="default" r:id="rId8"/>
          <w:pgSz w:w="11906" w:h="16838" w:code="9"/>
          <w:pgMar w:top="1134" w:right="851" w:bottom="1134" w:left="1701" w:header="680" w:footer="1134" w:gutter="0"/>
          <w:cols w:space="708"/>
          <w:docGrid w:linePitch="381"/>
        </w:sectPr>
      </w:pPr>
    </w:p>
    <w:p w14:paraId="1695025C" w14:textId="0C7C9DDE" w:rsidR="0090575C" w:rsidRPr="00844360" w:rsidRDefault="004422AD" w:rsidP="00E91454">
      <w:pPr>
        <w:keepNext/>
        <w:keepLines/>
        <w:spacing w:line="17" w:lineRule="atLeast"/>
        <w:ind w:left="397" w:firstLine="284"/>
        <w:jc w:val="left"/>
        <w:rPr>
          <w:i/>
          <w:iCs/>
          <w:sz w:val="22"/>
        </w:rPr>
      </w:pPr>
      <w:r w:rsidRPr="00844360">
        <w:rPr>
          <w:i/>
          <w:iCs/>
          <w:sz w:val="22"/>
        </w:rPr>
        <w:t>Тогда, на площади Петровой,</w:t>
      </w:r>
      <w:r w:rsidR="0071219E" w:rsidRPr="00844360">
        <w:rPr>
          <w:i/>
          <w:iCs/>
          <w:sz w:val="22"/>
        </w:rPr>
        <w:t xml:space="preserve">                                         </w:t>
      </w:r>
    </w:p>
    <w:p w14:paraId="5B5E8126" w14:textId="77777777" w:rsidR="004422AD" w:rsidRPr="00844360" w:rsidRDefault="004422AD" w:rsidP="00E91454">
      <w:pPr>
        <w:keepNext/>
        <w:keepLines/>
        <w:spacing w:line="17" w:lineRule="atLeast"/>
        <w:ind w:left="397" w:firstLine="284"/>
        <w:jc w:val="left"/>
        <w:rPr>
          <w:i/>
          <w:iCs/>
          <w:sz w:val="22"/>
        </w:rPr>
      </w:pPr>
      <w:r w:rsidRPr="00844360">
        <w:rPr>
          <w:i/>
          <w:iCs/>
          <w:sz w:val="22"/>
        </w:rPr>
        <w:t xml:space="preserve">Где дом в углу вознесся новый, </w:t>
      </w:r>
    </w:p>
    <w:p w14:paraId="1DA20427" w14:textId="0249CD71" w:rsidR="004422AD" w:rsidRPr="00844360" w:rsidRDefault="004422AD" w:rsidP="00E91454">
      <w:pPr>
        <w:keepNext/>
        <w:keepLines/>
        <w:spacing w:line="17" w:lineRule="atLeast"/>
        <w:ind w:left="397" w:firstLine="284"/>
        <w:jc w:val="left"/>
        <w:rPr>
          <w:i/>
          <w:iCs/>
          <w:sz w:val="22"/>
        </w:rPr>
      </w:pPr>
      <w:r w:rsidRPr="00844360">
        <w:rPr>
          <w:i/>
          <w:iCs/>
          <w:sz w:val="22"/>
        </w:rPr>
        <w:t>Где над возвышенным крыльцом</w:t>
      </w:r>
    </w:p>
    <w:p w14:paraId="645B169D" w14:textId="2E871E14" w:rsidR="004422AD" w:rsidRPr="00844360" w:rsidRDefault="004422AD" w:rsidP="00E91454">
      <w:pPr>
        <w:keepNext/>
        <w:keepLines/>
        <w:spacing w:line="17" w:lineRule="atLeast"/>
        <w:ind w:left="397" w:firstLine="284"/>
        <w:jc w:val="left"/>
        <w:rPr>
          <w:i/>
          <w:iCs/>
          <w:sz w:val="22"/>
        </w:rPr>
      </w:pPr>
      <w:r w:rsidRPr="00844360">
        <w:rPr>
          <w:i/>
          <w:iCs/>
          <w:sz w:val="22"/>
        </w:rPr>
        <w:t>С подъятой лапой, как живые,</w:t>
      </w:r>
    </w:p>
    <w:p w14:paraId="597971B6" w14:textId="3835345F" w:rsidR="004422AD" w:rsidRPr="00844360" w:rsidRDefault="004422AD" w:rsidP="00E91454">
      <w:pPr>
        <w:keepNext/>
        <w:keepLines/>
        <w:spacing w:line="17" w:lineRule="atLeast"/>
        <w:ind w:left="397" w:firstLine="284"/>
        <w:jc w:val="left"/>
        <w:rPr>
          <w:i/>
          <w:iCs/>
          <w:sz w:val="22"/>
        </w:rPr>
      </w:pPr>
      <w:r w:rsidRPr="00844360">
        <w:rPr>
          <w:i/>
          <w:iCs/>
          <w:sz w:val="22"/>
        </w:rPr>
        <w:t xml:space="preserve">Стоят два льва сторожевые, </w:t>
      </w:r>
    </w:p>
    <w:p w14:paraId="6C26F15B" w14:textId="548404BC" w:rsidR="004422AD" w:rsidRPr="00844360" w:rsidRDefault="004422AD" w:rsidP="00E91454">
      <w:pPr>
        <w:keepNext/>
        <w:keepLines/>
        <w:spacing w:line="17" w:lineRule="atLeast"/>
        <w:ind w:left="397" w:firstLine="284"/>
        <w:jc w:val="left"/>
        <w:rPr>
          <w:i/>
          <w:iCs/>
          <w:sz w:val="22"/>
        </w:rPr>
      </w:pPr>
      <w:r w:rsidRPr="00844360">
        <w:rPr>
          <w:i/>
          <w:iCs/>
          <w:sz w:val="22"/>
        </w:rPr>
        <w:t xml:space="preserve">На звере мраморном </w:t>
      </w:r>
      <w:proofErr w:type="spellStart"/>
      <w:r w:rsidRPr="00844360">
        <w:rPr>
          <w:i/>
          <w:iCs/>
          <w:sz w:val="22"/>
        </w:rPr>
        <w:t>верьхом</w:t>
      </w:r>
      <w:proofErr w:type="spellEnd"/>
      <w:r w:rsidRPr="00844360">
        <w:rPr>
          <w:i/>
          <w:iCs/>
          <w:sz w:val="22"/>
        </w:rPr>
        <w:t>,</w:t>
      </w:r>
    </w:p>
    <w:p w14:paraId="67B68539" w14:textId="635CB332" w:rsidR="004422AD" w:rsidRPr="00844360" w:rsidRDefault="004422AD" w:rsidP="00E91454">
      <w:pPr>
        <w:keepNext/>
        <w:keepLines/>
        <w:spacing w:line="17" w:lineRule="atLeast"/>
        <w:ind w:left="397" w:firstLine="284"/>
        <w:jc w:val="left"/>
        <w:rPr>
          <w:i/>
          <w:iCs/>
          <w:sz w:val="22"/>
        </w:rPr>
      </w:pPr>
      <w:r w:rsidRPr="00844360">
        <w:rPr>
          <w:i/>
          <w:iCs/>
          <w:sz w:val="22"/>
        </w:rPr>
        <w:t>Без шляпы, руки сжав крестом,</w:t>
      </w:r>
    </w:p>
    <w:p w14:paraId="7653660B" w14:textId="606F9583" w:rsidR="004422AD" w:rsidRPr="00844360" w:rsidRDefault="004422AD" w:rsidP="00E91454">
      <w:pPr>
        <w:keepNext/>
        <w:keepLines/>
        <w:spacing w:line="17" w:lineRule="atLeast"/>
        <w:ind w:left="397" w:firstLine="284"/>
        <w:jc w:val="left"/>
        <w:rPr>
          <w:i/>
          <w:iCs/>
          <w:sz w:val="22"/>
        </w:rPr>
      </w:pPr>
      <w:r w:rsidRPr="00844360">
        <w:rPr>
          <w:i/>
          <w:iCs/>
          <w:sz w:val="22"/>
        </w:rPr>
        <w:t>Сидел недвижный,</w:t>
      </w:r>
      <w:r w:rsidR="00844360">
        <w:rPr>
          <w:i/>
          <w:iCs/>
          <w:sz w:val="22"/>
        </w:rPr>
        <w:t xml:space="preserve"> </w:t>
      </w:r>
      <w:r w:rsidRPr="00844360">
        <w:rPr>
          <w:i/>
          <w:iCs/>
          <w:sz w:val="22"/>
        </w:rPr>
        <w:t>страшно</w:t>
      </w:r>
      <w:r w:rsidR="00844360">
        <w:rPr>
          <w:i/>
          <w:iCs/>
          <w:sz w:val="22"/>
        </w:rPr>
        <w:t xml:space="preserve"> </w:t>
      </w:r>
      <w:r w:rsidRPr="00844360">
        <w:rPr>
          <w:i/>
          <w:iCs/>
          <w:sz w:val="22"/>
        </w:rPr>
        <w:t>бледный</w:t>
      </w:r>
    </w:p>
    <w:p w14:paraId="20CF1466" w14:textId="3FF8A76A" w:rsidR="00844360" w:rsidRPr="00844360" w:rsidRDefault="004422AD" w:rsidP="00E91454">
      <w:pPr>
        <w:keepNext/>
        <w:keepLines/>
        <w:spacing w:line="17" w:lineRule="atLeast"/>
        <w:ind w:left="397" w:firstLine="284"/>
        <w:jc w:val="left"/>
        <w:rPr>
          <w:i/>
          <w:iCs/>
          <w:sz w:val="22"/>
        </w:rPr>
      </w:pPr>
      <w:r w:rsidRPr="00844360">
        <w:rPr>
          <w:i/>
          <w:iCs/>
          <w:sz w:val="22"/>
        </w:rPr>
        <w:t>Евгений.</w:t>
      </w:r>
      <w:r w:rsidR="00844360" w:rsidRPr="00844360">
        <w:rPr>
          <w:i/>
          <w:iCs/>
          <w:sz w:val="22"/>
        </w:rPr>
        <w:t xml:space="preserve"> </w:t>
      </w:r>
      <w:r w:rsidR="00E91454" w:rsidRPr="00E91454">
        <w:rPr>
          <w:sz w:val="22"/>
        </w:rPr>
        <w:t>[</w:t>
      </w:r>
      <w:r w:rsidR="00E91454">
        <w:rPr>
          <w:sz w:val="22"/>
        </w:rPr>
        <w:t>1</w:t>
      </w:r>
      <w:r w:rsidR="00E91454" w:rsidRPr="00E91454">
        <w:rPr>
          <w:sz w:val="22"/>
        </w:rPr>
        <w:t>]</w:t>
      </w:r>
      <w:r w:rsidR="00844360" w:rsidRPr="00844360">
        <w:rPr>
          <w:i/>
          <w:iCs/>
          <w:sz w:val="22"/>
        </w:rPr>
        <w:br w:type="column"/>
      </w:r>
      <w:r w:rsidR="00844360" w:rsidRPr="00844360">
        <w:rPr>
          <w:i/>
          <w:iCs/>
          <w:sz w:val="22"/>
        </w:rPr>
        <w:t xml:space="preserve">    И он, как будто околдован,</w:t>
      </w:r>
    </w:p>
    <w:p w14:paraId="434E3E35" w14:textId="1E555BA1" w:rsidR="00844360" w:rsidRPr="00844360" w:rsidRDefault="00844360" w:rsidP="00E91454">
      <w:pPr>
        <w:keepNext/>
        <w:keepLines/>
        <w:spacing w:line="17" w:lineRule="atLeast"/>
        <w:ind w:left="397"/>
        <w:jc w:val="left"/>
        <w:rPr>
          <w:i/>
          <w:iCs/>
          <w:sz w:val="22"/>
        </w:rPr>
      </w:pPr>
      <w:r w:rsidRPr="00844360">
        <w:rPr>
          <w:i/>
          <w:iCs/>
          <w:sz w:val="22"/>
        </w:rPr>
        <w:t xml:space="preserve">     Как будто к мрамору прикован,</w:t>
      </w:r>
    </w:p>
    <w:p w14:paraId="2BB55717" w14:textId="77777777" w:rsidR="00844360" w:rsidRPr="00844360" w:rsidRDefault="00844360" w:rsidP="00E91454">
      <w:pPr>
        <w:keepNext/>
        <w:keepLines/>
        <w:spacing w:line="17" w:lineRule="atLeast"/>
        <w:ind w:left="397" w:firstLine="284"/>
        <w:jc w:val="left"/>
        <w:rPr>
          <w:i/>
          <w:iCs/>
          <w:sz w:val="22"/>
        </w:rPr>
      </w:pPr>
      <w:r w:rsidRPr="00844360">
        <w:rPr>
          <w:i/>
          <w:iCs/>
          <w:sz w:val="22"/>
        </w:rPr>
        <w:t>Сойти не может! Вкруг него</w:t>
      </w:r>
    </w:p>
    <w:p w14:paraId="66DACD0B" w14:textId="77777777" w:rsidR="00844360" w:rsidRPr="00844360" w:rsidRDefault="00844360" w:rsidP="00E91454">
      <w:pPr>
        <w:keepNext/>
        <w:keepLines/>
        <w:spacing w:line="17" w:lineRule="atLeast"/>
        <w:ind w:left="397" w:firstLine="284"/>
        <w:jc w:val="left"/>
        <w:rPr>
          <w:i/>
          <w:iCs/>
          <w:sz w:val="22"/>
        </w:rPr>
      </w:pPr>
      <w:r w:rsidRPr="00844360">
        <w:rPr>
          <w:i/>
          <w:iCs/>
          <w:sz w:val="22"/>
        </w:rPr>
        <w:t>Вода и больше ничего!</w:t>
      </w:r>
    </w:p>
    <w:p w14:paraId="72F907F8" w14:textId="77777777" w:rsidR="00844360" w:rsidRPr="00844360" w:rsidRDefault="00844360" w:rsidP="00E91454">
      <w:pPr>
        <w:keepNext/>
        <w:keepLines/>
        <w:spacing w:line="17" w:lineRule="atLeast"/>
        <w:ind w:left="397" w:firstLine="284"/>
        <w:jc w:val="left"/>
        <w:rPr>
          <w:i/>
          <w:iCs/>
          <w:sz w:val="22"/>
        </w:rPr>
      </w:pPr>
      <w:r w:rsidRPr="00844360">
        <w:rPr>
          <w:i/>
          <w:iCs/>
          <w:sz w:val="22"/>
        </w:rPr>
        <w:t>И, обращен к нему спиною,</w:t>
      </w:r>
    </w:p>
    <w:p w14:paraId="56B3A14A" w14:textId="0885136E" w:rsidR="00844360" w:rsidRPr="00844360" w:rsidRDefault="00844360" w:rsidP="00E91454">
      <w:pPr>
        <w:keepNext/>
        <w:keepLines/>
        <w:spacing w:line="17" w:lineRule="atLeast"/>
        <w:ind w:left="397" w:firstLine="284"/>
        <w:jc w:val="left"/>
        <w:rPr>
          <w:i/>
          <w:iCs/>
          <w:sz w:val="22"/>
        </w:rPr>
      </w:pPr>
      <w:r w:rsidRPr="00844360">
        <w:rPr>
          <w:i/>
          <w:iCs/>
          <w:sz w:val="22"/>
        </w:rPr>
        <w:t>В неколебимой вышине,</w:t>
      </w:r>
    </w:p>
    <w:p w14:paraId="443F78D0" w14:textId="77777777" w:rsidR="00844360" w:rsidRPr="00844360" w:rsidRDefault="00844360" w:rsidP="00E91454">
      <w:pPr>
        <w:keepNext/>
        <w:keepLines/>
        <w:spacing w:line="17" w:lineRule="atLeast"/>
        <w:ind w:left="397" w:firstLine="284"/>
        <w:jc w:val="left"/>
        <w:rPr>
          <w:i/>
          <w:iCs/>
          <w:sz w:val="22"/>
        </w:rPr>
      </w:pPr>
      <w:r w:rsidRPr="00844360">
        <w:rPr>
          <w:i/>
          <w:iCs/>
          <w:sz w:val="22"/>
        </w:rPr>
        <w:t xml:space="preserve">Над возмущенною </w:t>
      </w:r>
      <w:proofErr w:type="spellStart"/>
      <w:r w:rsidRPr="00844360">
        <w:rPr>
          <w:i/>
          <w:iCs/>
          <w:sz w:val="22"/>
        </w:rPr>
        <w:t>Невою</w:t>
      </w:r>
      <w:proofErr w:type="spellEnd"/>
    </w:p>
    <w:p w14:paraId="520A90BD" w14:textId="77777777" w:rsidR="00844360" w:rsidRPr="00844360" w:rsidRDefault="00844360" w:rsidP="00E91454">
      <w:pPr>
        <w:keepNext/>
        <w:keepLines/>
        <w:spacing w:line="17" w:lineRule="atLeast"/>
        <w:ind w:left="397" w:firstLine="284"/>
        <w:jc w:val="left"/>
        <w:rPr>
          <w:i/>
          <w:iCs/>
          <w:sz w:val="22"/>
        </w:rPr>
      </w:pPr>
      <w:r w:rsidRPr="00844360">
        <w:rPr>
          <w:i/>
          <w:iCs/>
          <w:sz w:val="22"/>
        </w:rPr>
        <w:t>Стоит с простертою рукою</w:t>
      </w:r>
    </w:p>
    <w:p w14:paraId="7A5F7FF1" w14:textId="413B7309" w:rsidR="00844360" w:rsidRPr="00E91454" w:rsidRDefault="00844360" w:rsidP="00E91454">
      <w:pPr>
        <w:keepNext/>
        <w:keepLines/>
        <w:spacing w:line="17" w:lineRule="atLeast"/>
        <w:ind w:left="397" w:firstLine="284"/>
        <w:jc w:val="left"/>
        <w:rPr>
          <w:sz w:val="22"/>
        </w:rPr>
      </w:pPr>
      <w:r w:rsidRPr="00844360">
        <w:rPr>
          <w:i/>
          <w:iCs/>
          <w:sz w:val="22"/>
        </w:rPr>
        <w:t>Кумир на бронзовом коне.</w:t>
      </w:r>
      <w:r w:rsidR="00E91454" w:rsidRPr="00E91454">
        <w:rPr>
          <w:sz w:val="22"/>
        </w:rPr>
        <w:t xml:space="preserve"> [</w:t>
      </w:r>
      <w:r w:rsidR="00E91454">
        <w:rPr>
          <w:sz w:val="22"/>
        </w:rPr>
        <w:t>1</w:t>
      </w:r>
      <w:r w:rsidR="00E91454" w:rsidRPr="00E91454">
        <w:rPr>
          <w:sz w:val="22"/>
        </w:rPr>
        <w:t>]</w:t>
      </w:r>
    </w:p>
    <w:p w14:paraId="1887B9B8" w14:textId="77777777" w:rsidR="00844360" w:rsidRDefault="00844360" w:rsidP="00E91454">
      <w:pPr>
        <w:keepNext/>
        <w:keepLines/>
        <w:spacing w:line="17" w:lineRule="atLeast"/>
        <w:rPr>
          <w:i/>
          <w:iCs/>
          <w:sz w:val="22"/>
        </w:rPr>
        <w:sectPr w:rsidR="00844360" w:rsidSect="00844360">
          <w:type w:val="continuous"/>
          <w:pgSz w:w="11906" w:h="16838" w:code="9"/>
          <w:pgMar w:top="1134" w:right="851" w:bottom="1134" w:left="1701" w:header="680" w:footer="1134" w:gutter="0"/>
          <w:cols w:num="2" w:space="851"/>
          <w:docGrid w:linePitch="381"/>
        </w:sectPr>
      </w:pPr>
    </w:p>
    <w:p w14:paraId="63320031" w14:textId="5AE739A2" w:rsidR="0071219E" w:rsidRDefault="0071219E" w:rsidP="0071219E">
      <w:pPr>
        <w:keepNext/>
        <w:keepLines/>
        <w:spacing w:line="168" w:lineRule="auto"/>
        <w:ind w:firstLine="284"/>
        <w:rPr>
          <w:sz w:val="22"/>
        </w:rPr>
        <w:sectPr w:rsidR="0071219E" w:rsidSect="00844360">
          <w:type w:val="continuous"/>
          <w:pgSz w:w="11906" w:h="16838" w:code="9"/>
          <w:pgMar w:top="1134" w:right="851" w:bottom="1134" w:left="1701" w:header="680" w:footer="1134" w:gutter="0"/>
          <w:cols w:num="2" w:space="765"/>
          <w:docGrid w:linePitch="381"/>
        </w:sectPr>
      </w:pPr>
    </w:p>
    <w:p w14:paraId="1DB5BBD2" w14:textId="50B4527F" w:rsidR="00D10860" w:rsidRDefault="00AC1D97" w:rsidP="0035235A">
      <w:pPr>
        <w:ind w:firstLine="397"/>
        <w:rPr>
          <w:rFonts w:cs="Times New Roman"/>
        </w:rPr>
      </w:pPr>
      <w:r>
        <w:lastRenderedPageBreak/>
        <w:t xml:space="preserve">«Медный всадник» </w:t>
      </w:r>
      <w:proofErr w:type="gramStart"/>
      <w:r>
        <w:rPr>
          <w:rFonts w:cs="Times New Roman"/>
        </w:rPr>
        <w:t>−</w:t>
      </w:r>
      <w:r w:rsidR="00821A4A">
        <w:rPr>
          <w:rFonts w:cs="Times New Roman"/>
        </w:rPr>
        <w:t xml:space="preserve"> </w:t>
      </w:r>
      <w:r w:rsidR="00821A4A">
        <w:t>это</w:t>
      </w:r>
      <w:proofErr w:type="gramEnd"/>
      <w:r w:rsidR="00821A4A">
        <w:t xml:space="preserve"> </w:t>
      </w:r>
      <w:r w:rsidR="00C37B81">
        <w:t xml:space="preserve">один из самых известных памятников Петру </w:t>
      </w:r>
      <w:r w:rsidR="00C37B81">
        <w:rPr>
          <w:lang w:val="en-US"/>
        </w:rPr>
        <w:t>I</w:t>
      </w:r>
      <w:r w:rsidR="00C37B81">
        <w:t>, расположенный на Сенатской площади в Санкт-Петербурге, ставший своеобразной визитной карточкой города</w:t>
      </w:r>
      <w:r w:rsidR="007412E8">
        <w:t>, его символом</w:t>
      </w:r>
      <w:r w:rsidR="00C37B81">
        <w:t xml:space="preserve">. Этот монумент будто бы дважды родился: первый раз </w:t>
      </w:r>
      <w:r w:rsidR="006D57C5">
        <w:rPr>
          <w:rFonts w:cs="Times New Roman"/>
        </w:rPr>
        <w:t>–</w:t>
      </w:r>
      <w:r w:rsidR="00C37B81">
        <w:rPr>
          <w:rFonts w:cs="Times New Roman"/>
        </w:rPr>
        <w:t xml:space="preserve"> </w:t>
      </w:r>
      <w:r w:rsidR="006D57C5">
        <w:rPr>
          <w:rFonts w:cs="Times New Roman"/>
        </w:rPr>
        <w:t xml:space="preserve">в 1782 во время правления Екатерины </w:t>
      </w:r>
      <w:r w:rsidR="006D57C5">
        <w:rPr>
          <w:rFonts w:cs="Times New Roman"/>
          <w:lang w:val="en-US"/>
        </w:rPr>
        <w:t>II</w:t>
      </w:r>
      <w:r w:rsidR="006D57C5">
        <w:rPr>
          <w:rFonts w:cs="Times New Roman"/>
        </w:rPr>
        <w:t>, во время торжественного открытия памятника</w:t>
      </w:r>
      <w:r w:rsidR="007412E8">
        <w:rPr>
          <w:rFonts w:cs="Times New Roman"/>
        </w:rPr>
        <w:t xml:space="preserve">. </w:t>
      </w:r>
      <w:r w:rsidR="00AC5464">
        <w:rPr>
          <w:rFonts w:cs="Times New Roman"/>
        </w:rPr>
        <w:t xml:space="preserve">Распорядившись поставить его, </w:t>
      </w:r>
      <w:r w:rsidR="007412E8">
        <w:rPr>
          <w:rFonts w:cs="Times New Roman"/>
        </w:rPr>
        <w:t xml:space="preserve">она хотела подчеркнуть </w:t>
      </w:r>
      <w:r w:rsidR="00AC5464">
        <w:rPr>
          <w:rFonts w:cs="Times New Roman"/>
        </w:rPr>
        <w:t>свое намерение</w:t>
      </w:r>
      <w:r w:rsidR="007412E8">
        <w:rPr>
          <w:rFonts w:cs="Times New Roman"/>
        </w:rPr>
        <w:t>, как и первый император России,</w:t>
      </w:r>
      <w:r w:rsidR="006D57C5">
        <w:rPr>
          <w:rFonts w:cs="Times New Roman"/>
        </w:rPr>
        <w:t xml:space="preserve"> продолжить </w:t>
      </w:r>
      <w:r w:rsidR="007412E8">
        <w:rPr>
          <w:rFonts w:cs="Times New Roman"/>
        </w:rPr>
        <w:t>реформирование государства</w:t>
      </w:r>
      <w:r w:rsidR="00AC5464">
        <w:rPr>
          <w:rFonts w:cs="Times New Roman"/>
        </w:rPr>
        <w:t xml:space="preserve"> посредством реформ, начатых Петром. Второе же рождение произошло в 1833 году, в период Болдинской осени, самой продуктивной творческой поры в жизни А.С. Пушкина. Именно в этот момент писателем и была создана поэма «Медный всадник»</w:t>
      </w:r>
      <w:r w:rsidR="008B6381">
        <w:rPr>
          <w:rFonts w:cs="Times New Roman"/>
        </w:rPr>
        <w:t xml:space="preserve">, вошедшая в цикл «петербургских повестей», что прямо говорит о связи произведения с городом на Неве. </w:t>
      </w:r>
    </w:p>
    <w:p w14:paraId="438494D7" w14:textId="5FF12D7F" w:rsidR="00B00323" w:rsidRDefault="00CC30EE" w:rsidP="0035235A">
      <w:pPr>
        <w:ind w:firstLine="397"/>
        <w:rPr>
          <w:rFonts w:cs="Times New Roman"/>
        </w:rPr>
      </w:pPr>
      <w:r>
        <w:rPr>
          <w:rFonts w:cs="Times New Roman"/>
        </w:rPr>
        <w:t>П</w:t>
      </w:r>
      <w:r w:rsidR="009A6D0F">
        <w:rPr>
          <w:rFonts w:cs="Times New Roman"/>
        </w:rPr>
        <w:t>оводом для создания этого произведения стало страшное петербургское наводнение 1824 года, которое удивительно точно удалось запечатлеть Пушкину на страницах его книги. Так,</w:t>
      </w:r>
      <w:r w:rsidR="00B00323">
        <w:rPr>
          <w:rFonts w:cs="Times New Roman"/>
        </w:rPr>
        <w:t xml:space="preserve"> например, на стенах Петропавловской крепости до сих пор есть отметка, показывающая, насколько высоко поднялась вода в тот день.</w:t>
      </w:r>
    </w:p>
    <w:p w14:paraId="671E2C07" w14:textId="1630EDC3" w:rsidR="00B00323" w:rsidRDefault="00B00323" w:rsidP="0035235A">
      <w:pPr>
        <w:ind w:firstLine="397"/>
        <w:rPr>
          <w:rFonts w:cs="Times New Roman"/>
        </w:rPr>
      </w:pPr>
      <w:r>
        <w:rPr>
          <w:rFonts w:cs="Times New Roman"/>
        </w:rPr>
        <w:t>С течением лет, из-за наслоений брусчатки, асфальта, многие здания будто бы углубились в землю, и теперь кажутся не такими высокими, как когда-то. Поэтому сейчас трудно представить, что львы, находящиеся у дома князя Лобанова-Ростовского по Адмиралтейскому проспекту</w:t>
      </w:r>
      <w:r w:rsidR="00821A4A">
        <w:rPr>
          <w:rFonts w:cs="Times New Roman"/>
        </w:rPr>
        <w:t>,</w:t>
      </w:r>
      <w:r>
        <w:rPr>
          <w:rFonts w:cs="Times New Roman"/>
        </w:rPr>
        <w:t xml:space="preserve"> 12, могли спасти от натиска воды, но тем не менее это действительно было так</w:t>
      </w:r>
      <w:r w:rsidR="00821A4A">
        <w:rPr>
          <w:rFonts w:cs="Times New Roman"/>
        </w:rPr>
        <w:t>. А также доподлинно</w:t>
      </w:r>
      <w:r>
        <w:rPr>
          <w:rFonts w:cs="Times New Roman"/>
        </w:rPr>
        <w:t xml:space="preserve"> известно, что один человек смог спастись таким образом от стихийного бедствия, просидев на статуе несколько часов</w:t>
      </w:r>
      <w:r w:rsidR="00890808">
        <w:rPr>
          <w:rFonts w:cs="Times New Roman"/>
        </w:rPr>
        <w:t xml:space="preserve">. </w:t>
      </w:r>
    </w:p>
    <w:p w14:paraId="5D6A4C08" w14:textId="7554F219" w:rsidR="00890808" w:rsidRDefault="00890808" w:rsidP="0035235A">
      <w:pPr>
        <w:ind w:firstLine="360"/>
        <w:rPr>
          <w:rFonts w:cs="Times New Roman"/>
        </w:rPr>
      </w:pPr>
      <w:r>
        <w:rPr>
          <w:rFonts w:cs="Times New Roman"/>
        </w:rPr>
        <w:t>Не исключено, что А.</w:t>
      </w:r>
      <w:r w:rsidR="00821A4A">
        <w:rPr>
          <w:rFonts w:cs="Times New Roman"/>
        </w:rPr>
        <w:t xml:space="preserve"> </w:t>
      </w:r>
      <w:r>
        <w:rPr>
          <w:rFonts w:cs="Times New Roman"/>
        </w:rPr>
        <w:t xml:space="preserve">С. Пушкин услышал эту историю, и </w:t>
      </w:r>
      <w:r w:rsidR="00821A4A">
        <w:rPr>
          <w:rFonts w:cs="Times New Roman"/>
        </w:rPr>
        <w:t>именно поэтому</w:t>
      </w:r>
      <w:r>
        <w:rPr>
          <w:rFonts w:cs="Times New Roman"/>
        </w:rPr>
        <w:t xml:space="preserve"> Евгений, герой поэмы, </w:t>
      </w:r>
      <w:r w:rsidR="005C16A2">
        <w:rPr>
          <w:rFonts w:cs="Times New Roman"/>
        </w:rPr>
        <w:t>выбрал этот способ спасения от наводнения</w:t>
      </w:r>
      <w:r>
        <w:rPr>
          <w:rFonts w:cs="Times New Roman"/>
        </w:rPr>
        <w:t xml:space="preserve">. </w:t>
      </w:r>
      <w:r w:rsidR="005C16A2">
        <w:rPr>
          <w:rFonts w:cs="Times New Roman"/>
        </w:rPr>
        <w:t>Но, пожалуй, более важную роль в том, почему герой оказался на спине льва</w:t>
      </w:r>
      <w:r w:rsidR="00E91454">
        <w:rPr>
          <w:rFonts w:cs="Times New Roman"/>
        </w:rPr>
        <w:t>,</w:t>
      </w:r>
      <w:r w:rsidR="005C16A2">
        <w:rPr>
          <w:rFonts w:cs="Times New Roman"/>
        </w:rPr>
        <w:t xml:space="preserve"> сыграло реальное местоположение дома князя: с места, где сидел Евгений, открывался вид на Сенатскую площадь, </w:t>
      </w:r>
      <w:r w:rsidR="00821A4A">
        <w:rPr>
          <w:rFonts w:cs="Times New Roman"/>
        </w:rPr>
        <w:t>на которой</w:t>
      </w:r>
      <w:r w:rsidR="005C16A2">
        <w:rPr>
          <w:rFonts w:cs="Times New Roman"/>
        </w:rPr>
        <w:t xml:space="preserve"> располага</w:t>
      </w:r>
      <w:r w:rsidR="003F6EA1">
        <w:rPr>
          <w:rFonts w:cs="Times New Roman"/>
        </w:rPr>
        <w:t>лся Медный всадник (интересно то, что в действительности монумент отлит из бронзы). Таким образом и получается, что персонаж невольно выглядит, как жалкая копия творения Этьена Фальконе, ожидая, когда уровень воды снизится, чтобы добраться до своей возлюбленной. Когда это происходит, герой бежит к лодке, отчаливает, а после оказывается недалеко от дворца Меньшикова</w:t>
      </w:r>
      <w:r w:rsidR="00B535FA">
        <w:rPr>
          <w:rFonts w:cs="Times New Roman"/>
        </w:rPr>
        <w:t>, желая как можно быстрее оказаться у домика, где жили Параша с матерью. Как полагает Н.</w:t>
      </w:r>
      <w:r w:rsidR="00821A4A">
        <w:rPr>
          <w:rFonts w:cs="Times New Roman"/>
        </w:rPr>
        <w:t xml:space="preserve"> </w:t>
      </w:r>
      <w:r w:rsidR="00B535FA">
        <w:rPr>
          <w:rFonts w:cs="Times New Roman"/>
        </w:rPr>
        <w:t xml:space="preserve">Н. Фокин, человек, изучавший пушкинский Петербург, далее дорога Евгения лежала через Кадетскую (Съездовую) линию Васильевского острова, а следом через Большой </w:t>
      </w:r>
      <w:proofErr w:type="gramStart"/>
      <w:r w:rsidR="00B535FA">
        <w:rPr>
          <w:rFonts w:cs="Times New Roman"/>
        </w:rPr>
        <w:t>проспект</w:t>
      </w:r>
      <w:r w:rsidR="00E91454" w:rsidRPr="00E91454">
        <w:rPr>
          <w:sz w:val="22"/>
        </w:rPr>
        <w:t>[</w:t>
      </w:r>
      <w:proofErr w:type="gramEnd"/>
      <w:r w:rsidR="00E91454">
        <w:rPr>
          <w:sz w:val="22"/>
        </w:rPr>
        <w:t>8</w:t>
      </w:r>
      <w:r w:rsidR="00E91454" w:rsidRPr="00E91454">
        <w:rPr>
          <w:sz w:val="22"/>
        </w:rPr>
        <w:t>]</w:t>
      </w:r>
      <w:r w:rsidR="00B535FA">
        <w:rPr>
          <w:rFonts w:cs="Times New Roman"/>
        </w:rPr>
        <w:t>. Но герой возвращается к начальной точке своего пути</w:t>
      </w:r>
      <w:r w:rsidR="00E05B45">
        <w:rPr>
          <w:rFonts w:cs="Times New Roman"/>
        </w:rPr>
        <w:t>, дому князя,</w:t>
      </w:r>
      <w:r w:rsidR="00B535FA">
        <w:rPr>
          <w:rFonts w:cs="Times New Roman"/>
        </w:rPr>
        <w:t xml:space="preserve"> ни с чем, потеряв интерес к жизни</w:t>
      </w:r>
      <w:r w:rsidR="00821A4A">
        <w:rPr>
          <w:rFonts w:cs="Times New Roman"/>
        </w:rPr>
        <w:t>.</w:t>
      </w:r>
      <w:r w:rsidR="00B535FA">
        <w:rPr>
          <w:rFonts w:cs="Times New Roman"/>
        </w:rPr>
        <w:t xml:space="preserve"> </w:t>
      </w:r>
      <w:r w:rsidR="00821A4A">
        <w:rPr>
          <w:rFonts w:cs="Times New Roman"/>
        </w:rPr>
        <w:t>Т</w:t>
      </w:r>
      <w:r w:rsidR="00B535FA">
        <w:rPr>
          <w:rFonts w:cs="Times New Roman"/>
        </w:rPr>
        <w:t>огда же он, стоя лицом к Медному всаднику, решается на бунт против того, кто не смог защитить его и людей, которыми он дорожил, но и он вскоре сходит на нет.</w:t>
      </w:r>
    </w:p>
    <w:p w14:paraId="074A4199" w14:textId="46C336A4" w:rsidR="004745EA" w:rsidRDefault="004745EA" w:rsidP="00E7537D">
      <w:pPr>
        <w:pStyle w:val="21"/>
      </w:pPr>
    </w:p>
    <w:p w14:paraId="266FB9B1" w14:textId="33C7AE56" w:rsidR="004745EA" w:rsidRDefault="004745EA" w:rsidP="006B68C7">
      <w:pPr>
        <w:pStyle w:val="2"/>
        <w:numPr>
          <w:ilvl w:val="2"/>
          <w:numId w:val="5"/>
        </w:numPr>
      </w:pPr>
      <w:bookmarkStart w:id="7" w:name="_Toc133354199"/>
      <w:r>
        <w:t>Маршрут Евгения Онегина</w:t>
      </w:r>
      <w:bookmarkEnd w:id="7"/>
    </w:p>
    <w:p w14:paraId="4A1FEBEB" w14:textId="77777777" w:rsidR="00515C37" w:rsidRDefault="00515C37" w:rsidP="00844360">
      <w:pPr>
        <w:spacing w:line="168" w:lineRule="auto"/>
        <w:rPr>
          <w:sz w:val="22"/>
        </w:rPr>
      </w:pPr>
    </w:p>
    <w:p w14:paraId="7BA958F0" w14:textId="44569F09" w:rsidR="00515C37" w:rsidRDefault="00515C37" w:rsidP="00E91454">
      <w:pPr>
        <w:spacing w:line="168" w:lineRule="auto"/>
        <w:rPr>
          <w:sz w:val="22"/>
        </w:rPr>
        <w:sectPr w:rsidR="00515C37" w:rsidSect="0071219E">
          <w:type w:val="continuous"/>
          <w:pgSz w:w="11906" w:h="16838" w:code="9"/>
          <w:pgMar w:top="1134" w:right="851" w:bottom="1134" w:left="1701" w:header="680" w:footer="1134" w:gutter="0"/>
          <w:cols w:space="708"/>
          <w:docGrid w:linePitch="381"/>
        </w:sectPr>
      </w:pPr>
    </w:p>
    <w:p w14:paraId="0E77FABA" w14:textId="20B8FED5" w:rsidR="00844360" w:rsidRPr="000717DC" w:rsidRDefault="00844360" w:rsidP="00E91454">
      <w:pPr>
        <w:spacing w:line="168" w:lineRule="auto"/>
        <w:rPr>
          <w:i/>
          <w:iCs/>
          <w:sz w:val="22"/>
        </w:rPr>
      </w:pPr>
      <w:r w:rsidRPr="000717DC">
        <w:rPr>
          <w:i/>
          <w:iCs/>
          <w:sz w:val="22"/>
        </w:rPr>
        <w:t xml:space="preserve">Надев широкий боливар, </w:t>
      </w:r>
    </w:p>
    <w:p w14:paraId="3BA91455" w14:textId="0436401C" w:rsidR="00844360" w:rsidRPr="000717DC" w:rsidRDefault="00844360" w:rsidP="00E91454">
      <w:pPr>
        <w:spacing w:line="168" w:lineRule="auto"/>
        <w:rPr>
          <w:i/>
          <w:iCs/>
          <w:sz w:val="22"/>
        </w:rPr>
      </w:pPr>
      <w:r w:rsidRPr="000717DC">
        <w:rPr>
          <w:i/>
          <w:iCs/>
          <w:sz w:val="22"/>
        </w:rPr>
        <w:t>Онегин едет на бульвар</w:t>
      </w:r>
    </w:p>
    <w:p w14:paraId="30462FB0" w14:textId="673AC592" w:rsidR="00844360" w:rsidRPr="000717DC" w:rsidRDefault="00844360" w:rsidP="00E91454">
      <w:pPr>
        <w:spacing w:line="168" w:lineRule="auto"/>
        <w:rPr>
          <w:i/>
          <w:iCs/>
          <w:sz w:val="22"/>
        </w:rPr>
      </w:pPr>
      <w:r w:rsidRPr="000717DC">
        <w:rPr>
          <w:i/>
          <w:iCs/>
          <w:sz w:val="22"/>
        </w:rPr>
        <w:t>И там гуляет на просторе,</w:t>
      </w:r>
    </w:p>
    <w:p w14:paraId="54BA6FD8" w14:textId="46039342" w:rsidR="00844360" w:rsidRPr="000717DC" w:rsidRDefault="00844360" w:rsidP="00E91454">
      <w:pPr>
        <w:spacing w:line="168" w:lineRule="auto"/>
        <w:rPr>
          <w:i/>
          <w:iCs/>
          <w:sz w:val="22"/>
        </w:rPr>
      </w:pPr>
      <w:r w:rsidRPr="000717DC">
        <w:rPr>
          <w:i/>
          <w:iCs/>
          <w:sz w:val="22"/>
        </w:rPr>
        <w:t>Пока недремлющий брегет</w:t>
      </w:r>
    </w:p>
    <w:p w14:paraId="12352FE8" w14:textId="7414EDB1" w:rsidR="00844360" w:rsidRPr="000717DC" w:rsidRDefault="00844360" w:rsidP="00E91454">
      <w:pPr>
        <w:spacing w:line="168" w:lineRule="auto"/>
        <w:rPr>
          <w:i/>
          <w:iCs/>
          <w:sz w:val="22"/>
        </w:rPr>
      </w:pPr>
      <w:r w:rsidRPr="000717DC">
        <w:rPr>
          <w:i/>
          <w:iCs/>
          <w:sz w:val="22"/>
        </w:rPr>
        <w:t>Не прозвонит ему обед.</w:t>
      </w:r>
      <w:r w:rsidR="00E91454" w:rsidRPr="00E91454">
        <w:rPr>
          <w:sz w:val="22"/>
        </w:rPr>
        <w:t xml:space="preserve"> [2]</w:t>
      </w:r>
    </w:p>
    <w:p w14:paraId="6C7F155F" w14:textId="061291B5" w:rsidR="00515C37" w:rsidRDefault="00515C37" w:rsidP="00E91454">
      <w:pPr>
        <w:spacing w:line="168" w:lineRule="auto"/>
        <w:rPr>
          <w:i/>
          <w:iCs/>
          <w:sz w:val="22"/>
        </w:rPr>
      </w:pPr>
    </w:p>
    <w:p w14:paraId="6C011E01" w14:textId="77777777" w:rsidR="00CB7944" w:rsidRPr="000717DC" w:rsidRDefault="00CB7944" w:rsidP="00E91454">
      <w:pPr>
        <w:spacing w:line="168" w:lineRule="auto"/>
        <w:rPr>
          <w:i/>
          <w:iCs/>
          <w:sz w:val="22"/>
        </w:rPr>
      </w:pPr>
    </w:p>
    <w:p w14:paraId="3B44CD31" w14:textId="77777777" w:rsidR="00E91454" w:rsidRDefault="00E91454" w:rsidP="00E91454">
      <w:pPr>
        <w:spacing w:line="168" w:lineRule="auto"/>
        <w:rPr>
          <w:i/>
          <w:iCs/>
          <w:sz w:val="22"/>
        </w:rPr>
      </w:pPr>
    </w:p>
    <w:p w14:paraId="37E2202C" w14:textId="61EFA7F8" w:rsidR="00515C37" w:rsidRPr="000717DC" w:rsidRDefault="00515C37" w:rsidP="00E91454">
      <w:pPr>
        <w:spacing w:line="168" w:lineRule="auto"/>
        <w:rPr>
          <w:i/>
          <w:iCs/>
          <w:sz w:val="22"/>
        </w:rPr>
      </w:pPr>
      <w:r w:rsidRPr="000717DC">
        <w:rPr>
          <w:i/>
          <w:iCs/>
          <w:sz w:val="22"/>
        </w:rPr>
        <w:t>Уж темно: в санки он садится,</w:t>
      </w:r>
    </w:p>
    <w:p w14:paraId="4F4735FF" w14:textId="7533E3E6" w:rsidR="00844360" w:rsidRPr="000717DC" w:rsidRDefault="00844360" w:rsidP="00E91454">
      <w:pPr>
        <w:spacing w:line="168" w:lineRule="auto"/>
        <w:rPr>
          <w:i/>
          <w:iCs/>
          <w:sz w:val="22"/>
        </w:rPr>
      </w:pPr>
      <w:r w:rsidRPr="000717DC">
        <w:rPr>
          <w:i/>
          <w:iCs/>
          <w:sz w:val="22"/>
        </w:rPr>
        <w:t>«Пади, пади!</w:t>
      </w:r>
      <w:r w:rsidR="00515C37" w:rsidRPr="000717DC">
        <w:rPr>
          <w:i/>
          <w:iCs/>
          <w:sz w:val="22"/>
        </w:rPr>
        <w:t xml:space="preserve">» </w:t>
      </w:r>
      <w:r w:rsidR="00515C37" w:rsidRPr="000717DC">
        <w:rPr>
          <w:rFonts w:cs="Times New Roman"/>
          <w:i/>
          <w:iCs/>
          <w:sz w:val="22"/>
        </w:rPr>
        <w:t>−</w:t>
      </w:r>
      <w:r w:rsidR="00515C37" w:rsidRPr="000717DC">
        <w:rPr>
          <w:i/>
          <w:iCs/>
          <w:sz w:val="22"/>
        </w:rPr>
        <w:t xml:space="preserve"> раздался крик;</w:t>
      </w:r>
    </w:p>
    <w:p w14:paraId="1BBE9694" w14:textId="0522E124" w:rsidR="00515C37" w:rsidRPr="000717DC" w:rsidRDefault="00515C37" w:rsidP="00E91454">
      <w:pPr>
        <w:spacing w:line="168" w:lineRule="auto"/>
        <w:rPr>
          <w:i/>
          <w:iCs/>
          <w:sz w:val="22"/>
        </w:rPr>
      </w:pPr>
      <w:r w:rsidRPr="000717DC">
        <w:rPr>
          <w:i/>
          <w:iCs/>
          <w:sz w:val="22"/>
        </w:rPr>
        <w:t>Морозной пылью серебрится</w:t>
      </w:r>
    </w:p>
    <w:p w14:paraId="2623DBED" w14:textId="7EC99A17" w:rsidR="00515C37" w:rsidRPr="000717DC" w:rsidRDefault="00515C37" w:rsidP="00E91454">
      <w:pPr>
        <w:spacing w:line="168" w:lineRule="auto"/>
        <w:rPr>
          <w:i/>
          <w:iCs/>
          <w:sz w:val="22"/>
        </w:rPr>
      </w:pPr>
      <w:r w:rsidRPr="000717DC">
        <w:rPr>
          <w:i/>
          <w:iCs/>
          <w:sz w:val="22"/>
        </w:rPr>
        <w:t>Его бобровый воротник.</w:t>
      </w:r>
    </w:p>
    <w:p w14:paraId="054BD526" w14:textId="77777777" w:rsidR="00E91454" w:rsidRDefault="00515C37" w:rsidP="00E91454">
      <w:pPr>
        <w:spacing w:line="168" w:lineRule="auto"/>
        <w:rPr>
          <w:i/>
          <w:iCs/>
          <w:sz w:val="22"/>
        </w:rPr>
      </w:pPr>
      <w:r w:rsidRPr="000717DC">
        <w:rPr>
          <w:i/>
          <w:iCs/>
          <w:sz w:val="22"/>
        </w:rPr>
        <w:t xml:space="preserve">К </w:t>
      </w:r>
      <w:r w:rsidRPr="000717DC">
        <w:rPr>
          <w:i/>
          <w:iCs/>
          <w:sz w:val="22"/>
          <w:lang w:val="en-US"/>
        </w:rPr>
        <w:t>Talon</w:t>
      </w:r>
      <w:r w:rsidRPr="000717DC">
        <w:rPr>
          <w:i/>
          <w:iCs/>
          <w:sz w:val="22"/>
        </w:rPr>
        <w:t xml:space="preserve"> помчался: он уверен,</w:t>
      </w:r>
    </w:p>
    <w:p w14:paraId="763CDB62" w14:textId="33C17EB6" w:rsidR="00515C37" w:rsidRPr="000717DC" w:rsidRDefault="000717DC" w:rsidP="00E91454">
      <w:pPr>
        <w:spacing w:line="168" w:lineRule="auto"/>
        <w:rPr>
          <w:i/>
          <w:iCs/>
          <w:sz w:val="22"/>
        </w:rPr>
      </w:pPr>
      <w:r w:rsidRPr="000717DC">
        <w:rPr>
          <w:i/>
          <w:iCs/>
          <w:sz w:val="22"/>
        </w:rPr>
        <w:t>Что там уж ждет его Каверин</w:t>
      </w:r>
      <w:r w:rsidR="00E91454">
        <w:rPr>
          <w:i/>
          <w:iCs/>
          <w:sz w:val="22"/>
        </w:rPr>
        <w:t>.</w:t>
      </w:r>
      <w:r w:rsidR="00E91454" w:rsidRPr="00E91454">
        <w:rPr>
          <w:sz w:val="22"/>
        </w:rPr>
        <w:t xml:space="preserve"> [2]</w:t>
      </w:r>
      <w:r w:rsidRPr="000717DC">
        <w:rPr>
          <w:i/>
          <w:iCs/>
          <w:sz w:val="22"/>
        </w:rPr>
        <w:br w:type="column"/>
      </w:r>
      <w:r w:rsidR="00515C37" w:rsidRPr="000717DC">
        <w:rPr>
          <w:i/>
          <w:iCs/>
          <w:sz w:val="22"/>
        </w:rPr>
        <w:t>Театра</w:t>
      </w:r>
      <w:r>
        <w:rPr>
          <w:i/>
          <w:iCs/>
          <w:sz w:val="22"/>
        </w:rPr>
        <w:t xml:space="preserve"> </w:t>
      </w:r>
      <w:r w:rsidR="00515C37" w:rsidRPr="000717DC">
        <w:rPr>
          <w:i/>
          <w:iCs/>
          <w:sz w:val="22"/>
        </w:rPr>
        <w:t xml:space="preserve">злой законодатель, </w:t>
      </w:r>
    </w:p>
    <w:p w14:paraId="2F83014D" w14:textId="69D82D90" w:rsidR="00515C37" w:rsidRPr="000717DC" w:rsidRDefault="00515C37" w:rsidP="00E91454">
      <w:pPr>
        <w:spacing w:line="168" w:lineRule="auto"/>
        <w:rPr>
          <w:i/>
          <w:iCs/>
          <w:sz w:val="22"/>
        </w:rPr>
      </w:pPr>
      <w:r w:rsidRPr="000717DC">
        <w:rPr>
          <w:i/>
          <w:iCs/>
          <w:sz w:val="22"/>
        </w:rPr>
        <w:t>Непостоянный обожатель</w:t>
      </w:r>
    </w:p>
    <w:p w14:paraId="2558E6B3" w14:textId="7DDC64BE" w:rsidR="00515C37" w:rsidRPr="000717DC" w:rsidRDefault="00515C37" w:rsidP="00E91454">
      <w:pPr>
        <w:spacing w:line="168" w:lineRule="auto"/>
        <w:rPr>
          <w:i/>
          <w:iCs/>
          <w:sz w:val="22"/>
        </w:rPr>
      </w:pPr>
      <w:r w:rsidRPr="000717DC">
        <w:rPr>
          <w:i/>
          <w:iCs/>
          <w:sz w:val="22"/>
        </w:rPr>
        <w:t xml:space="preserve">Очаровательных актрис, </w:t>
      </w:r>
    </w:p>
    <w:p w14:paraId="0B11D579" w14:textId="3A346BCD" w:rsidR="00515C37" w:rsidRPr="000717DC" w:rsidRDefault="00515C37" w:rsidP="00E91454">
      <w:pPr>
        <w:spacing w:line="168" w:lineRule="auto"/>
        <w:rPr>
          <w:i/>
          <w:iCs/>
          <w:sz w:val="22"/>
        </w:rPr>
      </w:pPr>
      <w:r w:rsidRPr="000717DC">
        <w:rPr>
          <w:i/>
          <w:iCs/>
          <w:sz w:val="22"/>
        </w:rPr>
        <w:t>Почетный гражданин кулис,</w:t>
      </w:r>
    </w:p>
    <w:p w14:paraId="045B79A7" w14:textId="6C003D4B" w:rsidR="00515C37" w:rsidRPr="000717DC" w:rsidRDefault="00515C37" w:rsidP="00844360">
      <w:pPr>
        <w:spacing w:line="168" w:lineRule="auto"/>
        <w:rPr>
          <w:i/>
          <w:iCs/>
          <w:sz w:val="22"/>
        </w:rPr>
        <w:sectPr w:rsidR="00515C37" w:rsidRPr="000717DC" w:rsidSect="00515C37">
          <w:type w:val="continuous"/>
          <w:pgSz w:w="11906" w:h="16838" w:code="9"/>
          <w:pgMar w:top="1134" w:right="851" w:bottom="1134" w:left="1701" w:header="680" w:footer="1134" w:gutter="0"/>
          <w:cols w:num="3" w:space="709"/>
          <w:docGrid w:linePitch="381"/>
        </w:sectPr>
      </w:pPr>
      <w:r w:rsidRPr="000717DC">
        <w:rPr>
          <w:i/>
          <w:iCs/>
          <w:sz w:val="22"/>
        </w:rPr>
        <w:t>Онегин полетел к театру.</w:t>
      </w:r>
      <w:r w:rsidR="00E91454" w:rsidRPr="00E91454">
        <w:rPr>
          <w:sz w:val="22"/>
        </w:rPr>
        <w:t>[2]</w:t>
      </w:r>
    </w:p>
    <w:p w14:paraId="301C4AAF" w14:textId="3D76404D" w:rsidR="004745EA" w:rsidRDefault="004745EA" w:rsidP="0035235A">
      <w:pPr>
        <w:ind w:firstLine="284"/>
      </w:pPr>
      <w:r>
        <w:lastRenderedPageBreak/>
        <w:t xml:space="preserve">Евгений Онегин </w:t>
      </w:r>
      <w:r>
        <w:rPr>
          <w:rFonts w:cs="Times New Roman"/>
        </w:rPr>
        <w:t>–</w:t>
      </w:r>
      <w:r>
        <w:t xml:space="preserve"> это </w:t>
      </w:r>
      <w:r w:rsidR="002732A1">
        <w:t>герой, душевно очень близ</w:t>
      </w:r>
      <w:r w:rsidR="00821A4A">
        <w:t>кий</w:t>
      </w:r>
      <w:r w:rsidR="002732A1">
        <w:t xml:space="preserve"> А. С. Пушкину. И персонаж, и писатель оба любознательны, умны, но при всем при этом так и не приняты обществом. Поэтому из-за некоего сходства Пушкин отправляет Онегина в путь следом за собой. </w:t>
      </w:r>
    </w:p>
    <w:p w14:paraId="2F8F077E" w14:textId="19C7E4E4" w:rsidR="002732A1" w:rsidRDefault="002732A1" w:rsidP="0035235A">
      <w:pPr>
        <w:ind w:firstLine="284"/>
      </w:pPr>
      <w:r>
        <w:t xml:space="preserve">Если </w:t>
      </w:r>
      <w:r w:rsidR="00844360">
        <w:t>обратиться ко</w:t>
      </w:r>
      <w:r>
        <w:t xml:space="preserve"> строк</w:t>
      </w:r>
      <w:r w:rsidR="00844360">
        <w:t>ам</w:t>
      </w:r>
      <w:r>
        <w:t xml:space="preserve"> романа, то </w:t>
      </w:r>
      <w:r w:rsidR="00844360">
        <w:t xml:space="preserve">можно увидеть, что </w:t>
      </w:r>
      <w:r>
        <w:t>перв</w:t>
      </w:r>
      <w:r w:rsidR="00844360">
        <w:t>ы</w:t>
      </w:r>
      <w:r>
        <w:t>м делом Онегин едет на бульвар</w:t>
      </w:r>
      <w:r w:rsidR="00844360">
        <w:t xml:space="preserve"> для того</w:t>
      </w:r>
      <w:r>
        <w:t>, чтобы прогуляться перед обедом. Эт</w:t>
      </w:r>
      <w:r w:rsidR="00711FCC">
        <w:t>от</w:t>
      </w:r>
      <w:r>
        <w:t xml:space="preserve"> бульвар мог находиться как на Невском проспекте, так и </w:t>
      </w:r>
      <w:r w:rsidR="00711FCC">
        <w:t xml:space="preserve">протянуться вдоль Адмиралтейства напротив небезызвестного дома князя Лобанова-Ростовского. </w:t>
      </w:r>
    </w:p>
    <w:p w14:paraId="517C5546" w14:textId="403E045F" w:rsidR="00711FCC" w:rsidRDefault="00711FCC" w:rsidP="0035235A">
      <w:pPr>
        <w:ind w:firstLine="284"/>
      </w:pPr>
      <w:r>
        <w:t>После променада герой отправляется в ресторан «</w:t>
      </w:r>
      <w:r>
        <w:rPr>
          <w:lang w:val="en-US"/>
        </w:rPr>
        <w:t>Talon</w:t>
      </w:r>
      <w:r>
        <w:t xml:space="preserve">», где его уже ждет Каверин. Интересно то, что Каверин – это не выдуманное лицо, а реальный человек, являющийся приятелем Пушкина, Грибоедова и Вяземского. Но и сам </w:t>
      </w:r>
      <w:r>
        <w:rPr>
          <w:lang w:val="en-US"/>
        </w:rPr>
        <w:t>Talon</w:t>
      </w:r>
      <w:r>
        <w:t xml:space="preserve"> не является выдуманным местом</w:t>
      </w:r>
      <w:r w:rsidR="00821A4A">
        <w:t>.</w:t>
      </w:r>
      <w:r w:rsidRPr="00711FCC">
        <w:t xml:space="preserve"> </w:t>
      </w:r>
      <w:r w:rsidR="00821A4A">
        <w:t>Н</w:t>
      </w:r>
      <w:r>
        <w:t>а самом деле это известный ресторан французского повара Пьера Талон</w:t>
      </w:r>
      <w:r w:rsidR="00F57412">
        <w:t>а,</w:t>
      </w:r>
      <w:r>
        <w:t xml:space="preserve"> пользовавшийся в те времена популярность</w:t>
      </w:r>
      <w:r w:rsidR="00F57412">
        <w:t xml:space="preserve">ю, </w:t>
      </w:r>
      <w:r>
        <w:t>находившийся в доме №15 на углу Невского проспекта и Большой Морской улице.</w:t>
      </w:r>
      <w:r w:rsidR="00F57412">
        <w:t xml:space="preserve"> Здание имело несколько этажей, поэтому </w:t>
      </w:r>
      <w:r w:rsidR="00821A4A">
        <w:t xml:space="preserve">                               </w:t>
      </w:r>
      <w:r w:rsidR="00F57412">
        <w:t xml:space="preserve">А. С. Пушкину этот дом был знаком не только благодаря ресторану, в котором он иногда бывал, но и тем, что в типографии </w:t>
      </w:r>
      <w:proofErr w:type="spellStart"/>
      <w:r w:rsidR="00F57412">
        <w:t>Плюшара</w:t>
      </w:r>
      <w:proofErr w:type="spellEnd"/>
      <w:r w:rsidR="00F57412">
        <w:t>, расположенной на 4 этаже</w:t>
      </w:r>
      <w:r w:rsidR="002F54C0">
        <w:t>, вышли в свет в 1831 году «Повести Белкина».</w:t>
      </w:r>
    </w:p>
    <w:p w14:paraId="559E0795" w14:textId="5467AB69" w:rsidR="002F54C0" w:rsidRDefault="002F54C0" w:rsidP="0035235A">
      <w:pPr>
        <w:ind w:firstLine="284"/>
      </w:pPr>
      <w:r>
        <w:t>Онегин, пробыв не так много времени в ресторане, мчится к Большому Петербургскому театру. Так и рисуется сама собой дорога к нему: герой проезжает Большую Морскую, минует Сенатскую площадь, где на тот момент только начинал строиться Исаакиевский собор, набережную реки Мойки, сворачивает на Поцелуев мост, и вот он уже почти на Театральной площади.</w:t>
      </w:r>
      <w:r w:rsidR="000717DC">
        <w:t xml:space="preserve"> Название этой пощади дал именно Большой театр, а не Мариинский, как можно было подумать. Ныне на этом месте расположено здание </w:t>
      </w:r>
      <w:r w:rsidR="004253C2">
        <w:t xml:space="preserve">Санкт-Петербургской государственной </w:t>
      </w:r>
      <w:r w:rsidR="000717DC">
        <w:t>консерватории</w:t>
      </w:r>
      <w:r w:rsidR="004253C2">
        <w:t xml:space="preserve"> им. </w:t>
      </w:r>
      <w:r w:rsidR="00A60E2A">
        <w:t>Н. А. Римского-Корсакова, часть фасада которой хранит стены старейшего из театров в Петербурге.</w:t>
      </w:r>
      <w:r w:rsidR="004253C2">
        <w:t xml:space="preserve">  </w:t>
      </w:r>
    </w:p>
    <w:p w14:paraId="2827CB3D" w14:textId="4E3CC5C9" w:rsidR="00A60E2A" w:rsidRDefault="00A60E2A" w:rsidP="0035235A">
      <w:pPr>
        <w:ind w:firstLine="284"/>
      </w:pPr>
      <w:r>
        <w:t>Онегин</w:t>
      </w:r>
      <w:r w:rsidR="00346875">
        <w:t xml:space="preserve"> не ценитель театрального искусства, </w:t>
      </w:r>
      <w:proofErr w:type="gramStart"/>
      <w:r w:rsidR="00346875">
        <w:t>поэтому</w:t>
      </w:r>
      <w:r w:rsidR="00821A4A">
        <w:t xml:space="preserve">, </w:t>
      </w:r>
      <w:r w:rsidR="00346875">
        <w:t>несмотря на то, что</w:t>
      </w:r>
      <w:proofErr w:type="gramEnd"/>
      <w:r w:rsidR="00346875">
        <w:t xml:space="preserve"> герой опоздал на начало действия, он уходит намного раньше других людей. Вечереет, Онегин отправляется домой</w:t>
      </w:r>
      <w:r w:rsidR="00821A4A">
        <w:t xml:space="preserve"> </w:t>
      </w:r>
      <w:r w:rsidR="00346875">
        <w:t>для того, чтобы переодеться к предстоящему балу, после которого он</w:t>
      </w:r>
      <w:r w:rsidR="00E91454">
        <w:t>,</w:t>
      </w:r>
      <w:r w:rsidR="00346875">
        <w:t xml:space="preserve"> уставший</w:t>
      </w:r>
      <w:r w:rsidR="00E91454">
        <w:t>,</w:t>
      </w:r>
      <w:r w:rsidR="00346875">
        <w:t xml:space="preserve"> вернется домой.</w:t>
      </w:r>
    </w:p>
    <w:p w14:paraId="506B98BB" w14:textId="747A571D" w:rsidR="00346875" w:rsidRDefault="00346875" w:rsidP="0035235A">
      <w:pPr>
        <w:ind w:firstLine="284"/>
      </w:pPr>
      <w:r>
        <w:t>Жизнь Евгения Онегина не отличается разнообразием, новый день похож на предыдущий, так что на этом его маршрут завершен:</w:t>
      </w:r>
    </w:p>
    <w:p w14:paraId="146CD6F8" w14:textId="603C664C" w:rsidR="00346875" w:rsidRPr="00346875" w:rsidRDefault="00346875" w:rsidP="00346875">
      <w:pPr>
        <w:spacing w:line="168" w:lineRule="auto"/>
        <w:ind w:firstLine="3119"/>
        <w:rPr>
          <w:i/>
          <w:iCs/>
          <w:sz w:val="22"/>
        </w:rPr>
      </w:pPr>
      <w:r w:rsidRPr="00346875">
        <w:rPr>
          <w:i/>
          <w:iCs/>
          <w:sz w:val="22"/>
        </w:rPr>
        <w:t>Проснется за полдень, и снова</w:t>
      </w:r>
    </w:p>
    <w:p w14:paraId="4196221B" w14:textId="350FBB55" w:rsidR="00346875" w:rsidRPr="00346875" w:rsidRDefault="00346875" w:rsidP="00346875">
      <w:pPr>
        <w:spacing w:line="168" w:lineRule="auto"/>
        <w:ind w:firstLine="3119"/>
        <w:rPr>
          <w:i/>
          <w:iCs/>
          <w:sz w:val="22"/>
        </w:rPr>
      </w:pPr>
      <w:r w:rsidRPr="00346875">
        <w:rPr>
          <w:i/>
          <w:iCs/>
          <w:sz w:val="22"/>
        </w:rPr>
        <w:t>До утра жизнь его готова,</w:t>
      </w:r>
    </w:p>
    <w:p w14:paraId="37927695" w14:textId="0B9520FE" w:rsidR="00346875" w:rsidRPr="00346875" w:rsidRDefault="00346875" w:rsidP="00346875">
      <w:pPr>
        <w:spacing w:line="168" w:lineRule="auto"/>
        <w:ind w:firstLine="3119"/>
        <w:rPr>
          <w:i/>
          <w:iCs/>
          <w:sz w:val="22"/>
        </w:rPr>
      </w:pPr>
      <w:r w:rsidRPr="00346875">
        <w:rPr>
          <w:i/>
          <w:iCs/>
          <w:sz w:val="22"/>
        </w:rPr>
        <w:t>Однообразна и пестра.</w:t>
      </w:r>
    </w:p>
    <w:p w14:paraId="731F6F6F" w14:textId="23DBDD55" w:rsidR="00346875" w:rsidRDefault="00346875" w:rsidP="00346875">
      <w:pPr>
        <w:spacing w:line="168" w:lineRule="auto"/>
        <w:ind w:firstLine="3119"/>
        <w:rPr>
          <w:i/>
          <w:iCs/>
          <w:sz w:val="22"/>
        </w:rPr>
      </w:pPr>
      <w:r w:rsidRPr="00346875">
        <w:rPr>
          <w:i/>
          <w:iCs/>
          <w:sz w:val="22"/>
        </w:rPr>
        <w:t>И завтра то же, что вчера.</w:t>
      </w:r>
      <w:r w:rsidR="00E91454" w:rsidRPr="00E91454">
        <w:rPr>
          <w:sz w:val="22"/>
        </w:rPr>
        <w:t xml:space="preserve"> [2]</w:t>
      </w:r>
    </w:p>
    <w:p w14:paraId="3E9271C1" w14:textId="1322CB63" w:rsidR="00346875" w:rsidRDefault="00346875" w:rsidP="00346875">
      <w:pPr>
        <w:spacing w:line="168" w:lineRule="auto"/>
        <w:rPr>
          <w:i/>
          <w:iCs/>
          <w:sz w:val="22"/>
        </w:rPr>
      </w:pPr>
    </w:p>
    <w:p w14:paraId="38E15960" w14:textId="1B371D28" w:rsidR="00346875" w:rsidRDefault="00346875" w:rsidP="00346875">
      <w:pPr>
        <w:pStyle w:val="2"/>
        <w:numPr>
          <w:ilvl w:val="2"/>
          <w:numId w:val="5"/>
        </w:numPr>
      </w:pPr>
      <w:bookmarkStart w:id="8" w:name="_Toc133354200"/>
      <w:r>
        <w:t>«Пиковая дама»</w:t>
      </w:r>
      <w:bookmarkEnd w:id="8"/>
    </w:p>
    <w:p w14:paraId="2C663BD5" w14:textId="592D0725" w:rsidR="00346875" w:rsidRDefault="00346875" w:rsidP="00346875"/>
    <w:p w14:paraId="2F78076F" w14:textId="44C6D90D" w:rsidR="00FA41F0" w:rsidRDefault="00FA41F0" w:rsidP="0035235A">
      <w:pPr>
        <w:ind w:firstLine="360"/>
      </w:pPr>
      <w:r>
        <w:t>В произведении А. С. Пушкина главным местом действия является дом старой графини</w:t>
      </w:r>
      <w:r w:rsidR="00022FB9">
        <w:t>. Особняк, появившийся на страницах повести, в действительности принадлежал княгине Наталье Петровне Голицыной, женщине, известной во всем Петербурге тех времен. Тому, что именно ее дом, располагающийся по адресу Малая Морская улица</w:t>
      </w:r>
      <w:r w:rsidR="00821A4A">
        <w:t>,</w:t>
      </w:r>
      <w:r w:rsidR="00022FB9">
        <w:t xml:space="preserve"> </w:t>
      </w:r>
      <w:proofErr w:type="gramStart"/>
      <w:r w:rsidR="00022FB9">
        <w:t>10,  изображен</w:t>
      </w:r>
      <w:proofErr w:type="gramEnd"/>
      <w:r w:rsidR="00022FB9">
        <w:t xml:space="preserve"> на страницах произведения</w:t>
      </w:r>
      <w:r w:rsidR="00E91454">
        <w:t>,</w:t>
      </w:r>
      <w:r w:rsidR="00022FB9">
        <w:t xml:space="preserve"> есть несколько подтверждений.</w:t>
      </w:r>
    </w:p>
    <w:p w14:paraId="6CC0F6F8" w14:textId="490C6E3D" w:rsidR="00297C79" w:rsidRDefault="00FC2ECF" w:rsidP="0035235A">
      <w:pPr>
        <w:ind w:firstLine="360"/>
      </w:pPr>
      <w:r>
        <w:t>У княгини был богато обставленный дом с большим вестибюлем, мраморной лестницей, ведущей к камину, над которым висело зеркало</w:t>
      </w:r>
      <w:r w:rsidR="00E91454">
        <w:t xml:space="preserve"> с часами</w:t>
      </w:r>
      <w:r w:rsidR="00FC2ED4">
        <w:t>. П</w:t>
      </w:r>
      <w:r w:rsidR="00297C79">
        <w:t xml:space="preserve">од </w:t>
      </w:r>
      <w:r w:rsidR="00E91454">
        <w:t xml:space="preserve">часами </w:t>
      </w:r>
      <w:r w:rsidR="00297C79">
        <w:t xml:space="preserve">была надпись </w:t>
      </w:r>
      <w:r w:rsidR="00297C79" w:rsidRPr="00297C79">
        <w:t>“</w:t>
      </w:r>
      <w:r w:rsidR="00297C79">
        <w:rPr>
          <w:lang w:val="en-US"/>
        </w:rPr>
        <w:t>Leroy</w:t>
      </w:r>
      <w:r w:rsidR="00297C79" w:rsidRPr="00297C79">
        <w:t xml:space="preserve"> </w:t>
      </w:r>
      <w:r w:rsidR="00297C79">
        <w:rPr>
          <w:lang w:val="en-US"/>
        </w:rPr>
        <w:lastRenderedPageBreak/>
        <w:t>Paris</w:t>
      </w:r>
      <w:r w:rsidR="00297C79" w:rsidRPr="00297C79">
        <w:t>”</w:t>
      </w:r>
      <w:r w:rsidR="00C53352">
        <w:t>.</w:t>
      </w:r>
      <w:r w:rsidR="00FC2ED4">
        <w:t xml:space="preserve"> </w:t>
      </w:r>
      <w:r w:rsidR="00297C79">
        <w:t>Герман, главный герой произведения, находясь в доме графини, помимо фарфоровых пастушек и прочих дамских вещичек</w:t>
      </w:r>
      <w:r w:rsidR="00C53352">
        <w:t>,</w:t>
      </w:r>
      <w:r w:rsidR="00297C79">
        <w:t xml:space="preserve"> обратил внимание на столовые часы </w:t>
      </w:r>
      <w:r w:rsidR="00297C79" w:rsidRPr="00FC2ED4">
        <w:rPr>
          <w:i/>
          <w:iCs/>
          <w:sz w:val="22"/>
        </w:rPr>
        <w:t xml:space="preserve">“работы славного </w:t>
      </w:r>
      <w:r w:rsidR="00297C79" w:rsidRPr="00FC2ED4">
        <w:rPr>
          <w:i/>
          <w:iCs/>
          <w:sz w:val="22"/>
          <w:lang w:val="en-US"/>
        </w:rPr>
        <w:t>Leroy</w:t>
      </w:r>
      <w:r w:rsidR="00297C79" w:rsidRPr="00FC2ED4">
        <w:rPr>
          <w:i/>
          <w:iCs/>
          <w:sz w:val="22"/>
        </w:rPr>
        <w:t>”.</w:t>
      </w:r>
      <w:r w:rsidR="00297C79">
        <w:t xml:space="preserve"> </w:t>
      </w:r>
    </w:p>
    <w:p w14:paraId="6C03F705" w14:textId="2DC60887" w:rsidR="009F72A0" w:rsidRDefault="00297C79" w:rsidP="0035235A">
      <w:pPr>
        <w:ind w:firstLine="360"/>
        <w:rPr>
          <w:rFonts w:cs="Times New Roman"/>
        </w:rPr>
      </w:pPr>
      <w:r>
        <w:t>В повести Лиза дала Герману записку с точным маршрутом, как добраться до спальни графини. Описанный в «Пиковой даме» путь</w:t>
      </w:r>
      <w:r>
        <w:rPr>
          <w:rFonts w:cs="Times New Roman"/>
        </w:rPr>
        <w:t xml:space="preserve"> до спальни и сама спальня почти полностью повторяет интерьер княгини Голицыной</w:t>
      </w:r>
      <w:r w:rsidR="005F3F64">
        <w:rPr>
          <w:rFonts w:cs="Times New Roman"/>
        </w:rPr>
        <w:t xml:space="preserve">. Незадолго до написания этого произведения Пушкин жил в доме на углу Большой Морской и Гороховой, что совсем рядом с домом Голицыной, так что </w:t>
      </w:r>
      <w:r w:rsidR="00FC2ED4">
        <w:rPr>
          <w:rFonts w:cs="Times New Roman"/>
        </w:rPr>
        <w:t>поэт</w:t>
      </w:r>
      <w:r w:rsidR="005F3F64">
        <w:rPr>
          <w:rFonts w:cs="Times New Roman"/>
        </w:rPr>
        <w:t>, даже не будучи знакомым с княгиней, проходил рядом с местом, где она жила</w:t>
      </w:r>
      <w:r w:rsidR="00FC2ED4">
        <w:rPr>
          <w:rFonts w:cs="Times New Roman"/>
        </w:rPr>
        <w:t xml:space="preserve">. А </w:t>
      </w:r>
      <w:r w:rsidR="005F3F64">
        <w:rPr>
          <w:rFonts w:cs="Times New Roman"/>
        </w:rPr>
        <w:t>соответственно, мог видеть как внешнее, так и внутреннее убранство дома.</w:t>
      </w:r>
    </w:p>
    <w:p w14:paraId="541341B7" w14:textId="3EEB76EF" w:rsidR="00FC2ED4" w:rsidRDefault="005F3F64" w:rsidP="0035235A">
      <w:pPr>
        <w:ind w:firstLine="360"/>
        <w:rPr>
          <w:rFonts w:cs="Times New Roman"/>
        </w:rPr>
      </w:pPr>
      <w:r>
        <w:rPr>
          <w:rFonts w:cs="Times New Roman"/>
        </w:rPr>
        <w:t xml:space="preserve">Каждый писатель, создавая свое произведение, при описании внешности и характера своего персонажа частично вдохновляется реальными людьми, так что герой этого самого произведения </w:t>
      </w:r>
      <w:r w:rsidR="00BC7FC8">
        <w:rPr>
          <w:rFonts w:cs="Times New Roman"/>
        </w:rPr>
        <w:t xml:space="preserve">зачастую </w:t>
      </w:r>
      <w:r>
        <w:rPr>
          <w:rFonts w:cs="Times New Roman"/>
        </w:rPr>
        <w:t>– это собирательный образ</w:t>
      </w:r>
      <w:r w:rsidR="00BC7FC8">
        <w:rPr>
          <w:rFonts w:cs="Times New Roman"/>
        </w:rPr>
        <w:t xml:space="preserve"> из </w:t>
      </w:r>
      <w:r w:rsidR="00C53352">
        <w:rPr>
          <w:rFonts w:cs="Times New Roman"/>
        </w:rPr>
        <w:t>тех, кто встретился когда-то писателю</w:t>
      </w:r>
      <w:r>
        <w:rPr>
          <w:rFonts w:cs="Times New Roman"/>
        </w:rPr>
        <w:t>.</w:t>
      </w:r>
      <w:r w:rsidR="00BC7FC8">
        <w:rPr>
          <w:rFonts w:cs="Times New Roman"/>
        </w:rPr>
        <w:t xml:space="preserve"> «Графиня ***, конечно, не имела злой души; но была своенравна </w:t>
      </w:r>
      <w:r w:rsidR="00BC7FC8" w:rsidRPr="00BC7FC8">
        <w:rPr>
          <w:rFonts w:cs="Times New Roman"/>
        </w:rPr>
        <w:t>&lt;</w:t>
      </w:r>
      <w:r w:rsidR="00BC7FC8">
        <w:rPr>
          <w:rFonts w:cs="Times New Roman"/>
        </w:rPr>
        <w:t>…</w:t>
      </w:r>
      <w:r w:rsidR="00BC7FC8" w:rsidRPr="00BC7FC8">
        <w:rPr>
          <w:rFonts w:cs="Times New Roman"/>
        </w:rPr>
        <w:t>&gt;</w:t>
      </w:r>
      <w:r w:rsidR="00BC7FC8">
        <w:rPr>
          <w:rFonts w:cs="Times New Roman"/>
        </w:rPr>
        <w:t xml:space="preserve">. Она участвовала во всех суетностях большого света </w:t>
      </w:r>
      <w:r w:rsidR="00BC7FC8" w:rsidRPr="00BC7FC8">
        <w:rPr>
          <w:rFonts w:cs="Times New Roman"/>
        </w:rPr>
        <w:t>&lt;</w:t>
      </w:r>
      <w:r w:rsidR="00BC7FC8">
        <w:rPr>
          <w:rFonts w:cs="Times New Roman"/>
        </w:rPr>
        <w:t>…</w:t>
      </w:r>
      <w:r w:rsidR="00BC7FC8" w:rsidRPr="00BC7FC8">
        <w:rPr>
          <w:rFonts w:cs="Times New Roman"/>
        </w:rPr>
        <w:t>&gt;</w:t>
      </w:r>
      <w:r w:rsidR="00BC7FC8">
        <w:rPr>
          <w:rFonts w:cs="Times New Roman"/>
        </w:rPr>
        <w:t xml:space="preserve"> к ней с низкими поклонами подходили приезжающие гости, как по установленному обряду</w:t>
      </w:r>
      <w:proofErr w:type="gramStart"/>
      <w:r w:rsidR="00BC7FC8">
        <w:rPr>
          <w:rFonts w:cs="Times New Roman"/>
        </w:rPr>
        <w:t>…»</w:t>
      </w:r>
      <w:r w:rsidR="00C53352" w:rsidRPr="00E91454">
        <w:rPr>
          <w:sz w:val="22"/>
        </w:rPr>
        <w:t>[</w:t>
      </w:r>
      <w:proofErr w:type="gramEnd"/>
      <w:r w:rsidR="00C53352">
        <w:rPr>
          <w:sz w:val="22"/>
        </w:rPr>
        <w:t>3</w:t>
      </w:r>
      <w:r w:rsidR="00C53352" w:rsidRPr="00E91454">
        <w:rPr>
          <w:sz w:val="22"/>
        </w:rPr>
        <w:t>]</w:t>
      </w:r>
      <w:r w:rsidR="00BC7FC8">
        <w:rPr>
          <w:rFonts w:cs="Times New Roman"/>
        </w:rPr>
        <w:t>. Княгиня Голицына тоже обладала суровым нравом, при этом к ней являлись, как к высокому начальству, и юнкер, и важный генерал</w:t>
      </w:r>
      <w:r w:rsidR="00BC7FC8" w:rsidRPr="00BC7FC8">
        <w:rPr>
          <w:rFonts w:cs="Times New Roman"/>
        </w:rPr>
        <w:t>[</w:t>
      </w:r>
      <w:r w:rsidR="00C53352">
        <w:rPr>
          <w:rFonts w:cs="Times New Roman"/>
        </w:rPr>
        <w:t>8</w:t>
      </w:r>
      <w:r w:rsidR="00BC7FC8" w:rsidRPr="00BC7FC8">
        <w:rPr>
          <w:rFonts w:cs="Times New Roman"/>
        </w:rPr>
        <w:t>]</w:t>
      </w:r>
      <w:r w:rsidR="00BC7FC8">
        <w:rPr>
          <w:rFonts w:cs="Times New Roman"/>
        </w:rPr>
        <w:t>, даже перед тем, как вывезти девушку в свет, ее для начала показывали ей.</w:t>
      </w:r>
    </w:p>
    <w:p w14:paraId="0DACF145" w14:textId="7F6E7CBB" w:rsidR="005F3F64" w:rsidRDefault="00BC7FC8" w:rsidP="0035235A">
      <w:pPr>
        <w:ind w:firstLine="360"/>
        <w:rPr>
          <w:rFonts w:cs="Times New Roman"/>
        </w:rPr>
      </w:pPr>
      <w:r>
        <w:rPr>
          <w:rFonts w:cs="Times New Roman"/>
        </w:rPr>
        <w:t xml:space="preserve"> Но также примечательно и то, что история с тремя картами вовсе не выдуманная. Внук Голицыной</w:t>
      </w:r>
      <w:r w:rsidR="00FC2ED4">
        <w:rPr>
          <w:rFonts w:cs="Times New Roman"/>
        </w:rPr>
        <w:t xml:space="preserve">, Сергей Григорьевич Голицын по прозвищу Фирс, </w:t>
      </w:r>
      <w:r w:rsidR="00AA3AC3">
        <w:rPr>
          <w:rFonts w:cs="Times New Roman"/>
        </w:rPr>
        <w:t xml:space="preserve">был в приятельских отношениях с Пушкиным. Одной </w:t>
      </w:r>
      <w:r w:rsidR="00BD23EB">
        <w:rPr>
          <w:rFonts w:cs="Times New Roman"/>
        </w:rPr>
        <w:t xml:space="preserve">из </w:t>
      </w:r>
      <w:proofErr w:type="gramStart"/>
      <w:r w:rsidR="00BD23EB">
        <w:rPr>
          <w:rFonts w:cs="Times New Roman"/>
        </w:rPr>
        <w:t xml:space="preserve">страстей </w:t>
      </w:r>
      <w:r w:rsidR="00FC2ED4">
        <w:rPr>
          <w:rFonts w:cs="Times New Roman"/>
        </w:rPr>
        <w:t xml:space="preserve"> Фирса</w:t>
      </w:r>
      <w:proofErr w:type="gramEnd"/>
      <w:r w:rsidR="00FC2ED4">
        <w:rPr>
          <w:rFonts w:cs="Times New Roman"/>
        </w:rPr>
        <w:t xml:space="preserve"> </w:t>
      </w:r>
      <w:r w:rsidR="00BD23EB">
        <w:rPr>
          <w:rFonts w:cs="Times New Roman"/>
        </w:rPr>
        <w:t>были карты, как-то раз, проиграв много денег, он пришел за помощью к бабке</w:t>
      </w:r>
      <w:r w:rsidR="00FC2ED4">
        <w:rPr>
          <w:rFonts w:cs="Times New Roman"/>
        </w:rPr>
        <w:t>. Т</w:t>
      </w:r>
      <w:r w:rsidR="00BD23EB">
        <w:rPr>
          <w:rFonts w:cs="Times New Roman"/>
        </w:rPr>
        <w:t>а</w:t>
      </w:r>
      <w:r w:rsidR="00C53352">
        <w:rPr>
          <w:rFonts w:cs="Times New Roman"/>
        </w:rPr>
        <w:t>,</w:t>
      </w:r>
      <w:r w:rsidR="00BD23EB">
        <w:rPr>
          <w:rFonts w:cs="Times New Roman"/>
        </w:rPr>
        <w:t xml:space="preserve"> в свою очередь</w:t>
      </w:r>
      <w:r w:rsidR="00C53352">
        <w:rPr>
          <w:rFonts w:cs="Times New Roman"/>
        </w:rPr>
        <w:t>,</w:t>
      </w:r>
      <w:r w:rsidR="00BD23EB">
        <w:rPr>
          <w:rFonts w:cs="Times New Roman"/>
        </w:rPr>
        <w:t xml:space="preserve"> вместо них дала совет поставить три карты. Он так и сделал, и каково было его удивление, когда это помогло ему отыграться. Эта история и легла в основу сюжета «Пиковой дамы».</w:t>
      </w:r>
    </w:p>
    <w:p w14:paraId="4CB41EA6" w14:textId="77777777" w:rsidR="004A1404" w:rsidRDefault="004A1404" w:rsidP="0035235A">
      <w:pPr>
        <w:ind w:firstLine="360"/>
        <w:rPr>
          <w:rFonts w:cs="Times New Roman"/>
        </w:rPr>
      </w:pPr>
    </w:p>
    <w:p w14:paraId="15451785" w14:textId="116807BF" w:rsidR="00BD23EB" w:rsidRDefault="0035235A" w:rsidP="0035235A">
      <w:pPr>
        <w:pStyle w:val="2"/>
        <w:numPr>
          <w:ilvl w:val="2"/>
          <w:numId w:val="5"/>
        </w:numPr>
      </w:pPr>
      <w:bookmarkStart w:id="9" w:name="_Toc133354201"/>
      <w:proofErr w:type="spellStart"/>
      <w:r>
        <w:t>Демутов</w:t>
      </w:r>
      <w:proofErr w:type="spellEnd"/>
      <w:r>
        <w:t xml:space="preserve"> трактир –</w:t>
      </w:r>
      <w:r w:rsidR="00490B46">
        <w:t xml:space="preserve"> излюбленное</w:t>
      </w:r>
      <w:r>
        <w:t xml:space="preserve"> место </w:t>
      </w:r>
      <w:r w:rsidR="00490B46">
        <w:t>литераторов</w:t>
      </w:r>
      <w:bookmarkEnd w:id="9"/>
    </w:p>
    <w:p w14:paraId="5394C1D4" w14:textId="77777777" w:rsidR="00490B46" w:rsidRPr="00490B46" w:rsidRDefault="00490B46" w:rsidP="00490B46"/>
    <w:p w14:paraId="6638D558" w14:textId="6241CDD5" w:rsidR="0035235A" w:rsidRDefault="0035235A" w:rsidP="00490B46">
      <w:pPr>
        <w:keepLines/>
        <w:ind w:firstLine="357"/>
        <w:rPr>
          <w:rFonts w:cs="Times New Roman"/>
        </w:rPr>
      </w:pPr>
      <w:r>
        <w:rPr>
          <w:rFonts w:cs="Times New Roman"/>
        </w:rPr>
        <w:t xml:space="preserve">Самсон </w:t>
      </w:r>
      <w:proofErr w:type="spellStart"/>
      <w:r>
        <w:rPr>
          <w:rFonts w:cs="Times New Roman"/>
        </w:rPr>
        <w:t>Вырин</w:t>
      </w:r>
      <w:proofErr w:type="spellEnd"/>
      <w:r>
        <w:rPr>
          <w:rFonts w:cs="Times New Roman"/>
        </w:rPr>
        <w:t xml:space="preserve"> – герой пушкинской повести «Станционный смотритель», отправившийся на поиски дочери</w:t>
      </w:r>
      <w:r w:rsidR="006130B1">
        <w:rPr>
          <w:rFonts w:cs="Times New Roman"/>
        </w:rPr>
        <w:t xml:space="preserve">, узнает, что ротмистр Минский, обманом увезший Дуню, в Петербурге проживает в </w:t>
      </w:r>
      <w:proofErr w:type="spellStart"/>
      <w:r w:rsidR="006130B1">
        <w:rPr>
          <w:rFonts w:cs="Times New Roman"/>
        </w:rPr>
        <w:t>Демутовом</w:t>
      </w:r>
      <w:proofErr w:type="spellEnd"/>
      <w:r w:rsidR="006130B1">
        <w:rPr>
          <w:rFonts w:cs="Times New Roman"/>
        </w:rPr>
        <w:t xml:space="preserve"> трактире </w:t>
      </w:r>
      <w:r w:rsidR="006130B1" w:rsidRPr="00FC2ED4">
        <w:rPr>
          <w:rFonts w:cs="Times New Roman"/>
          <w:i/>
          <w:iCs/>
          <w:sz w:val="22"/>
        </w:rPr>
        <w:t xml:space="preserve">(«Вскоре узнал он, что ротмистр Минский в Петербурге и живет в </w:t>
      </w:r>
      <w:proofErr w:type="spellStart"/>
      <w:r w:rsidR="006130B1" w:rsidRPr="00FC2ED4">
        <w:rPr>
          <w:rFonts w:cs="Times New Roman"/>
          <w:i/>
          <w:iCs/>
          <w:sz w:val="22"/>
        </w:rPr>
        <w:t>Демутовом</w:t>
      </w:r>
      <w:proofErr w:type="spellEnd"/>
      <w:r w:rsidR="006130B1" w:rsidRPr="00FC2ED4">
        <w:rPr>
          <w:rFonts w:cs="Times New Roman"/>
          <w:i/>
          <w:iCs/>
          <w:sz w:val="22"/>
        </w:rPr>
        <w:t xml:space="preserve"> трактире. Смотритель решил к нему явиться.»</w:t>
      </w:r>
      <w:r w:rsidR="00C53352" w:rsidRPr="00C53352">
        <w:rPr>
          <w:sz w:val="22"/>
        </w:rPr>
        <w:t xml:space="preserve"> </w:t>
      </w:r>
      <w:r w:rsidR="00C53352" w:rsidRPr="00E91454">
        <w:rPr>
          <w:sz w:val="22"/>
        </w:rPr>
        <w:t>[</w:t>
      </w:r>
      <w:r w:rsidR="00C53352">
        <w:rPr>
          <w:sz w:val="22"/>
        </w:rPr>
        <w:t>4</w:t>
      </w:r>
      <w:r w:rsidR="00C53352" w:rsidRPr="00E91454">
        <w:rPr>
          <w:sz w:val="22"/>
        </w:rPr>
        <w:t>]</w:t>
      </w:r>
      <w:r w:rsidR="006130B1" w:rsidRPr="00FC2ED4">
        <w:rPr>
          <w:rFonts w:cs="Times New Roman"/>
          <w:i/>
          <w:iCs/>
          <w:sz w:val="22"/>
        </w:rPr>
        <w:t>).</w:t>
      </w:r>
      <w:r w:rsidR="006130B1">
        <w:rPr>
          <w:rFonts w:cs="Times New Roman"/>
        </w:rPr>
        <w:t xml:space="preserve"> </w:t>
      </w:r>
      <w:proofErr w:type="spellStart"/>
      <w:r w:rsidR="006130B1">
        <w:rPr>
          <w:rFonts w:cs="Times New Roman"/>
        </w:rPr>
        <w:t>Демутов</w:t>
      </w:r>
      <w:proofErr w:type="spellEnd"/>
      <w:r w:rsidR="006130B1">
        <w:rPr>
          <w:rFonts w:cs="Times New Roman"/>
        </w:rPr>
        <w:t xml:space="preserve"> трактир был вполне реальным зданием: пятиэтажной гостиницей, владельцем которой был Филипп-Якоб </w:t>
      </w:r>
      <w:proofErr w:type="spellStart"/>
      <w:r w:rsidR="006130B1">
        <w:rPr>
          <w:rFonts w:cs="Times New Roman"/>
        </w:rPr>
        <w:t>Демут</w:t>
      </w:r>
      <w:proofErr w:type="spellEnd"/>
      <w:r w:rsidR="006130B1">
        <w:rPr>
          <w:rFonts w:cs="Times New Roman"/>
        </w:rPr>
        <w:t xml:space="preserve">, коллежский асессор. Но это место больше всего прославилось благодаря его знаменитым посетителям: Пушкин останавливался </w:t>
      </w:r>
      <w:r w:rsidR="00490B46">
        <w:rPr>
          <w:rFonts w:cs="Times New Roman"/>
        </w:rPr>
        <w:t xml:space="preserve">тут со своим дядей в 1811 перед поступлением в Царскосельский лицей, а после его завершения навещает в гостинице Чаадаева, жившего в это время там; в июне 1824 в </w:t>
      </w:r>
      <w:proofErr w:type="spellStart"/>
      <w:r w:rsidR="00490B46">
        <w:rPr>
          <w:rFonts w:cs="Times New Roman"/>
        </w:rPr>
        <w:t>Демутовом</w:t>
      </w:r>
      <w:proofErr w:type="spellEnd"/>
      <w:r w:rsidR="00490B46">
        <w:rPr>
          <w:rFonts w:cs="Times New Roman"/>
        </w:rPr>
        <w:t xml:space="preserve"> трактире останавливается недавно приехавший из Персии А. С. Грибоедов и зачитывает своим слушателям рукопись «Горе от ума».</w:t>
      </w:r>
    </w:p>
    <w:p w14:paraId="13CF287B" w14:textId="3206B62F" w:rsidR="00490B46" w:rsidRDefault="00490B46" w:rsidP="00490B46">
      <w:pPr>
        <w:keepLines/>
        <w:ind w:firstLine="357"/>
        <w:rPr>
          <w:rFonts w:cs="Times New Roman"/>
        </w:rPr>
      </w:pPr>
      <w:r>
        <w:rPr>
          <w:rFonts w:cs="Times New Roman"/>
        </w:rPr>
        <w:t>В 1829 молодой Н. В. Гоголь приходит в это место для того, чтобы встретиться с кумиром, А. С. Пушкиным</w:t>
      </w:r>
      <w:r w:rsidR="00FC2ED4">
        <w:rPr>
          <w:rFonts w:cs="Times New Roman"/>
        </w:rPr>
        <w:t>.</w:t>
      </w:r>
      <w:r>
        <w:rPr>
          <w:rFonts w:cs="Times New Roman"/>
        </w:rPr>
        <w:t xml:space="preserve"> </w:t>
      </w:r>
      <w:r w:rsidR="00FC2ED4">
        <w:rPr>
          <w:rFonts w:cs="Times New Roman"/>
        </w:rPr>
        <w:t>С</w:t>
      </w:r>
      <w:r>
        <w:rPr>
          <w:rFonts w:cs="Times New Roman"/>
        </w:rPr>
        <w:t xml:space="preserve">тоя у двери, где жил писатель, Гоголь так и не решился позвонить в колокольчик, поэтому в этот день их встреча не состоялась, а произошла она </w:t>
      </w:r>
      <w:r w:rsidR="00FC2ED4">
        <w:rPr>
          <w:rFonts w:cs="Times New Roman"/>
        </w:rPr>
        <w:t>немногим позже</w:t>
      </w:r>
      <w:r>
        <w:rPr>
          <w:rFonts w:cs="Times New Roman"/>
        </w:rPr>
        <w:t>.</w:t>
      </w:r>
      <w:r w:rsidR="00F227D9">
        <w:rPr>
          <w:rFonts w:cs="Times New Roman"/>
        </w:rPr>
        <w:t xml:space="preserve"> </w:t>
      </w:r>
    </w:p>
    <w:p w14:paraId="38A12A86" w14:textId="1E0B13EE" w:rsidR="00F227D9" w:rsidRDefault="00F227D9" w:rsidP="004A1404">
      <w:pPr>
        <w:keepLines/>
        <w:ind w:firstLine="357"/>
        <w:rPr>
          <w:rFonts w:cs="Times New Roman"/>
        </w:rPr>
      </w:pPr>
      <w:r>
        <w:rPr>
          <w:rFonts w:cs="Times New Roman"/>
        </w:rPr>
        <w:t xml:space="preserve">Ныне здания </w:t>
      </w:r>
      <w:proofErr w:type="spellStart"/>
      <w:r>
        <w:rPr>
          <w:rFonts w:cs="Times New Roman"/>
        </w:rPr>
        <w:t>Демутова</w:t>
      </w:r>
      <w:proofErr w:type="spellEnd"/>
      <w:r>
        <w:rPr>
          <w:rFonts w:cs="Times New Roman"/>
        </w:rPr>
        <w:t xml:space="preserve"> трактира не существует, но когда-то он стоял между набережной Мойки</w:t>
      </w:r>
      <w:r w:rsidR="00FC2ED4">
        <w:rPr>
          <w:rFonts w:cs="Times New Roman"/>
        </w:rPr>
        <w:t>,</w:t>
      </w:r>
      <w:r>
        <w:rPr>
          <w:rFonts w:cs="Times New Roman"/>
        </w:rPr>
        <w:t xml:space="preserve"> 40 и Большой Конюшенной</w:t>
      </w:r>
      <w:r w:rsidR="00FC2ED4">
        <w:rPr>
          <w:rFonts w:cs="Times New Roman"/>
        </w:rPr>
        <w:t>.</w:t>
      </w:r>
      <w:r>
        <w:rPr>
          <w:rFonts w:cs="Times New Roman"/>
        </w:rPr>
        <w:t xml:space="preserve"> </w:t>
      </w:r>
      <w:r w:rsidR="00FC2ED4">
        <w:rPr>
          <w:rFonts w:cs="Times New Roman"/>
        </w:rPr>
        <w:t>С</w:t>
      </w:r>
      <w:r>
        <w:rPr>
          <w:rFonts w:cs="Times New Roman"/>
        </w:rPr>
        <w:t>ейчас там располагается дворовая территория театра эстрады.</w:t>
      </w:r>
    </w:p>
    <w:p w14:paraId="2E593012" w14:textId="609D0B9A" w:rsidR="00BD23EB" w:rsidRDefault="00BD23EB" w:rsidP="00BD23EB">
      <w:pPr>
        <w:pStyle w:val="2"/>
        <w:numPr>
          <w:ilvl w:val="1"/>
          <w:numId w:val="5"/>
        </w:numPr>
      </w:pPr>
      <w:bookmarkStart w:id="10" w:name="_Toc133354202"/>
      <w:r>
        <w:lastRenderedPageBreak/>
        <w:t xml:space="preserve">Петербург в произведениях </w:t>
      </w:r>
      <w:r w:rsidR="000B7A1D">
        <w:t xml:space="preserve">Н. В. </w:t>
      </w:r>
      <w:r>
        <w:t>Гоголя</w:t>
      </w:r>
      <w:bookmarkEnd w:id="10"/>
    </w:p>
    <w:p w14:paraId="52C9AFAC" w14:textId="1E654216" w:rsidR="00903604" w:rsidRDefault="00903604" w:rsidP="00903604"/>
    <w:p w14:paraId="2DA50F59" w14:textId="46644DED" w:rsidR="00903604" w:rsidRDefault="00B16896" w:rsidP="00B16896">
      <w:pPr>
        <w:ind w:firstLine="360"/>
      </w:pPr>
      <w:r>
        <w:t>Гоголь более семи лет прожил в Петербурге, и это город произвел на него особенное впечатление, писатель даже созда</w:t>
      </w:r>
      <w:r w:rsidR="00C53352">
        <w:t>л</w:t>
      </w:r>
      <w:r>
        <w:t xml:space="preserve"> цикл произведений «Петербургские повести». </w:t>
      </w:r>
    </w:p>
    <w:p w14:paraId="24E31437" w14:textId="77777777" w:rsidR="00FC2ED4" w:rsidRDefault="00B16896" w:rsidP="00B16896">
      <w:pPr>
        <w:ind w:firstLine="360"/>
      </w:pPr>
      <w:r>
        <w:t>Петербург ошеломил писателя, ведь он был так не похож на провинциальный городок Нежин, где он оканчивал гимназию. Тем не менее город на страницах произведений Гоголя не имеет одного какого-то фиксированного образа: он многолик и изменчив.</w:t>
      </w:r>
    </w:p>
    <w:p w14:paraId="36682177" w14:textId="5D9E1299" w:rsidR="00B16896" w:rsidRDefault="00B16896" w:rsidP="00B16896">
      <w:pPr>
        <w:ind w:firstLine="360"/>
      </w:pPr>
      <w:r>
        <w:t xml:space="preserve"> Так, например, «Ночь перед Рождеством», одно из первых произведений драматурга, скорее всего отражает первые эмоции от встречи самого писателя с невероятным городом, Гоголь, будто обличает собственные эмоции в слова через Вакулу</w:t>
      </w:r>
      <w:r w:rsidR="00FC2ED4">
        <w:t>, главного героя произведения</w:t>
      </w:r>
      <w:r>
        <w:t>.</w:t>
      </w:r>
      <w:r w:rsidR="00652818">
        <w:t xml:space="preserve"> В этой повести Петербург описывается как сказочный, невероятный город. В то время как в «Ревизоре» и «Шинели» город на Неве описывается более реальным, максимально приближенным к тому, как видел Петербург А. С. Пушкин, с которым Гоголь познакомился спустя два года весной 1831 года после его неудачного визита в </w:t>
      </w:r>
      <w:proofErr w:type="spellStart"/>
      <w:r w:rsidR="00652818">
        <w:t>Демутов</w:t>
      </w:r>
      <w:proofErr w:type="spellEnd"/>
      <w:r w:rsidR="00652818">
        <w:t xml:space="preserve"> трактир. Самый необычайный Петербург предстает читателю в «Мертвых душах», в поэме это абсолютно нереальный, словно дьявольский, город.</w:t>
      </w:r>
    </w:p>
    <w:p w14:paraId="7A84CCCD" w14:textId="53B1D3A0" w:rsidR="00652818" w:rsidRDefault="00652818" w:rsidP="00B16896">
      <w:pPr>
        <w:ind w:firstLine="360"/>
      </w:pPr>
    </w:p>
    <w:p w14:paraId="68108467" w14:textId="0A13FAC6" w:rsidR="00652818" w:rsidRDefault="00652818" w:rsidP="00652818">
      <w:pPr>
        <w:pStyle w:val="2"/>
        <w:numPr>
          <w:ilvl w:val="2"/>
          <w:numId w:val="5"/>
        </w:numPr>
      </w:pPr>
      <w:bookmarkStart w:id="11" w:name="_Toc133354203"/>
      <w:r>
        <w:t>Нос майора Ковалева</w:t>
      </w:r>
      <w:bookmarkEnd w:id="11"/>
    </w:p>
    <w:p w14:paraId="3B883FCB" w14:textId="7700054B" w:rsidR="00652818" w:rsidRDefault="00652818" w:rsidP="00652818"/>
    <w:p w14:paraId="56D80E39" w14:textId="2C960634" w:rsidR="00A21C6F" w:rsidRDefault="00A21C6F" w:rsidP="00A21C6F">
      <w:pPr>
        <w:ind w:firstLine="360"/>
      </w:pPr>
      <w:r>
        <w:t xml:space="preserve">В цикле «Петербургских повестей» «Нос» занимает особое место. Появившись впервые в журнале «Современник», вызывает бурю эмоций у читателей: от искреннего смеха до глубокого непонимания происходящего </w:t>
      </w:r>
      <w:r>
        <w:rPr>
          <w:rFonts w:cs="Times New Roman"/>
        </w:rPr>
        <w:t>–</w:t>
      </w:r>
      <w:r>
        <w:t xml:space="preserve"> а потому является самой загадочной и фантасмагорической повестью из всех.</w:t>
      </w:r>
    </w:p>
    <w:p w14:paraId="5F246FF4" w14:textId="77777777" w:rsidR="004443C0" w:rsidRDefault="00A21C6F" w:rsidP="00272DB2">
      <w:pPr>
        <w:ind w:firstLine="360"/>
      </w:pPr>
      <w:r>
        <w:t xml:space="preserve">Действительно, сюжет очень необычен: цирюльник Иван Яковлевич, живший в доме на Вознесенском проспекте, поутру обнаруживает в хлебе нос своего постоянного клиента, майора Ковалева, и решает избавиться от него, для этого </w:t>
      </w:r>
      <w:r w:rsidR="00272DB2">
        <w:t xml:space="preserve">направляется к Сенатской площади и на Исаакиевском мосту, совсем неподалеку от «Медного всадника» (на тот момент памятник еще не имел такого названия), выкидывает в Неву тряпицу, с завернутым в нее носом. </w:t>
      </w:r>
    </w:p>
    <w:p w14:paraId="40FA5434" w14:textId="5B76E6E2" w:rsidR="004443C0" w:rsidRPr="00200002" w:rsidRDefault="004443C0" w:rsidP="00272DB2">
      <w:pPr>
        <w:ind w:firstLine="360"/>
        <w:rPr>
          <w:i/>
          <w:iCs/>
          <w:sz w:val="22"/>
        </w:rPr>
      </w:pPr>
      <w:r w:rsidRPr="00200002">
        <w:rPr>
          <w:i/>
          <w:iCs/>
          <w:sz w:val="22"/>
        </w:rPr>
        <w:t xml:space="preserve">«Марта 25 числа случилось в Петербурге необыкновенно-странное происшествие </w:t>
      </w:r>
      <w:proofErr w:type="spellStart"/>
      <w:r w:rsidRPr="00200002">
        <w:rPr>
          <w:i/>
          <w:iCs/>
          <w:sz w:val="22"/>
        </w:rPr>
        <w:t>Цырюльник</w:t>
      </w:r>
      <w:proofErr w:type="spellEnd"/>
      <w:r w:rsidRPr="00200002">
        <w:rPr>
          <w:i/>
          <w:iCs/>
          <w:sz w:val="22"/>
        </w:rPr>
        <w:t xml:space="preserve"> Иван Яковлевич, живущий на Вознесенском проспекте…»</w:t>
      </w:r>
    </w:p>
    <w:p w14:paraId="7B844A35" w14:textId="54367682" w:rsidR="004443C0" w:rsidRPr="00C53352" w:rsidRDefault="004443C0" w:rsidP="00272DB2">
      <w:pPr>
        <w:ind w:firstLine="360"/>
        <w:rPr>
          <w:sz w:val="22"/>
        </w:rPr>
      </w:pPr>
      <w:r w:rsidRPr="00200002">
        <w:rPr>
          <w:i/>
          <w:iCs/>
          <w:sz w:val="22"/>
        </w:rPr>
        <w:t>«Этот почтенный гражданин находился уже на Исаакиевском мосту. Он прежде всего осмотрелся; потом нагнулся на перила</w:t>
      </w:r>
      <w:r w:rsidR="00200002" w:rsidRPr="00200002">
        <w:rPr>
          <w:i/>
          <w:iCs/>
          <w:sz w:val="22"/>
        </w:rPr>
        <w:t xml:space="preserve"> будто бы посмотреть под мост &lt;…&gt; и швырнул потихоньку тряпку с носом.»</w:t>
      </w:r>
      <w:r w:rsidR="00C53352" w:rsidRPr="00C53352">
        <w:rPr>
          <w:sz w:val="22"/>
        </w:rPr>
        <w:t xml:space="preserve"> </w:t>
      </w:r>
      <w:r w:rsidR="00C53352" w:rsidRPr="00E91454">
        <w:rPr>
          <w:sz w:val="22"/>
        </w:rPr>
        <w:t>[</w:t>
      </w:r>
      <w:r w:rsidR="00C53352">
        <w:rPr>
          <w:sz w:val="22"/>
        </w:rPr>
        <w:t>5</w:t>
      </w:r>
      <w:r w:rsidR="00C53352" w:rsidRPr="00E91454">
        <w:rPr>
          <w:sz w:val="22"/>
        </w:rPr>
        <w:t>]</w:t>
      </w:r>
    </w:p>
    <w:p w14:paraId="1D8DFA01" w14:textId="53B2457B" w:rsidR="00200002" w:rsidRDefault="00272DB2" w:rsidP="00200002">
      <w:pPr>
        <w:ind w:firstLine="360"/>
      </w:pPr>
      <w:r>
        <w:t>Однако Нос не так прост, он выходит из воды и начинает делать совершенно необычные для носа вещи: расхаживает, даже порой разъезжает на карете по Петербургу, появляется несколько раз на Невском проспекте. Встреча майора с собственным носом в первой редакции происходит в Казанском соборе, но потом по требованию цензуры место пришлось изменить на Гостиный двор</w:t>
      </w:r>
      <w:r w:rsidR="00200002">
        <w:t xml:space="preserve">. </w:t>
      </w:r>
      <w:r>
        <w:t>Нос снова исчезает, а Ковалев от безысходности направляется к обер-полицмейстеру, управление находилось на Большой Морской</w:t>
      </w:r>
      <w:r w:rsidR="00C04758">
        <w:t>,</w:t>
      </w:r>
      <w:r>
        <w:t xml:space="preserve"> 22. </w:t>
      </w:r>
    </w:p>
    <w:p w14:paraId="66E4BD10" w14:textId="29B1F53D" w:rsidR="00200002" w:rsidRPr="00200002" w:rsidRDefault="00200002" w:rsidP="00200002">
      <w:pPr>
        <w:ind w:firstLine="360"/>
        <w:rPr>
          <w:i/>
          <w:iCs/>
          <w:sz w:val="22"/>
        </w:rPr>
      </w:pPr>
      <w:proofErr w:type="gramStart"/>
      <w:r w:rsidRPr="00200002">
        <w:rPr>
          <w:i/>
          <w:iCs/>
          <w:sz w:val="22"/>
        </w:rPr>
        <w:t>« «</w:t>
      </w:r>
      <w:proofErr w:type="gramEnd"/>
      <w:r w:rsidRPr="00200002">
        <w:rPr>
          <w:i/>
          <w:iCs/>
          <w:sz w:val="22"/>
        </w:rPr>
        <w:t xml:space="preserve">А </w:t>
      </w:r>
      <w:proofErr w:type="spellStart"/>
      <w:r w:rsidRPr="00200002">
        <w:rPr>
          <w:i/>
          <w:iCs/>
          <w:sz w:val="22"/>
        </w:rPr>
        <w:t>чорт</w:t>
      </w:r>
      <w:proofErr w:type="spellEnd"/>
      <w:r w:rsidRPr="00200002">
        <w:rPr>
          <w:i/>
          <w:iCs/>
          <w:sz w:val="22"/>
        </w:rPr>
        <w:t xml:space="preserve"> возьми!» - сказал Ковалев. «Эй, извозчик, вези прямо к обер-полицмейстеру»»</w:t>
      </w:r>
      <w:r w:rsidR="00C53352" w:rsidRPr="00C53352">
        <w:rPr>
          <w:sz w:val="22"/>
        </w:rPr>
        <w:t xml:space="preserve"> </w:t>
      </w:r>
      <w:r w:rsidR="00C53352" w:rsidRPr="00E91454">
        <w:rPr>
          <w:sz w:val="22"/>
        </w:rPr>
        <w:t>[</w:t>
      </w:r>
      <w:r w:rsidR="00C53352">
        <w:rPr>
          <w:sz w:val="22"/>
        </w:rPr>
        <w:t>5</w:t>
      </w:r>
      <w:r w:rsidR="00C53352" w:rsidRPr="00E91454">
        <w:rPr>
          <w:sz w:val="22"/>
        </w:rPr>
        <w:t>]</w:t>
      </w:r>
    </w:p>
    <w:p w14:paraId="667FFC62" w14:textId="2B19F03D" w:rsidR="00200002" w:rsidRDefault="00272DB2" w:rsidP="00D53770">
      <w:pPr>
        <w:ind w:firstLine="360"/>
      </w:pPr>
      <w:r>
        <w:t>Однако того нет на месте, и спустя время майор решает направиться в газетную экспедицию</w:t>
      </w:r>
      <w:r w:rsidR="004443C0">
        <w:t>, чтобы дать объявление. История заканчивает благополучно, нос оказывается на своем законном месте, а Ковалев гордо ходит задрав нос и ничего не видит дальше него.</w:t>
      </w:r>
    </w:p>
    <w:p w14:paraId="0EC8DC8D" w14:textId="6C989CA3" w:rsidR="002A6C19" w:rsidRDefault="002A6C19" w:rsidP="002A6C19">
      <w:pPr>
        <w:pStyle w:val="2"/>
        <w:numPr>
          <w:ilvl w:val="3"/>
          <w:numId w:val="5"/>
        </w:numPr>
      </w:pPr>
      <w:bookmarkStart w:id="12" w:name="_Toc133354204"/>
      <w:r>
        <w:lastRenderedPageBreak/>
        <w:t>Три памятника носу</w:t>
      </w:r>
      <w:bookmarkEnd w:id="12"/>
    </w:p>
    <w:p w14:paraId="35BE0C02" w14:textId="7508A886" w:rsidR="002A6C19" w:rsidRDefault="002A6C19" w:rsidP="002A6C19">
      <w:r>
        <w:t xml:space="preserve"> </w:t>
      </w:r>
    </w:p>
    <w:p w14:paraId="683616F6" w14:textId="1D222E27" w:rsidR="002A6C19" w:rsidRDefault="002A6C19" w:rsidP="002A6C19">
      <w:pPr>
        <w:ind w:firstLine="360"/>
      </w:pPr>
      <w:r>
        <w:t xml:space="preserve">В 1995 году 27 ноября памятник носу появился во время проходившего в Санкт-Петербурге фестиваля сатиры и юмора «Золотой Остап» благодаря художнику Резо </w:t>
      </w:r>
      <w:proofErr w:type="spellStart"/>
      <w:r>
        <w:t>Габриадзе</w:t>
      </w:r>
      <w:proofErr w:type="spellEnd"/>
      <w:r>
        <w:t xml:space="preserve"> и скульптору Владимиру Панфилову на пересечении проспекта Римского-Корсакова и проспекта Вознесенского на стене дома №36/11. Почему был выбран дом именно на Вознесенском проспекте</w:t>
      </w:r>
      <w:r w:rsidR="00C53352">
        <w:t>,</w:t>
      </w:r>
      <w:r>
        <w:t xml:space="preserve"> понятно</w:t>
      </w:r>
      <w:r w:rsidR="00C04758">
        <w:t>.</w:t>
      </w:r>
      <w:r>
        <w:t xml:space="preserve"> </w:t>
      </w:r>
      <w:r w:rsidR="00C04758">
        <w:t>И</w:t>
      </w:r>
      <w:r>
        <w:t>менно здесь он по сюжету повести и был впервые обнаружен. Памятник, несмотря на свой относительно небольшой размер, 60х35 см, весил немало, около 100 кг.</w:t>
      </w:r>
      <w:r w:rsidR="00AB69D3">
        <w:t xml:space="preserve"> Но висел нос майора Ковалева недолго, в сентябре 2002 года, памятник пропал, петербуржцы даже начали шутить, что нос, как и подобает герою произведения, отправился гулять по Невскому проспекту. Было заведено уголовное дело по пропаже достопримечательности, но похитители так и не были найдены.</w:t>
      </w:r>
    </w:p>
    <w:p w14:paraId="0D48A1FC" w14:textId="0A97675C" w:rsidR="00AB69D3" w:rsidRDefault="00AB69D3" w:rsidP="002A6C19">
      <w:pPr>
        <w:ind w:firstLine="360"/>
      </w:pPr>
      <w:r>
        <w:t>Поэтому было решено поставить новый памятник, в этот раз он появился на фасаде Музея городской скульптуры по адресу: Невский проспект</w:t>
      </w:r>
      <w:r w:rsidR="00C04758">
        <w:t xml:space="preserve">, </w:t>
      </w:r>
      <w:r>
        <w:t xml:space="preserve">179/2А, </w:t>
      </w:r>
      <w:proofErr w:type="spellStart"/>
      <w:r>
        <w:t>Чернорецкий</w:t>
      </w:r>
      <w:proofErr w:type="spellEnd"/>
      <w:r>
        <w:t xml:space="preserve"> переулок. За изготовление носа взялся скульптор Вячеслав Бухаев, </w:t>
      </w:r>
      <w:proofErr w:type="gramStart"/>
      <w:r>
        <w:t>и</w:t>
      </w:r>
      <w:r w:rsidR="00C04758">
        <w:t xml:space="preserve">, </w:t>
      </w:r>
      <w:r>
        <w:t>несмотря на то, что</w:t>
      </w:r>
      <w:proofErr w:type="gramEnd"/>
      <w:r>
        <w:t xml:space="preserve"> размер памятника получился чуть меньше, чем планировалось, у него была интересная отличительная черта, прыщик на кончике.</w:t>
      </w:r>
    </w:p>
    <w:p w14:paraId="62638E5C" w14:textId="25B3068E" w:rsidR="00AB69D3" w:rsidRDefault="00AB69D3" w:rsidP="00497A15">
      <w:pPr>
        <w:ind w:firstLine="360"/>
      </w:pPr>
      <w:r>
        <w:t>Но удивительнее всего то, что спустя год подлинник был найден</w:t>
      </w:r>
      <w:r w:rsidR="00C53352">
        <w:t>.</w:t>
      </w:r>
      <w:r>
        <w:t xml:space="preserve"> </w:t>
      </w:r>
      <w:r w:rsidR="00C53352">
        <w:t>У</w:t>
      </w:r>
      <w:r>
        <w:t>становив памятник выше, чем он висел до этого и используя</w:t>
      </w:r>
      <w:r w:rsidR="00497A15">
        <w:t xml:space="preserve"> более прочные крепления, памятник водрузили на прежнее место. До сих пор так и неизвестно</w:t>
      </w:r>
      <w:r w:rsidR="00C53352">
        <w:t>:</w:t>
      </w:r>
      <w:r w:rsidR="00497A15">
        <w:t xml:space="preserve"> в первый раз не выдержали крепления, и нос просто свалился или же все-таки кто-то его намеренно украл.</w:t>
      </w:r>
    </w:p>
    <w:p w14:paraId="28F405FE" w14:textId="46137E05" w:rsidR="00497A15" w:rsidRDefault="00497A15" w:rsidP="00497A15">
      <w:pPr>
        <w:ind w:firstLine="360"/>
      </w:pPr>
      <w:r>
        <w:t>Но</w:t>
      </w:r>
      <w:r w:rsidR="00C53352">
        <w:t>,</w:t>
      </w:r>
      <w:r>
        <w:t xml:space="preserve"> помимо двух памятников-близнецов</w:t>
      </w:r>
      <w:r w:rsidR="00C53352">
        <w:t>,</w:t>
      </w:r>
      <w:r>
        <w:t xml:space="preserve"> есть еще и третий. Он был установлен в 2008 году во дворе филологического факультета </w:t>
      </w:r>
      <w:proofErr w:type="spellStart"/>
      <w:r>
        <w:t>СПбУ</w:t>
      </w:r>
      <w:proofErr w:type="spellEnd"/>
      <w:r>
        <w:t xml:space="preserve"> (</w:t>
      </w:r>
      <w:proofErr w:type="spellStart"/>
      <w:r>
        <w:t>Университетск</w:t>
      </w:r>
      <w:proofErr w:type="spellEnd"/>
      <w:r>
        <w:t>. Наб.</w:t>
      </w:r>
      <w:r w:rsidR="00C04758">
        <w:t>,</w:t>
      </w:r>
      <w:r>
        <w:t xml:space="preserve"> 7/9) в день филолога и востоковеда. Над созданием памятника работал Тимур Юсуфов, только на этот раз нос представлял собой не настенную доску, а полноценный памятник в шинели и на тонких ножках.</w:t>
      </w:r>
    </w:p>
    <w:p w14:paraId="48A5435D" w14:textId="77777777" w:rsidR="007F6BC4" w:rsidRDefault="007F6BC4" w:rsidP="00497A15">
      <w:pPr>
        <w:ind w:firstLine="360"/>
      </w:pPr>
    </w:p>
    <w:p w14:paraId="69857241" w14:textId="3BBFD171" w:rsidR="00497A15" w:rsidRDefault="00497A15" w:rsidP="00497A15">
      <w:pPr>
        <w:pStyle w:val="2"/>
        <w:numPr>
          <w:ilvl w:val="2"/>
          <w:numId w:val="5"/>
        </w:numPr>
      </w:pPr>
      <w:bookmarkStart w:id="13" w:name="_Toc133354205"/>
      <w:r>
        <w:t xml:space="preserve">Дом </w:t>
      </w:r>
      <w:proofErr w:type="spellStart"/>
      <w:r>
        <w:t>Тряпичкина</w:t>
      </w:r>
      <w:bookmarkEnd w:id="13"/>
      <w:proofErr w:type="spellEnd"/>
    </w:p>
    <w:p w14:paraId="48D29F7C" w14:textId="52CB4266" w:rsidR="00931A3F" w:rsidRDefault="00931A3F" w:rsidP="00931A3F"/>
    <w:p w14:paraId="5ABF26A2" w14:textId="5FB8DAD9" w:rsidR="004B167E" w:rsidRDefault="003B08A7" w:rsidP="003B08A7">
      <w:pPr>
        <w:ind w:firstLine="360"/>
      </w:pPr>
      <w:r>
        <w:t xml:space="preserve">Как-то раз А. С. Пушкин рассказал Гоголю забавную историю с издателем Свиньиным: в одной из губерний того приняли за важного петербургского чиновника, стали угождать его прихотям. Городничий был неслыханно рад, когда узнал, что Свиньин посватался к его </w:t>
      </w:r>
      <w:proofErr w:type="gramStart"/>
      <w:r>
        <w:t>дочери</w:t>
      </w:r>
      <w:r w:rsidRPr="003B08A7">
        <w:t>[</w:t>
      </w:r>
      <w:proofErr w:type="gramEnd"/>
      <w:r w:rsidR="00C53352">
        <w:t>8</w:t>
      </w:r>
      <w:r w:rsidRPr="003B08A7">
        <w:t>]</w:t>
      </w:r>
      <w:r>
        <w:t>. Не исключено, что именно эта история частично легла в основу комедии «Ревизор», написанной Гоголем за несколько месяцев в конце 1835 года.</w:t>
      </w:r>
    </w:p>
    <w:p w14:paraId="167C7CCF" w14:textId="51B9E464" w:rsidR="003B08A7" w:rsidRPr="003B08A7" w:rsidRDefault="003B08A7" w:rsidP="003B08A7">
      <w:pPr>
        <w:ind w:firstLine="360"/>
      </w:pPr>
      <w:r>
        <w:t xml:space="preserve">Гоголь, еще никому не известный в апреле 1829 года, жил в доме, когда-то принадлежащему каретных дел мастеру Иохиму, располагающемся на Большой Мещанской улице (ныне </w:t>
      </w:r>
      <w:r w:rsidR="00711BCD">
        <w:t>Казанская ул.</w:t>
      </w:r>
      <w:r w:rsidR="00C04758">
        <w:t>,</w:t>
      </w:r>
      <w:r w:rsidR="00711BCD">
        <w:t xml:space="preserve"> 39</w:t>
      </w:r>
      <w:r>
        <w:t>). Иохим был человеком, хорошо известным как в Петербурге, так и за его пределами</w:t>
      </w:r>
      <w:r w:rsidR="003C3CBF">
        <w:t xml:space="preserve">, его кареты были красивы и долговечны, а потому имели высокую стоимость. Он умер в 1834, а спустя год драматург упоминает его мельком в своей комедии. </w:t>
      </w:r>
    </w:p>
    <w:p w14:paraId="51BE67D5" w14:textId="1A67FF4E" w:rsidR="003C3CBF" w:rsidRDefault="00931A3F" w:rsidP="00931A3F">
      <w:pPr>
        <w:rPr>
          <w:i/>
          <w:iCs/>
          <w:sz w:val="22"/>
        </w:rPr>
      </w:pPr>
      <w:r>
        <w:rPr>
          <w:i/>
          <w:iCs/>
          <w:sz w:val="22"/>
        </w:rPr>
        <w:t>«Жаль, что Иохим не дал напрокат кареты, а хорошо бы, черт побери, приехать домой в карете</w:t>
      </w:r>
      <w:proofErr w:type="gramStart"/>
      <w:r w:rsidR="004B167E">
        <w:rPr>
          <w:i/>
          <w:iCs/>
          <w:sz w:val="22"/>
        </w:rPr>
        <w:t>…»</w:t>
      </w:r>
      <w:r w:rsidR="00C53352" w:rsidRPr="00E91454">
        <w:rPr>
          <w:sz w:val="22"/>
        </w:rPr>
        <w:t>[</w:t>
      </w:r>
      <w:proofErr w:type="gramEnd"/>
      <w:r w:rsidR="00C53352">
        <w:rPr>
          <w:sz w:val="22"/>
        </w:rPr>
        <w:t>6</w:t>
      </w:r>
      <w:r w:rsidR="00C53352" w:rsidRPr="00E91454">
        <w:rPr>
          <w:sz w:val="22"/>
        </w:rPr>
        <w:t>]</w:t>
      </w:r>
    </w:p>
    <w:p w14:paraId="291E496A" w14:textId="615C92D7" w:rsidR="004B167E" w:rsidRPr="004B167E" w:rsidRDefault="003C3CBF" w:rsidP="00DE26E3">
      <w:pPr>
        <w:keepNext/>
        <w:keepLines/>
        <w:ind w:firstLine="284"/>
        <w:rPr>
          <w:szCs w:val="24"/>
        </w:rPr>
      </w:pPr>
      <w:r>
        <w:lastRenderedPageBreak/>
        <w:t xml:space="preserve">В тексте произведения один раз встречается довольно подробный адрес дома друга Хлестакова, литератора </w:t>
      </w:r>
      <w:proofErr w:type="spellStart"/>
      <w:r>
        <w:t>Тряпичкина</w:t>
      </w:r>
      <w:proofErr w:type="spellEnd"/>
      <w:r>
        <w:t>:</w:t>
      </w:r>
    </w:p>
    <w:p w14:paraId="4A9FD131" w14:textId="0400A333" w:rsidR="004B167E" w:rsidRDefault="004B167E" w:rsidP="00DE26E3">
      <w:pPr>
        <w:keepLines/>
        <w:ind w:firstLine="284"/>
        <w:rPr>
          <w:i/>
          <w:iCs/>
          <w:sz w:val="22"/>
        </w:rPr>
      </w:pPr>
      <w:r w:rsidRPr="00931A3F">
        <w:rPr>
          <w:i/>
          <w:iCs/>
          <w:sz w:val="22"/>
        </w:rPr>
        <w:t xml:space="preserve">«Его благородию, милостивому государю, Ивану Васильевичу </w:t>
      </w:r>
      <w:proofErr w:type="spellStart"/>
      <w:r w:rsidRPr="00931A3F">
        <w:rPr>
          <w:i/>
          <w:iCs/>
          <w:sz w:val="22"/>
        </w:rPr>
        <w:t>Тряпичкину</w:t>
      </w:r>
      <w:proofErr w:type="spellEnd"/>
      <w:r w:rsidRPr="00931A3F">
        <w:rPr>
          <w:i/>
          <w:iCs/>
          <w:sz w:val="22"/>
        </w:rPr>
        <w:t xml:space="preserve">, в Санкт-Петербурге, в Почтамтскую улицу, в доме под номером девяносто седьмым, </w:t>
      </w:r>
      <w:proofErr w:type="spellStart"/>
      <w:r w:rsidRPr="00931A3F">
        <w:rPr>
          <w:i/>
          <w:iCs/>
          <w:sz w:val="22"/>
        </w:rPr>
        <w:t>поворотя</w:t>
      </w:r>
      <w:proofErr w:type="spellEnd"/>
      <w:r w:rsidRPr="00931A3F">
        <w:rPr>
          <w:i/>
          <w:iCs/>
          <w:sz w:val="22"/>
        </w:rPr>
        <w:t xml:space="preserve"> на двор, в третьем этаже направо».</w:t>
      </w:r>
      <w:r w:rsidR="00C53352" w:rsidRPr="00C53352">
        <w:rPr>
          <w:sz w:val="22"/>
        </w:rPr>
        <w:t xml:space="preserve"> </w:t>
      </w:r>
      <w:r w:rsidR="00C53352" w:rsidRPr="00E91454">
        <w:rPr>
          <w:sz w:val="22"/>
        </w:rPr>
        <w:t>[</w:t>
      </w:r>
      <w:r w:rsidR="00C53352">
        <w:rPr>
          <w:sz w:val="22"/>
        </w:rPr>
        <w:t>6</w:t>
      </w:r>
      <w:r w:rsidR="00C53352" w:rsidRPr="00E91454">
        <w:rPr>
          <w:sz w:val="22"/>
        </w:rPr>
        <w:t>]</w:t>
      </w:r>
    </w:p>
    <w:p w14:paraId="667CF752" w14:textId="4AEA6F00" w:rsidR="003C3CBF" w:rsidRDefault="003C3CBF" w:rsidP="00DE26E3">
      <w:pPr>
        <w:keepLines/>
        <w:ind w:firstLine="284"/>
        <w:rPr>
          <w:szCs w:val="24"/>
        </w:rPr>
      </w:pPr>
      <w:r>
        <w:rPr>
          <w:szCs w:val="24"/>
        </w:rPr>
        <w:t>На самом же деле, адрес во многом совпадает с адресом самого</w:t>
      </w:r>
      <w:r w:rsidR="009A4C2E">
        <w:rPr>
          <w:szCs w:val="24"/>
        </w:rPr>
        <w:t xml:space="preserve"> Н. В. Гоголя (Малая Морская ул.</w:t>
      </w:r>
      <w:r w:rsidR="007F6BC4">
        <w:rPr>
          <w:szCs w:val="24"/>
        </w:rPr>
        <w:t>,</w:t>
      </w:r>
      <w:r w:rsidR="009A4C2E">
        <w:rPr>
          <w:szCs w:val="24"/>
        </w:rPr>
        <w:t xml:space="preserve"> 17): дом </w:t>
      </w:r>
      <w:proofErr w:type="spellStart"/>
      <w:r w:rsidR="009A4C2E">
        <w:rPr>
          <w:szCs w:val="24"/>
        </w:rPr>
        <w:t>Лепена</w:t>
      </w:r>
      <w:proofErr w:type="spellEnd"/>
      <w:r w:rsidR="009A4C2E">
        <w:rPr>
          <w:szCs w:val="24"/>
        </w:rPr>
        <w:t xml:space="preserve"> на Малой Морской был в то время под номером 97, а чтобы попасть к Гоголю, надо было из ворот повернуть направо и подняться на третий этаж, а расхождения улиц вполне объяснимы. Почтамтская была будто продолжением Малой Морской по другую сторону от Исаакиевской площади</w:t>
      </w:r>
      <w:r w:rsidR="000D4F9F">
        <w:rPr>
          <w:szCs w:val="24"/>
        </w:rPr>
        <w:t>,</w:t>
      </w:r>
      <w:r w:rsidR="009A4C2E">
        <w:rPr>
          <w:szCs w:val="24"/>
        </w:rPr>
        <w:t xml:space="preserve"> и на ней было помещено управление всеми почтовыми службами России, так что</w:t>
      </w:r>
      <w:r w:rsidR="007F6BC4">
        <w:rPr>
          <w:szCs w:val="24"/>
        </w:rPr>
        <w:t>,</w:t>
      </w:r>
      <w:r w:rsidR="009A4C2E">
        <w:rPr>
          <w:szCs w:val="24"/>
        </w:rPr>
        <w:t xml:space="preserve"> выбрав именно это название улицы, Гоголь объясняет любопытство почтмейстера, решившего, что письмо сулит неприятности.</w:t>
      </w:r>
    </w:p>
    <w:p w14:paraId="037E84DA" w14:textId="46525042" w:rsidR="009A4C2E" w:rsidRDefault="009A4C2E" w:rsidP="00DE26E3">
      <w:pPr>
        <w:keepLines/>
        <w:ind w:firstLine="284"/>
        <w:rPr>
          <w:szCs w:val="24"/>
        </w:rPr>
      </w:pPr>
      <w:r>
        <w:rPr>
          <w:szCs w:val="24"/>
        </w:rPr>
        <w:t xml:space="preserve">Гоголь не только поселяет </w:t>
      </w:r>
      <w:proofErr w:type="spellStart"/>
      <w:r>
        <w:rPr>
          <w:szCs w:val="24"/>
        </w:rPr>
        <w:t>Тряпичкина</w:t>
      </w:r>
      <w:proofErr w:type="spellEnd"/>
      <w:r>
        <w:rPr>
          <w:szCs w:val="24"/>
        </w:rPr>
        <w:t xml:space="preserve"> рядом с собой, но и дает ему свое отчество. Он это делает в память о своем прошлом, когда ему приходилось заниматься </w:t>
      </w:r>
      <w:r w:rsidR="00D21C4E">
        <w:rPr>
          <w:szCs w:val="24"/>
        </w:rPr>
        <w:t>черновой литературной работой, подобно своему персонажу.</w:t>
      </w:r>
    </w:p>
    <w:p w14:paraId="5EDDCA98" w14:textId="093D4F6B" w:rsidR="005F75E4" w:rsidRDefault="005F75E4" w:rsidP="009A4C2E">
      <w:pPr>
        <w:keepLines/>
        <w:ind w:firstLine="708"/>
        <w:rPr>
          <w:szCs w:val="24"/>
        </w:rPr>
      </w:pPr>
    </w:p>
    <w:p w14:paraId="101C75CB" w14:textId="35204F8B" w:rsidR="005F75E4" w:rsidRDefault="005F75E4" w:rsidP="005F75E4">
      <w:pPr>
        <w:pStyle w:val="2"/>
        <w:numPr>
          <w:ilvl w:val="2"/>
          <w:numId w:val="5"/>
        </w:numPr>
      </w:pPr>
      <w:bookmarkStart w:id="14" w:name="_Toc133354206"/>
      <w:r>
        <w:t>«Портрет»</w:t>
      </w:r>
      <w:bookmarkEnd w:id="14"/>
    </w:p>
    <w:p w14:paraId="3398593E" w14:textId="76A47FE1" w:rsidR="005F75E4" w:rsidRDefault="005F75E4" w:rsidP="005F75E4"/>
    <w:p w14:paraId="1FCACB35" w14:textId="278194D9" w:rsidR="005F75E4" w:rsidRDefault="005F75E4" w:rsidP="000B7A1D">
      <w:pPr>
        <w:ind w:firstLine="284"/>
      </w:pPr>
      <w:r>
        <w:t>Малоизвестный факт, но Гоголь неплохо рисовал. Поэтому неудивительно, что в первые годы жизни в Петербурге его притягивала к себе Академия художеств</w:t>
      </w:r>
      <w:r w:rsidR="00763FA6">
        <w:t>, где он познакомился со многими петербургскими художниками.</w:t>
      </w:r>
    </w:p>
    <w:p w14:paraId="790E0622" w14:textId="3FCE9169" w:rsidR="00DE26E3" w:rsidRDefault="00DE26E3" w:rsidP="000B7A1D">
      <w:pPr>
        <w:ind w:firstLine="284"/>
      </w:pPr>
      <w:r>
        <w:t xml:space="preserve">Драматург и своих персонажей наделял художественными талантами: Пискарев из «Невского проспекта», а затем и </w:t>
      </w:r>
      <w:proofErr w:type="spellStart"/>
      <w:r>
        <w:t>Ч</w:t>
      </w:r>
      <w:r w:rsidR="00FE7F90">
        <w:t>а</w:t>
      </w:r>
      <w:r>
        <w:t>ртков</w:t>
      </w:r>
      <w:proofErr w:type="spellEnd"/>
      <w:r>
        <w:t xml:space="preserve"> из «Портрета».</w:t>
      </w:r>
    </w:p>
    <w:p w14:paraId="044D3F00" w14:textId="3E813E70" w:rsidR="00FE7F90" w:rsidRDefault="00FE7F90" w:rsidP="000B7A1D">
      <w:pPr>
        <w:ind w:firstLine="284"/>
        <w:rPr>
          <w:i/>
          <w:iCs/>
          <w:sz w:val="22"/>
        </w:rPr>
      </w:pPr>
      <w:r w:rsidRPr="00FE7F90">
        <w:rPr>
          <w:i/>
          <w:iCs/>
          <w:sz w:val="22"/>
        </w:rPr>
        <w:t>«Нигде не останавливалось столько народа, как перед картинною лавочкою на Щукином дворе</w:t>
      </w:r>
      <w:proofErr w:type="gramStart"/>
      <w:r w:rsidRPr="00FE7F90">
        <w:rPr>
          <w:i/>
          <w:iCs/>
          <w:sz w:val="22"/>
        </w:rPr>
        <w:t>…»</w:t>
      </w:r>
      <w:r w:rsidR="00C53352" w:rsidRPr="00E91454">
        <w:rPr>
          <w:sz w:val="22"/>
        </w:rPr>
        <w:t>[</w:t>
      </w:r>
      <w:proofErr w:type="gramEnd"/>
      <w:r w:rsidR="00C53352">
        <w:rPr>
          <w:sz w:val="22"/>
        </w:rPr>
        <w:t>5</w:t>
      </w:r>
      <w:r w:rsidR="00C53352" w:rsidRPr="00E91454">
        <w:rPr>
          <w:sz w:val="22"/>
        </w:rPr>
        <w:t>]</w:t>
      </w:r>
    </w:p>
    <w:p w14:paraId="3B8ECA26" w14:textId="77777777" w:rsidR="000B7A1D" w:rsidRDefault="007A5890" w:rsidP="000B7A1D">
      <w:pPr>
        <w:ind w:firstLine="284"/>
        <w:rPr>
          <w:szCs w:val="24"/>
        </w:rPr>
      </w:pPr>
      <w:r>
        <w:rPr>
          <w:szCs w:val="24"/>
        </w:rPr>
        <w:t xml:space="preserve">Бедный художник на последние деньги покупает на Щукинском рынке (ныне Апраксин двор) портрет старика. Вернувшись домой, </w:t>
      </w:r>
      <w:proofErr w:type="spellStart"/>
      <w:r>
        <w:rPr>
          <w:szCs w:val="24"/>
        </w:rPr>
        <w:t>Чартков</w:t>
      </w:r>
      <w:proofErr w:type="spellEnd"/>
      <w:r>
        <w:rPr>
          <w:szCs w:val="24"/>
        </w:rPr>
        <w:t xml:space="preserve"> находит в раме портрета деньги, которые спасают его от бедности и приносят успех. Свой природный талант он буквально разменивает на деньги, теряя самого себя. И даже совет старого профессора, который тот дал незадолго до обнаружения денег в портрете, не помогает </w:t>
      </w:r>
      <w:proofErr w:type="spellStart"/>
      <w:r>
        <w:rPr>
          <w:szCs w:val="24"/>
        </w:rPr>
        <w:t>Чарткову</w:t>
      </w:r>
      <w:proofErr w:type="spellEnd"/>
      <w:r>
        <w:rPr>
          <w:szCs w:val="24"/>
        </w:rPr>
        <w:t xml:space="preserve">, он становится модным живописцем, </w:t>
      </w:r>
      <w:r w:rsidR="000B7A1D">
        <w:rPr>
          <w:szCs w:val="24"/>
        </w:rPr>
        <w:t>окончательно распрощавшись со своим талантом.</w:t>
      </w:r>
    </w:p>
    <w:p w14:paraId="63A102FE" w14:textId="59D59048" w:rsidR="007A5890" w:rsidRDefault="000B7A1D" w:rsidP="000B7A1D">
      <w:pPr>
        <w:ind w:firstLine="284"/>
        <w:rPr>
          <w:szCs w:val="24"/>
        </w:rPr>
      </w:pPr>
      <w:r>
        <w:rPr>
          <w:szCs w:val="24"/>
        </w:rPr>
        <w:t>Интересно то, что в первоначальной редакции фамилия художника звучала иначе</w:t>
      </w:r>
      <w:r w:rsidR="00C53352">
        <w:rPr>
          <w:szCs w:val="24"/>
        </w:rPr>
        <w:t>:</w:t>
      </w:r>
      <w:r>
        <w:rPr>
          <w:szCs w:val="24"/>
        </w:rPr>
        <w:t xml:space="preserve"> Чертков. Но, видимо, после того, как Гоголь за границей познакомился с семьей Чертковых, во второй редакции он решил заменить одну букву, считая неудобным совпадение </w:t>
      </w:r>
      <w:proofErr w:type="gramStart"/>
      <w:r>
        <w:rPr>
          <w:szCs w:val="24"/>
        </w:rPr>
        <w:t>фамилий</w:t>
      </w:r>
      <w:r w:rsidR="00C53352" w:rsidRPr="00E91454">
        <w:rPr>
          <w:sz w:val="22"/>
        </w:rPr>
        <w:t>[</w:t>
      </w:r>
      <w:proofErr w:type="gramEnd"/>
      <w:r w:rsidR="00C53352">
        <w:rPr>
          <w:sz w:val="22"/>
        </w:rPr>
        <w:t>8</w:t>
      </w:r>
      <w:r w:rsidR="00C53352" w:rsidRPr="00E91454">
        <w:rPr>
          <w:sz w:val="22"/>
        </w:rPr>
        <w:t>]</w:t>
      </w:r>
      <w:r>
        <w:rPr>
          <w:szCs w:val="24"/>
        </w:rPr>
        <w:t>.</w:t>
      </w:r>
    </w:p>
    <w:p w14:paraId="79DB1EAC" w14:textId="4EC737D2" w:rsidR="000B7A1D" w:rsidRDefault="000B7A1D" w:rsidP="000B7A1D">
      <w:pPr>
        <w:ind w:firstLine="284"/>
        <w:rPr>
          <w:szCs w:val="24"/>
        </w:rPr>
      </w:pPr>
    </w:p>
    <w:p w14:paraId="4BB55046" w14:textId="1DB1ADC3" w:rsidR="007F6BC4" w:rsidRDefault="007F6BC4" w:rsidP="000B7A1D">
      <w:pPr>
        <w:ind w:firstLine="284"/>
        <w:rPr>
          <w:szCs w:val="24"/>
        </w:rPr>
      </w:pPr>
    </w:p>
    <w:p w14:paraId="4463E323" w14:textId="2CAF0EE2" w:rsidR="007F6BC4" w:rsidRDefault="007F6BC4" w:rsidP="000B7A1D">
      <w:pPr>
        <w:ind w:firstLine="284"/>
        <w:rPr>
          <w:szCs w:val="24"/>
        </w:rPr>
      </w:pPr>
    </w:p>
    <w:p w14:paraId="52DAD1D6" w14:textId="1A7AD3DB" w:rsidR="007F6BC4" w:rsidRDefault="007F6BC4" w:rsidP="000B7A1D">
      <w:pPr>
        <w:ind w:firstLine="284"/>
        <w:rPr>
          <w:szCs w:val="24"/>
        </w:rPr>
      </w:pPr>
    </w:p>
    <w:p w14:paraId="751E26A3" w14:textId="77777777" w:rsidR="007F6BC4" w:rsidRDefault="007F6BC4" w:rsidP="000B7A1D">
      <w:pPr>
        <w:ind w:firstLine="284"/>
        <w:rPr>
          <w:szCs w:val="24"/>
        </w:rPr>
      </w:pPr>
    </w:p>
    <w:p w14:paraId="37788479" w14:textId="1992987F" w:rsidR="007A5890" w:rsidRDefault="000B7A1D" w:rsidP="000B7A1D">
      <w:pPr>
        <w:pStyle w:val="2"/>
        <w:numPr>
          <w:ilvl w:val="1"/>
          <w:numId w:val="5"/>
        </w:numPr>
      </w:pPr>
      <w:bookmarkStart w:id="15" w:name="_Toc133354207"/>
      <w:r>
        <w:lastRenderedPageBreak/>
        <w:t>Петербург в произведениях Ф. М. Достоевского</w:t>
      </w:r>
      <w:bookmarkEnd w:id="15"/>
    </w:p>
    <w:p w14:paraId="27F111F6" w14:textId="664ACB54" w:rsidR="005A5B91" w:rsidRDefault="005A5B91" w:rsidP="005A5B91"/>
    <w:p w14:paraId="5E6741DC" w14:textId="5A15C851" w:rsidR="005A5B91" w:rsidRDefault="005A5B91" w:rsidP="00DC037D">
      <w:pPr>
        <w:ind w:firstLine="360"/>
      </w:pPr>
      <w:r>
        <w:t xml:space="preserve">Во всех романах Достоевского, действие которых происходит в Санкт-Петербурге, </w:t>
      </w:r>
      <w:r w:rsidR="00DC037D">
        <w:t>ощущается присутствие города. Так</w:t>
      </w:r>
      <w:r w:rsidR="00C53352">
        <w:t xml:space="preserve"> </w:t>
      </w:r>
      <w:r w:rsidR="00DC037D">
        <w:t>он становится не просто фоном происходящих событий, а становится полноценным персонажем, влияющим на судьбы других героев.</w:t>
      </w:r>
    </w:p>
    <w:p w14:paraId="3D73E2F5" w14:textId="71C57FC0" w:rsidR="00DC037D" w:rsidRDefault="00DC037D" w:rsidP="00DC037D">
      <w:pPr>
        <w:ind w:firstLine="360"/>
      </w:pPr>
      <w:r>
        <w:t xml:space="preserve">Большинство героев </w:t>
      </w:r>
      <w:r w:rsidR="007F6BC4">
        <w:t>писателя</w:t>
      </w:r>
      <w:r>
        <w:t xml:space="preserve"> не видят истинной красоты северной столицы. Они словно не замечают ее, замкнутые в темных переулках и дворах, загнанные в убогие комнатушки. Достоевский</w:t>
      </w:r>
      <w:r w:rsidR="00711BCD">
        <w:t xml:space="preserve"> называл Петербург «самым умышленным и отвлеченным городом в мире». Этот город с его трагическим и мистическим ореолом полнее раскрывал внутренний мир героев, оттенял, высвечивал их душу.</w:t>
      </w:r>
      <w:r w:rsidR="00711BCD" w:rsidRPr="00711BCD">
        <w:t>[</w:t>
      </w:r>
      <w:r w:rsidR="00C53352">
        <w:t>8</w:t>
      </w:r>
      <w:r w:rsidR="00711BCD" w:rsidRPr="00711BCD">
        <w:t>]</w:t>
      </w:r>
    </w:p>
    <w:p w14:paraId="3E9E2242" w14:textId="77777777" w:rsidR="007F6BC4" w:rsidRDefault="007F6BC4" w:rsidP="00DC037D">
      <w:pPr>
        <w:ind w:firstLine="360"/>
      </w:pPr>
    </w:p>
    <w:p w14:paraId="78543FD2" w14:textId="5FA26CCF" w:rsidR="00711BCD" w:rsidRDefault="00711BCD" w:rsidP="00711BCD">
      <w:pPr>
        <w:pStyle w:val="2"/>
        <w:numPr>
          <w:ilvl w:val="2"/>
          <w:numId w:val="5"/>
        </w:numPr>
      </w:pPr>
      <w:bookmarkStart w:id="16" w:name="_Toc133354208"/>
      <w:r>
        <w:t>«Преступление и наказание»</w:t>
      </w:r>
      <w:bookmarkEnd w:id="16"/>
    </w:p>
    <w:p w14:paraId="75351D5C" w14:textId="11B43C4C" w:rsidR="00711BCD" w:rsidRDefault="00711BCD" w:rsidP="00711BCD"/>
    <w:p w14:paraId="6D03DBB3" w14:textId="7E767224" w:rsidR="007A5890" w:rsidRDefault="00C63312" w:rsidP="008E0B38">
      <w:pPr>
        <w:ind w:firstLine="360"/>
      </w:pPr>
      <w:r>
        <w:t>Прогуливаясь по улице Пржевальского (бывшему Столярному переулку), можно приблизиться к пересекающей ее Казначейской улице (в прошлом Малой Мещанской). Слева в угловом доме №9 в апреле 1864 жил Достоевский, а с августа он уже снимал квартиру в доме №7, стоявшему напротив</w:t>
      </w:r>
      <w:r w:rsidR="008E0B38">
        <w:t xml:space="preserve"> и принадлежавшему купцу </w:t>
      </w:r>
      <w:proofErr w:type="spellStart"/>
      <w:r w:rsidR="008E0B38">
        <w:t>Алонкину</w:t>
      </w:r>
      <w:proofErr w:type="spellEnd"/>
      <w:r w:rsidR="008E0B38">
        <w:t>, который, зная тяжелое материальное положение писателя, лишний раз не напоминал о квартирной плате, видя, что Достоевский работает день и ночь, чтобы себя обеспечить, несмотря на все несчастия, обрушившиеся на него.</w:t>
      </w:r>
      <w:r>
        <w:t xml:space="preserve"> </w:t>
      </w:r>
      <w:r w:rsidR="008E0B38">
        <w:t>В этом же месте был написан знаменитый роман</w:t>
      </w:r>
      <w:r w:rsidR="0013014F">
        <w:t xml:space="preserve"> «Преступление и наказание».</w:t>
      </w:r>
    </w:p>
    <w:p w14:paraId="2105C04C" w14:textId="0656FB37" w:rsidR="0013014F" w:rsidRDefault="0013014F" w:rsidP="008E0B38">
      <w:pPr>
        <w:ind w:firstLine="360"/>
      </w:pPr>
      <w:r>
        <w:t xml:space="preserve">По воспоминаниям стенографистки, ставшей впоследствии женой публициста, дом, в котором жил Раскольников, был очень похож на дом писателя: такая же подворотня, но со стороны Гражданской, тоже четыре этажа. Впервые </w:t>
      </w:r>
      <w:r w:rsidR="001B4E18">
        <w:t xml:space="preserve">предполагаемый </w:t>
      </w:r>
      <w:r>
        <w:t>дом Раскольникова был найден Н. П. Анциферовым в 1923 году</w:t>
      </w:r>
      <w:r w:rsidR="00723015">
        <w:t xml:space="preserve"> по адресу Гражданская</w:t>
      </w:r>
      <w:r w:rsidR="007F6BC4">
        <w:t>,</w:t>
      </w:r>
      <w:r w:rsidR="00723015">
        <w:t xml:space="preserve"> 19/5.</w:t>
      </w:r>
    </w:p>
    <w:p w14:paraId="48B40BBE" w14:textId="0DD4C865" w:rsidR="00723015" w:rsidRDefault="00723015" w:rsidP="008E0B38">
      <w:pPr>
        <w:ind w:firstLine="360"/>
      </w:pPr>
      <w:r>
        <w:t>С-й переулок</w:t>
      </w:r>
      <w:r w:rsidR="002B10C5">
        <w:t xml:space="preserve"> (Столярный)</w:t>
      </w:r>
      <w:r>
        <w:t xml:space="preserve"> и К-</w:t>
      </w:r>
      <w:proofErr w:type="gramStart"/>
      <w:r>
        <w:t>н  мост</w:t>
      </w:r>
      <w:proofErr w:type="gramEnd"/>
      <w:r w:rsidR="002B10C5">
        <w:t xml:space="preserve"> (Кокушкин)</w:t>
      </w:r>
      <w:r>
        <w:t xml:space="preserve"> лежали на пути Раскольникова к дому старухи</w:t>
      </w:r>
      <w:r w:rsidR="00C53352">
        <w:t>-</w:t>
      </w:r>
      <w:r>
        <w:t xml:space="preserve">процентщицы. </w:t>
      </w:r>
      <w:r w:rsidR="0071063D">
        <w:t xml:space="preserve">Одной стороной он выходил на </w:t>
      </w:r>
      <w:r w:rsidR="002B10C5">
        <w:t xml:space="preserve">«канаву» (Екатерининский канал), другой </w:t>
      </w:r>
      <w:r w:rsidR="002B10C5">
        <w:rPr>
          <w:rFonts w:cs="Times New Roman"/>
        </w:rPr>
        <w:t>–</w:t>
      </w:r>
      <w:r w:rsidR="002B10C5">
        <w:t xml:space="preserve"> на -ю улицу. Сокращения и топонимы не дают точный ответ на то, где же находился дом старухи, но большинство исследователей сошлись на том, </w:t>
      </w:r>
      <w:proofErr w:type="gramStart"/>
      <w:r w:rsidR="002B10C5">
        <w:t>что  дом</w:t>
      </w:r>
      <w:proofErr w:type="gramEnd"/>
      <w:r w:rsidR="002B10C5">
        <w:t xml:space="preserve"> Алены Ивановны находился на Средней Подьяческой</w:t>
      </w:r>
      <w:r w:rsidR="007F6BC4">
        <w:t xml:space="preserve">, </w:t>
      </w:r>
      <w:r w:rsidR="002B10C5">
        <w:t>15, ведь он, как и в тексте, имел два двора и две подворотни.</w:t>
      </w:r>
    </w:p>
    <w:p w14:paraId="34F1D8F7" w14:textId="28AD03F9" w:rsidR="002B10C5" w:rsidRPr="001B4E18" w:rsidRDefault="002B10C5" w:rsidP="008E0B38">
      <w:pPr>
        <w:ind w:firstLine="360"/>
        <w:rPr>
          <w:i/>
          <w:iCs/>
          <w:sz w:val="22"/>
        </w:rPr>
      </w:pPr>
      <w:r w:rsidRPr="001B4E18">
        <w:rPr>
          <w:i/>
          <w:iCs/>
          <w:sz w:val="22"/>
        </w:rPr>
        <w:t>«Идти ему было немного; он даже знал, сколько шагов от ворот его дома</w:t>
      </w:r>
      <w:r w:rsidR="00092F3A" w:rsidRPr="001B4E18">
        <w:rPr>
          <w:i/>
          <w:iCs/>
          <w:sz w:val="22"/>
        </w:rPr>
        <w:t>: ровно семьсот тридцать. Как-то раз он их сосчитал, когда уж очень размечтался &lt;…&gt; Он даже шел теперь делать пробу своему предприятию, и с</w:t>
      </w:r>
      <w:r w:rsidR="00DF1388" w:rsidRPr="001B4E18">
        <w:rPr>
          <w:i/>
          <w:iCs/>
          <w:sz w:val="22"/>
        </w:rPr>
        <w:t xml:space="preserve"> </w:t>
      </w:r>
      <w:r w:rsidR="00092F3A" w:rsidRPr="001B4E18">
        <w:rPr>
          <w:i/>
          <w:iCs/>
          <w:sz w:val="22"/>
        </w:rPr>
        <w:t>каждым шагом волнение его возрастало все сильнее и сильнее»</w:t>
      </w:r>
      <w:r w:rsidR="00C53352" w:rsidRPr="00C53352">
        <w:rPr>
          <w:sz w:val="22"/>
        </w:rPr>
        <w:t xml:space="preserve"> </w:t>
      </w:r>
      <w:r w:rsidR="00C53352" w:rsidRPr="00E91454">
        <w:rPr>
          <w:sz w:val="22"/>
        </w:rPr>
        <w:t>[</w:t>
      </w:r>
      <w:r w:rsidR="00C53352">
        <w:rPr>
          <w:sz w:val="22"/>
        </w:rPr>
        <w:t>7</w:t>
      </w:r>
      <w:r w:rsidR="00C53352" w:rsidRPr="00E91454">
        <w:rPr>
          <w:sz w:val="22"/>
        </w:rPr>
        <w:t>]</w:t>
      </w:r>
    </w:p>
    <w:p w14:paraId="6F7726A0" w14:textId="7E820A17" w:rsidR="00092F3A" w:rsidRDefault="00092F3A" w:rsidP="008E0B38">
      <w:pPr>
        <w:ind w:firstLine="360"/>
      </w:pPr>
      <w:r>
        <w:t>И действительно, если идти самым коротким путем</w:t>
      </w:r>
      <w:r w:rsidR="00DF1388">
        <w:t xml:space="preserve"> от дома Раскольникова на Гражданской</w:t>
      </w:r>
      <w:r w:rsidR="007F6BC4">
        <w:t>,</w:t>
      </w:r>
      <w:r w:rsidR="00DF1388">
        <w:t xml:space="preserve"> 19/5 до дома старухи на Средней Подьяческой, то расстояние составляет приблизительно 730 шагов. А</w:t>
      </w:r>
      <w:r w:rsidR="001B4E18">
        <w:t xml:space="preserve"> </w:t>
      </w:r>
      <w:r w:rsidR="00DF1388">
        <w:t>проделывая этот путь, Родион Раскольников проходил мимо углового дома №73 по набережной Екатерининского канала, где могла жить Соня Мармеладова (Наб. канала Грибоедова</w:t>
      </w:r>
      <w:r w:rsidR="007F6BC4">
        <w:t>,</w:t>
      </w:r>
      <w:r w:rsidR="00DF1388">
        <w:t xml:space="preserve"> 73).</w:t>
      </w:r>
    </w:p>
    <w:p w14:paraId="058DC75F" w14:textId="782074C0" w:rsidR="001B4E18" w:rsidRDefault="00DF1388" w:rsidP="00D53770">
      <w:pPr>
        <w:ind w:firstLine="360"/>
      </w:pPr>
      <w:r>
        <w:t xml:space="preserve">Но также хочется отметить, что дома, как и герои, </w:t>
      </w:r>
      <w:proofErr w:type="gramStart"/>
      <w:r>
        <w:rPr>
          <w:rFonts w:cs="Times New Roman"/>
        </w:rPr>
        <w:t>−</w:t>
      </w:r>
      <w:r>
        <w:t xml:space="preserve"> это</w:t>
      </w:r>
      <w:proofErr w:type="gramEnd"/>
      <w:r>
        <w:t xml:space="preserve"> собирательный образ. Так что неудивительно</w:t>
      </w:r>
      <w:r w:rsidR="001B4E18">
        <w:t xml:space="preserve"> то</w:t>
      </w:r>
      <w:r>
        <w:t>, что Достоевский использует сокращения и топонимы</w:t>
      </w:r>
      <w:r w:rsidR="001B4E18">
        <w:t>.</w:t>
      </w:r>
      <w:r>
        <w:t xml:space="preserve"> </w:t>
      </w:r>
      <w:r w:rsidR="001B4E18">
        <w:t>В</w:t>
      </w:r>
      <w:r>
        <w:t>едь если задаться целью и попытаться с точностью выверить маршрут Раскольникова, ничего не выйдет</w:t>
      </w:r>
      <w:r w:rsidR="001B4E18">
        <w:t>.</w:t>
      </w:r>
      <w:r>
        <w:t xml:space="preserve"> </w:t>
      </w:r>
    </w:p>
    <w:p w14:paraId="6ED2445A" w14:textId="3186CBD8" w:rsidR="00840B72" w:rsidRDefault="00EF3D81" w:rsidP="00EF3D81">
      <w:pPr>
        <w:pStyle w:val="2"/>
        <w:numPr>
          <w:ilvl w:val="2"/>
          <w:numId w:val="5"/>
        </w:numPr>
      </w:pPr>
      <w:bookmarkStart w:id="17" w:name="_Toc133354209"/>
      <w:r>
        <w:lastRenderedPageBreak/>
        <w:t>Встреча Мечтателя и Настеньки</w:t>
      </w:r>
      <w:bookmarkEnd w:id="17"/>
    </w:p>
    <w:p w14:paraId="1B46EB2C" w14:textId="0AB8B853" w:rsidR="00EF3D81" w:rsidRDefault="00EF3D81" w:rsidP="00EF3D81"/>
    <w:p w14:paraId="6B840A9D" w14:textId="748AB7CE" w:rsidR="00EF3D81" w:rsidRDefault="00BE0BF9" w:rsidP="00BE0BF9">
      <w:pPr>
        <w:ind w:firstLine="360"/>
      </w:pPr>
      <w:r>
        <w:t xml:space="preserve">Лето </w:t>
      </w:r>
      <w:r>
        <w:rPr>
          <w:rFonts w:cs="Times New Roman"/>
        </w:rPr>
        <w:t>–</w:t>
      </w:r>
      <w:r>
        <w:t xml:space="preserve"> самое необычное и сказочное время в Петербурге: время белых ночей. Именно этот период у многих ассоциируется с «Белыми ночами» Достоевского и главным героем, Мечтателем. Переломным моментом в жизни героя стали именно четыре белые ночи, именно тогда он встретил Настеньку. </w:t>
      </w:r>
      <w:proofErr w:type="gramStart"/>
      <w:r>
        <w:t>Так</w:t>
      </w:r>
      <w:proofErr w:type="gramEnd"/>
      <w:r>
        <w:t xml:space="preserve"> где же произошла эта встреча?</w:t>
      </w:r>
    </w:p>
    <w:p w14:paraId="08BA5993" w14:textId="44241B0B" w:rsidR="00BE0BF9" w:rsidRDefault="00910804" w:rsidP="00910804">
      <w:pPr>
        <w:rPr>
          <w:i/>
          <w:iCs/>
          <w:sz w:val="22"/>
        </w:rPr>
      </w:pPr>
      <w:r w:rsidRPr="00910804">
        <w:rPr>
          <w:i/>
          <w:iCs/>
          <w:sz w:val="22"/>
        </w:rPr>
        <w:t>«Дорога моя шла по набережной канала, на которой в этот час не встретишь живой души. Правда, я живу в отдаленнейшей части города. &lt;…&gt; Вдруг со мной случилось самое неожиданное приключение. В сторонке, прислонившись к перилам канала, стояла женщина; облокотившись на решетку, она, по-видимому, очень внимательно смотрела на мутную воду канала.»</w:t>
      </w:r>
    </w:p>
    <w:p w14:paraId="382E4C83" w14:textId="77777777" w:rsidR="00910804" w:rsidRPr="00910804" w:rsidRDefault="00910804" w:rsidP="00910804">
      <w:pPr>
        <w:rPr>
          <w:i/>
          <w:iCs/>
          <w:sz w:val="22"/>
        </w:rPr>
      </w:pPr>
    </w:p>
    <w:p w14:paraId="0AAA01CD" w14:textId="4DA5C093" w:rsidR="00910804" w:rsidRPr="00910804" w:rsidRDefault="00910804" w:rsidP="00910804">
      <w:pPr>
        <w:rPr>
          <w:rFonts w:cs="Times New Roman"/>
          <w:i/>
          <w:iCs/>
          <w:sz w:val="22"/>
        </w:rPr>
      </w:pPr>
      <w:proofErr w:type="gramStart"/>
      <w:r w:rsidRPr="00910804">
        <w:rPr>
          <w:i/>
          <w:iCs/>
          <w:sz w:val="22"/>
        </w:rPr>
        <w:t xml:space="preserve">« </w:t>
      </w:r>
      <w:r w:rsidRPr="00910804">
        <w:rPr>
          <w:rFonts w:cs="Times New Roman"/>
          <w:i/>
          <w:iCs/>
          <w:sz w:val="22"/>
        </w:rPr>
        <w:t>−</w:t>
      </w:r>
      <w:proofErr w:type="gramEnd"/>
      <w:r w:rsidRPr="00910804">
        <w:rPr>
          <w:rFonts w:cs="Times New Roman"/>
          <w:i/>
          <w:iCs/>
          <w:sz w:val="22"/>
        </w:rPr>
        <w:t xml:space="preserve"> Ну, полноте же, полноте. А где же вы живете? Я и забыла.</w:t>
      </w:r>
    </w:p>
    <w:p w14:paraId="6AD9B672" w14:textId="28133E7B" w:rsidR="00910804" w:rsidRDefault="00910804" w:rsidP="00910804">
      <w:pPr>
        <w:rPr>
          <w:rFonts w:cs="Times New Roman"/>
          <w:i/>
          <w:iCs/>
          <w:sz w:val="22"/>
        </w:rPr>
      </w:pPr>
      <w:r w:rsidRPr="00910804">
        <w:rPr>
          <w:i/>
          <w:iCs/>
          <w:sz w:val="22"/>
        </w:rPr>
        <w:t xml:space="preserve">   </w:t>
      </w:r>
      <w:r w:rsidRPr="00910804">
        <w:rPr>
          <w:rFonts w:cs="Times New Roman"/>
          <w:i/>
          <w:iCs/>
          <w:sz w:val="22"/>
        </w:rPr>
        <w:t>− Там, у -</w:t>
      </w:r>
      <w:proofErr w:type="spellStart"/>
      <w:r w:rsidRPr="00910804">
        <w:rPr>
          <w:rFonts w:cs="Times New Roman"/>
          <w:i/>
          <w:iCs/>
          <w:sz w:val="22"/>
        </w:rPr>
        <w:t>ского</w:t>
      </w:r>
      <w:proofErr w:type="spellEnd"/>
      <w:r w:rsidRPr="00910804">
        <w:rPr>
          <w:rFonts w:cs="Times New Roman"/>
          <w:i/>
          <w:iCs/>
          <w:sz w:val="22"/>
        </w:rPr>
        <w:t xml:space="preserve"> моста, в доме Баранникова»</w:t>
      </w:r>
      <w:r w:rsidR="00DF2E42" w:rsidRPr="00DF2E42">
        <w:rPr>
          <w:sz w:val="22"/>
        </w:rPr>
        <w:t xml:space="preserve"> </w:t>
      </w:r>
      <w:r w:rsidR="00DF2E42" w:rsidRPr="00E91454">
        <w:rPr>
          <w:sz w:val="22"/>
        </w:rPr>
        <w:t>[</w:t>
      </w:r>
      <w:r w:rsidR="00DF2E42">
        <w:rPr>
          <w:sz w:val="22"/>
        </w:rPr>
        <w:t>9</w:t>
      </w:r>
      <w:r w:rsidR="00DF2E42" w:rsidRPr="00E91454">
        <w:rPr>
          <w:sz w:val="22"/>
        </w:rPr>
        <w:t>]</w:t>
      </w:r>
    </w:p>
    <w:p w14:paraId="2820B0F9" w14:textId="0931FF07" w:rsidR="00910804" w:rsidRDefault="00910804" w:rsidP="00910804">
      <w:pPr>
        <w:rPr>
          <w:rFonts w:cs="Times New Roman"/>
          <w:i/>
          <w:iCs/>
          <w:sz w:val="22"/>
        </w:rPr>
      </w:pPr>
    </w:p>
    <w:p w14:paraId="5E11565B" w14:textId="4E867FE4" w:rsidR="00910804" w:rsidRDefault="000B5634" w:rsidP="000B5634">
      <w:pPr>
        <w:ind w:firstLine="360"/>
        <w:rPr>
          <w:rFonts w:cs="Times New Roman"/>
          <w:szCs w:val="24"/>
        </w:rPr>
      </w:pPr>
      <w:r>
        <w:rPr>
          <w:rFonts w:cs="Times New Roman"/>
          <w:szCs w:val="24"/>
        </w:rPr>
        <w:t>В данном случае фамилия домовладельца не помогает понять, где же конкретно находился этот самый дом. Тогда акцентируем внимание на канале. Самый протяженный канал Петербурга, Екатерининский, чаще всего называли просто каналом или канавой. Так он назван был и в романе «Преступление и наказание», но под покровом ночи все, как правило, красивее и поэтичнее. Мечтатель живет у -</w:t>
      </w:r>
      <w:proofErr w:type="spellStart"/>
      <w:r>
        <w:rPr>
          <w:rFonts w:cs="Times New Roman"/>
          <w:szCs w:val="24"/>
        </w:rPr>
        <w:t>ского</w:t>
      </w:r>
      <w:proofErr w:type="spellEnd"/>
      <w:r>
        <w:rPr>
          <w:rFonts w:cs="Times New Roman"/>
          <w:szCs w:val="24"/>
        </w:rPr>
        <w:t xml:space="preserve"> моста, скорее всего связанного с Екатерининским каналом, но у какого из? В отдаленной части города находятся только два: </w:t>
      </w:r>
      <w:r w:rsidR="00CC65C6">
        <w:rPr>
          <w:rFonts w:cs="Times New Roman"/>
          <w:szCs w:val="24"/>
        </w:rPr>
        <w:t>Коломенский и Ново-Никольский.</w:t>
      </w:r>
    </w:p>
    <w:p w14:paraId="18E52379" w14:textId="71470B9C" w:rsidR="00CC65C6" w:rsidRDefault="00CC65C6" w:rsidP="00CC65C6">
      <w:pPr>
        <w:rPr>
          <w:rFonts w:cs="Times New Roman"/>
          <w:i/>
          <w:iCs/>
          <w:sz w:val="22"/>
        </w:rPr>
      </w:pPr>
      <w:r w:rsidRPr="00CC65C6">
        <w:rPr>
          <w:rFonts w:cs="Times New Roman"/>
          <w:i/>
          <w:iCs/>
          <w:sz w:val="22"/>
        </w:rPr>
        <w:t>«Я пришел назад в город очень поздно, и уже пробило десять часов, когда я стал подходить к квартире</w:t>
      </w:r>
      <w:r>
        <w:rPr>
          <w:rFonts w:cs="Times New Roman"/>
          <w:i/>
          <w:iCs/>
          <w:sz w:val="22"/>
        </w:rPr>
        <w:t>.</w:t>
      </w:r>
      <w:r w:rsidRPr="00CC65C6">
        <w:rPr>
          <w:rFonts w:cs="Times New Roman"/>
          <w:i/>
          <w:iCs/>
          <w:sz w:val="22"/>
        </w:rPr>
        <w:t>»</w:t>
      </w:r>
      <w:r w:rsidR="00DF2E42" w:rsidRPr="00DF2E42">
        <w:rPr>
          <w:sz w:val="22"/>
        </w:rPr>
        <w:t xml:space="preserve"> </w:t>
      </w:r>
      <w:r w:rsidR="00DF2E42" w:rsidRPr="00E91454">
        <w:rPr>
          <w:sz w:val="22"/>
        </w:rPr>
        <w:t>[</w:t>
      </w:r>
      <w:r w:rsidR="00DF2E42">
        <w:rPr>
          <w:sz w:val="22"/>
        </w:rPr>
        <w:t>9</w:t>
      </w:r>
      <w:r w:rsidR="00DF2E42" w:rsidRPr="00E91454">
        <w:rPr>
          <w:sz w:val="22"/>
        </w:rPr>
        <w:t>]</w:t>
      </w:r>
    </w:p>
    <w:p w14:paraId="4D53B32A" w14:textId="77777777" w:rsidR="0043229D" w:rsidRDefault="00CC65C6" w:rsidP="00CC65C6">
      <w:pPr>
        <w:ind w:firstLine="360"/>
        <w:rPr>
          <w:rFonts w:cs="Times New Roman"/>
          <w:szCs w:val="24"/>
        </w:rPr>
      </w:pPr>
      <w:r>
        <w:rPr>
          <w:rFonts w:cs="Times New Roman"/>
          <w:szCs w:val="24"/>
        </w:rPr>
        <w:t xml:space="preserve">В месте, где пересекались Крюков и Екатерининский каналы, где висели над ними Старо- и Ново-Никольский мостики, стояла трехъярусная колокольня Никольского собора, на круглой башне которой висели часы. Это и позволяет определить точное место встречи двух персонажей. </w:t>
      </w:r>
    </w:p>
    <w:p w14:paraId="10052C80" w14:textId="5DCA2185" w:rsidR="00CC65C6" w:rsidRDefault="00CC65C6" w:rsidP="00CC65C6">
      <w:pPr>
        <w:ind w:firstLine="360"/>
        <w:rPr>
          <w:rFonts w:cs="Times New Roman"/>
          <w:szCs w:val="24"/>
        </w:rPr>
      </w:pPr>
      <w:r>
        <w:rPr>
          <w:rFonts w:cs="Times New Roman"/>
          <w:szCs w:val="24"/>
        </w:rPr>
        <w:t>Сам Достоевский, будучи молодым, не раз возвраща</w:t>
      </w:r>
      <w:r w:rsidR="0043229D">
        <w:rPr>
          <w:rFonts w:cs="Times New Roman"/>
          <w:szCs w:val="24"/>
        </w:rPr>
        <w:t>лся</w:t>
      </w:r>
      <w:r>
        <w:rPr>
          <w:rFonts w:cs="Times New Roman"/>
          <w:szCs w:val="24"/>
        </w:rPr>
        <w:t xml:space="preserve"> домой</w:t>
      </w:r>
      <w:r w:rsidR="0043229D">
        <w:rPr>
          <w:rFonts w:cs="Times New Roman"/>
          <w:szCs w:val="24"/>
        </w:rPr>
        <w:t xml:space="preserve"> поздно вечером и </w:t>
      </w:r>
      <w:r>
        <w:rPr>
          <w:rFonts w:cs="Times New Roman"/>
          <w:szCs w:val="24"/>
        </w:rPr>
        <w:t>проходил</w:t>
      </w:r>
      <w:r w:rsidR="0043229D">
        <w:rPr>
          <w:rFonts w:cs="Times New Roman"/>
          <w:szCs w:val="24"/>
        </w:rPr>
        <w:t xml:space="preserve"> мимо скрещивания двух каналов, мимо колокольни. Не исключено, что идея написания романа родилась именно во время одной из таких прогулок.</w:t>
      </w:r>
    </w:p>
    <w:p w14:paraId="2E74CD40" w14:textId="51F2D33C" w:rsidR="007F6BC4" w:rsidRDefault="007F6BC4" w:rsidP="00CC65C6">
      <w:pPr>
        <w:ind w:firstLine="360"/>
        <w:rPr>
          <w:rFonts w:cs="Times New Roman"/>
          <w:szCs w:val="24"/>
        </w:rPr>
      </w:pPr>
    </w:p>
    <w:p w14:paraId="6B9E8D78" w14:textId="549414EE" w:rsidR="007F6BC4" w:rsidRDefault="007F6BC4" w:rsidP="00CC65C6">
      <w:pPr>
        <w:ind w:firstLine="360"/>
        <w:rPr>
          <w:rFonts w:cs="Times New Roman"/>
          <w:szCs w:val="24"/>
        </w:rPr>
      </w:pPr>
    </w:p>
    <w:p w14:paraId="4FF3D9D5" w14:textId="11A49C8E" w:rsidR="007F6BC4" w:rsidRDefault="007F6BC4" w:rsidP="00CC65C6">
      <w:pPr>
        <w:ind w:firstLine="360"/>
        <w:rPr>
          <w:rFonts w:cs="Times New Roman"/>
          <w:szCs w:val="24"/>
        </w:rPr>
      </w:pPr>
    </w:p>
    <w:p w14:paraId="7316ACE7" w14:textId="3B936EBB" w:rsidR="007F6BC4" w:rsidRDefault="007F6BC4" w:rsidP="00CC65C6">
      <w:pPr>
        <w:ind w:firstLine="360"/>
        <w:rPr>
          <w:rFonts w:cs="Times New Roman"/>
          <w:szCs w:val="24"/>
        </w:rPr>
      </w:pPr>
    </w:p>
    <w:p w14:paraId="220BC1B2" w14:textId="45B92220" w:rsidR="007F6BC4" w:rsidRDefault="007F6BC4" w:rsidP="00CC65C6">
      <w:pPr>
        <w:ind w:firstLine="360"/>
        <w:rPr>
          <w:rFonts w:cs="Times New Roman"/>
          <w:szCs w:val="24"/>
        </w:rPr>
      </w:pPr>
    </w:p>
    <w:p w14:paraId="63BCF85D" w14:textId="1D2ADE63" w:rsidR="007F6BC4" w:rsidRDefault="007F6BC4" w:rsidP="00CC65C6">
      <w:pPr>
        <w:ind w:firstLine="360"/>
        <w:rPr>
          <w:rFonts w:cs="Times New Roman"/>
          <w:szCs w:val="24"/>
        </w:rPr>
      </w:pPr>
    </w:p>
    <w:p w14:paraId="10A23D28" w14:textId="3B10DC0E" w:rsidR="007F6BC4" w:rsidRDefault="007F6BC4" w:rsidP="00CC65C6">
      <w:pPr>
        <w:ind w:firstLine="360"/>
        <w:rPr>
          <w:szCs w:val="24"/>
        </w:rPr>
      </w:pPr>
    </w:p>
    <w:p w14:paraId="10D6EB97" w14:textId="77777777" w:rsidR="007F6BC4" w:rsidRPr="00CC65C6" w:rsidRDefault="007F6BC4" w:rsidP="00CC65C6">
      <w:pPr>
        <w:ind w:firstLine="360"/>
        <w:rPr>
          <w:szCs w:val="24"/>
        </w:rPr>
      </w:pPr>
    </w:p>
    <w:p w14:paraId="5ACCF88B" w14:textId="508EF015" w:rsidR="00840B72" w:rsidRDefault="00840B72" w:rsidP="00840B72">
      <w:pPr>
        <w:pStyle w:val="1"/>
        <w:numPr>
          <w:ilvl w:val="0"/>
          <w:numId w:val="5"/>
        </w:numPr>
      </w:pPr>
      <w:bookmarkStart w:id="18" w:name="_Toc133354210"/>
      <w:r>
        <w:lastRenderedPageBreak/>
        <w:t>Практическая часть</w:t>
      </w:r>
      <w:bookmarkEnd w:id="18"/>
    </w:p>
    <w:p w14:paraId="716D757A" w14:textId="4568C06D" w:rsidR="007F6BC4" w:rsidRDefault="0044698B" w:rsidP="007F6BC4">
      <w:pPr>
        <w:pStyle w:val="2"/>
        <w:numPr>
          <w:ilvl w:val="1"/>
          <w:numId w:val="5"/>
        </w:numPr>
      </w:pPr>
      <w:bookmarkStart w:id="19" w:name="_Toc133354211"/>
      <w:proofErr w:type="gramStart"/>
      <w:r>
        <w:t>Создание  виртуальной</w:t>
      </w:r>
      <w:proofErr w:type="gramEnd"/>
      <w:r>
        <w:t xml:space="preserve"> экскурсии</w:t>
      </w:r>
      <w:bookmarkEnd w:id="19"/>
    </w:p>
    <w:p w14:paraId="5EAAFE6C" w14:textId="60EF537E" w:rsidR="0044698B" w:rsidRDefault="0044698B" w:rsidP="0044698B"/>
    <w:p w14:paraId="5862F5F1" w14:textId="42131808" w:rsidR="0044698B" w:rsidRDefault="0044698B" w:rsidP="00492902">
      <w:pPr>
        <w:ind w:firstLine="360"/>
      </w:pPr>
      <w:r>
        <w:t>Основной целью проекта является привлечение внимания к</w:t>
      </w:r>
      <w:r w:rsidR="00DF2E42">
        <w:t xml:space="preserve"> чтению</w:t>
      </w:r>
      <w:r>
        <w:t xml:space="preserve"> произведени</w:t>
      </w:r>
      <w:r w:rsidR="00DF2E42">
        <w:t>й</w:t>
      </w:r>
      <w:r>
        <w:t xml:space="preserve"> литературы. </w:t>
      </w:r>
      <w:r w:rsidR="008147DD">
        <w:t>В</w:t>
      </w:r>
      <w:r w:rsidR="00492902">
        <w:t>есь собранный материал</w:t>
      </w:r>
      <w:r w:rsidR="008147DD">
        <w:t xml:space="preserve"> </w:t>
      </w:r>
      <w:r w:rsidR="008147DD">
        <w:rPr>
          <w:rFonts w:cs="Times New Roman"/>
        </w:rPr>
        <w:t>–</w:t>
      </w:r>
      <w:r w:rsidR="008147DD">
        <w:t xml:space="preserve"> это места, которые посещали герои различных произведений, и порой текстовых описаний недостаточно</w:t>
      </w:r>
      <w:r w:rsidR="00643CA1">
        <w:t xml:space="preserve"> для того</w:t>
      </w:r>
      <w:r w:rsidR="008147DD">
        <w:t>, чтобы представить, где именно бы</w:t>
      </w:r>
      <w:r w:rsidR="00643CA1">
        <w:t>вали</w:t>
      </w:r>
      <w:r w:rsidR="008147DD">
        <w:t xml:space="preserve"> персонажи. Поэтому для того, чтобы маршруты было проще визуализировать, </w:t>
      </w:r>
      <w:r w:rsidR="00DF2E42">
        <w:t>было принято решение</w:t>
      </w:r>
      <w:r w:rsidR="008147DD">
        <w:t xml:space="preserve"> сделать виртуальную экскурсию. </w:t>
      </w:r>
    </w:p>
    <w:p w14:paraId="6F29E59C" w14:textId="5B693547" w:rsidR="008147DD" w:rsidRDefault="008147DD" w:rsidP="008147DD">
      <w:pPr>
        <w:rPr>
          <w:szCs w:val="24"/>
        </w:rPr>
      </w:pPr>
    </w:p>
    <w:p w14:paraId="6E2DCB5E" w14:textId="14D30AAA" w:rsidR="008147DD" w:rsidRPr="00BB7C5D" w:rsidRDefault="00DF2E42" w:rsidP="008147DD">
      <w:pPr>
        <w:rPr>
          <w:b/>
          <w:bCs/>
          <w:szCs w:val="24"/>
        </w:rPr>
      </w:pPr>
      <w:r>
        <w:rPr>
          <w:b/>
          <w:bCs/>
          <w:szCs w:val="24"/>
        </w:rPr>
        <w:t>Почему продуктом</w:t>
      </w:r>
      <w:r w:rsidR="008147DD" w:rsidRPr="00BB7C5D">
        <w:rPr>
          <w:b/>
          <w:bCs/>
          <w:szCs w:val="24"/>
        </w:rPr>
        <w:t xml:space="preserve"> является именно виртуальная экскурсия:</w:t>
      </w:r>
    </w:p>
    <w:p w14:paraId="696EC8C7" w14:textId="1E080112" w:rsidR="008147DD" w:rsidRDefault="00733CC1" w:rsidP="00733CC1">
      <w:pPr>
        <w:pStyle w:val="a9"/>
        <w:numPr>
          <w:ilvl w:val="0"/>
          <w:numId w:val="13"/>
        </w:numPr>
        <w:rPr>
          <w:szCs w:val="24"/>
        </w:rPr>
      </w:pPr>
      <w:r>
        <w:rPr>
          <w:szCs w:val="24"/>
        </w:rPr>
        <w:t>интерактивность материала</w:t>
      </w:r>
    </w:p>
    <w:p w14:paraId="341DD84C" w14:textId="52F0316A" w:rsidR="00733CC1" w:rsidRDefault="00BB7C5D" w:rsidP="00733CC1">
      <w:pPr>
        <w:pStyle w:val="a9"/>
        <w:numPr>
          <w:ilvl w:val="0"/>
          <w:numId w:val="13"/>
        </w:numPr>
        <w:rPr>
          <w:szCs w:val="24"/>
        </w:rPr>
      </w:pPr>
      <w:r>
        <w:rPr>
          <w:szCs w:val="24"/>
        </w:rPr>
        <w:t>доступность (возможность осмотра достопримечательностей другого города без больших материальных и временных затрат)</w:t>
      </w:r>
    </w:p>
    <w:p w14:paraId="63A481A1" w14:textId="0E1AC1FD" w:rsidR="00BB7C5D" w:rsidRDefault="00BB7C5D" w:rsidP="00733CC1">
      <w:pPr>
        <w:pStyle w:val="a9"/>
        <w:numPr>
          <w:ilvl w:val="0"/>
          <w:numId w:val="13"/>
        </w:numPr>
        <w:rPr>
          <w:szCs w:val="24"/>
        </w:rPr>
      </w:pPr>
      <w:r>
        <w:rPr>
          <w:szCs w:val="24"/>
        </w:rPr>
        <w:t>возможность просмотра в любое время и в любом месте</w:t>
      </w:r>
    </w:p>
    <w:p w14:paraId="3390B19F" w14:textId="3FC3D852" w:rsidR="00BB7C5D" w:rsidRDefault="00BB7C5D" w:rsidP="00733CC1">
      <w:pPr>
        <w:pStyle w:val="a9"/>
        <w:numPr>
          <w:ilvl w:val="0"/>
          <w:numId w:val="13"/>
        </w:numPr>
        <w:rPr>
          <w:szCs w:val="24"/>
        </w:rPr>
      </w:pPr>
      <w:r>
        <w:rPr>
          <w:szCs w:val="24"/>
        </w:rPr>
        <w:t>возможность многоразового просмотра информации</w:t>
      </w:r>
    </w:p>
    <w:p w14:paraId="574EAA17" w14:textId="76E79694" w:rsidR="00DF2E42" w:rsidRDefault="00DF2E42" w:rsidP="00DF2E42">
      <w:pPr>
        <w:rPr>
          <w:b/>
          <w:bCs/>
          <w:szCs w:val="24"/>
        </w:rPr>
      </w:pPr>
      <w:r w:rsidRPr="00DF2E42">
        <w:rPr>
          <w:b/>
          <w:bCs/>
          <w:szCs w:val="24"/>
        </w:rPr>
        <w:t>При разработке виртуальной экскурсии придерживались следующих принципов:</w:t>
      </w:r>
    </w:p>
    <w:p w14:paraId="2D88B184" w14:textId="2C6FC491" w:rsidR="00DF2E42" w:rsidRPr="00DF2E42" w:rsidRDefault="00DF2E42" w:rsidP="00DF2E42">
      <w:pPr>
        <w:pStyle w:val="a9"/>
        <w:numPr>
          <w:ilvl w:val="0"/>
          <w:numId w:val="19"/>
        </w:numPr>
        <w:rPr>
          <w:b/>
          <w:bCs/>
          <w:szCs w:val="24"/>
        </w:rPr>
      </w:pPr>
      <w:r>
        <w:rPr>
          <w:szCs w:val="24"/>
        </w:rPr>
        <w:t>научности</w:t>
      </w:r>
    </w:p>
    <w:p w14:paraId="56D4C657" w14:textId="16AABCE4" w:rsidR="00DF2E42" w:rsidRPr="00DF2E42" w:rsidRDefault="00DF2E42" w:rsidP="00DF2E42">
      <w:pPr>
        <w:pStyle w:val="a9"/>
        <w:numPr>
          <w:ilvl w:val="0"/>
          <w:numId w:val="19"/>
        </w:numPr>
        <w:rPr>
          <w:b/>
          <w:bCs/>
          <w:szCs w:val="24"/>
        </w:rPr>
      </w:pPr>
      <w:r>
        <w:rPr>
          <w:szCs w:val="24"/>
        </w:rPr>
        <w:t>доступности</w:t>
      </w:r>
    </w:p>
    <w:p w14:paraId="2F1D28F5" w14:textId="4B306BF1" w:rsidR="00DF2E42" w:rsidRPr="00DF2E42" w:rsidRDefault="00DF2E42" w:rsidP="00DF2E42">
      <w:pPr>
        <w:pStyle w:val="a9"/>
        <w:numPr>
          <w:ilvl w:val="0"/>
          <w:numId w:val="19"/>
        </w:numPr>
        <w:rPr>
          <w:b/>
          <w:bCs/>
          <w:szCs w:val="24"/>
        </w:rPr>
      </w:pPr>
      <w:r>
        <w:rPr>
          <w:szCs w:val="24"/>
        </w:rPr>
        <w:t>наглядности</w:t>
      </w:r>
    </w:p>
    <w:p w14:paraId="1BA9DD83" w14:textId="636530FF" w:rsidR="00DF2E42" w:rsidRPr="00DF2E42" w:rsidRDefault="00DF2E42" w:rsidP="00DF2E42">
      <w:pPr>
        <w:pStyle w:val="a9"/>
        <w:numPr>
          <w:ilvl w:val="0"/>
          <w:numId w:val="19"/>
        </w:numPr>
        <w:rPr>
          <w:b/>
          <w:bCs/>
          <w:szCs w:val="24"/>
        </w:rPr>
      </w:pPr>
      <w:r>
        <w:rPr>
          <w:szCs w:val="24"/>
        </w:rPr>
        <w:t>связи теории с практикой:</w:t>
      </w:r>
    </w:p>
    <w:p w14:paraId="3C159B13" w14:textId="65B60DF7" w:rsidR="00DF2E42" w:rsidRPr="009321CC" w:rsidRDefault="009321CC" w:rsidP="009321CC">
      <w:pPr>
        <w:rPr>
          <w:szCs w:val="24"/>
        </w:rPr>
      </w:pPr>
      <w:r>
        <w:rPr>
          <w:szCs w:val="24"/>
        </w:rPr>
        <w:t xml:space="preserve">Соответствия этим принципам, экскурсия побуждает учащихся к активной жизнедеятельности, стимулирует у них заинтересованное, добросовестное, ответственное и уважительное отношение к учению, знаниям, </w:t>
      </w:r>
      <w:r w:rsidRPr="009321CC">
        <w:rPr>
          <w:szCs w:val="24"/>
          <w:u w:val="single"/>
        </w:rPr>
        <w:t>чтению</w:t>
      </w:r>
      <w:r>
        <w:rPr>
          <w:szCs w:val="24"/>
        </w:rPr>
        <w:t xml:space="preserve"> художественных произведений.</w:t>
      </w:r>
    </w:p>
    <w:p w14:paraId="034F5372" w14:textId="7969FC99" w:rsidR="00BB7C5D" w:rsidRDefault="00C00648" w:rsidP="00E05E8A">
      <w:pPr>
        <w:ind w:firstLine="360"/>
        <w:rPr>
          <w:szCs w:val="24"/>
        </w:rPr>
      </w:pPr>
      <w:r>
        <w:rPr>
          <w:szCs w:val="24"/>
        </w:rPr>
        <w:t xml:space="preserve">Для его создания </w:t>
      </w:r>
      <w:r w:rsidR="00DF2E42">
        <w:rPr>
          <w:szCs w:val="24"/>
        </w:rPr>
        <w:t>экскурсии был</w:t>
      </w:r>
      <w:r>
        <w:rPr>
          <w:szCs w:val="24"/>
        </w:rPr>
        <w:t xml:space="preserve"> </w:t>
      </w:r>
      <w:r w:rsidRPr="00EF7FEA">
        <w:rPr>
          <w:b/>
          <w:bCs/>
          <w:szCs w:val="24"/>
        </w:rPr>
        <w:t>выбра</w:t>
      </w:r>
      <w:r w:rsidR="00DF2E42">
        <w:rPr>
          <w:b/>
          <w:bCs/>
          <w:szCs w:val="24"/>
        </w:rPr>
        <w:t>н</w:t>
      </w:r>
      <w:r w:rsidRPr="00EF7FEA">
        <w:rPr>
          <w:b/>
          <w:bCs/>
          <w:szCs w:val="24"/>
        </w:rPr>
        <w:t xml:space="preserve"> конструктор сайтов </w:t>
      </w:r>
      <w:proofErr w:type="spellStart"/>
      <w:r w:rsidRPr="00EF7FEA">
        <w:rPr>
          <w:b/>
          <w:bCs/>
          <w:szCs w:val="24"/>
          <w:lang w:val="en-US"/>
        </w:rPr>
        <w:t>Craftum</w:t>
      </w:r>
      <w:proofErr w:type="spellEnd"/>
      <w:r w:rsidRPr="00EF7FEA">
        <w:rPr>
          <w:b/>
          <w:bCs/>
          <w:szCs w:val="24"/>
        </w:rPr>
        <w:t>, так как:</w:t>
      </w:r>
    </w:p>
    <w:p w14:paraId="6CF49529" w14:textId="2589ACDC" w:rsidR="00C00648" w:rsidRDefault="00C00648" w:rsidP="00C00648">
      <w:pPr>
        <w:pStyle w:val="a9"/>
        <w:numPr>
          <w:ilvl w:val="0"/>
          <w:numId w:val="14"/>
        </w:numPr>
        <w:rPr>
          <w:szCs w:val="24"/>
        </w:rPr>
      </w:pPr>
      <w:r>
        <w:rPr>
          <w:szCs w:val="24"/>
        </w:rPr>
        <w:t>чтобы написать сайт с нуля нужно обладать определен</w:t>
      </w:r>
      <w:r w:rsidR="00EF7FEA">
        <w:rPr>
          <w:szCs w:val="24"/>
        </w:rPr>
        <w:t>н</w:t>
      </w:r>
      <w:r>
        <w:rPr>
          <w:szCs w:val="24"/>
        </w:rPr>
        <w:t>ыми</w:t>
      </w:r>
      <w:r w:rsidR="00EF7FEA">
        <w:rPr>
          <w:szCs w:val="24"/>
        </w:rPr>
        <w:t xml:space="preserve"> знаниями и</w:t>
      </w:r>
      <w:r>
        <w:rPr>
          <w:szCs w:val="24"/>
        </w:rPr>
        <w:t xml:space="preserve"> умениями</w:t>
      </w:r>
      <w:r w:rsidR="00EF7FEA">
        <w:rPr>
          <w:szCs w:val="24"/>
        </w:rPr>
        <w:t xml:space="preserve">, конструктор же содержит в себе все необходимые шаблоны, которые можно </w:t>
      </w:r>
      <w:r w:rsidR="00643CA1">
        <w:rPr>
          <w:szCs w:val="24"/>
        </w:rPr>
        <w:t>видо</w:t>
      </w:r>
      <w:r w:rsidR="00EF7FEA">
        <w:rPr>
          <w:szCs w:val="24"/>
        </w:rPr>
        <w:t>изменить под себя</w:t>
      </w:r>
    </w:p>
    <w:p w14:paraId="788D346C" w14:textId="74E79CB5" w:rsidR="00EF7FEA" w:rsidRDefault="00EF7FEA" w:rsidP="00C00648">
      <w:pPr>
        <w:pStyle w:val="a9"/>
        <w:numPr>
          <w:ilvl w:val="0"/>
          <w:numId w:val="14"/>
        </w:numPr>
        <w:rPr>
          <w:szCs w:val="24"/>
        </w:rPr>
      </w:pPr>
      <w:r>
        <w:rPr>
          <w:szCs w:val="24"/>
        </w:rPr>
        <w:t>небольшая цена за сайт по сравнению с конкурентами</w:t>
      </w:r>
    </w:p>
    <w:p w14:paraId="7473C50F" w14:textId="17C989DE" w:rsidR="00EF7FEA" w:rsidRDefault="00EF7FEA" w:rsidP="00C00648">
      <w:pPr>
        <w:pStyle w:val="a9"/>
        <w:numPr>
          <w:ilvl w:val="0"/>
          <w:numId w:val="14"/>
        </w:numPr>
        <w:rPr>
          <w:szCs w:val="24"/>
        </w:rPr>
      </w:pPr>
      <w:r>
        <w:rPr>
          <w:szCs w:val="24"/>
        </w:rPr>
        <w:t xml:space="preserve">удобство интерфейса </w:t>
      </w:r>
    </w:p>
    <w:p w14:paraId="610EB7EF" w14:textId="43CB0208" w:rsidR="00E05E8A" w:rsidRDefault="00E65423" w:rsidP="00E05E8A">
      <w:pPr>
        <w:ind w:firstLine="360"/>
        <w:rPr>
          <w:szCs w:val="24"/>
        </w:rPr>
      </w:pPr>
      <w:r>
        <w:rPr>
          <w:szCs w:val="24"/>
        </w:rPr>
        <w:t>Для того, чтобы создать интерактивную карту</w:t>
      </w:r>
      <w:r w:rsidR="00E05E8A">
        <w:rPr>
          <w:szCs w:val="24"/>
        </w:rPr>
        <w:t>, изначально</w:t>
      </w:r>
      <w:r>
        <w:rPr>
          <w:szCs w:val="24"/>
        </w:rPr>
        <w:t xml:space="preserve"> </w:t>
      </w:r>
      <w:r w:rsidR="00DF2E42">
        <w:rPr>
          <w:szCs w:val="24"/>
        </w:rPr>
        <w:t>были выписаны</w:t>
      </w:r>
      <w:r w:rsidR="00E05E8A">
        <w:rPr>
          <w:szCs w:val="24"/>
        </w:rPr>
        <w:t xml:space="preserve"> все адреса мест на лист бумаги, чтобы</w:t>
      </w:r>
      <w:r w:rsidR="00DF2E42">
        <w:rPr>
          <w:szCs w:val="24"/>
        </w:rPr>
        <w:t xml:space="preserve"> было</w:t>
      </w:r>
      <w:r w:rsidR="00E05E8A">
        <w:rPr>
          <w:szCs w:val="24"/>
        </w:rPr>
        <w:t xml:space="preserve"> проще ориентироваться в них и пон</w:t>
      </w:r>
      <w:r w:rsidR="00DF2E42">
        <w:rPr>
          <w:szCs w:val="24"/>
        </w:rPr>
        <w:t>имать</w:t>
      </w:r>
      <w:r w:rsidR="00E05E8A">
        <w:rPr>
          <w:szCs w:val="24"/>
        </w:rPr>
        <w:t>, что и где находится (см. Приложение 1).</w:t>
      </w:r>
    </w:p>
    <w:p w14:paraId="153FCD55" w14:textId="2B93C249" w:rsidR="00EF7FEA" w:rsidRDefault="00EF7FEA" w:rsidP="00EF7FEA">
      <w:pPr>
        <w:rPr>
          <w:b/>
          <w:bCs/>
          <w:szCs w:val="24"/>
        </w:rPr>
      </w:pPr>
      <w:r w:rsidRPr="00EF7FEA">
        <w:rPr>
          <w:b/>
          <w:bCs/>
          <w:szCs w:val="24"/>
        </w:rPr>
        <w:t xml:space="preserve">Для создания интерактивной карты был использован сервис </w:t>
      </w:r>
      <w:hyperlink r:id="rId9" w:history="1">
        <w:r w:rsidRPr="00EF7FEA">
          <w:rPr>
            <w:rStyle w:val="20"/>
          </w:rPr>
          <w:t>https://storymap.knightlab.com</w:t>
        </w:r>
      </w:hyperlink>
      <w:r w:rsidRPr="00EF7FEA">
        <w:rPr>
          <w:b/>
          <w:bCs/>
          <w:szCs w:val="24"/>
        </w:rPr>
        <w:t>, так как:</w:t>
      </w:r>
    </w:p>
    <w:p w14:paraId="5E913A8B" w14:textId="58C2C400" w:rsidR="00EF7FEA" w:rsidRPr="00EF7FEA" w:rsidRDefault="00EF7FEA" w:rsidP="00EF7FEA">
      <w:pPr>
        <w:pStyle w:val="a9"/>
        <w:numPr>
          <w:ilvl w:val="0"/>
          <w:numId w:val="15"/>
        </w:numPr>
        <w:rPr>
          <w:b/>
          <w:bCs/>
          <w:szCs w:val="24"/>
        </w:rPr>
      </w:pPr>
      <w:r>
        <w:rPr>
          <w:szCs w:val="24"/>
        </w:rPr>
        <w:t>удобный функционал (возможность быстрого нанесения меток на карту)</w:t>
      </w:r>
    </w:p>
    <w:p w14:paraId="42E60F6A" w14:textId="3DD460E6" w:rsidR="00EF7FEA" w:rsidRPr="00643CA1" w:rsidRDefault="00643CA1" w:rsidP="00EF7FEA">
      <w:pPr>
        <w:pStyle w:val="a9"/>
        <w:numPr>
          <w:ilvl w:val="0"/>
          <w:numId w:val="15"/>
        </w:numPr>
        <w:rPr>
          <w:b/>
          <w:bCs/>
          <w:szCs w:val="24"/>
        </w:rPr>
      </w:pPr>
      <w:r>
        <w:rPr>
          <w:szCs w:val="24"/>
        </w:rPr>
        <w:t>возможность изменения меток на карте</w:t>
      </w:r>
    </w:p>
    <w:p w14:paraId="17963EE2" w14:textId="35A0DF1D" w:rsidR="00643CA1" w:rsidRPr="00643CA1" w:rsidRDefault="00643CA1" w:rsidP="00EF7FEA">
      <w:pPr>
        <w:pStyle w:val="a9"/>
        <w:numPr>
          <w:ilvl w:val="0"/>
          <w:numId w:val="15"/>
        </w:numPr>
        <w:rPr>
          <w:b/>
          <w:bCs/>
          <w:szCs w:val="24"/>
        </w:rPr>
      </w:pPr>
      <w:r>
        <w:rPr>
          <w:szCs w:val="24"/>
        </w:rPr>
        <w:t>возможность выбора оформления текста</w:t>
      </w:r>
    </w:p>
    <w:p w14:paraId="779C3C31" w14:textId="7413BAF4" w:rsidR="00643CA1" w:rsidRPr="00643CA1" w:rsidRDefault="00643CA1" w:rsidP="00EF7FEA">
      <w:pPr>
        <w:pStyle w:val="a9"/>
        <w:numPr>
          <w:ilvl w:val="0"/>
          <w:numId w:val="15"/>
        </w:numPr>
        <w:rPr>
          <w:b/>
          <w:bCs/>
          <w:szCs w:val="24"/>
        </w:rPr>
      </w:pPr>
      <w:r>
        <w:rPr>
          <w:szCs w:val="24"/>
        </w:rPr>
        <w:t>«эффект передвижения» при нажатии стрелочки для перемещения на другую локацию</w:t>
      </w:r>
    </w:p>
    <w:p w14:paraId="1825019D" w14:textId="3687300F" w:rsidR="00EF7FEA" w:rsidRPr="002043DC" w:rsidRDefault="00643CA1" w:rsidP="00EF7FEA">
      <w:pPr>
        <w:pStyle w:val="a9"/>
        <w:numPr>
          <w:ilvl w:val="0"/>
          <w:numId w:val="15"/>
        </w:numPr>
        <w:rPr>
          <w:b/>
          <w:bCs/>
          <w:szCs w:val="24"/>
        </w:rPr>
      </w:pPr>
      <w:r>
        <w:rPr>
          <w:szCs w:val="24"/>
        </w:rPr>
        <w:t xml:space="preserve">Возможность копирования кода карты, который впоследствии вставлялся в </w:t>
      </w:r>
      <w:r>
        <w:rPr>
          <w:szCs w:val="24"/>
          <w:lang w:val="en-US"/>
        </w:rPr>
        <w:t>html</w:t>
      </w:r>
      <w:r>
        <w:rPr>
          <w:szCs w:val="24"/>
        </w:rPr>
        <w:t xml:space="preserve">-код сайта в конструкторе </w:t>
      </w:r>
      <w:proofErr w:type="spellStart"/>
      <w:r>
        <w:rPr>
          <w:szCs w:val="24"/>
          <w:lang w:val="en-US"/>
        </w:rPr>
        <w:t>Craftum</w:t>
      </w:r>
      <w:proofErr w:type="spellEnd"/>
    </w:p>
    <w:p w14:paraId="7B4B7EDF" w14:textId="11DB79B9" w:rsidR="002043DC" w:rsidRDefault="002043DC" w:rsidP="00037462">
      <w:pPr>
        <w:ind w:firstLine="360"/>
        <w:rPr>
          <w:szCs w:val="24"/>
        </w:rPr>
      </w:pPr>
      <w:r w:rsidRPr="002043DC">
        <w:rPr>
          <w:szCs w:val="24"/>
        </w:rPr>
        <w:lastRenderedPageBreak/>
        <w:t>Чтобы понять</w:t>
      </w:r>
      <w:r>
        <w:rPr>
          <w:szCs w:val="24"/>
        </w:rPr>
        <w:t xml:space="preserve">, насколько удачен формат виртуальной экскурсии, а также для подтверждения гипотезы </w:t>
      </w:r>
      <w:r w:rsidR="00C337B2">
        <w:rPr>
          <w:szCs w:val="24"/>
        </w:rPr>
        <w:t xml:space="preserve">среди участников виртуальной экскурсии </w:t>
      </w:r>
      <w:r w:rsidR="00C337B2">
        <w:t xml:space="preserve">«Пройдись по следам литературных героев» </w:t>
      </w:r>
      <w:r>
        <w:rPr>
          <w:szCs w:val="24"/>
        </w:rPr>
        <w:t xml:space="preserve">был проведен опрос, с результатами которого можно ознакомиться на рисунках 1 </w:t>
      </w:r>
      <w:r>
        <w:rPr>
          <w:rFonts w:cs="Times New Roman"/>
          <w:szCs w:val="24"/>
        </w:rPr>
        <w:t>–</w:t>
      </w:r>
      <w:r>
        <w:rPr>
          <w:szCs w:val="24"/>
        </w:rPr>
        <w:t xml:space="preserve"> 3.</w:t>
      </w:r>
    </w:p>
    <w:p w14:paraId="5040E29E" w14:textId="6A6CFBA0" w:rsidR="002043DC" w:rsidRPr="002043DC" w:rsidRDefault="002043DC" w:rsidP="002043DC">
      <w:pPr>
        <w:rPr>
          <w:szCs w:val="24"/>
        </w:rPr>
      </w:pPr>
      <w:r>
        <w:rPr>
          <w:noProof/>
          <w:szCs w:val="24"/>
        </w:rPr>
        <w:drawing>
          <wp:inline distT="0" distB="0" distL="0" distR="0" wp14:anchorId="71FE0E33" wp14:editId="5C6B7720">
            <wp:extent cx="5867400" cy="21526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DD89FB2" w14:textId="264329D3" w:rsidR="009321CC" w:rsidRDefault="002043DC" w:rsidP="002043DC">
      <w:pPr>
        <w:jc w:val="center"/>
        <w:rPr>
          <w:szCs w:val="24"/>
        </w:rPr>
      </w:pPr>
      <w:r>
        <w:rPr>
          <w:szCs w:val="24"/>
        </w:rPr>
        <w:t>Рисунок 1. Ответ на первый вопрос</w:t>
      </w:r>
    </w:p>
    <w:p w14:paraId="4AED6539" w14:textId="09BB8959" w:rsidR="002043DC" w:rsidRDefault="002043DC" w:rsidP="002043DC">
      <w:pPr>
        <w:rPr>
          <w:szCs w:val="24"/>
        </w:rPr>
      </w:pPr>
      <w:r>
        <w:rPr>
          <w:noProof/>
          <w:szCs w:val="24"/>
        </w:rPr>
        <w:drawing>
          <wp:inline distT="0" distB="0" distL="0" distR="0" wp14:anchorId="23DA39F0" wp14:editId="12EA2A27">
            <wp:extent cx="5867400" cy="23812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A90E0DD" w14:textId="79A84A75" w:rsidR="00992AE3" w:rsidRDefault="00992AE3" w:rsidP="00992AE3">
      <w:pPr>
        <w:jc w:val="center"/>
        <w:rPr>
          <w:szCs w:val="24"/>
        </w:rPr>
      </w:pPr>
      <w:r>
        <w:rPr>
          <w:szCs w:val="24"/>
        </w:rPr>
        <w:t>Рисунок 2. Ответы на второй вопрос</w:t>
      </w:r>
    </w:p>
    <w:p w14:paraId="18C5768D" w14:textId="40DD9107" w:rsidR="00992AE3" w:rsidRDefault="00992AE3" w:rsidP="00992AE3">
      <w:pPr>
        <w:jc w:val="center"/>
        <w:rPr>
          <w:szCs w:val="24"/>
        </w:rPr>
      </w:pPr>
      <w:r>
        <w:rPr>
          <w:noProof/>
          <w:szCs w:val="24"/>
        </w:rPr>
        <w:drawing>
          <wp:inline distT="0" distB="0" distL="0" distR="0" wp14:anchorId="0F119063" wp14:editId="0C83210F">
            <wp:extent cx="5838825" cy="220980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0A012FB" w14:textId="5737AC1B" w:rsidR="00992AE3" w:rsidRDefault="00441AE1" w:rsidP="00992AE3">
      <w:pPr>
        <w:jc w:val="center"/>
        <w:rPr>
          <w:szCs w:val="24"/>
        </w:rPr>
      </w:pPr>
      <w:r>
        <w:rPr>
          <w:szCs w:val="24"/>
        </w:rPr>
        <w:t>Рисунок 3. Ответы на третий вопрос</w:t>
      </w:r>
    </w:p>
    <w:p w14:paraId="0DD265D9" w14:textId="77777777" w:rsidR="00441AE1" w:rsidRPr="002043DC" w:rsidRDefault="00441AE1" w:rsidP="00992AE3">
      <w:pPr>
        <w:jc w:val="center"/>
        <w:rPr>
          <w:szCs w:val="24"/>
        </w:rPr>
      </w:pPr>
    </w:p>
    <w:p w14:paraId="7A0914F9" w14:textId="531AE56B" w:rsidR="00643CA1" w:rsidRDefault="00FC775E" w:rsidP="00EF7FEA">
      <w:pPr>
        <w:rPr>
          <w:szCs w:val="24"/>
        </w:rPr>
      </w:pPr>
      <w:r>
        <w:rPr>
          <w:szCs w:val="24"/>
        </w:rPr>
        <w:lastRenderedPageBreak/>
        <w:t>Таким образом создание продукта проекта можно разделить на несколько этапов:</w:t>
      </w:r>
    </w:p>
    <w:p w14:paraId="49E0252B" w14:textId="68E7D4B5" w:rsidR="00FC775E" w:rsidRPr="00DF2E42" w:rsidRDefault="00DF2E42" w:rsidP="00DF2E42">
      <w:pPr>
        <w:pStyle w:val="a9"/>
        <w:numPr>
          <w:ilvl w:val="0"/>
          <w:numId w:val="18"/>
        </w:numPr>
        <w:rPr>
          <w:szCs w:val="24"/>
        </w:rPr>
      </w:pPr>
      <w:r w:rsidRPr="00DF2E42">
        <w:rPr>
          <w:szCs w:val="24"/>
        </w:rPr>
        <w:t>в</w:t>
      </w:r>
      <w:r w:rsidR="00FC775E" w:rsidRPr="00DF2E42">
        <w:rPr>
          <w:szCs w:val="24"/>
        </w:rPr>
        <w:t>ыбор программы и создание сайта</w:t>
      </w:r>
    </w:p>
    <w:p w14:paraId="1706E765" w14:textId="652DA893" w:rsidR="00FC775E" w:rsidRPr="00DF2E42" w:rsidRDefault="00FC775E" w:rsidP="00DF2E42">
      <w:pPr>
        <w:pStyle w:val="a9"/>
        <w:numPr>
          <w:ilvl w:val="0"/>
          <w:numId w:val="18"/>
        </w:numPr>
        <w:rPr>
          <w:szCs w:val="24"/>
        </w:rPr>
      </w:pPr>
      <w:r w:rsidRPr="00DF2E42">
        <w:rPr>
          <w:szCs w:val="24"/>
        </w:rPr>
        <w:t>выбор программы и создание интерактивной карты</w:t>
      </w:r>
    </w:p>
    <w:p w14:paraId="7BEE6743" w14:textId="572EF908" w:rsidR="00FC775E" w:rsidRPr="00DF2E42" w:rsidRDefault="00FC775E" w:rsidP="00DF2E42">
      <w:pPr>
        <w:pStyle w:val="a9"/>
        <w:numPr>
          <w:ilvl w:val="0"/>
          <w:numId w:val="18"/>
        </w:numPr>
        <w:rPr>
          <w:szCs w:val="24"/>
        </w:rPr>
      </w:pPr>
      <w:r w:rsidRPr="00DF2E42">
        <w:rPr>
          <w:szCs w:val="24"/>
        </w:rPr>
        <w:t>копирование и вставка кода в сайт для создания виртуальной экскурсии</w:t>
      </w:r>
    </w:p>
    <w:p w14:paraId="5AACB421" w14:textId="25BFC0C7" w:rsidR="00FC775E" w:rsidRDefault="00FC775E" w:rsidP="00FC775E">
      <w:pPr>
        <w:pStyle w:val="a9"/>
        <w:numPr>
          <w:ilvl w:val="0"/>
          <w:numId w:val="18"/>
        </w:numPr>
        <w:rPr>
          <w:szCs w:val="24"/>
        </w:rPr>
      </w:pPr>
      <w:r w:rsidRPr="00DF2E42">
        <w:rPr>
          <w:szCs w:val="24"/>
        </w:rPr>
        <w:t>копирование ссылки</w:t>
      </w:r>
      <w:r w:rsidR="00D6746B" w:rsidRPr="00DF2E42">
        <w:rPr>
          <w:szCs w:val="24"/>
        </w:rPr>
        <w:t xml:space="preserve"> (</w:t>
      </w:r>
      <w:hyperlink r:id="rId13" w:history="1">
        <w:r w:rsidR="00D6746B" w:rsidRPr="00DF2E42">
          <w:rPr>
            <w:rStyle w:val="a8"/>
            <w:szCs w:val="24"/>
          </w:rPr>
          <w:t>https://lw3190.craftum.io</w:t>
        </w:r>
      </w:hyperlink>
      <w:r w:rsidR="00D6746B" w:rsidRPr="00DF2E42">
        <w:rPr>
          <w:szCs w:val="24"/>
        </w:rPr>
        <w:t xml:space="preserve">) </w:t>
      </w:r>
      <w:r w:rsidRPr="00DF2E42">
        <w:rPr>
          <w:szCs w:val="24"/>
        </w:rPr>
        <w:t xml:space="preserve">и создание </w:t>
      </w:r>
      <w:r w:rsidRPr="00DF2E42">
        <w:rPr>
          <w:szCs w:val="24"/>
          <w:lang w:val="en-US"/>
        </w:rPr>
        <w:t>QR</w:t>
      </w:r>
      <w:r w:rsidRPr="00DF2E42">
        <w:rPr>
          <w:szCs w:val="24"/>
        </w:rPr>
        <w:t>-кода</w:t>
      </w:r>
      <w:r w:rsidR="00D6746B" w:rsidRPr="00DF2E42">
        <w:rPr>
          <w:szCs w:val="24"/>
        </w:rPr>
        <w:t xml:space="preserve">                                   </w:t>
      </w:r>
      <w:proofErr w:type="gramStart"/>
      <w:r w:rsidR="00D6746B" w:rsidRPr="00DF2E42">
        <w:rPr>
          <w:szCs w:val="24"/>
        </w:rPr>
        <w:t xml:space="preserve">  </w:t>
      </w:r>
      <w:r w:rsidR="00E43502" w:rsidRPr="00DF2E42">
        <w:rPr>
          <w:szCs w:val="24"/>
        </w:rPr>
        <w:t xml:space="preserve"> (</w:t>
      </w:r>
      <w:proofErr w:type="gramEnd"/>
      <w:r w:rsidR="00E43502" w:rsidRPr="00DF2E42">
        <w:rPr>
          <w:szCs w:val="24"/>
        </w:rPr>
        <w:t>см. Приложение 2)</w:t>
      </w:r>
    </w:p>
    <w:p w14:paraId="4853508F" w14:textId="38D09F97" w:rsidR="002043DC" w:rsidRPr="006A5C00" w:rsidRDefault="002043DC" w:rsidP="00FC775E">
      <w:pPr>
        <w:pStyle w:val="a9"/>
        <w:numPr>
          <w:ilvl w:val="0"/>
          <w:numId w:val="18"/>
        </w:numPr>
        <w:rPr>
          <w:szCs w:val="24"/>
        </w:rPr>
      </w:pPr>
      <w:r>
        <w:rPr>
          <w:szCs w:val="24"/>
        </w:rPr>
        <w:t>проведение опроса</w:t>
      </w:r>
    </w:p>
    <w:p w14:paraId="1C5281DA" w14:textId="78DAA215" w:rsidR="00FC775E" w:rsidRDefault="008E23AE" w:rsidP="00FC775E">
      <w:pPr>
        <w:rPr>
          <w:szCs w:val="24"/>
        </w:rPr>
      </w:pPr>
      <w:r>
        <w:rPr>
          <w:szCs w:val="24"/>
        </w:rPr>
        <w:t>С р</w:t>
      </w:r>
      <w:r w:rsidR="00FC775E">
        <w:rPr>
          <w:szCs w:val="24"/>
        </w:rPr>
        <w:t>езультат</w:t>
      </w:r>
      <w:r>
        <w:rPr>
          <w:szCs w:val="24"/>
        </w:rPr>
        <w:t>ом</w:t>
      </w:r>
      <w:r w:rsidR="00FC775E">
        <w:rPr>
          <w:szCs w:val="24"/>
        </w:rPr>
        <w:t xml:space="preserve"> работы можно </w:t>
      </w:r>
      <w:r>
        <w:rPr>
          <w:szCs w:val="24"/>
        </w:rPr>
        <w:t>ознакомиться</w:t>
      </w:r>
      <w:r w:rsidR="00FC775E">
        <w:rPr>
          <w:szCs w:val="24"/>
        </w:rPr>
        <w:t xml:space="preserve"> в приложении </w:t>
      </w:r>
      <w:r w:rsidR="00E05E8A">
        <w:rPr>
          <w:szCs w:val="24"/>
        </w:rPr>
        <w:t>3</w:t>
      </w:r>
      <w:r w:rsidR="00FC775E">
        <w:rPr>
          <w:szCs w:val="24"/>
        </w:rPr>
        <w:t xml:space="preserve">. </w:t>
      </w:r>
    </w:p>
    <w:p w14:paraId="7688F676" w14:textId="77777777" w:rsidR="006A5C00" w:rsidRDefault="006A5C00" w:rsidP="00FC775E">
      <w:pPr>
        <w:rPr>
          <w:szCs w:val="24"/>
        </w:rPr>
      </w:pPr>
    </w:p>
    <w:p w14:paraId="156CF94E" w14:textId="10A4D2BF" w:rsidR="009321CC" w:rsidRDefault="009321CC" w:rsidP="00FC775E">
      <w:pPr>
        <w:rPr>
          <w:szCs w:val="24"/>
        </w:rPr>
      </w:pPr>
    </w:p>
    <w:p w14:paraId="1E359FB6" w14:textId="7340DB9E" w:rsidR="009321CC" w:rsidRDefault="009321CC" w:rsidP="00FC775E">
      <w:pPr>
        <w:rPr>
          <w:szCs w:val="24"/>
        </w:rPr>
      </w:pPr>
    </w:p>
    <w:p w14:paraId="1A364226" w14:textId="45D85381" w:rsidR="009321CC" w:rsidRDefault="009321CC" w:rsidP="00FC775E">
      <w:pPr>
        <w:rPr>
          <w:szCs w:val="24"/>
        </w:rPr>
      </w:pPr>
    </w:p>
    <w:p w14:paraId="17084FF0" w14:textId="61B36880" w:rsidR="009321CC" w:rsidRDefault="009321CC" w:rsidP="00FC775E">
      <w:pPr>
        <w:rPr>
          <w:szCs w:val="24"/>
        </w:rPr>
      </w:pPr>
    </w:p>
    <w:p w14:paraId="3ABCEB3D" w14:textId="6A5ABE17" w:rsidR="009321CC" w:rsidRDefault="009321CC" w:rsidP="00FC775E">
      <w:pPr>
        <w:rPr>
          <w:szCs w:val="24"/>
        </w:rPr>
      </w:pPr>
    </w:p>
    <w:p w14:paraId="363B6C32" w14:textId="4D339CF0" w:rsidR="009321CC" w:rsidRDefault="009321CC" w:rsidP="00FC775E">
      <w:pPr>
        <w:rPr>
          <w:szCs w:val="24"/>
        </w:rPr>
      </w:pPr>
    </w:p>
    <w:p w14:paraId="501874A2" w14:textId="77B70E06" w:rsidR="009321CC" w:rsidRDefault="009321CC" w:rsidP="00FC775E">
      <w:pPr>
        <w:rPr>
          <w:szCs w:val="24"/>
        </w:rPr>
      </w:pPr>
    </w:p>
    <w:p w14:paraId="44A1F916" w14:textId="34725A7C" w:rsidR="009321CC" w:rsidRDefault="009321CC" w:rsidP="00FC775E">
      <w:pPr>
        <w:rPr>
          <w:szCs w:val="24"/>
        </w:rPr>
      </w:pPr>
    </w:p>
    <w:p w14:paraId="220614AD" w14:textId="6F7F26FB" w:rsidR="009321CC" w:rsidRDefault="009321CC" w:rsidP="00FC775E">
      <w:pPr>
        <w:rPr>
          <w:szCs w:val="24"/>
        </w:rPr>
      </w:pPr>
    </w:p>
    <w:p w14:paraId="7C075BDF" w14:textId="0A1EB26F" w:rsidR="009321CC" w:rsidRDefault="009321CC" w:rsidP="00FC775E">
      <w:pPr>
        <w:rPr>
          <w:szCs w:val="24"/>
        </w:rPr>
      </w:pPr>
    </w:p>
    <w:p w14:paraId="56B01408" w14:textId="73E8F959" w:rsidR="009321CC" w:rsidRDefault="009321CC" w:rsidP="00FC775E">
      <w:pPr>
        <w:rPr>
          <w:szCs w:val="24"/>
        </w:rPr>
      </w:pPr>
    </w:p>
    <w:p w14:paraId="4BB2C5D7" w14:textId="2137D7C2" w:rsidR="009321CC" w:rsidRDefault="009321CC" w:rsidP="00FC775E">
      <w:pPr>
        <w:rPr>
          <w:szCs w:val="24"/>
        </w:rPr>
      </w:pPr>
    </w:p>
    <w:p w14:paraId="765CF8B4" w14:textId="245A7084" w:rsidR="009321CC" w:rsidRDefault="009321CC" w:rsidP="00FC775E">
      <w:pPr>
        <w:rPr>
          <w:szCs w:val="24"/>
        </w:rPr>
      </w:pPr>
    </w:p>
    <w:p w14:paraId="3C9B3BEA" w14:textId="0861F15C" w:rsidR="009321CC" w:rsidRDefault="009321CC" w:rsidP="00FC775E">
      <w:pPr>
        <w:rPr>
          <w:szCs w:val="24"/>
        </w:rPr>
      </w:pPr>
    </w:p>
    <w:p w14:paraId="30751AAF" w14:textId="0B8A4A84" w:rsidR="009321CC" w:rsidRDefault="009321CC" w:rsidP="00FC775E">
      <w:pPr>
        <w:rPr>
          <w:szCs w:val="24"/>
        </w:rPr>
      </w:pPr>
    </w:p>
    <w:p w14:paraId="53596020" w14:textId="684F460C" w:rsidR="009321CC" w:rsidRDefault="009321CC" w:rsidP="00FC775E">
      <w:pPr>
        <w:rPr>
          <w:szCs w:val="24"/>
        </w:rPr>
      </w:pPr>
    </w:p>
    <w:p w14:paraId="443F20C9" w14:textId="274E1AAA" w:rsidR="009321CC" w:rsidRDefault="009321CC" w:rsidP="00FC775E">
      <w:pPr>
        <w:rPr>
          <w:szCs w:val="24"/>
        </w:rPr>
      </w:pPr>
    </w:p>
    <w:p w14:paraId="7A61A753" w14:textId="7127CD69" w:rsidR="009321CC" w:rsidRDefault="009321CC" w:rsidP="00FC775E">
      <w:pPr>
        <w:rPr>
          <w:szCs w:val="24"/>
        </w:rPr>
      </w:pPr>
    </w:p>
    <w:p w14:paraId="1F002278" w14:textId="6E5E4521" w:rsidR="009321CC" w:rsidRDefault="009321CC" w:rsidP="00FC775E">
      <w:pPr>
        <w:rPr>
          <w:szCs w:val="24"/>
        </w:rPr>
      </w:pPr>
    </w:p>
    <w:p w14:paraId="318EFA93" w14:textId="7A918C3C" w:rsidR="009321CC" w:rsidRDefault="009321CC" w:rsidP="00FC775E">
      <w:pPr>
        <w:rPr>
          <w:szCs w:val="24"/>
        </w:rPr>
      </w:pPr>
    </w:p>
    <w:p w14:paraId="3CBDE145" w14:textId="461CE145" w:rsidR="009321CC" w:rsidRDefault="009321CC" w:rsidP="00FC775E">
      <w:pPr>
        <w:rPr>
          <w:szCs w:val="24"/>
        </w:rPr>
      </w:pPr>
    </w:p>
    <w:p w14:paraId="5CFAE37D" w14:textId="5CB994F2" w:rsidR="009321CC" w:rsidRDefault="009321CC" w:rsidP="00FC775E">
      <w:pPr>
        <w:rPr>
          <w:szCs w:val="24"/>
        </w:rPr>
      </w:pPr>
    </w:p>
    <w:p w14:paraId="5693F0D0" w14:textId="446D6520" w:rsidR="009321CC" w:rsidRDefault="009321CC" w:rsidP="00FC775E">
      <w:pPr>
        <w:rPr>
          <w:szCs w:val="24"/>
        </w:rPr>
      </w:pPr>
    </w:p>
    <w:p w14:paraId="33CD5D6F" w14:textId="77777777" w:rsidR="009321CC" w:rsidRPr="00FC775E" w:rsidRDefault="009321CC" w:rsidP="00FC775E">
      <w:pPr>
        <w:rPr>
          <w:szCs w:val="24"/>
        </w:rPr>
      </w:pPr>
    </w:p>
    <w:p w14:paraId="4EB71E42" w14:textId="783F72D9" w:rsidR="008E23AE" w:rsidRDefault="008E23AE" w:rsidP="008E23AE">
      <w:pPr>
        <w:pStyle w:val="1"/>
      </w:pPr>
      <w:bookmarkStart w:id="20" w:name="_Toc133354212"/>
      <w:bookmarkStart w:id="21" w:name="_Hlk133154740"/>
      <w:r>
        <w:lastRenderedPageBreak/>
        <w:t>Заключение</w:t>
      </w:r>
      <w:bookmarkEnd w:id="20"/>
      <w:r>
        <w:t xml:space="preserve"> </w:t>
      </w:r>
    </w:p>
    <w:p w14:paraId="725EA134" w14:textId="335B3716" w:rsidR="008E23AE" w:rsidRDefault="008E23AE" w:rsidP="008E23AE"/>
    <w:p w14:paraId="4D5D0FBF" w14:textId="3525F4CE" w:rsidR="008E23AE" w:rsidRDefault="008E23AE" w:rsidP="008E23AE">
      <w:pPr>
        <w:ind w:firstLine="708"/>
      </w:pPr>
      <w:bookmarkStart w:id="22" w:name="_Hlk133354890"/>
      <w:r>
        <w:t>Главным результатом стало создание виртуальной экскурсии «Пройдись по следам литературных героев».</w:t>
      </w:r>
      <w:r w:rsidR="00B8739A">
        <w:t xml:space="preserve"> Виртуальная экскурсия </w:t>
      </w:r>
      <w:r w:rsidR="00B8739A">
        <w:rPr>
          <w:rFonts w:cs="Times New Roman"/>
        </w:rPr>
        <w:t>–</w:t>
      </w:r>
      <w:r w:rsidR="00B8739A">
        <w:t xml:space="preserve"> один из самых эффективных и убедительных способов представления информации, поскольку она создает у зрителя иллюзию присутствия. Экскурсия позволяет продемонстрировать заранее подобранные объекты и обогатить при этом определенными впечатлениями.</w:t>
      </w:r>
    </w:p>
    <w:p w14:paraId="0C2D53FD" w14:textId="2505C853" w:rsidR="009B3159" w:rsidRDefault="009B3159" w:rsidP="008E23AE">
      <w:pPr>
        <w:ind w:firstLine="708"/>
      </w:pPr>
      <w:r>
        <w:t>Для достижения цели мы проанализировали произведения А. С. Пушкина,                     Н. В. Гоголя и Ф. М. Достоевского, исследовали Санкт-Петербург как литературную столицу, изучили маршруты персонажей для создания виртуальной экскурсии по Санкт-Петербургу, создали виртуальную экскурсию «Пройдись по следам литературных героев», создали опорную презентацию для защиты проекта.</w:t>
      </w:r>
    </w:p>
    <w:p w14:paraId="69E2EBB2" w14:textId="41DF30F1" w:rsidR="009B3159" w:rsidRDefault="009B3159" w:rsidP="008E23AE">
      <w:pPr>
        <w:ind w:firstLine="708"/>
      </w:pPr>
      <w:r>
        <w:t>Проведенный среди участников виртуальной экскурсии «Пройдись по следам литературных героев» опрос подтвердил нашу гипотезу: интерактивность материала действительно вызывает интерес у современного школьника к чтению произведений.</w:t>
      </w:r>
    </w:p>
    <w:p w14:paraId="5721C356" w14:textId="5A01D44F" w:rsidR="008E23AE" w:rsidRDefault="009B3159" w:rsidP="008E23AE">
      <w:pPr>
        <w:ind w:firstLine="708"/>
      </w:pPr>
      <w:r>
        <w:t>П</w:t>
      </w:r>
      <w:r w:rsidR="008E23AE">
        <w:t xml:space="preserve">роект </w:t>
      </w:r>
      <w:r>
        <w:t>имеет практическую значимость: он</w:t>
      </w:r>
      <w:r w:rsidR="008E23AE">
        <w:t xml:space="preserve"> может быть использован как на уроках литературы при групповой или индивидуальной работе, дистанционном обучении, так и в </w:t>
      </w:r>
      <w:proofErr w:type="spellStart"/>
      <w:r w:rsidR="008E23AE">
        <w:t>неучебное</w:t>
      </w:r>
      <w:proofErr w:type="spellEnd"/>
      <w:r w:rsidR="008E23AE">
        <w:t xml:space="preserve"> время для саморазвития, проверки собственной эрудиции. Виртуальная экскурсия доступна и проста в использовании</w:t>
      </w:r>
      <w:r>
        <w:t>.</w:t>
      </w:r>
    </w:p>
    <w:p w14:paraId="5F6FEEC9" w14:textId="78588E0F" w:rsidR="008E23AE" w:rsidRDefault="008E23AE" w:rsidP="008E23AE">
      <w:pPr>
        <w:ind w:firstLine="708"/>
      </w:pPr>
      <w:r>
        <w:t>Экскурсия имеет в своем составе</w:t>
      </w:r>
      <w:r w:rsidR="005F5D55">
        <w:t xml:space="preserve"> 19</w:t>
      </w:r>
      <w:r>
        <w:t xml:space="preserve"> мест, посещенных героями произведений</w:t>
      </w:r>
      <w:r w:rsidR="00E65423">
        <w:t>, с описаниями.</w:t>
      </w:r>
    </w:p>
    <w:p w14:paraId="2F9FDAE1" w14:textId="4381BB91" w:rsidR="00E65423" w:rsidRDefault="00E65423" w:rsidP="008E23AE">
      <w:pPr>
        <w:ind w:firstLine="708"/>
      </w:pPr>
      <w:r>
        <w:t>Управление картой осуществляется посредством нажатия на стрелочку. Экскурсия запрограммирована так, что от начальной точки (Медного всадника) можно добраться до конечной (места встречи Мечтателя и Настеньки). При желании можно передвигаться по меткам не по заданному порядку.</w:t>
      </w:r>
    </w:p>
    <w:p w14:paraId="63057919" w14:textId="466FFC7E" w:rsidR="00F87CE3" w:rsidRPr="00F87CE3" w:rsidRDefault="00F87CE3" w:rsidP="008E23AE">
      <w:pPr>
        <w:ind w:firstLine="708"/>
      </w:pPr>
      <w:r>
        <w:t xml:space="preserve">Перспективы развития проекта: </w:t>
      </w:r>
      <w:r w:rsidR="009B3159">
        <w:t>можно</w:t>
      </w:r>
      <w:r>
        <w:t xml:space="preserve"> </w:t>
      </w:r>
      <w:r w:rsidR="009B3159">
        <w:t xml:space="preserve">изучить </w:t>
      </w:r>
      <w:r>
        <w:t>маршруты</w:t>
      </w:r>
      <w:r w:rsidR="009B3159">
        <w:t xml:space="preserve"> героев </w:t>
      </w:r>
      <w:r>
        <w:t xml:space="preserve">других произведений не только в Санкт-Петербурге, но и в </w:t>
      </w:r>
      <w:r w:rsidR="002043DC">
        <w:t>и</w:t>
      </w:r>
      <w:r>
        <w:t xml:space="preserve">ных городах; а также </w:t>
      </w:r>
      <w:r w:rsidR="002043DC">
        <w:t>включить в</w:t>
      </w:r>
      <w:r>
        <w:t xml:space="preserve"> экскурсии викторин</w:t>
      </w:r>
      <w:r w:rsidR="002043DC">
        <w:t>ы</w:t>
      </w:r>
      <w:r>
        <w:t xml:space="preserve">, что позволит сделать </w:t>
      </w:r>
      <w:r w:rsidR="002043DC">
        <w:t>экскурсии</w:t>
      </w:r>
      <w:r>
        <w:t xml:space="preserve"> более увлекательными.</w:t>
      </w:r>
    </w:p>
    <w:bookmarkEnd w:id="21"/>
    <w:bookmarkEnd w:id="22"/>
    <w:p w14:paraId="40B6BC7F" w14:textId="3D6A39E4" w:rsidR="008E23AE" w:rsidRDefault="008E23AE" w:rsidP="008E23AE"/>
    <w:p w14:paraId="2F3BACEE" w14:textId="77777777" w:rsidR="008E23AE" w:rsidRPr="008E23AE" w:rsidRDefault="008E23AE" w:rsidP="008E23AE"/>
    <w:p w14:paraId="6ACE10D8" w14:textId="4796F958" w:rsidR="00733CC1" w:rsidRPr="00733CC1" w:rsidRDefault="00733CC1" w:rsidP="00733CC1">
      <w:pPr>
        <w:shd w:val="clear" w:color="auto" w:fill="FFFFFF"/>
        <w:spacing w:after="446" w:line="420" w:lineRule="atLeast"/>
        <w:jc w:val="left"/>
        <w:rPr>
          <w:rFonts w:ascii="Open Sans" w:eastAsia="Times New Roman" w:hAnsi="Open Sans" w:cs="Times New Roman"/>
          <w:color w:val="7B7B7B"/>
          <w:szCs w:val="24"/>
          <w:lang w:eastAsia="ru-RU"/>
        </w:rPr>
      </w:pPr>
    </w:p>
    <w:p w14:paraId="30122457" w14:textId="77777777" w:rsidR="00733CC1" w:rsidRPr="003C3CBF" w:rsidRDefault="00733CC1" w:rsidP="009A4C2E">
      <w:pPr>
        <w:keepLines/>
        <w:ind w:firstLine="708"/>
        <w:rPr>
          <w:szCs w:val="24"/>
        </w:rPr>
      </w:pPr>
    </w:p>
    <w:p w14:paraId="6E76082F" w14:textId="0172FD95" w:rsidR="004B167E" w:rsidRPr="004B167E" w:rsidRDefault="004B167E" w:rsidP="00931A3F">
      <w:pPr>
        <w:rPr>
          <w:szCs w:val="24"/>
        </w:rPr>
      </w:pPr>
    </w:p>
    <w:p w14:paraId="66C8CAD8" w14:textId="77777777" w:rsidR="00497A15" w:rsidRPr="00497A15" w:rsidRDefault="00497A15" w:rsidP="00497A15"/>
    <w:p w14:paraId="27FD9865" w14:textId="094875D1" w:rsidR="002A6C19" w:rsidRDefault="002A6C19" w:rsidP="002A6C19">
      <w:pPr>
        <w:pStyle w:val="ad"/>
        <w:shd w:val="clear" w:color="auto" w:fill="FFFFFF"/>
        <w:spacing w:before="0" w:beforeAutospacing="0" w:after="0"/>
        <w:rPr>
          <w:rFonts w:ascii="Arial" w:hAnsi="Arial" w:cs="Arial"/>
          <w:color w:val="212529"/>
        </w:rPr>
      </w:pPr>
      <w:r>
        <w:rPr>
          <w:rFonts w:ascii="Arial" w:hAnsi="Arial" w:cs="Arial"/>
          <w:color w:val="212529"/>
        </w:rPr>
        <w:t> </w:t>
      </w:r>
      <w:r>
        <w:rPr>
          <w:rFonts w:ascii="Arial" w:hAnsi="Arial" w:cs="Arial"/>
          <w:color w:val="212529"/>
        </w:rPr>
        <w:br/>
      </w:r>
    </w:p>
    <w:p w14:paraId="40E95D0E" w14:textId="77777777" w:rsidR="002A6C19" w:rsidRPr="002A6C19" w:rsidRDefault="002A6C19" w:rsidP="002A6C19"/>
    <w:bookmarkEnd w:id="0"/>
    <w:p w14:paraId="201C2E77" w14:textId="28051F2B" w:rsidR="008E23AE" w:rsidRPr="008E23AE" w:rsidRDefault="008E23AE" w:rsidP="008E23AE">
      <w:pPr>
        <w:rPr>
          <w:rFonts w:cs="Times New Roman"/>
        </w:rPr>
      </w:pPr>
    </w:p>
    <w:p w14:paraId="6DD733C5" w14:textId="5E6556B1" w:rsidR="00165F94" w:rsidRDefault="00165F94" w:rsidP="00165F94">
      <w:pPr>
        <w:pStyle w:val="1"/>
      </w:pPr>
      <w:bookmarkStart w:id="23" w:name="_Toc133354213"/>
      <w:r>
        <w:lastRenderedPageBreak/>
        <w:t>Список источников и интернет-ресурсов:</w:t>
      </w:r>
      <w:bookmarkEnd w:id="23"/>
    </w:p>
    <w:p w14:paraId="70BBAB2D" w14:textId="6AA2C63F" w:rsidR="00165F94" w:rsidRDefault="00165F94" w:rsidP="00165F94"/>
    <w:p w14:paraId="122C8B2A" w14:textId="105F4A80" w:rsidR="00E05E8A" w:rsidRDefault="00E05E8A" w:rsidP="00903604">
      <w:pPr>
        <w:pStyle w:val="a9"/>
        <w:numPr>
          <w:ilvl w:val="0"/>
          <w:numId w:val="7"/>
        </w:numPr>
        <w:rPr>
          <w:rFonts w:cs="Times New Roman"/>
        </w:rPr>
      </w:pPr>
      <w:r>
        <w:rPr>
          <w:rFonts w:cs="Times New Roman"/>
        </w:rPr>
        <w:t xml:space="preserve">Пушкин. Сочинения / А. С. Пушкин в ред. М. А. </w:t>
      </w:r>
      <w:proofErr w:type="spellStart"/>
      <w:r>
        <w:rPr>
          <w:rFonts w:cs="Times New Roman"/>
        </w:rPr>
        <w:t>Цявловского</w:t>
      </w:r>
      <w:proofErr w:type="spellEnd"/>
      <w:r>
        <w:rPr>
          <w:rFonts w:cs="Times New Roman"/>
        </w:rPr>
        <w:t xml:space="preserve"> и С. М. Петрова. – Москва. ОГИЗ государственное издательство. 1949. – 952с.</w:t>
      </w:r>
    </w:p>
    <w:p w14:paraId="36862960" w14:textId="2AD37AFE" w:rsidR="007F6BC4" w:rsidRDefault="00EC3E77" w:rsidP="00903604">
      <w:pPr>
        <w:pStyle w:val="a9"/>
        <w:numPr>
          <w:ilvl w:val="0"/>
          <w:numId w:val="7"/>
        </w:numPr>
        <w:rPr>
          <w:rFonts w:cs="Times New Roman"/>
        </w:rPr>
      </w:pPr>
      <w:r>
        <w:rPr>
          <w:rFonts w:cs="Times New Roman"/>
        </w:rPr>
        <w:t xml:space="preserve">Пушкин, Александр Сергеевич. Евгений </w:t>
      </w:r>
      <w:proofErr w:type="gramStart"/>
      <w:r>
        <w:rPr>
          <w:rFonts w:cs="Times New Roman"/>
        </w:rPr>
        <w:t>Онегин :</w:t>
      </w:r>
      <w:proofErr w:type="gramEnd"/>
      <w:r>
        <w:rPr>
          <w:rFonts w:cs="Times New Roman"/>
        </w:rPr>
        <w:t xml:space="preserve"> роман в стихах / Александр Пушкин. – </w:t>
      </w:r>
      <w:proofErr w:type="gramStart"/>
      <w:r>
        <w:rPr>
          <w:rFonts w:cs="Times New Roman"/>
        </w:rPr>
        <w:t>Москва :</w:t>
      </w:r>
      <w:proofErr w:type="gramEnd"/>
      <w:r>
        <w:rPr>
          <w:rFonts w:cs="Times New Roman"/>
        </w:rPr>
        <w:t xml:space="preserve"> </w:t>
      </w:r>
      <w:proofErr w:type="spellStart"/>
      <w:r>
        <w:rPr>
          <w:rFonts w:cs="Times New Roman"/>
        </w:rPr>
        <w:t>Эксмо</w:t>
      </w:r>
      <w:proofErr w:type="spellEnd"/>
      <w:r>
        <w:rPr>
          <w:rFonts w:cs="Times New Roman"/>
        </w:rPr>
        <w:t xml:space="preserve">, 2022. – 224 с. </w:t>
      </w:r>
      <w:r>
        <w:rPr>
          <w:rFonts w:cs="Times New Roman"/>
          <w:lang w:val="en-US"/>
        </w:rPr>
        <w:t>ISBN</w:t>
      </w:r>
      <w:r w:rsidRPr="00EC3E77">
        <w:rPr>
          <w:rFonts w:cs="Times New Roman"/>
        </w:rPr>
        <w:t xml:space="preserve"> </w:t>
      </w:r>
      <w:r>
        <w:rPr>
          <w:rFonts w:cs="Times New Roman"/>
        </w:rPr>
        <w:t>978-5-04-166126-7</w:t>
      </w:r>
    </w:p>
    <w:p w14:paraId="02DFDAC9" w14:textId="3EF16FA9" w:rsidR="00EC3E77" w:rsidRDefault="00EC3E77" w:rsidP="00E05E8A">
      <w:pPr>
        <w:pStyle w:val="a9"/>
        <w:numPr>
          <w:ilvl w:val="0"/>
          <w:numId w:val="7"/>
        </w:numPr>
        <w:rPr>
          <w:rFonts w:cs="Times New Roman"/>
        </w:rPr>
      </w:pPr>
      <w:r>
        <w:rPr>
          <w:rFonts w:cs="Times New Roman"/>
        </w:rPr>
        <w:t xml:space="preserve">Пушкин, Александр Сергеевич. Пиковая </w:t>
      </w:r>
      <w:proofErr w:type="gramStart"/>
      <w:r>
        <w:rPr>
          <w:rFonts w:cs="Times New Roman"/>
        </w:rPr>
        <w:t>дама :</w:t>
      </w:r>
      <w:proofErr w:type="gramEnd"/>
      <w:r>
        <w:rPr>
          <w:rFonts w:cs="Times New Roman"/>
        </w:rPr>
        <w:t xml:space="preserve"> </w:t>
      </w:r>
      <w:r w:rsidRPr="00EC3E77">
        <w:rPr>
          <w:rFonts w:cs="Times New Roman"/>
        </w:rPr>
        <w:t>[</w:t>
      </w:r>
      <w:r>
        <w:rPr>
          <w:rFonts w:cs="Times New Roman"/>
        </w:rPr>
        <w:t>повести и поэмы</w:t>
      </w:r>
      <w:r w:rsidRPr="00EC3E77">
        <w:rPr>
          <w:rFonts w:cs="Times New Roman"/>
        </w:rPr>
        <w:t>]</w:t>
      </w:r>
      <w:r>
        <w:rPr>
          <w:rFonts w:cs="Times New Roman"/>
        </w:rPr>
        <w:t xml:space="preserve"> / Александр Сергеевич Пушкин. – </w:t>
      </w:r>
      <w:proofErr w:type="gramStart"/>
      <w:r>
        <w:rPr>
          <w:rFonts w:cs="Times New Roman"/>
        </w:rPr>
        <w:t>Москва :</w:t>
      </w:r>
      <w:proofErr w:type="gramEnd"/>
      <w:r>
        <w:rPr>
          <w:rFonts w:cs="Times New Roman"/>
        </w:rPr>
        <w:t xml:space="preserve"> Издательство АСТ, 2022. 352 с. – (Эксклюзив: Русская классика). </w:t>
      </w:r>
      <w:r>
        <w:rPr>
          <w:rFonts w:cs="Times New Roman"/>
          <w:lang w:val="en-US"/>
        </w:rPr>
        <w:t xml:space="preserve">ISBN </w:t>
      </w:r>
      <w:r>
        <w:rPr>
          <w:rFonts w:cs="Times New Roman"/>
        </w:rPr>
        <w:t>978-5-17-105782-4</w:t>
      </w:r>
    </w:p>
    <w:p w14:paraId="4F558003" w14:textId="6E6B00A1" w:rsidR="00E05E8A" w:rsidRPr="00E05E8A" w:rsidRDefault="00E05E8A" w:rsidP="00E05E8A">
      <w:pPr>
        <w:pStyle w:val="a9"/>
        <w:numPr>
          <w:ilvl w:val="0"/>
          <w:numId w:val="7"/>
        </w:numPr>
        <w:rPr>
          <w:rFonts w:cs="Times New Roman"/>
        </w:rPr>
      </w:pPr>
      <w:r>
        <w:rPr>
          <w:rFonts w:cs="Times New Roman"/>
        </w:rPr>
        <w:t xml:space="preserve">Пушкин А. Капитанская </w:t>
      </w:r>
      <w:proofErr w:type="gramStart"/>
      <w:r>
        <w:rPr>
          <w:rFonts w:cs="Times New Roman"/>
        </w:rPr>
        <w:t>дочка :</w:t>
      </w:r>
      <w:proofErr w:type="gramEnd"/>
      <w:r>
        <w:rPr>
          <w:rFonts w:cs="Times New Roman"/>
        </w:rPr>
        <w:t xml:space="preserve"> повести / Александр Пушкин. – СПб</w:t>
      </w:r>
      <w:proofErr w:type="gramStart"/>
      <w:r>
        <w:rPr>
          <w:rFonts w:cs="Times New Roman"/>
        </w:rPr>
        <w:t>. :</w:t>
      </w:r>
      <w:proofErr w:type="gramEnd"/>
      <w:r>
        <w:rPr>
          <w:rFonts w:cs="Times New Roman"/>
        </w:rPr>
        <w:t xml:space="preserve"> Азбука, Азбука-Аттикус, 2017. – 480 с. – (Мировая классика). </w:t>
      </w:r>
      <w:r>
        <w:rPr>
          <w:rFonts w:cs="Times New Roman"/>
          <w:lang w:val="en-US"/>
        </w:rPr>
        <w:t xml:space="preserve">ISBN </w:t>
      </w:r>
      <w:r>
        <w:rPr>
          <w:rFonts w:cs="Times New Roman"/>
        </w:rPr>
        <w:t>978-5-</w:t>
      </w:r>
      <w:r w:rsidR="005F5D55">
        <w:rPr>
          <w:rFonts w:cs="Times New Roman"/>
        </w:rPr>
        <w:t>389</w:t>
      </w:r>
      <w:r>
        <w:rPr>
          <w:rFonts w:cs="Times New Roman"/>
        </w:rPr>
        <w:t>-</w:t>
      </w:r>
      <w:r w:rsidR="005F5D55">
        <w:rPr>
          <w:rFonts w:cs="Times New Roman"/>
        </w:rPr>
        <w:t>0473</w:t>
      </w:r>
      <w:r>
        <w:rPr>
          <w:rFonts w:cs="Times New Roman"/>
        </w:rPr>
        <w:t>2-</w:t>
      </w:r>
      <w:r w:rsidR="005F5D55">
        <w:rPr>
          <w:rFonts w:cs="Times New Roman"/>
        </w:rPr>
        <w:t>7</w:t>
      </w:r>
    </w:p>
    <w:p w14:paraId="51A5F68B" w14:textId="045C0CA3" w:rsidR="00EC3E77" w:rsidRDefault="00EC3E77" w:rsidP="00EC3E77">
      <w:pPr>
        <w:pStyle w:val="a9"/>
        <w:numPr>
          <w:ilvl w:val="0"/>
          <w:numId w:val="7"/>
        </w:numPr>
        <w:rPr>
          <w:rFonts w:cs="Times New Roman"/>
        </w:rPr>
      </w:pPr>
      <w:r>
        <w:rPr>
          <w:rFonts w:cs="Times New Roman"/>
        </w:rPr>
        <w:t xml:space="preserve">Гоголь, Николай Васильевич. Петербургские </w:t>
      </w:r>
      <w:proofErr w:type="gramStart"/>
      <w:r>
        <w:rPr>
          <w:rFonts w:cs="Times New Roman"/>
        </w:rPr>
        <w:t>повести :</w:t>
      </w:r>
      <w:proofErr w:type="gramEnd"/>
      <w:r>
        <w:rPr>
          <w:rFonts w:cs="Times New Roman"/>
        </w:rPr>
        <w:t xml:space="preserve"> </w:t>
      </w:r>
      <w:r w:rsidRPr="00EC3E77">
        <w:rPr>
          <w:rFonts w:cs="Times New Roman"/>
        </w:rPr>
        <w:t>[</w:t>
      </w:r>
      <w:r>
        <w:rPr>
          <w:rFonts w:cs="Times New Roman"/>
        </w:rPr>
        <w:t>сборник</w:t>
      </w:r>
      <w:r w:rsidRPr="00EC3E77">
        <w:rPr>
          <w:rFonts w:cs="Times New Roman"/>
        </w:rPr>
        <w:t>]</w:t>
      </w:r>
      <w:r>
        <w:rPr>
          <w:rFonts w:cs="Times New Roman"/>
        </w:rPr>
        <w:t xml:space="preserve"> / Николай Гоголь. – </w:t>
      </w:r>
      <w:proofErr w:type="gramStart"/>
      <w:r>
        <w:rPr>
          <w:rFonts w:cs="Times New Roman"/>
        </w:rPr>
        <w:t>Москва :</w:t>
      </w:r>
      <w:proofErr w:type="gramEnd"/>
      <w:r>
        <w:rPr>
          <w:rFonts w:cs="Times New Roman"/>
        </w:rPr>
        <w:t xml:space="preserve"> Издательство АСТ, 2022. – 384 с. </w:t>
      </w:r>
      <w:r>
        <w:rPr>
          <w:rFonts w:cs="Times New Roman"/>
          <w:lang w:val="en-US"/>
        </w:rPr>
        <w:t>ISBN</w:t>
      </w:r>
      <w:r w:rsidRPr="00EC3E77">
        <w:rPr>
          <w:rFonts w:cs="Times New Roman"/>
        </w:rPr>
        <w:t xml:space="preserve"> </w:t>
      </w:r>
      <w:r>
        <w:rPr>
          <w:rFonts w:cs="Times New Roman"/>
        </w:rPr>
        <w:t>978-5-17-138072-4</w:t>
      </w:r>
    </w:p>
    <w:p w14:paraId="427F33DE" w14:textId="1FAA63FC" w:rsidR="00EC3E77" w:rsidRDefault="00EC3E77" w:rsidP="00EC3E77">
      <w:pPr>
        <w:pStyle w:val="a9"/>
        <w:numPr>
          <w:ilvl w:val="0"/>
          <w:numId w:val="7"/>
        </w:numPr>
        <w:rPr>
          <w:rFonts w:cs="Times New Roman"/>
        </w:rPr>
      </w:pPr>
      <w:r>
        <w:rPr>
          <w:rFonts w:cs="Times New Roman"/>
        </w:rPr>
        <w:t xml:space="preserve">Гоголь, Николай Васильевич. </w:t>
      </w:r>
      <w:proofErr w:type="gramStart"/>
      <w:r>
        <w:rPr>
          <w:rFonts w:cs="Times New Roman"/>
        </w:rPr>
        <w:t>Ревизор :</w:t>
      </w:r>
      <w:proofErr w:type="gramEnd"/>
      <w:r>
        <w:rPr>
          <w:rFonts w:cs="Times New Roman"/>
        </w:rPr>
        <w:t xml:space="preserve"> </w:t>
      </w:r>
      <w:r w:rsidRPr="00EC3E77">
        <w:rPr>
          <w:rFonts w:cs="Times New Roman"/>
        </w:rPr>
        <w:t>[</w:t>
      </w:r>
      <w:r w:rsidR="00104E19">
        <w:rPr>
          <w:rFonts w:cs="Times New Roman"/>
        </w:rPr>
        <w:t>комедии</w:t>
      </w:r>
      <w:r w:rsidRPr="00EC3E77">
        <w:rPr>
          <w:rFonts w:cs="Times New Roman"/>
        </w:rPr>
        <w:t>]</w:t>
      </w:r>
      <w:r>
        <w:rPr>
          <w:rFonts w:cs="Times New Roman"/>
        </w:rPr>
        <w:t xml:space="preserve"> / Гоголь</w:t>
      </w:r>
      <w:r w:rsidR="00104E19">
        <w:rPr>
          <w:rFonts w:cs="Times New Roman"/>
        </w:rPr>
        <w:t xml:space="preserve"> Николай Васильевич</w:t>
      </w:r>
      <w:r>
        <w:rPr>
          <w:rFonts w:cs="Times New Roman"/>
        </w:rPr>
        <w:t xml:space="preserve">. – </w:t>
      </w:r>
      <w:proofErr w:type="gramStart"/>
      <w:r>
        <w:rPr>
          <w:rFonts w:cs="Times New Roman"/>
        </w:rPr>
        <w:t>Москва :</w:t>
      </w:r>
      <w:proofErr w:type="gramEnd"/>
      <w:r>
        <w:rPr>
          <w:rFonts w:cs="Times New Roman"/>
        </w:rPr>
        <w:t xml:space="preserve"> Издательство АСТ, 2022. – </w:t>
      </w:r>
      <w:r w:rsidR="00104E19">
        <w:rPr>
          <w:rFonts w:cs="Times New Roman"/>
        </w:rPr>
        <w:t>22</w:t>
      </w:r>
      <w:r>
        <w:rPr>
          <w:rFonts w:cs="Times New Roman"/>
        </w:rPr>
        <w:t xml:space="preserve">4 с. </w:t>
      </w:r>
      <w:r>
        <w:rPr>
          <w:rFonts w:cs="Times New Roman"/>
          <w:lang w:val="en-US"/>
        </w:rPr>
        <w:t>ISBN</w:t>
      </w:r>
      <w:r w:rsidRPr="00EC3E77">
        <w:rPr>
          <w:rFonts w:cs="Times New Roman"/>
        </w:rPr>
        <w:t xml:space="preserve"> </w:t>
      </w:r>
      <w:r>
        <w:rPr>
          <w:rFonts w:cs="Times New Roman"/>
        </w:rPr>
        <w:t>978-5-17-1</w:t>
      </w:r>
      <w:r w:rsidR="00104E19">
        <w:rPr>
          <w:rFonts w:cs="Times New Roman"/>
        </w:rPr>
        <w:t>50713</w:t>
      </w:r>
      <w:r>
        <w:rPr>
          <w:rFonts w:cs="Times New Roman"/>
        </w:rPr>
        <w:t>-</w:t>
      </w:r>
      <w:r w:rsidR="00104E19">
        <w:rPr>
          <w:rFonts w:cs="Times New Roman"/>
        </w:rPr>
        <w:t>8</w:t>
      </w:r>
    </w:p>
    <w:p w14:paraId="7EFCED12" w14:textId="3C8BE8E6" w:rsidR="00104E19" w:rsidRDefault="00104E19" w:rsidP="00104E19">
      <w:pPr>
        <w:pStyle w:val="a9"/>
        <w:numPr>
          <w:ilvl w:val="0"/>
          <w:numId w:val="7"/>
        </w:numPr>
        <w:rPr>
          <w:rFonts w:cs="Times New Roman"/>
        </w:rPr>
      </w:pPr>
      <w:r>
        <w:rPr>
          <w:rFonts w:cs="Times New Roman"/>
        </w:rPr>
        <w:t xml:space="preserve">Достоевский, Федор Михайлович. Преступление и </w:t>
      </w:r>
      <w:proofErr w:type="gramStart"/>
      <w:r>
        <w:rPr>
          <w:rFonts w:cs="Times New Roman"/>
        </w:rPr>
        <w:t>наказание :</w:t>
      </w:r>
      <w:proofErr w:type="gramEnd"/>
      <w:r>
        <w:rPr>
          <w:rFonts w:cs="Times New Roman"/>
        </w:rPr>
        <w:t xml:space="preserve"> </w:t>
      </w:r>
      <w:r w:rsidRPr="00EC3E77">
        <w:rPr>
          <w:rFonts w:cs="Times New Roman"/>
        </w:rPr>
        <w:t>[</w:t>
      </w:r>
      <w:r>
        <w:rPr>
          <w:rFonts w:cs="Times New Roman"/>
        </w:rPr>
        <w:t>роман</w:t>
      </w:r>
      <w:r w:rsidRPr="00EC3E77">
        <w:rPr>
          <w:rFonts w:cs="Times New Roman"/>
        </w:rPr>
        <w:t>]</w:t>
      </w:r>
      <w:r>
        <w:rPr>
          <w:rFonts w:cs="Times New Roman"/>
        </w:rPr>
        <w:t xml:space="preserve"> / Федор Достоевский. – </w:t>
      </w:r>
      <w:proofErr w:type="gramStart"/>
      <w:r>
        <w:rPr>
          <w:rFonts w:cs="Times New Roman"/>
        </w:rPr>
        <w:t>Москва :</w:t>
      </w:r>
      <w:proofErr w:type="gramEnd"/>
      <w:r>
        <w:rPr>
          <w:rFonts w:cs="Times New Roman"/>
        </w:rPr>
        <w:t xml:space="preserve"> </w:t>
      </w:r>
      <w:proofErr w:type="spellStart"/>
      <w:r>
        <w:rPr>
          <w:rFonts w:cs="Times New Roman"/>
        </w:rPr>
        <w:t>Эксмо</w:t>
      </w:r>
      <w:proofErr w:type="spellEnd"/>
      <w:r>
        <w:rPr>
          <w:rFonts w:cs="Times New Roman"/>
        </w:rPr>
        <w:t xml:space="preserve">, 2022. – 592 с. </w:t>
      </w:r>
      <w:r>
        <w:rPr>
          <w:rFonts w:cs="Times New Roman"/>
          <w:lang w:val="en-US"/>
        </w:rPr>
        <w:t>ISBN</w:t>
      </w:r>
      <w:r w:rsidRPr="00EC3E77">
        <w:rPr>
          <w:rFonts w:cs="Times New Roman"/>
        </w:rPr>
        <w:t xml:space="preserve"> </w:t>
      </w:r>
      <w:r>
        <w:rPr>
          <w:rFonts w:cs="Times New Roman"/>
        </w:rPr>
        <w:t>978-5-04-156722-4</w:t>
      </w:r>
    </w:p>
    <w:p w14:paraId="5E728397" w14:textId="101908A9" w:rsidR="00F33C5E" w:rsidRPr="00F33C5E" w:rsidRDefault="00F33C5E" w:rsidP="00F33C5E">
      <w:pPr>
        <w:pStyle w:val="a9"/>
        <w:numPr>
          <w:ilvl w:val="0"/>
          <w:numId w:val="7"/>
        </w:numPr>
        <w:rPr>
          <w:rFonts w:cs="Times New Roman"/>
        </w:rPr>
      </w:pPr>
      <w:r>
        <w:t xml:space="preserve">Раков Ю. А. </w:t>
      </w:r>
      <w:proofErr w:type="gramStart"/>
      <w:r>
        <w:t xml:space="preserve">Петербург  </w:t>
      </w:r>
      <w:r w:rsidRPr="00611962">
        <w:rPr>
          <w:rFonts w:cs="Times New Roman"/>
        </w:rPr>
        <w:t>̶</w:t>
      </w:r>
      <w:proofErr w:type="gramEnd"/>
      <w:r w:rsidRPr="00611962">
        <w:rPr>
          <w:rFonts w:cs="Times New Roman"/>
        </w:rPr>
        <w:t xml:space="preserve">  город литературных героев: Учебное пособие по курсу «Краеведение». 4-е изд. </w:t>
      </w:r>
      <w:proofErr w:type="gramStart"/>
      <w:r w:rsidRPr="00611962">
        <w:rPr>
          <w:rFonts w:cs="Times New Roman"/>
        </w:rPr>
        <w:t>̶  СПб</w:t>
      </w:r>
      <w:proofErr w:type="gramEnd"/>
      <w:r w:rsidRPr="00611962">
        <w:rPr>
          <w:rFonts w:cs="Times New Roman"/>
        </w:rPr>
        <w:t xml:space="preserve">: </w:t>
      </w:r>
      <w:proofErr w:type="spellStart"/>
      <w:r w:rsidRPr="00611962">
        <w:rPr>
          <w:rFonts w:cs="Times New Roman"/>
        </w:rPr>
        <w:t>Химиздат</w:t>
      </w:r>
      <w:proofErr w:type="spellEnd"/>
      <w:r w:rsidRPr="00611962">
        <w:rPr>
          <w:rFonts w:cs="Times New Roman"/>
        </w:rPr>
        <w:t xml:space="preserve">, 2002. </w:t>
      </w:r>
      <w:proofErr w:type="gramStart"/>
      <w:r w:rsidRPr="00611962">
        <w:rPr>
          <w:rFonts w:cs="Times New Roman"/>
        </w:rPr>
        <w:t>̶  136</w:t>
      </w:r>
      <w:proofErr w:type="gramEnd"/>
      <w:r w:rsidRPr="00611962">
        <w:rPr>
          <w:rFonts w:cs="Times New Roman"/>
        </w:rPr>
        <w:t xml:space="preserve"> с.: ил. </w:t>
      </w:r>
      <w:r w:rsidRPr="00611962">
        <w:rPr>
          <w:rFonts w:cs="Times New Roman"/>
          <w:lang w:val="en-US"/>
        </w:rPr>
        <w:t>ISBN</w:t>
      </w:r>
      <w:r w:rsidRPr="00611962">
        <w:rPr>
          <w:rFonts w:cs="Times New Roman"/>
        </w:rPr>
        <w:t xml:space="preserve"> 5</w:t>
      </w:r>
      <w:r>
        <w:t xml:space="preserve"> </w:t>
      </w:r>
      <w:r w:rsidRPr="00611962">
        <w:rPr>
          <w:rFonts w:cs="Times New Roman"/>
        </w:rPr>
        <w:t>̶  93808</w:t>
      </w:r>
      <w:r>
        <w:t xml:space="preserve"> </w:t>
      </w:r>
      <w:r w:rsidRPr="00611962">
        <w:rPr>
          <w:rFonts w:cs="Times New Roman"/>
        </w:rPr>
        <w:t>̶ 034</w:t>
      </w:r>
      <w:r>
        <w:t xml:space="preserve"> </w:t>
      </w:r>
      <w:r w:rsidRPr="00611962">
        <w:rPr>
          <w:rFonts w:cs="Times New Roman"/>
        </w:rPr>
        <w:t>̶ 7.</w:t>
      </w:r>
    </w:p>
    <w:p w14:paraId="5A5D7CFD" w14:textId="79688C77" w:rsidR="00EC3E77" w:rsidRPr="00104E19" w:rsidRDefault="00104E19" w:rsidP="00104E19">
      <w:pPr>
        <w:pStyle w:val="a9"/>
        <w:numPr>
          <w:ilvl w:val="0"/>
          <w:numId w:val="7"/>
        </w:numPr>
        <w:rPr>
          <w:rFonts w:cs="Times New Roman"/>
        </w:rPr>
      </w:pPr>
      <w:r>
        <w:rPr>
          <w:rFonts w:cs="Times New Roman"/>
        </w:rPr>
        <w:t xml:space="preserve">Достоевский, Федор Михайлович. Белые ночи / Ф. М. Достоевский. – </w:t>
      </w:r>
      <w:proofErr w:type="gramStart"/>
      <w:r>
        <w:rPr>
          <w:rFonts w:cs="Times New Roman"/>
        </w:rPr>
        <w:t>Москва :</w:t>
      </w:r>
      <w:proofErr w:type="gramEnd"/>
      <w:r>
        <w:rPr>
          <w:rFonts w:cs="Times New Roman"/>
        </w:rPr>
        <w:t xml:space="preserve"> Издательство АСТ, 2021. – 320 с. (Эксклюзив: Русская классика). </w:t>
      </w:r>
      <w:r>
        <w:rPr>
          <w:rFonts w:cs="Times New Roman"/>
          <w:lang w:val="en-US"/>
        </w:rPr>
        <w:t xml:space="preserve">ISBN </w:t>
      </w:r>
      <w:r>
        <w:rPr>
          <w:rFonts w:cs="Times New Roman"/>
        </w:rPr>
        <w:t>978-5-17-106575-1</w:t>
      </w:r>
    </w:p>
    <w:p w14:paraId="04970605" w14:textId="4516D66D" w:rsidR="00784379" w:rsidRPr="00611962" w:rsidRDefault="00446F9D" w:rsidP="00784379">
      <w:pPr>
        <w:pStyle w:val="a9"/>
        <w:numPr>
          <w:ilvl w:val="0"/>
          <w:numId w:val="7"/>
        </w:numPr>
        <w:rPr>
          <w:rFonts w:cs="Times New Roman"/>
        </w:rPr>
      </w:pPr>
      <w:hyperlink r:id="rId14" w:history="1">
        <w:r w:rsidR="00611962" w:rsidRPr="00AD53B8">
          <w:rPr>
            <w:rStyle w:val="a8"/>
            <w:rFonts w:cs="Times New Roman"/>
            <w:shd w:val="clear" w:color="auto" w:fill="EEFFDE"/>
          </w:rPr>
          <w:t>https://www.spb-guide.ru/mednyj-vsadnik.htm</w:t>
        </w:r>
      </w:hyperlink>
    </w:p>
    <w:p w14:paraId="642DA030" w14:textId="15FE776A" w:rsidR="009753A6" w:rsidRPr="00611962" w:rsidRDefault="00446F9D" w:rsidP="00784379">
      <w:pPr>
        <w:pStyle w:val="a9"/>
        <w:numPr>
          <w:ilvl w:val="0"/>
          <w:numId w:val="7"/>
        </w:numPr>
        <w:rPr>
          <w:rFonts w:cs="Times New Roman"/>
        </w:rPr>
      </w:pPr>
      <w:hyperlink r:id="rId15" w:history="1">
        <w:r w:rsidR="00611962" w:rsidRPr="00AD53B8">
          <w:rPr>
            <w:rStyle w:val="a8"/>
          </w:rPr>
          <w:t>https://peterburg.center/story/3-pamyatnika-nosu-mayora-kovaleva-v-peterburge-istoriya-s-ischeznoveniem.html?ysclid=ldribu9qh7953976772</w:t>
        </w:r>
      </w:hyperlink>
    </w:p>
    <w:p w14:paraId="5E37D747" w14:textId="75ED318F" w:rsidR="00611962" w:rsidRDefault="00611962" w:rsidP="00611962">
      <w:pPr>
        <w:pStyle w:val="a9"/>
        <w:rPr>
          <w:rFonts w:cs="Times New Roman"/>
        </w:rPr>
      </w:pPr>
    </w:p>
    <w:p w14:paraId="27933AA1" w14:textId="563CF9BE" w:rsidR="00737529" w:rsidRDefault="00737529" w:rsidP="00611962">
      <w:pPr>
        <w:pStyle w:val="a9"/>
        <w:rPr>
          <w:rFonts w:cs="Times New Roman"/>
        </w:rPr>
      </w:pPr>
    </w:p>
    <w:p w14:paraId="7C45E442" w14:textId="2052A9F2" w:rsidR="00737529" w:rsidRDefault="00737529" w:rsidP="00611962">
      <w:pPr>
        <w:pStyle w:val="a9"/>
        <w:rPr>
          <w:rFonts w:cs="Times New Roman"/>
        </w:rPr>
      </w:pPr>
    </w:p>
    <w:p w14:paraId="1E4E6708" w14:textId="40D367A3" w:rsidR="00737529" w:rsidRDefault="00737529" w:rsidP="00611962">
      <w:pPr>
        <w:pStyle w:val="a9"/>
        <w:rPr>
          <w:rFonts w:cs="Times New Roman"/>
        </w:rPr>
      </w:pPr>
    </w:p>
    <w:p w14:paraId="093BA7DE" w14:textId="50A3A658" w:rsidR="00737529" w:rsidRDefault="00737529" w:rsidP="00611962">
      <w:pPr>
        <w:pStyle w:val="a9"/>
        <w:rPr>
          <w:rFonts w:cs="Times New Roman"/>
        </w:rPr>
      </w:pPr>
    </w:p>
    <w:p w14:paraId="31316EBD" w14:textId="50720A4C" w:rsidR="00737529" w:rsidRDefault="00737529" w:rsidP="00611962">
      <w:pPr>
        <w:pStyle w:val="a9"/>
        <w:rPr>
          <w:rFonts w:cs="Times New Roman"/>
        </w:rPr>
      </w:pPr>
    </w:p>
    <w:p w14:paraId="4201E3F2" w14:textId="5D9288B0" w:rsidR="00737529" w:rsidRDefault="00737529" w:rsidP="00611962">
      <w:pPr>
        <w:pStyle w:val="a9"/>
        <w:rPr>
          <w:rFonts w:cs="Times New Roman"/>
        </w:rPr>
      </w:pPr>
    </w:p>
    <w:p w14:paraId="5992B69B" w14:textId="6C743D03" w:rsidR="00737529" w:rsidRDefault="00737529" w:rsidP="00611962">
      <w:pPr>
        <w:pStyle w:val="a9"/>
        <w:rPr>
          <w:rFonts w:cs="Times New Roman"/>
        </w:rPr>
      </w:pPr>
    </w:p>
    <w:p w14:paraId="42557AB9" w14:textId="6451F4EE" w:rsidR="00737529" w:rsidRDefault="00737529" w:rsidP="00611962">
      <w:pPr>
        <w:pStyle w:val="a9"/>
        <w:rPr>
          <w:rFonts w:cs="Times New Roman"/>
        </w:rPr>
      </w:pPr>
    </w:p>
    <w:p w14:paraId="372E339D" w14:textId="027EF01F" w:rsidR="00737529" w:rsidRDefault="00737529" w:rsidP="00611962">
      <w:pPr>
        <w:pStyle w:val="a9"/>
        <w:rPr>
          <w:rFonts w:cs="Times New Roman"/>
        </w:rPr>
      </w:pPr>
    </w:p>
    <w:p w14:paraId="5ACE7FD2" w14:textId="3F0A7BB9" w:rsidR="00737529" w:rsidRDefault="00737529" w:rsidP="00611962">
      <w:pPr>
        <w:pStyle w:val="a9"/>
        <w:rPr>
          <w:rFonts w:cs="Times New Roman"/>
        </w:rPr>
      </w:pPr>
    </w:p>
    <w:p w14:paraId="10395049" w14:textId="01C9BF77" w:rsidR="00737529" w:rsidRDefault="00737529" w:rsidP="00611962">
      <w:pPr>
        <w:pStyle w:val="a9"/>
        <w:rPr>
          <w:rFonts w:cs="Times New Roman"/>
        </w:rPr>
      </w:pPr>
    </w:p>
    <w:p w14:paraId="33C2DB86" w14:textId="556C6C5D" w:rsidR="00737529" w:rsidRDefault="00737529" w:rsidP="00611962">
      <w:pPr>
        <w:pStyle w:val="a9"/>
        <w:rPr>
          <w:rFonts w:cs="Times New Roman"/>
        </w:rPr>
      </w:pPr>
    </w:p>
    <w:p w14:paraId="3B85FD9C" w14:textId="1E5F0AA3" w:rsidR="00737529" w:rsidRDefault="00737529" w:rsidP="00611962">
      <w:pPr>
        <w:pStyle w:val="a9"/>
        <w:rPr>
          <w:rFonts w:cs="Times New Roman"/>
        </w:rPr>
      </w:pPr>
    </w:p>
    <w:p w14:paraId="3F27D533" w14:textId="762AD207" w:rsidR="00737529" w:rsidRDefault="00737529" w:rsidP="00611962">
      <w:pPr>
        <w:pStyle w:val="a9"/>
        <w:rPr>
          <w:rFonts w:cs="Times New Roman"/>
        </w:rPr>
      </w:pPr>
    </w:p>
    <w:p w14:paraId="63C841D7" w14:textId="1492B325" w:rsidR="00737529" w:rsidRDefault="00737529" w:rsidP="00611962">
      <w:pPr>
        <w:pStyle w:val="a9"/>
        <w:rPr>
          <w:rFonts w:cs="Times New Roman"/>
        </w:rPr>
      </w:pPr>
    </w:p>
    <w:p w14:paraId="5AEF4458" w14:textId="281DBCC3" w:rsidR="00737529" w:rsidRDefault="00737529" w:rsidP="00611962">
      <w:pPr>
        <w:pStyle w:val="a9"/>
        <w:rPr>
          <w:rFonts w:cs="Times New Roman"/>
        </w:rPr>
      </w:pPr>
    </w:p>
    <w:p w14:paraId="17DF41AF" w14:textId="6AE79CEE" w:rsidR="00737529" w:rsidRDefault="00737529" w:rsidP="00611962">
      <w:pPr>
        <w:pStyle w:val="a9"/>
        <w:rPr>
          <w:rFonts w:cs="Times New Roman"/>
        </w:rPr>
      </w:pPr>
    </w:p>
    <w:p w14:paraId="527C45CE" w14:textId="048EC6AF" w:rsidR="00737529" w:rsidRDefault="00737529" w:rsidP="00611962">
      <w:pPr>
        <w:pStyle w:val="a9"/>
        <w:rPr>
          <w:rFonts w:cs="Times New Roman"/>
        </w:rPr>
      </w:pPr>
    </w:p>
    <w:p w14:paraId="7468C8B1" w14:textId="72E81314" w:rsidR="00737529" w:rsidRDefault="00737529" w:rsidP="00611962">
      <w:pPr>
        <w:pStyle w:val="a9"/>
        <w:rPr>
          <w:rFonts w:cs="Times New Roman"/>
        </w:rPr>
      </w:pPr>
    </w:p>
    <w:p w14:paraId="4C30CBF1" w14:textId="070CC920" w:rsidR="00737529" w:rsidRDefault="00737529" w:rsidP="00611962">
      <w:pPr>
        <w:pStyle w:val="a9"/>
        <w:rPr>
          <w:rFonts w:cs="Times New Roman"/>
        </w:rPr>
      </w:pPr>
    </w:p>
    <w:p w14:paraId="108C8BAC" w14:textId="7AD6FE0D" w:rsidR="00737529" w:rsidRDefault="00737529" w:rsidP="00611962">
      <w:pPr>
        <w:pStyle w:val="a9"/>
        <w:rPr>
          <w:rFonts w:cs="Times New Roman"/>
        </w:rPr>
      </w:pPr>
    </w:p>
    <w:p w14:paraId="24DD3E3F" w14:textId="56A9C4BC" w:rsidR="00737529" w:rsidRDefault="00737529" w:rsidP="00611962">
      <w:pPr>
        <w:pStyle w:val="a9"/>
        <w:rPr>
          <w:rFonts w:cs="Times New Roman"/>
        </w:rPr>
      </w:pPr>
    </w:p>
    <w:p w14:paraId="0976D01F" w14:textId="1A03FFCD" w:rsidR="008328FE" w:rsidRDefault="008328FE" w:rsidP="00A47A1C">
      <w:pPr>
        <w:spacing w:after="0"/>
        <w:rPr>
          <w:rFonts w:cs="Times New Roman"/>
        </w:rPr>
      </w:pPr>
    </w:p>
    <w:p w14:paraId="267910C0" w14:textId="6042EB4D" w:rsidR="005F5D55" w:rsidRDefault="005F5D55" w:rsidP="005F5D55">
      <w:pPr>
        <w:pStyle w:val="1"/>
      </w:pPr>
      <w:bookmarkStart w:id="24" w:name="_Toc133354214"/>
      <w:r>
        <w:lastRenderedPageBreak/>
        <w:t>Приложения</w:t>
      </w:r>
      <w:bookmarkEnd w:id="24"/>
    </w:p>
    <w:p w14:paraId="0249E189" w14:textId="549C5EAF" w:rsidR="005F5D55" w:rsidRDefault="00253FDD" w:rsidP="00253FDD">
      <w:pPr>
        <w:ind w:right="423"/>
        <w:jc w:val="right"/>
      </w:pPr>
      <w:r>
        <w:t>Приложение 1</w:t>
      </w:r>
      <w:r w:rsidR="009B29AC">
        <w:t>.</w:t>
      </w:r>
    </w:p>
    <w:p w14:paraId="1ED7C2E8" w14:textId="71FBEFB1" w:rsidR="004B2110" w:rsidRDefault="004B2110" w:rsidP="004B2110">
      <w:pPr>
        <w:ind w:right="423"/>
        <w:jc w:val="left"/>
      </w:pPr>
      <w:r>
        <w:t>Размещение точек для будущей виртуальной экскурсии на бумаге</w:t>
      </w:r>
    </w:p>
    <w:p w14:paraId="1C87A95D" w14:textId="0372A792" w:rsidR="005F5D55" w:rsidRPr="005F5D55" w:rsidRDefault="00253FDD" w:rsidP="005F5D55">
      <w:r>
        <w:rPr>
          <w:noProof/>
        </w:rPr>
        <w:drawing>
          <wp:inline distT="0" distB="0" distL="0" distR="0" wp14:anchorId="60934FFF" wp14:editId="33389E45">
            <wp:extent cx="5939790" cy="766635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7666355"/>
                    </a:xfrm>
                    <a:prstGeom prst="rect">
                      <a:avLst/>
                    </a:prstGeom>
                  </pic:spPr>
                </pic:pic>
              </a:graphicData>
            </a:graphic>
          </wp:inline>
        </w:drawing>
      </w:r>
    </w:p>
    <w:p w14:paraId="3BFBF1D5" w14:textId="4B795A3C" w:rsidR="005F5D55" w:rsidRDefault="005F5D55" w:rsidP="00A47A1C">
      <w:pPr>
        <w:spacing w:after="0"/>
        <w:rPr>
          <w:rFonts w:cs="Times New Roman"/>
        </w:rPr>
      </w:pPr>
    </w:p>
    <w:p w14:paraId="31DC29D7" w14:textId="0DE936A5" w:rsidR="005F5D55" w:rsidRDefault="00253FDD" w:rsidP="00253FDD">
      <w:pPr>
        <w:spacing w:after="0"/>
        <w:ind w:right="849"/>
        <w:jc w:val="right"/>
        <w:rPr>
          <w:rFonts w:cs="Times New Roman"/>
        </w:rPr>
      </w:pPr>
      <w:r>
        <w:rPr>
          <w:rFonts w:cs="Times New Roman"/>
        </w:rPr>
        <w:lastRenderedPageBreak/>
        <w:t>Приложение 2</w:t>
      </w:r>
      <w:r w:rsidR="009B29AC">
        <w:rPr>
          <w:rFonts w:cs="Times New Roman"/>
        </w:rPr>
        <w:t>.</w:t>
      </w:r>
    </w:p>
    <w:p w14:paraId="2215247B" w14:textId="642FD57D" w:rsidR="004B2110" w:rsidRPr="004B2110" w:rsidRDefault="004B2110" w:rsidP="004B2110">
      <w:pPr>
        <w:spacing w:after="0"/>
        <w:ind w:right="849" w:firstLine="851"/>
        <w:jc w:val="left"/>
        <w:rPr>
          <w:rFonts w:cs="Times New Roman"/>
        </w:rPr>
      </w:pPr>
      <w:r>
        <w:rPr>
          <w:rFonts w:cs="Times New Roman"/>
          <w:lang w:val="en-US"/>
        </w:rPr>
        <w:t>QR</w:t>
      </w:r>
      <w:r>
        <w:rPr>
          <w:rFonts w:cs="Times New Roman"/>
        </w:rPr>
        <w:t xml:space="preserve">-код сайта </w:t>
      </w:r>
      <w:hyperlink r:id="rId17" w:history="1">
        <w:r w:rsidRPr="004B2110">
          <w:rPr>
            <w:rStyle w:val="a8"/>
            <w:rFonts w:cs="Times New Roman"/>
          </w:rPr>
          <w:t>https://lw3190.craftum.io</w:t>
        </w:r>
      </w:hyperlink>
    </w:p>
    <w:p w14:paraId="6ED35AA4" w14:textId="370C045A" w:rsidR="005F5D55" w:rsidRDefault="00253FDD" w:rsidP="00A47A1C">
      <w:pPr>
        <w:spacing w:after="0"/>
        <w:rPr>
          <w:rFonts w:cs="Times New Roman"/>
        </w:rPr>
      </w:pPr>
      <w:r>
        <w:rPr>
          <w:noProof/>
        </w:rPr>
        <w:drawing>
          <wp:inline distT="0" distB="0" distL="0" distR="0" wp14:anchorId="0CFA4C57" wp14:editId="0F4722BA">
            <wp:extent cx="5715000" cy="5715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3BBF812B" w14:textId="77777777" w:rsidR="005F5D55" w:rsidRDefault="005F5D55" w:rsidP="00A47A1C">
      <w:pPr>
        <w:spacing w:after="0"/>
        <w:rPr>
          <w:rFonts w:cs="Times New Roman"/>
        </w:rPr>
      </w:pPr>
    </w:p>
    <w:p w14:paraId="572F2303" w14:textId="77777777" w:rsidR="00A47A1C" w:rsidRDefault="00A47A1C" w:rsidP="00A47A1C">
      <w:pPr>
        <w:spacing w:after="0"/>
        <w:rPr>
          <w:b/>
          <w:bCs/>
          <w:szCs w:val="24"/>
        </w:rPr>
      </w:pPr>
    </w:p>
    <w:p w14:paraId="585CB7F8" w14:textId="3CCB16B4" w:rsidR="008328FE" w:rsidRDefault="008328FE" w:rsidP="00737529">
      <w:pPr>
        <w:spacing w:after="0"/>
        <w:jc w:val="center"/>
        <w:rPr>
          <w:b/>
          <w:bCs/>
          <w:szCs w:val="24"/>
        </w:rPr>
      </w:pPr>
    </w:p>
    <w:p w14:paraId="5632C730" w14:textId="7510676F" w:rsidR="005F5D55" w:rsidRDefault="005F5D55" w:rsidP="00737529">
      <w:pPr>
        <w:spacing w:after="0"/>
        <w:jc w:val="center"/>
        <w:rPr>
          <w:b/>
          <w:bCs/>
          <w:szCs w:val="24"/>
        </w:rPr>
      </w:pPr>
    </w:p>
    <w:p w14:paraId="115CF5DA" w14:textId="36506EA8" w:rsidR="005F5D55" w:rsidRDefault="005F5D55" w:rsidP="00737529">
      <w:pPr>
        <w:spacing w:after="0"/>
        <w:jc w:val="center"/>
        <w:rPr>
          <w:b/>
          <w:bCs/>
          <w:szCs w:val="24"/>
        </w:rPr>
      </w:pPr>
    </w:p>
    <w:p w14:paraId="46B2014A" w14:textId="35E8610E" w:rsidR="005F5D55" w:rsidRDefault="005F5D55" w:rsidP="00737529">
      <w:pPr>
        <w:spacing w:after="0"/>
        <w:jc w:val="center"/>
        <w:rPr>
          <w:b/>
          <w:bCs/>
          <w:szCs w:val="24"/>
        </w:rPr>
      </w:pPr>
    </w:p>
    <w:p w14:paraId="2EE02284" w14:textId="6798DFEB" w:rsidR="005F5D55" w:rsidRDefault="005F5D55" w:rsidP="00737529">
      <w:pPr>
        <w:spacing w:after="0"/>
        <w:jc w:val="center"/>
        <w:rPr>
          <w:b/>
          <w:bCs/>
          <w:szCs w:val="24"/>
        </w:rPr>
      </w:pPr>
    </w:p>
    <w:p w14:paraId="6ED31C86" w14:textId="33FA3EEF" w:rsidR="005F5D55" w:rsidRDefault="005F5D55" w:rsidP="00737529">
      <w:pPr>
        <w:spacing w:after="0"/>
        <w:jc w:val="center"/>
        <w:rPr>
          <w:b/>
          <w:bCs/>
          <w:szCs w:val="24"/>
        </w:rPr>
      </w:pPr>
    </w:p>
    <w:p w14:paraId="224D3337" w14:textId="06B27709" w:rsidR="005F5D55" w:rsidRDefault="005F5D55" w:rsidP="00737529">
      <w:pPr>
        <w:spacing w:after="0"/>
        <w:jc w:val="center"/>
        <w:rPr>
          <w:b/>
          <w:bCs/>
          <w:szCs w:val="24"/>
        </w:rPr>
      </w:pPr>
    </w:p>
    <w:p w14:paraId="078D54A3" w14:textId="53F4A5D0" w:rsidR="005F5D55" w:rsidRDefault="005F5D55" w:rsidP="00737529">
      <w:pPr>
        <w:spacing w:after="0"/>
        <w:jc w:val="center"/>
        <w:rPr>
          <w:b/>
          <w:bCs/>
          <w:szCs w:val="24"/>
        </w:rPr>
      </w:pPr>
    </w:p>
    <w:p w14:paraId="6B8A0A08" w14:textId="29AFBD35" w:rsidR="005F5D55" w:rsidRDefault="005F5D55" w:rsidP="00737529">
      <w:pPr>
        <w:spacing w:after="0"/>
        <w:jc w:val="center"/>
        <w:rPr>
          <w:b/>
          <w:bCs/>
          <w:szCs w:val="24"/>
        </w:rPr>
      </w:pPr>
    </w:p>
    <w:p w14:paraId="55FA6E19" w14:textId="035E98BE" w:rsidR="005F5D55" w:rsidRDefault="005F5D55" w:rsidP="00737529">
      <w:pPr>
        <w:spacing w:after="0"/>
        <w:jc w:val="center"/>
        <w:rPr>
          <w:b/>
          <w:bCs/>
          <w:szCs w:val="24"/>
        </w:rPr>
      </w:pPr>
    </w:p>
    <w:p w14:paraId="5F165477" w14:textId="76B32FD8" w:rsidR="005F5D55" w:rsidRDefault="005F5D55" w:rsidP="00737529">
      <w:pPr>
        <w:spacing w:after="0"/>
        <w:jc w:val="center"/>
        <w:rPr>
          <w:b/>
          <w:bCs/>
          <w:szCs w:val="24"/>
        </w:rPr>
      </w:pPr>
    </w:p>
    <w:p w14:paraId="7B2A232B" w14:textId="2A08514D" w:rsidR="005F5D55" w:rsidRDefault="005F5D55" w:rsidP="002D010D">
      <w:pPr>
        <w:spacing w:after="0"/>
        <w:rPr>
          <w:b/>
          <w:bCs/>
          <w:szCs w:val="24"/>
        </w:rPr>
      </w:pPr>
    </w:p>
    <w:p w14:paraId="1C23C786" w14:textId="23AA1D46" w:rsidR="004A1404" w:rsidRDefault="004A1404" w:rsidP="002D010D">
      <w:pPr>
        <w:spacing w:after="0"/>
        <w:rPr>
          <w:b/>
          <w:bCs/>
          <w:szCs w:val="24"/>
        </w:rPr>
      </w:pPr>
    </w:p>
    <w:p w14:paraId="5031C5BE" w14:textId="77777777" w:rsidR="004A1404" w:rsidRDefault="004A1404" w:rsidP="002D010D">
      <w:pPr>
        <w:spacing w:after="0"/>
        <w:rPr>
          <w:b/>
          <w:bCs/>
          <w:szCs w:val="24"/>
        </w:rPr>
      </w:pPr>
    </w:p>
    <w:p w14:paraId="3EA1B2FC" w14:textId="46E20DF7" w:rsidR="005F5D55" w:rsidRDefault="00253FDD" w:rsidP="00253FDD">
      <w:pPr>
        <w:spacing w:after="0"/>
        <w:jc w:val="right"/>
        <w:rPr>
          <w:szCs w:val="24"/>
        </w:rPr>
      </w:pPr>
      <w:r w:rsidRPr="00253FDD">
        <w:rPr>
          <w:szCs w:val="24"/>
        </w:rPr>
        <w:lastRenderedPageBreak/>
        <w:t>Приложение 3</w:t>
      </w:r>
      <w:r w:rsidR="009B29AC">
        <w:rPr>
          <w:szCs w:val="24"/>
        </w:rPr>
        <w:t>.</w:t>
      </w:r>
    </w:p>
    <w:p w14:paraId="453588D4" w14:textId="1AC0BC91" w:rsidR="004B2110" w:rsidRPr="00253FDD" w:rsidRDefault="004B2110" w:rsidP="004B2110">
      <w:pPr>
        <w:spacing w:after="0"/>
        <w:jc w:val="left"/>
        <w:rPr>
          <w:szCs w:val="24"/>
        </w:rPr>
      </w:pPr>
      <w:r>
        <w:rPr>
          <w:szCs w:val="24"/>
        </w:rPr>
        <w:t xml:space="preserve">Скриншоты сайта </w:t>
      </w:r>
      <w:hyperlink r:id="rId19" w:history="1">
        <w:r w:rsidRPr="004B2110">
          <w:rPr>
            <w:rStyle w:val="a8"/>
            <w:rFonts w:cs="Times New Roman"/>
          </w:rPr>
          <w:t>https://lw3190.craftum.io</w:t>
        </w:r>
      </w:hyperlink>
    </w:p>
    <w:p w14:paraId="5620D8B3" w14:textId="2B9B04DB" w:rsidR="00457714" w:rsidRDefault="002D010D" w:rsidP="002D010D">
      <w:pPr>
        <w:spacing w:after="0"/>
        <w:rPr>
          <w:b/>
          <w:bCs/>
          <w:szCs w:val="24"/>
        </w:rPr>
      </w:pPr>
      <w:r>
        <w:rPr>
          <w:noProof/>
        </w:rPr>
        <w:drawing>
          <wp:inline distT="0" distB="0" distL="0" distR="0" wp14:anchorId="34A7B060" wp14:editId="12F3BCB4">
            <wp:extent cx="5939790" cy="289877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898775"/>
                    </a:xfrm>
                    <a:prstGeom prst="rect">
                      <a:avLst/>
                    </a:prstGeom>
                    <a:noFill/>
                    <a:ln>
                      <a:noFill/>
                    </a:ln>
                  </pic:spPr>
                </pic:pic>
              </a:graphicData>
            </a:graphic>
          </wp:inline>
        </w:drawing>
      </w:r>
    </w:p>
    <w:p w14:paraId="751619A0" w14:textId="1E5D5550" w:rsidR="002D010D" w:rsidRDefault="002D010D" w:rsidP="002D010D">
      <w:pPr>
        <w:spacing w:after="0"/>
        <w:rPr>
          <w:b/>
          <w:bCs/>
          <w:szCs w:val="24"/>
        </w:rPr>
      </w:pPr>
      <w:r>
        <w:rPr>
          <w:noProof/>
        </w:rPr>
        <w:drawing>
          <wp:inline distT="0" distB="0" distL="0" distR="0" wp14:anchorId="3DAE7D52" wp14:editId="354A645A">
            <wp:extent cx="5939790" cy="2891790"/>
            <wp:effectExtent l="0" t="0" r="381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891790"/>
                    </a:xfrm>
                    <a:prstGeom prst="rect">
                      <a:avLst/>
                    </a:prstGeom>
                    <a:noFill/>
                    <a:ln>
                      <a:noFill/>
                    </a:ln>
                  </pic:spPr>
                </pic:pic>
              </a:graphicData>
            </a:graphic>
          </wp:inline>
        </w:drawing>
      </w:r>
    </w:p>
    <w:p w14:paraId="7D9E99A1" w14:textId="11C48AD0" w:rsidR="002D010D" w:rsidRDefault="002D010D" w:rsidP="002D010D">
      <w:pPr>
        <w:spacing w:after="0"/>
        <w:rPr>
          <w:b/>
          <w:bCs/>
          <w:szCs w:val="24"/>
        </w:rPr>
      </w:pPr>
    </w:p>
    <w:p w14:paraId="388B5FC8" w14:textId="0090936A" w:rsidR="002D010D" w:rsidRDefault="002D010D" w:rsidP="002D010D">
      <w:pPr>
        <w:spacing w:after="0"/>
        <w:rPr>
          <w:b/>
          <w:bCs/>
          <w:szCs w:val="24"/>
        </w:rPr>
      </w:pPr>
    </w:p>
    <w:p w14:paraId="170D319D" w14:textId="4B006404" w:rsidR="002D010D" w:rsidRDefault="00C337B2" w:rsidP="002D010D">
      <w:pPr>
        <w:spacing w:after="0"/>
        <w:rPr>
          <w:b/>
          <w:bCs/>
          <w:szCs w:val="24"/>
        </w:rPr>
      </w:pPr>
      <w:r>
        <w:rPr>
          <w:noProof/>
        </w:rPr>
        <w:lastRenderedPageBreak/>
        <w:drawing>
          <wp:inline distT="0" distB="0" distL="0" distR="0" wp14:anchorId="6909C9C3" wp14:editId="0B1E4751">
            <wp:extent cx="5939790" cy="2933065"/>
            <wp:effectExtent l="0" t="0" r="381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2933065"/>
                    </a:xfrm>
                    <a:prstGeom prst="rect">
                      <a:avLst/>
                    </a:prstGeom>
                    <a:noFill/>
                    <a:ln>
                      <a:noFill/>
                    </a:ln>
                  </pic:spPr>
                </pic:pic>
              </a:graphicData>
            </a:graphic>
          </wp:inline>
        </w:drawing>
      </w:r>
      <w:r w:rsidR="002D010D">
        <w:rPr>
          <w:noProof/>
        </w:rPr>
        <w:drawing>
          <wp:inline distT="0" distB="0" distL="0" distR="0" wp14:anchorId="68EE0423" wp14:editId="219C7024">
            <wp:extent cx="5939790" cy="290449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2904490"/>
                    </a:xfrm>
                    <a:prstGeom prst="rect">
                      <a:avLst/>
                    </a:prstGeom>
                    <a:noFill/>
                    <a:ln>
                      <a:noFill/>
                    </a:ln>
                  </pic:spPr>
                </pic:pic>
              </a:graphicData>
            </a:graphic>
          </wp:inline>
        </w:drawing>
      </w:r>
    </w:p>
    <w:p w14:paraId="12CE8101" w14:textId="04B437AB" w:rsidR="002D010D" w:rsidRDefault="002D010D" w:rsidP="002D010D">
      <w:pPr>
        <w:spacing w:after="0"/>
        <w:rPr>
          <w:b/>
          <w:bCs/>
          <w:szCs w:val="24"/>
        </w:rPr>
      </w:pPr>
      <w:r>
        <w:rPr>
          <w:noProof/>
        </w:rPr>
        <w:drawing>
          <wp:inline distT="0" distB="0" distL="0" distR="0" wp14:anchorId="411E817A" wp14:editId="4A56F2FA">
            <wp:extent cx="5939790" cy="2922905"/>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2922905"/>
                    </a:xfrm>
                    <a:prstGeom prst="rect">
                      <a:avLst/>
                    </a:prstGeom>
                    <a:noFill/>
                    <a:ln>
                      <a:noFill/>
                    </a:ln>
                  </pic:spPr>
                </pic:pic>
              </a:graphicData>
            </a:graphic>
          </wp:inline>
        </w:drawing>
      </w:r>
    </w:p>
    <w:p w14:paraId="10C83C3E" w14:textId="196A826C" w:rsidR="002D010D" w:rsidRDefault="002D010D" w:rsidP="002D010D">
      <w:pPr>
        <w:spacing w:after="0"/>
        <w:rPr>
          <w:b/>
          <w:bCs/>
          <w:szCs w:val="24"/>
        </w:rPr>
      </w:pPr>
      <w:r>
        <w:rPr>
          <w:noProof/>
        </w:rPr>
        <w:lastRenderedPageBreak/>
        <w:drawing>
          <wp:inline distT="0" distB="0" distL="0" distR="0" wp14:anchorId="73B21309" wp14:editId="45C1085C">
            <wp:extent cx="5939790" cy="291465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2914650"/>
                    </a:xfrm>
                    <a:prstGeom prst="rect">
                      <a:avLst/>
                    </a:prstGeom>
                    <a:noFill/>
                    <a:ln>
                      <a:noFill/>
                    </a:ln>
                  </pic:spPr>
                </pic:pic>
              </a:graphicData>
            </a:graphic>
          </wp:inline>
        </w:drawing>
      </w:r>
    </w:p>
    <w:p w14:paraId="261A2A46" w14:textId="789A8165" w:rsidR="002D010D" w:rsidRDefault="002D010D" w:rsidP="002D010D">
      <w:pPr>
        <w:spacing w:after="0"/>
        <w:rPr>
          <w:b/>
          <w:bCs/>
          <w:szCs w:val="24"/>
        </w:rPr>
      </w:pPr>
      <w:r>
        <w:rPr>
          <w:noProof/>
        </w:rPr>
        <w:drawing>
          <wp:inline distT="0" distB="0" distL="0" distR="0" wp14:anchorId="22C79DCA" wp14:editId="173F75E5">
            <wp:extent cx="5939790" cy="290195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901950"/>
                    </a:xfrm>
                    <a:prstGeom prst="rect">
                      <a:avLst/>
                    </a:prstGeom>
                    <a:noFill/>
                    <a:ln>
                      <a:noFill/>
                    </a:ln>
                  </pic:spPr>
                </pic:pic>
              </a:graphicData>
            </a:graphic>
          </wp:inline>
        </w:drawing>
      </w:r>
    </w:p>
    <w:p w14:paraId="5A62EA2A" w14:textId="5A284252" w:rsidR="002D010D" w:rsidRDefault="002D010D" w:rsidP="002D010D">
      <w:pPr>
        <w:spacing w:after="0"/>
        <w:rPr>
          <w:b/>
          <w:bCs/>
          <w:szCs w:val="24"/>
        </w:rPr>
      </w:pPr>
      <w:r>
        <w:rPr>
          <w:noProof/>
        </w:rPr>
        <w:drawing>
          <wp:inline distT="0" distB="0" distL="0" distR="0" wp14:anchorId="63D9B2A5" wp14:editId="5897FF41">
            <wp:extent cx="5939790" cy="291465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2914650"/>
                    </a:xfrm>
                    <a:prstGeom prst="rect">
                      <a:avLst/>
                    </a:prstGeom>
                    <a:noFill/>
                    <a:ln>
                      <a:noFill/>
                    </a:ln>
                  </pic:spPr>
                </pic:pic>
              </a:graphicData>
            </a:graphic>
          </wp:inline>
        </w:drawing>
      </w:r>
    </w:p>
    <w:p w14:paraId="5585183B" w14:textId="27D1D08B" w:rsidR="002D010D" w:rsidRDefault="002D010D" w:rsidP="002D010D">
      <w:pPr>
        <w:spacing w:after="0"/>
        <w:rPr>
          <w:b/>
          <w:bCs/>
          <w:szCs w:val="24"/>
        </w:rPr>
      </w:pPr>
      <w:r>
        <w:rPr>
          <w:noProof/>
        </w:rPr>
        <w:lastRenderedPageBreak/>
        <w:drawing>
          <wp:inline distT="0" distB="0" distL="0" distR="0" wp14:anchorId="7904CFB8" wp14:editId="500D430B">
            <wp:extent cx="5939790" cy="2925445"/>
            <wp:effectExtent l="0" t="0" r="381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2925445"/>
                    </a:xfrm>
                    <a:prstGeom prst="rect">
                      <a:avLst/>
                    </a:prstGeom>
                    <a:noFill/>
                    <a:ln>
                      <a:noFill/>
                    </a:ln>
                  </pic:spPr>
                </pic:pic>
              </a:graphicData>
            </a:graphic>
          </wp:inline>
        </w:drawing>
      </w:r>
    </w:p>
    <w:p w14:paraId="373A2C47" w14:textId="3C0E126C" w:rsidR="002D010D" w:rsidRDefault="002D010D" w:rsidP="002D010D">
      <w:pPr>
        <w:spacing w:after="0"/>
        <w:rPr>
          <w:b/>
          <w:bCs/>
          <w:szCs w:val="24"/>
        </w:rPr>
      </w:pPr>
      <w:r>
        <w:rPr>
          <w:noProof/>
        </w:rPr>
        <w:drawing>
          <wp:inline distT="0" distB="0" distL="0" distR="0" wp14:anchorId="2234E9DE" wp14:editId="6DB16D29">
            <wp:extent cx="5939790" cy="2881630"/>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2881630"/>
                    </a:xfrm>
                    <a:prstGeom prst="rect">
                      <a:avLst/>
                    </a:prstGeom>
                    <a:noFill/>
                    <a:ln>
                      <a:noFill/>
                    </a:ln>
                  </pic:spPr>
                </pic:pic>
              </a:graphicData>
            </a:graphic>
          </wp:inline>
        </w:drawing>
      </w:r>
    </w:p>
    <w:p w14:paraId="02E5904E" w14:textId="795F5FBC" w:rsidR="002D010D" w:rsidRDefault="002D010D" w:rsidP="002D010D">
      <w:pPr>
        <w:spacing w:after="0"/>
        <w:rPr>
          <w:b/>
          <w:bCs/>
          <w:szCs w:val="24"/>
        </w:rPr>
      </w:pPr>
      <w:r>
        <w:rPr>
          <w:noProof/>
        </w:rPr>
        <w:drawing>
          <wp:inline distT="0" distB="0" distL="0" distR="0" wp14:anchorId="1D466318" wp14:editId="4D4C0B6E">
            <wp:extent cx="5939790" cy="291973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919730"/>
                    </a:xfrm>
                    <a:prstGeom prst="rect">
                      <a:avLst/>
                    </a:prstGeom>
                    <a:noFill/>
                    <a:ln>
                      <a:noFill/>
                    </a:ln>
                  </pic:spPr>
                </pic:pic>
              </a:graphicData>
            </a:graphic>
          </wp:inline>
        </w:drawing>
      </w:r>
    </w:p>
    <w:p w14:paraId="5AE8BB43" w14:textId="12B3D771" w:rsidR="002D010D" w:rsidRDefault="002D010D" w:rsidP="002D010D">
      <w:pPr>
        <w:spacing w:after="0"/>
        <w:rPr>
          <w:b/>
          <w:bCs/>
          <w:szCs w:val="24"/>
        </w:rPr>
      </w:pPr>
      <w:r>
        <w:rPr>
          <w:noProof/>
        </w:rPr>
        <w:lastRenderedPageBreak/>
        <w:drawing>
          <wp:inline distT="0" distB="0" distL="0" distR="0" wp14:anchorId="65CC1FD5" wp14:editId="2FA2C6DD">
            <wp:extent cx="5939790" cy="292227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2922270"/>
                    </a:xfrm>
                    <a:prstGeom prst="rect">
                      <a:avLst/>
                    </a:prstGeom>
                    <a:noFill/>
                    <a:ln>
                      <a:noFill/>
                    </a:ln>
                  </pic:spPr>
                </pic:pic>
              </a:graphicData>
            </a:graphic>
          </wp:inline>
        </w:drawing>
      </w:r>
    </w:p>
    <w:p w14:paraId="185CC4A6" w14:textId="16D2E532" w:rsidR="002D010D" w:rsidRDefault="002D010D" w:rsidP="002D010D">
      <w:pPr>
        <w:spacing w:after="0"/>
        <w:rPr>
          <w:b/>
          <w:bCs/>
          <w:szCs w:val="24"/>
        </w:rPr>
      </w:pPr>
      <w:r>
        <w:rPr>
          <w:noProof/>
        </w:rPr>
        <w:drawing>
          <wp:inline distT="0" distB="0" distL="0" distR="0" wp14:anchorId="35598E2D" wp14:editId="3359CB24">
            <wp:extent cx="5939790" cy="2889250"/>
            <wp:effectExtent l="0" t="0" r="381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2889250"/>
                    </a:xfrm>
                    <a:prstGeom prst="rect">
                      <a:avLst/>
                    </a:prstGeom>
                    <a:noFill/>
                    <a:ln>
                      <a:noFill/>
                    </a:ln>
                  </pic:spPr>
                </pic:pic>
              </a:graphicData>
            </a:graphic>
          </wp:inline>
        </w:drawing>
      </w:r>
    </w:p>
    <w:p w14:paraId="33AF5CB9" w14:textId="641E9A20" w:rsidR="002D010D" w:rsidRDefault="002D010D" w:rsidP="002D010D">
      <w:pPr>
        <w:spacing w:after="0"/>
        <w:rPr>
          <w:b/>
          <w:bCs/>
          <w:szCs w:val="24"/>
        </w:rPr>
      </w:pPr>
      <w:r>
        <w:rPr>
          <w:noProof/>
        </w:rPr>
        <w:drawing>
          <wp:inline distT="0" distB="0" distL="0" distR="0" wp14:anchorId="22ED83F0" wp14:editId="5956704A">
            <wp:extent cx="5939790" cy="2935605"/>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2935605"/>
                    </a:xfrm>
                    <a:prstGeom prst="rect">
                      <a:avLst/>
                    </a:prstGeom>
                    <a:noFill/>
                    <a:ln>
                      <a:noFill/>
                    </a:ln>
                  </pic:spPr>
                </pic:pic>
              </a:graphicData>
            </a:graphic>
          </wp:inline>
        </w:drawing>
      </w:r>
    </w:p>
    <w:p w14:paraId="050BB643" w14:textId="7A840E3E" w:rsidR="002D010D" w:rsidRDefault="002D010D" w:rsidP="002D010D">
      <w:pPr>
        <w:spacing w:after="0"/>
        <w:rPr>
          <w:b/>
          <w:bCs/>
          <w:szCs w:val="24"/>
        </w:rPr>
      </w:pPr>
      <w:r>
        <w:rPr>
          <w:noProof/>
        </w:rPr>
        <w:lastRenderedPageBreak/>
        <w:drawing>
          <wp:inline distT="0" distB="0" distL="0" distR="0" wp14:anchorId="244BF291" wp14:editId="1DB9C33F">
            <wp:extent cx="5939790" cy="2919730"/>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2919730"/>
                    </a:xfrm>
                    <a:prstGeom prst="rect">
                      <a:avLst/>
                    </a:prstGeom>
                    <a:noFill/>
                    <a:ln>
                      <a:noFill/>
                    </a:ln>
                  </pic:spPr>
                </pic:pic>
              </a:graphicData>
            </a:graphic>
          </wp:inline>
        </w:drawing>
      </w:r>
    </w:p>
    <w:p w14:paraId="37234FDE" w14:textId="00A28B2B" w:rsidR="002D010D" w:rsidRDefault="002D010D" w:rsidP="002D010D">
      <w:pPr>
        <w:spacing w:after="0"/>
        <w:rPr>
          <w:b/>
          <w:bCs/>
          <w:szCs w:val="24"/>
        </w:rPr>
      </w:pPr>
      <w:r>
        <w:rPr>
          <w:noProof/>
        </w:rPr>
        <w:drawing>
          <wp:inline distT="0" distB="0" distL="0" distR="0" wp14:anchorId="6F15E724" wp14:editId="7B6F8732">
            <wp:extent cx="5939790" cy="2920365"/>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2920365"/>
                    </a:xfrm>
                    <a:prstGeom prst="rect">
                      <a:avLst/>
                    </a:prstGeom>
                    <a:noFill/>
                    <a:ln>
                      <a:noFill/>
                    </a:ln>
                  </pic:spPr>
                </pic:pic>
              </a:graphicData>
            </a:graphic>
          </wp:inline>
        </w:drawing>
      </w:r>
    </w:p>
    <w:p w14:paraId="76C1A9CA" w14:textId="4BB661FD" w:rsidR="002D010D" w:rsidRDefault="002D010D" w:rsidP="002D010D">
      <w:pPr>
        <w:spacing w:after="0"/>
        <w:rPr>
          <w:b/>
          <w:bCs/>
          <w:szCs w:val="24"/>
        </w:rPr>
      </w:pPr>
      <w:r>
        <w:rPr>
          <w:noProof/>
        </w:rPr>
        <w:drawing>
          <wp:inline distT="0" distB="0" distL="0" distR="0" wp14:anchorId="7B9F835E" wp14:editId="5FC60B8F">
            <wp:extent cx="5939790" cy="2881630"/>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2881630"/>
                    </a:xfrm>
                    <a:prstGeom prst="rect">
                      <a:avLst/>
                    </a:prstGeom>
                    <a:noFill/>
                    <a:ln>
                      <a:noFill/>
                    </a:ln>
                  </pic:spPr>
                </pic:pic>
              </a:graphicData>
            </a:graphic>
          </wp:inline>
        </w:drawing>
      </w:r>
    </w:p>
    <w:p w14:paraId="2ED9F61C" w14:textId="7A4243A6" w:rsidR="002D010D" w:rsidRDefault="002D010D" w:rsidP="002D010D">
      <w:pPr>
        <w:spacing w:after="0"/>
        <w:rPr>
          <w:b/>
          <w:bCs/>
          <w:szCs w:val="24"/>
        </w:rPr>
      </w:pPr>
      <w:r>
        <w:rPr>
          <w:noProof/>
        </w:rPr>
        <w:lastRenderedPageBreak/>
        <w:drawing>
          <wp:inline distT="0" distB="0" distL="0" distR="0" wp14:anchorId="7BFC6971" wp14:editId="0F9C4CFD">
            <wp:extent cx="5939790" cy="2860675"/>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860675"/>
                    </a:xfrm>
                    <a:prstGeom prst="rect">
                      <a:avLst/>
                    </a:prstGeom>
                    <a:noFill/>
                    <a:ln>
                      <a:noFill/>
                    </a:ln>
                  </pic:spPr>
                </pic:pic>
              </a:graphicData>
            </a:graphic>
          </wp:inline>
        </w:drawing>
      </w:r>
    </w:p>
    <w:p w14:paraId="5B2A2AEB" w14:textId="7E728175" w:rsidR="002D010D" w:rsidRDefault="004A1404" w:rsidP="002D010D">
      <w:pPr>
        <w:spacing w:after="0"/>
        <w:rPr>
          <w:b/>
          <w:bCs/>
          <w:szCs w:val="24"/>
        </w:rPr>
      </w:pPr>
      <w:r>
        <w:rPr>
          <w:noProof/>
        </w:rPr>
        <w:drawing>
          <wp:inline distT="0" distB="0" distL="0" distR="0" wp14:anchorId="214DE51C" wp14:editId="6F502AFD">
            <wp:extent cx="5939790" cy="2891790"/>
            <wp:effectExtent l="0" t="0" r="381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2891790"/>
                    </a:xfrm>
                    <a:prstGeom prst="rect">
                      <a:avLst/>
                    </a:prstGeom>
                    <a:noFill/>
                    <a:ln>
                      <a:noFill/>
                    </a:ln>
                  </pic:spPr>
                </pic:pic>
              </a:graphicData>
            </a:graphic>
          </wp:inline>
        </w:drawing>
      </w:r>
    </w:p>
    <w:p w14:paraId="09DD6DA7" w14:textId="0EC454CC" w:rsidR="004A1404" w:rsidRDefault="004A1404" w:rsidP="002D010D">
      <w:pPr>
        <w:spacing w:after="0"/>
        <w:rPr>
          <w:b/>
          <w:bCs/>
          <w:szCs w:val="24"/>
        </w:rPr>
      </w:pPr>
      <w:r>
        <w:rPr>
          <w:noProof/>
        </w:rPr>
        <w:drawing>
          <wp:inline distT="0" distB="0" distL="0" distR="0" wp14:anchorId="1CF5C145" wp14:editId="188C46C1">
            <wp:extent cx="5939790" cy="2907665"/>
            <wp:effectExtent l="0" t="0" r="3810"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907665"/>
                    </a:xfrm>
                    <a:prstGeom prst="rect">
                      <a:avLst/>
                    </a:prstGeom>
                    <a:noFill/>
                    <a:ln>
                      <a:noFill/>
                    </a:ln>
                  </pic:spPr>
                </pic:pic>
              </a:graphicData>
            </a:graphic>
          </wp:inline>
        </w:drawing>
      </w:r>
    </w:p>
    <w:p w14:paraId="71BE7A37" w14:textId="5883063F" w:rsidR="004A1404" w:rsidRDefault="004A1404" w:rsidP="002D010D">
      <w:pPr>
        <w:spacing w:after="0"/>
        <w:rPr>
          <w:b/>
          <w:bCs/>
          <w:szCs w:val="24"/>
        </w:rPr>
      </w:pPr>
      <w:r w:rsidRPr="004A1404">
        <w:lastRenderedPageBreak/>
        <w:t xml:space="preserve"> </w:t>
      </w:r>
      <w:r>
        <w:rPr>
          <w:noProof/>
        </w:rPr>
        <w:drawing>
          <wp:inline distT="0" distB="0" distL="0" distR="0" wp14:anchorId="3E66FCBD" wp14:editId="5F567253">
            <wp:extent cx="5939790" cy="2935605"/>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2935605"/>
                    </a:xfrm>
                    <a:prstGeom prst="rect">
                      <a:avLst/>
                    </a:prstGeom>
                    <a:noFill/>
                    <a:ln>
                      <a:noFill/>
                    </a:ln>
                  </pic:spPr>
                </pic:pic>
              </a:graphicData>
            </a:graphic>
          </wp:inline>
        </w:drawing>
      </w:r>
    </w:p>
    <w:p w14:paraId="39A0D2F3" w14:textId="77777777" w:rsidR="002D010D" w:rsidRDefault="002D010D" w:rsidP="002D010D">
      <w:pPr>
        <w:spacing w:after="0"/>
        <w:rPr>
          <w:b/>
          <w:bCs/>
          <w:szCs w:val="24"/>
        </w:rPr>
      </w:pPr>
    </w:p>
    <w:p w14:paraId="65C28EE7" w14:textId="52951937" w:rsidR="00457714" w:rsidRDefault="00457714" w:rsidP="00737529">
      <w:pPr>
        <w:spacing w:after="0"/>
        <w:jc w:val="center"/>
        <w:rPr>
          <w:b/>
          <w:bCs/>
          <w:szCs w:val="24"/>
        </w:rPr>
      </w:pPr>
    </w:p>
    <w:p w14:paraId="3D88D6E5" w14:textId="3CF5421A" w:rsidR="00457714" w:rsidRDefault="00457714" w:rsidP="00457714">
      <w:pPr>
        <w:spacing w:after="0"/>
        <w:rPr>
          <w:b/>
          <w:bCs/>
          <w:szCs w:val="24"/>
        </w:rPr>
      </w:pPr>
    </w:p>
    <w:p w14:paraId="2C48CF43" w14:textId="27F5A13C" w:rsidR="005F5D55" w:rsidRDefault="005F5D55" w:rsidP="00737529">
      <w:pPr>
        <w:spacing w:after="0"/>
        <w:jc w:val="center"/>
        <w:rPr>
          <w:b/>
          <w:bCs/>
          <w:szCs w:val="24"/>
        </w:rPr>
      </w:pPr>
    </w:p>
    <w:p w14:paraId="43D4CB40" w14:textId="153740B5" w:rsidR="00457714" w:rsidRDefault="00457714" w:rsidP="00737529">
      <w:pPr>
        <w:spacing w:after="0"/>
        <w:jc w:val="center"/>
        <w:rPr>
          <w:b/>
          <w:bCs/>
          <w:szCs w:val="24"/>
        </w:rPr>
      </w:pPr>
    </w:p>
    <w:p w14:paraId="5F596FBA" w14:textId="03BA254B" w:rsidR="00457714" w:rsidRDefault="00457714" w:rsidP="00737529">
      <w:pPr>
        <w:spacing w:after="0"/>
        <w:jc w:val="center"/>
        <w:rPr>
          <w:b/>
          <w:bCs/>
          <w:szCs w:val="24"/>
        </w:rPr>
      </w:pPr>
    </w:p>
    <w:p w14:paraId="305C4233" w14:textId="173550F1" w:rsidR="00457714" w:rsidRDefault="00457714" w:rsidP="002D010D">
      <w:pPr>
        <w:spacing w:after="0"/>
        <w:rPr>
          <w:b/>
          <w:bCs/>
          <w:szCs w:val="24"/>
        </w:rPr>
      </w:pPr>
    </w:p>
    <w:p w14:paraId="2F9FF85C" w14:textId="736EE4D8" w:rsidR="0012461C" w:rsidRDefault="0012461C" w:rsidP="00737529">
      <w:pPr>
        <w:spacing w:after="0"/>
        <w:jc w:val="center"/>
        <w:rPr>
          <w:b/>
          <w:bCs/>
          <w:szCs w:val="24"/>
        </w:rPr>
      </w:pPr>
    </w:p>
    <w:p w14:paraId="34D06043" w14:textId="004E34A0" w:rsidR="0012461C" w:rsidRDefault="0012461C" w:rsidP="0012461C">
      <w:pPr>
        <w:spacing w:after="0"/>
        <w:jc w:val="center"/>
        <w:rPr>
          <w:b/>
          <w:bCs/>
          <w:szCs w:val="24"/>
        </w:rPr>
      </w:pPr>
    </w:p>
    <w:p w14:paraId="737BCF96" w14:textId="53457EDE" w:rsidR="0012461C" w:rsidRDefault="0012461C" w:rsidP="0012461C">
      <w:pPr>
        <w:spacing w:after="0"/>
        <w:jc w:val="center"/>
        <w:rPr>
          <w:b/>
          <w:bCs/>
          <w:szCs w:val="24"/>
        </w:rPr>
      </w:pPr>
    </w:p>
    <w:p w14:paraId="12DF476A" w14:textId="2C20F2F4" w:rsidR="0012461C" w:rsidRDefault="0012461C" w:rsidP="0012461C">
      <w:pPr>
        <w:spacing w:after="0"/>
        <w:jc w:val="center"/>
        <w:rPr>
          <w:b/>
          <w:bCs/>
          <w:szCs w:val="24"/>
        </w:rPr>
      </w:pPr>
    </w:p>
    <w:p w14:paraId="3875E720" w14:textId="07153683" w:rsidR="0012461C" w:rsidRDefault="0012461C" w:rsidP="0012461C">
      <w:pPr>
        <w:spacing w:after="0"/>
        <w:jc w:val="center"/>
        <w:rPr>
          <w:b/>
          <w:bCs/>
          <w:szCs w:val="24"/>
        </w:rPr>
      </w:pPr>
    </w:p>
    <w:p w14:paraId="764434CE" w14:textId="53D8F816" w:rsidR="005F5D55" w:rsidRDefault="005F5D55" w:rsidP="0012461C">
      <w:pPr>
        <w:spacing w:after="0"/>
        <w:jc w:val="center"/>
        <w:rPr>
          <w:b/>
          <w:bCs/>
          <w:szCs w:val="24"/>
        </w:rPr>
      </w:pPr>
    </w:p>
    <w:p w14:paraId="2FBA7F92" w14:textId="45B23C2F" w:rsidR="0012461C" w:rsidRDefault="0012461C" w:rsidP="0012461C">
      <w:pPr>
        <w:spacing w:after="0"/>
        <w:jc w:val="center"/>
        <w:rPr>
          <w:b/>
          <w:bCs/>
          <w:szCs w:val="24"/>
        </w:rPr>
      </w:pPr>
    </w:p>
    <w:p w14:paraId="7C5898FF" w14:textId="61BBA8E5" w:rsidR="0012461C" w:rsidRDefault="0012461C" w:rsidP="0012461C">
      <w:pPr>
        <w:spacing w:after="0"/>
        <w:jc w:val="center"/>
        <w:rPr>
          <w:b/>
          <w:bCs/>
          <w:szCs w:val="24"/>
        </w:rPr>
      </w:pPr>
    </w:p>
    <w:p w14:paraId="3EDD0332" w14:textId="774B4084" w:rsidR="0012461C" w:rsidRDefault="0012461C" w:rsidP="0012461C">
      <w:pPr>
        <w:spacing w:after="0"/>
        <w:jc w:val="center"/>
        <w:rPr>
          <w:b/>
          <w:bCs/>
          <w:szCs w:val="24"/>
        </w:rPr>
      </w:pPr>
    </w:p>
    <w:p w14:paraId="76D4BD29" w14:textId="1CF6F44D" w:rsidR="0012461C" w:rsidRDefault="0012461C" w:rsidP="0012461C">
      <w:pPr>
        <w:spacing w:after="0"/>
        <w:jc w:val="center"/>
        <w:rPr>
          <w:b/>
          <w:bCs/>
          <w:szCs w:val="24"/>
        </w:rPr>
      </w:pPr>
    </w:p>
    <w:p w14:paraId="666B7DA1" w14:textId="4906FAA0" w:rsidR="0012461C" w:rsidRDefault="0012461C" w:rsidP="0012461C">
      <w:pPr>
        <w:spacing w:after="0"/>
        <w:jc w:val="center"/>
        <w:rPr>
          <w:b/>
          <w:bCs/>
          <w:szCs w:val="24"/>
        </w:rPr>
      </w:pPr>
    </w:p>
    <w:p w14:paraId="3FB99547" w14:textId="2BC99EFF" w:rsidR="0012461C" w:rsidRDefault="0012461C" w:rsidP="0012461C">
      <w:pPr>
        <w:spacing w:after="0"/>
        <w:jc w:val="center"/>
        <w:rPr>
          <w:b/>
          <w:bCs/>
          <w:szCs w:val="24"/>
        </w:rPr>
      </w:pPr>
    </w:p>
    <w:p w14:paraId="03BB737B" w14:textId="70E5726D" w:rsidR="0012461C" w:rsidRDefault="0012461C" w:rsidP="0012461C">
      <w:pPr>
        <w:spacing w:after="0"/>
        <w:jc w:val="center"/>
        <w:rPr>
          <w:b/>
          <w:bCs/>
          <w:szCs w:val="24"/>
        </w:rPr>
      </w:pPr>
    </w:p>
    <w:p w14:paraId="491BD199" w14:textId="2D63BEFA" w:rsidR="0012461C" w:rsidRDefault="0012461C" w:rsidP="0012461C">
      <w:pPr>
        <w:spacing w:after="0"/>
        <w:jc w:val="center"/>
        <w:rPr>
          <w:b/>
          <w:bCs/>
          <w:szCs w:val="24"/>
        </w:rPr>
      </w:pPr>
    </w:p>
    <w:p w14:paraId="59C89B58" w14:textId="77777777" w:rsidR="005F5D55" w:rsidRDefault="005F5D55" w:rsidP="00095691">
      <w:pPr>
        <w:spacing w:after="0"/>
        <w:rPr>
          <w:b/>
          <w:bCs/>
          <w:szCs w:val="24"/>
        </w:rPr>
      </w:pPr>
    </w:p>
    <w:p w14:paraId="74528726" w14:textId="77777777" w:rsidR="004B2110" w:rsidRDefault="004B2110" w:rsidP="00737529">
      <w:pPr>
        <w:spacing w:after="0"/>
        <w:jc w:val="center"/>
        <w:rPr>
          <w:b/>
          <w:bCs/>
          <w:szCs w:val="24"/>
        </w:rPr>
      </w:pPr>
    </w:p>
    <w:p w14:paraId="32B227CA" w14:textId="77777777" w:rsidR="004B2110" w:rsidRDefault="004B2110" w:rsidP="00737529">
      <w:pPr>
        <w:spacing w:after="0"/>
        <w:jc w:val="center"/>
        <w:rPr>
          <w:b/>
          <w:bCs/>
          <w:szCs w:val="24"/>
        </w:rPr>
      </w:pPr>
    </w:p>
    <w:p w14:paraId="4A0E8C08" w14:textId="77777777" w:rsidR="004B2110" w:rsidRDefault="004B2110" w:rsidP="00737529">
      <w:pPr>
        <w:spacing w:after="0"/>
        <w:jc w:val="center"/>
        <w:rPr>
          <w:b/>
          <w:bCs/>
          <w:szCs w:val="24"/>
        </w:rPr>
      </w:pPr>
    </w:p>
    <w:p w14:paraId="5B4F7F02" w14:textId="77777777" w:rsidR="004B2110" w:rsidRDefault="004B2110" w:rsidP="00737529">
      <w:pPr>
        <w:spacing w:after="0"/>
        <w:jc w:val="center"/>
        <w:rPr>
          <w:b/>
          <w:bCs/>
          <w:szCs w:val="24"/>
        </w:rPr>
      </w:pPr>
    </w:p>
    <w:p w14:paraId="05539602" w14:textId="77777777" w:rsidR="004B2110" w:rsidRDefault="004B2110" w:rsidP="00737529">
      <w:pPr>
        <w:spacing w:after="0"/>
        <w:jc w:val="center"/>
        <w:rPr>
          <w:b/>
          <w:bCs/>
          <w:szCs w:val="24"/>
        </w:rPr>
      </w:pPr>
    </w:p>
    <w:p w14:paraId="2A57AC22" w14:textId="77777777" w:rsidR="004B2110" w:rsidRDefault="004B2110" w:rsidP="00737529">
      <w:pPr>
        <w:spacing w:after="0"/>
        <w:jc w:val="center"/>
        <w:rPr>
          <w:b/>
          <w:bCs/>
          <w:szCs w:val="24"/>
        </w:rPr>
      </w:pPr>
    </w:p>
    <w:p w14:paraId="66FB239C" w14:textId="77777777" w:rsidR="004B2110" w:rsidRDefault="004B2110" w:rsidP="00737529">
      <w:pPr>
        <w:spacing w:after="0"/>
        <w:jc w:val="center"/>
        <w:rPr>
          <w:b/>
          <w:bCs/>
          <w:szCs w:val="24"/>
        </w:rPr>
      </w:pPr>
    </w:p>
    <w:p w14:paraId="3B5DAF89" w14:textId="77777777" w:rsidR="004B2110" w:rsidRDefault="004B2110" w:rsidP="00737529">
      <w:pPr>
        <w:spacing w:after="0"/>
        <w:jc w:val="center"/>
        <w:rPr>
          <w:b/>
          <w:bCs/>
          <w:szCs w:val="24"/>
        </w:rPr>
      </w:pPr>
    </w:p>
    <w:p w14:paraId="3EBFE0A2" w14:textId="77777777" w:rsidR="004B2110" w:rsidRDefault="004B2110" w:rsidP="00737529">
      <w:pPr>
        <w:spacing w:after="0"/>
        <w:jc w:val="center"/>
        <w:rPr>
          <w:b/>
          <w:bCs/>
          <w:szCs w:val="24"/>
        </w:rPr>
      </w:pPr>
    </w:p>
    <w:p w14:paraId="08147059" w14:textId="77777777" w:rsidR="004B2110" w:rsidRDefault="004B2110" w:rsidP="00737529">
      <w:pPr>
        <w:spacing w:after="0"/>
        <w:jc w:val="center"/>
        <w:rPr>
          <w:b/>
          <w:bCs/>
          <w:szCs w:val="24"/>
        </w:rPr>
      </w:pPr>
    </w:p>
    <w:p w14:paraId="49F9B045" w14:textId="77777777" w:rsidR="004B2110" w:rsidRDefault="004B2110" w:rsidP="004A1404">
      <w:pPr>
        <w:spacing w:after="0"/>
        <w:rPr>
          <w:b/>
          <w:bCs/>
          <w:szCs w:val="24"/>
        </w:rPr>
      </w:pPr>
    </w:p>
    <w:p w14:paraId="4807F48A" w14:textId="1E8AB2CA" w:rsidR="00737529" w:rsidRPr="00903604" w:rsidRDefault="00737529" w:rsidP="00737529">
      <w:pPr>
        <w:spacing w:after="0"/>
        <w:jc w:val="center"/>
        <w:rPr>
          <w:b/>
          <w:bCs/>
          <w:szCs w:val="24"/>
        </w:rPr>
      </w:pPr>
      <w:r w:rsidRPr="00903604">
        <w:rPr>
          <w:b/>
          <w:bCs/>
          <w:szCs w:val="24"/>
        </w:rPr>
        <w:lastRenderedPageBreak/>
        <w:t>Паспорт проектной работы</w:t>
      </w:r>
    </w:p>
    <w:p w14:paraId="743D3AE1" w14:textId="77777777" w:rsidR="00737529" w:rsidRDefault="00737529" w:rsidP="00737529">
      <w:pPr>
        <w:spacing w:after="0"/>
        <w:jc w:val="center"/>
        <w:rPr>
          <w:sz w:val="28"/>
          <w:szCs w:val="28"/>
        </w:rPr>
      </w:pPr>
    </w:p>
    <w:tbl>
      <w:tblPr>
        <w:tblStyle w:val="ab"/>
        <w:tblW w:w="0" w:type="auto"/>
        <w:tblLook w:val="04A0" w:firstRow="1" w:lastRow="0" w:firstColumn="1" w:lastColumn="0" w:noHBand="0" w:noVBand="1"/>
      </w:tblPr>
      <w:tblGrid>
        <w:gridCol w:w="4672"/>
        <w:gridCol w:w="4672"/>
      </w:tblGrid>
      <w:tr w:rsidR="00737529" w:rsidRPr="00903604" w14:paraId="6049D7C2" w14:textId="77777777" w:rsidTr="00A21C6F">
        <w:tc>
          <w:tcPr>
            <w:tcW w:w="4672" w:type="dxa"/>
          </w:tcPr>
          <w:p w14:paraId="6C08C764" w14:textId="77777777" w:rsidR="00737529" w:rsidRPr="00903604" w:rsidRDefault="00737529" w:rsidP="00A21C6F">
            <w:pPr>
              <w:pStyle w:val="a9"/>
              <w:numPr>
                <w:ilvl w:val="0"/>
                <w:numId w:val="8"/>
              </w:numPr>
              <w:jc w:val="left"/>
              <w:rPr>
                <w:sz w:val="20"/>
                <w:szCs w:val="20"/>
              </w:rPr>
            </w:pPr>
            <w:r w:rsidRPr="00903604">
              <w:rPr>
                <w:sz w:val="20"/>
                <w:szCs w:val="20"/>
              </w:rPr>
              <w:t>Название проекта</w:t>
            </w:r>
          </w:p>
        </w:tc>
        <w:tc>
          <w:tcPr>
            <w:tcW w:w="4672" w:type="dxa"/>
          </w:tcPr>
          <w:p w14:paraId="27D638B2" w14:textId="77777777" w:rsidR="00737529" w:rsidRPr="00903604" w:rsidRDefault="00737529" w:rsidP="00A21C6F">
            <w:pPr>
              <w:jc w:val="left"/>
              <w:rPr>
                <w:sz w:val="20"/>
                <w:szCs w:val="20"/>
              </w:rPr>
            </w:pPr>
            <w:r w:rsidRPr="00903604">
              <w:rPr>
                <w:sz w:val="20"/>
                <w:szCs w:val="20"/>
              </w:rPr>
              <w:t>Санкт-Петербург. По следам литературных героев</w:t>
            </w:r>
          </w:p>
        </w:tc>
      </w:tr>
      <w:tr w:rsidR="00737529" w:rsidRPr="00903604" w14:paraId="34F229DF" w14:textId="77777777" w:rsidTr="00A21C6F">
        <w:tc>
          <w:tcPr>
            <w:tcW w:w="4672" w:type="dxa"/>
          </w:tcPr>
          <w:p w14:paraId="0BE7182E" w14:textId="77777777" w:rsidR="00737529" w:rsidRPr="00903604" w:rsidRDefault="00737529" w:rsidP="00A21C6F">
            <w:pPr>
              <w:pStyle w:val="a9"/>
              <w:numPr>
                <w:ilvl w:val="0"/>
                <w:numId w:val="8"/>
              </w:numPr>
              <w:jc w:val="left"/>
              <w:rPr>
                <w:sz w:val="20"/>
                <w:szCs w:val="20"/>
              </w:rPr>
            </w:pPr>
            <w:r w:rsidRPr="00903604">
              <w:rPr>
                <w:sz w:val="20"/>
                <w:szCs w:val="20"/>
              </w:rPr>
              <w:t>ФИО обучающегося</w:t>
            </w:r>
          </w:p>
        </w:tc>
        <w:tc>
          <w:tcPr>
            <w:tcW w:w="4672" w:type="dxa"/>
          </w:tcPr>
          <w:p w14:paraId="3B974300" w14:textId="77777777" w:rsidR="00737529" w:rsidRPr="00903604" w:rsidRDefault="00737529" w:rsidP="00A21C6F">
            <w:pPr>
              <w:jc w:val="left"/>
              <w:rPr>
                <w:sz w:val="20"/>
                <w:szCs w:val="20"/>
              </w:rPr>
            </w:pPr>
            <w:r w:rsidRPr="00903604">
              <w:rPr>
                <w:sz w:val="20"/>
                <w:szCs w:val="20"/>
              </w:rPr>
              <w:t>Федулова Ангелина Артемовна</w:t>
            </w:r>
          </w:p>
        </w:tc>
      </w:tr>
      <w:tr w:rsidR="00737529" w:rsidRPr="00903604" w14:paraId="378C04F1" w14:textId="77777777" w:rsidTr="00A21C6F">
        <w:tc>
          <w:tcPr>
            <w:tcW w:w="4672" w:type="dxa"/>
          </w:tcPr>
          <w:p w14:paraId="493D25CE" w14:textId="77777777" w:rsidR="00737529" w:rsidRPr="00903604" w:rsidRDefault="00737529" w:rsidP="00A21C6F">
            <w:pPr>
              <w:pStyle w:val="a9"/>
              <w:numPr>
                <w:ilvl w:val="0"/>
                <w:numId w:val="8"/>
              </w:numPr>
              <w:jc w:val="left"/>
              <w:rPr>
                <w:sz w:val="20"/>
                <w:szCs w:val="20"/>
              </w:rPr>
            </w:pPr>
            <w:r w:rsidRPr="00903604">
              <w:rPr>
                <w:sz w:val="20"/>
                <w:szCs w:val="20"/>
              </w:rPr>
              <w:t>ФИО руководителя проекта</w:t>
            </w:r>
          </w:p>
        </w:tc>
        <w:tc>
          <w:tcPr>
            <w:tcW w:w="4672" w:type="dxa"/>
          </w:tcPr>
          <w:p w14:paraId="49E028DA" w14:textId="77777777" w:rsidR="00737529" w:rsidRPr="00903604" w:rsidRDefault="00737529" w:rsidP="00A21C6F">
            <w:pPr>
              <w:jc w:val="left"/>
              <w:rPr>
                <w:sz w:val="20"/>
                <w:szCs w:val="20"/>
              </w:rPr>
            </w:pPr>
            <w:r w:rsidRPr="00903604">
              <w:rPr>
                <w:sz w:val="20"/>
                <w:szCs w:val="20"/>
              </w:rPr>
              <w:t xml:space="preserve">Москвина Елена </w:t>
            </w:r>
            <w:proofErr w:type="spellStart"/>
            <w:r w:rsidRPr="00903604">
              <w:rPr>
                <w:sz w:val="20"/>
                <w:szCs w:val="20"/>
              </w:rPr>
              <w:t>Наильевна</w:t>
            </w:r>
            <w:proofErr w:type="spellEnd"/>
          </w:p>
        </w:tc>
      </w:tr>
      <w:tr w:rsidR="00737529" w:rsidRPr="00903604" w14:paraId="3D906871" w14:textId="77777777" w:rsidTr="00A21C6F">
        <w:tc>
          <w:tcPr>
            <w:tcW w:w="4672" w:type="dxa"/>
          </w:tcPr>
          <w:p w14:paraId="11A671E9" w14:textId="77777777" w:rsidR="00737529" w:rsidRPr="00903604" w:rsidRDefault="00737529" w:rsidP="00A21C6F">
            <w:pPr>
              <w:pStyle w:val="a9"/>
              <w:numPr>
                <w:ilvl w:val="0"/>
                <w:numId w:val="8"/>
              </w:numPr>
              <w:jc w:val="left"/>
              <w:rPr>
                <w:sz w:val="20"/>
                <w:szCs w:val="20"/>
              </w:rPr>
            </w:pPr>
            <w:r w:rsidRPr="00903604">
              <w:rPr>
                <w:sz w:val="20"/>
                <w:szCs w:val="20"/>
              </w:rPr>
              <w:t>Образовательная организация</w:t>
            </w:r>
          </w:p>
        </w:tc>
        <w:tc>
          <w:tcPr>
            <w:tcW w:w="4672" w:type="dxa"/>
          </w:tcPr>
          <w:p w14:paraId="396CC1C0" w14:textId="77777777" w:rsidR="00737529" w:rsidRPr="00903604" w:rsidRDefault="00737529" w:rsidP="00A21C6F">
            <w:pPr>
              <w:jc w:val="left"/>
              <w:rPr>
                <w:sz w:val="20"/>
                <w:szCs w:val="20"/>
              </w:rPr>
            </w:pPr>
            <w:r w:rsidRPr="00903604">
              <w:rPr>
                <w:sz w:val="20"/>
                <w:szCs w:val="20"/>
              </w:rPr>
              <w:t>Муниципальное бюджетное образовательное учреждение многопрофильная гимназия № 4 «Ступени» города Пензы</w:t>
            </w:r>
          </w:p>
          <w:p w14:paraId="1C51AEE1" w14:textId="77777777" w:rsidR="00737529" w:rsidRPr="00903604" w:rsidRDefault="00737529" w:rsidP="00A21C6F">
            <w:pPr>
              <w:jc w:val="left"/>
              <w:rPr>
                <w:sz w:val="20"/>
                <w:szCs w:val="20"/>
              </w:rPr>
            </w:pPr>
          </w:p>
          <w:p w14:paraId="04AEB633" w14:textId="77777777" w:rsidR="00737529" w:rsidRPr="00903604" w:rsidRDefault="00737529" w:rsidP="00A21C6F">
            <w:pPr>
              <w:jc w:val="left"/>
              <w:rPr>
                <w:sz w:val="20"/>
                <w:szCs w:val="20"/>
              </w:rPr>
            </w:pPr>
          </w:p>
        </w:tc>
      </w:tr>
      <w:tr w:rsidR="00737529" w:rsidRPr="00903604" w14:paraId="600E9CEB" w14:textId="77777777" w:rsidTr="00A21C6F">
        <w:tc>
          <w:tcPr>
            <w:tcW w:w="4672" w:type="dxa"/>
          </w:tcPr>
          <w:p w14:paraId="68038D71" w14:textId="77777777" w:rsidR="00737529" w:rsidRPr="00903604" w:rsidRDefault="00737529" w:rsidP="00A21C6F">
            <w:pPr>
              <w:pStyle w:val="a9"/>
              <w:numPr>
                <w:ilvl w:val="0"/>
                <w:numId w:val="8"/>
              </w:numPr>
              <w:jc w:val="left"/>
              <w:rPr>
                <w:sz w:val="20"/>
                <w:szCs w:val="20"/>
              </w:rPr>
            </w:pPr>
            <w:r w:rsidRPr="00903604">
              <w:rPr>
                <w:sz w:val="20"/>
                <w:szCs w:val="20"/>
              </w:rPr>
              <w:t>Год разработки проекта</w:t>
            </w:r>
          </w:p>
        </w:tc>
        <w:tc>
          <w:tcPr>
            <w:tcW w:w="4672" w:type="dxa"/>
          </w:tcPr>
          <w:p w14:paraId="6B561272" w14:textId="77777777" w:rsidR="00737529" w:rsidRPr="00903604" w:rsidRDefault="00737529" w:rsidP="00A21C6F">
            <w:pPr>
              <w:jc w:val="left"/>
              <w:rPr>
                <w:sz w:val="20"/>
                <w:szCs w:val="20"/>
              </w:rPr>
            </w:pPr>
            <w:r w:rsidRPr="00903604">
              <w:rPr>
                <w:sz w:val="20"/>
                <w:szCs w:val="20"/>
              </w:rPr>
              <w:t>2022-2023</w:t>
            </w:r>
          </w:p>
        </w:tc>
      </w:tr>
      <w:tr w:rsidR="00737529" w:rsidRPr="00903604" w14:paraId="11EEEC48" w14:textId="77777777" w:rsidTr="00A21C6F">
        <w:tc>
          <w:tcPr>
            <w:tcW w:w="4672" w:type="dxa"/>
          </w:tcPr>
          <w:p w14:paraId="2BA6C6CD" w14:textId="77777777" w:rsidR="00737529" w:rsidRPr="00903604" w:rsidRDefault="00737529" w:rsidP="00A21C6F">
            <w:pPr>
              <w:pStyle w:val="a9"/>
              <w:numPr>
                <w:ilvl w:val="0"/>
                <w:numId w:val="8"/>
              </w:numPr>
              <w:jc w:val="left"/>
              <w:rPr>
                <w:sz w:val="20"/>
                <w:szCs w:val="20"/>
              </w:rPr>
            </w:pPr>
            <w:r w:rsidRPr="00903604">
              <w:rPr>
                <w:sz w:val="20"/>
                <w:szCs w:val="20"/>
              </w:rPr>
              <w:t>Актуальность</w:t>
            </w:r>
          </w:p>
        </w:tc>
        <w:tc>
          <w:tcPr>
            <w:tcW w:w="4672" w:type="dxa"/>
          </w:tcPr>
          <w:p w14:paraId="42282469" w14:textId="77777777" w:rsidR="004A1404" w:rsidRPr="004A1404" w:rsidRDefault="004A1404" w:rsidP="004A1404">
            <w:pPr>
              <w:pStyle w:val="21"/>
              <w:jc w:val="both"/>
              <w:rPr>
                <w:b w:val="0"/>
                <w:bCs w:val="0"/>
                <w:sz w:val="20"/>
                <w:szCs w:val="20"/>
              </w:rPr>
            </w:pPr>
            <w:r w:rsidRPr="004A1404">
              <w:rPr>
                <w:b w:val="0"/>
                <w:bCs w:val="0"/>
                <w:sz w:val="20"/>
                <w:szCs w:val="20"/>
              </w:rPr>
              <w:t>В последнее время наблюдается тенденция спада интереса подрастающего поколения к чтению. Как заставить душу трудиться? Как пробудить интерес к чтению литературных произведений?</w:t>
            </w:r>
          </w:p>
          <w:p w14:paraId="1909BA3F" w14:textId="77777777" w:rsidR="004A1404" w:rsidRDefault="004A1404" w:rsidP="004A1404">
            <w:pPr>
              <w:pStyle w:val="21"/>
              <w:jc w:val="both"/>
              <w:rPr>
                <w:b w:val="0"/>
                <w:bCs w:val="0"/>
                <w:szCs w:val="24"/>
              </w:rPr>
            </w:pPr>
          </w:p>
          <w:p w14:paraId="382581BC" w14:textId="71F743ED" w:rsidR="00737529" w:rsidRPr="00CB39F1" w:rsidRDefault="00737529" w:rsidP="004A1404">
            <w:pPr>
              <w:pStyle w:val="21"/>
              <w:jc w:val="both"/>
              <w:rPr>
                <w:sz w:val="20"/>
                <w:szCs w:val="20"/>
              </w:rPr>
            </w:pPr>
          </w:p>
        </w:tc>
      </w:tr>
      <w:tr w:rsidR="00737529" w:rsidRPr="00903604" w14:paraId="48457670" w14:textId="77777777" w:rsidTr="00A21C6F">
        <w:tc>
          <w:tcPr>
            <w:tcW w:w="4672" w:type="dxa"/>
          </w:tcPr>
          <w:p w14:paraId="15EB379D" w14:textId="77777777" w:rsidR="00737529" w:rsidRPr="00903604" w:rsidRDefault="00737529" w:rsidP="00A21C6F">
            <w:pPr>
              <w:pStyle w:val="a9"/>
              <w:numPr>
                <w:ilvl w:val="0"/>
                <w:numId w:val="8"/>
              </w:numPr>
              <w:jc w:val="left"/>
              <w:rPr>
                <w:sz w:val="20"/>
                <w:szCs w:val="20"/>
              </w:rPr>
            </w:pPr>
            <w:r w:rsidRPr="00903604">
              <w:rPr>
                <w:sz w:val="20"/>
                <w:szCs w:val="20"/>
              </w:rPr>
              <w:t>Цель</w:t>
            </w:r>
          </w:p>
        </w:tc>
        <w:tc>
          <w:tcPr>
            <w:tcW w:w="4672" w:type="dxa"/>
          </w:tcPr>
          <w:p w14:paraId="70730880" w14:textId="77777777" w:rsidR="004A1404" w:rsidRPr="004A1404" w:rsidRDefault="004A1404" w:rsidP="004A1404">
            <w:pPr>
              <w:pStyle w:val="21"/>
              <w:jc w:val="both"/>
              <w:rPr>
                <w:b w:val="0"/>
                <w:bCs w:val="0"/>
                <w:sz w:val="20"/>
                <w:szCs w:val="20"/>
              </w:rPr>
            </w:pPr>
            <w:r w:rsidRPr="004A1404">
              <w:rPr>
                <w:b w:val="0"/>
                <w:bCs w:val="0"/>
                <w:sz w:val="20"/>
                <w:szCs w:val="20"/>
              </w:rPr>
              <w:t>Привлечь внимание учащихся к произведениям литературы с помощью экскурсии, визуализирующей перемещения персонажей произведений А. С. Пушкина, Н. В. Гоголя и Ф. М.</w:t>
            </w:r>
            <w:r w:rsidRPr="004A1404">
              <w:rPr>
                <w:sz w:val="20"/>
                <w:szCs w:val="20"/>
              </w:rPr>
              <w:t xml:space="preserve"> </w:t>
            </w:r>
            <w:r w:rsidRPr="004A1404">
              <w:rPr>
                <w:b w:val="0"/>
                <w:bCs w:val="0"/>
                <w:sz w:val="20"/>
                <w:szCs w:val="20"/>
              </w:rPr>
              <w:t>Достоевского по городу Санкт-Петербургу; расширить кругозор подростков.</w:t>
            </w:r>
          </w:p>
          <w:p w14:paraId="3D823C06" w14:textId="77777777" w:rsidR="00737529" w:rsidRPr="004A1404" w:rsidRDefault="00737529" w:rsidP="004A1404">
            <w:pPr>
              <w:pStyle w:val="21"/>
              <w:jc w:val="both"/>
              <w:rPr>
                <w:sz w:val="20"/>
                <w:szCs w:val="20"/>
              </w:rPr>
            </w:pPr>
          </w:p>
        </w:tc>
      </w:tr>
      <w:tr w:rsidR="00737529" w:rsidRPr="00903604" w14:paraId="2E97824E" w14:textId="77777777" w:rsidTr="00A21C6F">
        <w:tc>
          <w:tcPr>
            <w:tcW w:w="4672" w:type="dxa"/>
          </w:tcPr>
          <w:p w14:paraId="2BDD92BC" w14:textId="77777777" w:rsidR="00737529" w:rsidRPr="00903604" w:rsidRDefault="00737529" w:rsidP="00A21C6F">
            <w:pPr>
              <w:pStyle w:val="a9"/>
              <w:numPr>
                <w:ilvl w:val="0"/>
                <w:numId w:val="8"/>
              </w:numPr>
              <w:jc w:val="left"/>
              <w:rPr>
                <w:sz w:val="20"/>
                <w:szCs w:val="20"/>
              </w:rPr>
            </w:pPr>
            <w:r w:rsidRPr="00903604">
              <w:rPr>
                <w:sz w:val="20"/>
                <w:szCs w:val="20"/>
              </w:rPr>
              <w:t>Задачи</w:t>
            </w:r>
          </w:p>
        </w:tc>
        <w:tc>
          <w:tcPr>
            <w:tcW w:w="4672" w:type="dxa"/>
          </w:tcPr>
          <w:p w14:paraId="6E530D49" w14:textId="22FF8B48" w:rsidR="00737529" w:rsidRPr="00903604" w:rsidRDefault="00203BDA" w:rsidP="00A21C6F">
            <w:pPr>
              <w:pStyle w:val="21"/>
              <w:numPr>
                <w:ilvl w:val="0"/>
                <w:numId w:val="9"/>
              </w:numPr>
              <w:jc w:val="left"/>
              <w:rPr>
                <w:b w:val="0"/>
                <w:bCs w:val="0"/>
                <w:sz w:val="20"/>
                <w:szCs w:val="20"/>
              </w:rPr>
            </w:pPr>
            <w:r>
              <w:rPr>
                <w:b w:val="0"/>
                <w:bCs w:val="0"/>
                <w:sz w:val="20"/>
                <w:szCs w:val="20"/>
              </w:rPr>
              <w:t>п</w:t>
            </w:r>
            <w:r w:rsidR="00737529" w:rsidRPr="00903604">
              <w:rPr>
                <w:b w:val="0"/>
                <w:bCs w:val="0"/>
                <w:sz w:val="20"/>
                <w:szCs w:val="20"/>
              </w:rPr>
              <w:t>роанализировать произведения А. С. Пушкина, Н. В. Гоголя и Ф. М. Достоевского;</w:t>
            </w:r>
          </w:p>
          <w:p w14:paraId="0331A54E" w14:textId="26AAC106" w:rsidR="00737529" w:rsidRPr="00903604" w:rsidRDefault="00203BDA" w:rsidP="00A21C6F">
            <w:pPr>
              <w:pStyle w:val="21"/>
              <w:numPr>
                <w:ilvl w:val="0"/>
                <w:numId w:val="9"/>
              </w:numPr>
              <w:jc w:val="left"/>
              <w:rPr>
                <w:b w:val="0"/>
                <w:bCs w:val="0"/>
                <w:sz w:val="20"/>
                <w:szCs w:val="20"/>
              </w:rPr>
            </w:pPr>
            <w:r>
              <w:rPr>
                <w:b w:val="0"/>
                <w:bCs w:val="0"/>
                <w:sz w:val="20"/>
                <w:szCs w:val="20"/>
              </w:rPr>
              <w:t>и</w:t>
            </w:r>
            <w:r w:rsidR="00737529" w:rsidRPr="00903604">
              <w:rPr>
                <w:b w:val="0"/>
                <w:bCs w:val="0"/>
                <w:sz w:val="20"/>
                <w:szCs w:val="20"/>
              </w:rPr>
              <w:t>сследовать Санкт-Петербург как литературную столицу;</w:t>
            </w:r>
          </w:p>
          <w:p w14:paraId="229F5783" w14:textId="30CDA635" w:rsidR="00737529" w:rsidRPr="00903604" w:rsidRDefault="00203BDA" w:rsidP="00A21C6F">
            <w:pPr>
              <w:pStyle w:val="21"/>
              <w:numPr>
                <w:ilvl w:val="0"/>
                <w:numId w:val="9"/>
              </w:numPr>
              <w:jc w:val="left"/>
              <w:rPr>
                <w:b w:val="0"/>
                <w:bCs w:val="0"/>
                <w:sz w:val="20"/>
                <w:szCs w:val="20"/>
              </w:rPr>
            </w:pPr>
            <w:r>
              <w:rPr>
                <w:b w:val="0"/>
                <w:bCs w:val="0"/>
                <w:sz w:val="20"/>
                <w:szCs w:val="20"/>
              </w:rPr>
              <w:t>и</w:t>
            </w:r>
            <w:r w:rsidR="00737529" w:rsidRPr="00903604">
              <w:rPr>
                <w:b w:val="0"/>
                <w:bCs w:val="0"/>
                <w:sz w:val="20"/>
                <w:szCs w:val="20"/>
              </w:rPr>
              <w:t>зучить маршруты персонажей для создания виртуальной экскурсии по Санкт-Петербургу;</w:t>
            </w:r>
          </w:p>
          <w:p w14:paraId="55ECFC94" w14:textId="5C6E1173" w:rsidR="00737529" w:rsidRPr="00903604" w:rsidRDefault="00203BDA" w:rsidP="00A21C6F">
            <w:pPr>
              <w:pStyle w:val="21"/>
              <w:numPr>
                <w:ilvl w:val="0"/>
                <w:numId w:val="9"/>
              </w:numPr>
              <w:jc w:val="left"/>
              <w:rPr>
                <w:b w:val="0"/>
                <w:bCs w:val="0"/>
                <w:sz w:val="20"/>
                <w:szCs w:val="20"/>
              </w:rPr>
            </w:pPr>
            <w:r>
              <w:rPr>
                <w:b w:val="0"/>
                <w:bCs w:val="0"/>
                <w:sz w:val="20"/>
                <w:szCs w:val="20"/>
              </w:rPr>
              <w:t>с</w:t>
            </w:r>
            <w:r w:rsidR="00737529" w:rsidRPr="00903604">
              <w:rPr>
                <w:b w:val="0"/>
                <w:bCs w:val="0"/>
                <w:sz w:val="20"/>
                <w:szCs w:val="20"/>
              </w:rPr>
              <w:t>оздать виртуальную экскурсию по Санкт-Петербургу;</w:t>
            </w:r>
          </w:p>
          <w:p w14:paraId="7FA2AF40" w14:textId="578FC0A7" w:rsidR="00737529" w:rsidRPr="00903604" w:rsidRDefault="00203BDA" w:rsidP="00A21C6F">
            <w:pPr>
              <w:pStyle w:val="21"/>
              <w:numPr>
                <w:ilvl w:val="0"/>
                <w:numId w:val="9"/>
              </w:numPr>
              <w:jc w:val="left"/>
              <w:rPr>
                <w:b w:val="0"/>
                <w:bCs w:val="0"/>
                <w:sz w:val="20"/>
                <w:szCs w:val="20"/>
              </w:rPr>
            </w:pPr>
            <w:r>
              <w:rPr>
                <w:b w:val="0"/>
                <w:bCs w:val="0"/>
                <w:sz w:val="20"/>
                <w:szCs w:val="20"/>
              </w:rPr>
              <w:t>с</w:t>
            </w:r>
            <w:r w:rsidR="00737529" w:rsidRPr="00903604">
              <w:rPr>
                <w:b w:val="0"/>
                <w:bCs w:val="0"/>
                <w:sz w:val="20"/>
                <w:szCs w:val="20"/>
              </w:rPr>
              <w:t>оздать опорную презентацию по данной теме.</w:t>
            </w:r>
          </w:p>
          <w:p w14:paraId="1F2A2343" w14:textId="77777777" w:rsidR="00737529" w:rsidRPr="00903604" w:rsidRDefault="00737529" w:rsidP="00A21C6F">
            <w:pPr>
              <w:jc w:val="left"/>
              <w:rPr>
                <w:sz w:val="20"/>
                <w:szCs w:val="20"/>
              </w:rPr>
            </w:pPr>
          </w:p>
        </w:tc>
      </w:tr>
      <w:tr w:rsidR="00737529" w:rsidRPr="00903604" w14:paraId="7851302D" w14:textId="77777777" w:rsidTr="00A21C6F">
        <w:tc>
          <w:tcPr>
            <w:tcW w:w="4672" w:type="dxa"/>
          </w:tcPr>
          <w:p w14:paraId="056EB053" w14:textId="77777777" w:rsidR="00737529" w:rsidRPr="00903604" w:rsidRDefault="00737529" w:rsidP="00A21C6F">
            <w:pPr>
              <w:pStyle w:val="a9"/>
              <w:numPr>
                <w:ilvl w:val="0"/>
                <w:numId w:val="8"/>
              </w:numPr>
              <w:jc w:val="left"/>
              <w:rPr>
                <w:sz w:val="20"/>
                <w:szCs w:val="20"/>
              </w:rPr>
            </w:pPr>
            <w:r w:rsidRPr="00903604">
              <w:rPr>
                <w:sz w:val="20"/>
                <w:szCs w:val="20"/>
              </w:rPr>
              <w:t>Объект исследования</w:t>
            </w:r>
          </w:p>
        </w:tc>
        <w:tc>
          <w:tcPr>
            <w:tcW w:w="4672" w:type="dxa"/>
          </w:tcPr>
          <w:p w14:paraId="026F064C" w14:textId="77777777" w:rsidR="00737529" w:rsidRPr="00903604" w:rsidRDefault="00737529" w:rsidP="00A21C6F">
            <w:pPr>
              <w:jc w:val="left"/>
              <w:rPr>
                <w:sz w:val="20"/>
                <w:szCs w:val="20"/>
              </w:rPr>
            </w:pPr>
            <w:r w:rsidRPr="00903604">
              <w:rPr>
                <w:sz w:val="20"/>
                <w:szCs w:val="20"/>
              </w:rPr>
              <w:t>произведения А. С. Пушкина, Н. В. Гоголя, Ф. М. Достоевского</w:t>
            </w:r>
          </w:p>
        </w:tc>
      </w:tr>
      <w:tr w:rsidR="00737529" w:rsidRPr="00903604" w14:paraId="1225D4C2" w14:textId="77777777" w:rsidTr="00A21C6F">
        <w:tc>
          <w:tcPr>
            <w:tcW w:w="4672" w:type="dxa"/>
          </w:tcPr>
          <w:p w14:paraId="5DB232BF" w14:textId="77777777" w:rsidR="00737529" w:rsidRPr="00903604" w:rsidRDefault="00737529" w:rsidP="00A21C6F">
            <w:pPr>
              <w:pStyle w:val="a9"/>
              <w:numPr>
                <w:ilvl w:val="0"/>
                <w:numId w:val="8"/>
              </w:numPr>
              <w:jc w:val="left"/>
              <w:rPr>
                <w:sz w:val="20"/>
                <w:szCs w:val="20"/>
              </w:rPr>
            </w:pPr>
            <w:r w:rsidRPr="00903604">
              <w:rPr>
                <w:sz w:val="20"/>
                <w:szCs w:val="20"/>
              </w:rPr>
              <w:t>Предмет исследования</w:t>
            </w:r>
          </w:p>
        </w:tc>
        <w:tc>
          <w:tcPr>
            <w:tcW w:w="4672" w:type="dxa"/>
          </w:tcPr>
          <w:p w14:paraId="1851B8A8" w14:textId="2B30DF2A" w:rsidR="00737529" w:rsidRPr="00903604" w:rsidRDefault="00CB39F1" w:rsidP="00A21C6F">
            <w:pPr>
              <w:jc w:val="left"/>
              <w:rPr>
                <w:sz w:val="20"/>
                <w:szCs w:val="20"/>
              </w:rPr>
            </w:pPr>
            <w:r>
              <w:rPr>
                <w:sz w:val="20"/>
                <w:szCs w:val="20"/>
              </w:rPr>
              <w:t>Маршруты литературных героев</w:t>
            </w:r>
          </w:p>
        </w:tc>
      </w:tr>
      <w:tr w:rsidR="00737529" w:rsidRPr="00903604" w14:paraId="2F978295" w14:textId="77777777" w:rsidTr="00A21C6F">
        <w:tc>
          <w:tcPr>
            <w:tcW w:w="4672" w:type="dxa"/>
          </w:tcPr>
          <w:p w14:paraId="505FD424" w14:textId="77777777" w:rsidR="00737529" w:rsidRPr="00903604" w:rsidRDefault="00737529" w:rsidP="00A21C6F">
            <w:pPr>
              <w:pStyle w:val="a9"/>
              <w:numPr>
                <w:ilvl w:val="0"/>
                <w:numId w:val="8"/>
              </w:numPr>
              <w:jc w:val="left"/>
              <w:rPr>
                <w:sz w:val="20"/>
                <w:szCs w:val="20"/>
              </w:rPr>
            </w:pPr>
            <w:r w:rsidRPr="00903604">
              <w:rPr>
                <w:sz w:val="20"/>
                <w:szCs w:val="20"/>
              </w:rPr>
              <w:t>Гипотеза</w:t>
            </w:r>
          </w:p>
        </w:tc>
        <w:tc>
          <w:tcPr>
            <w:tcW w:w="4672" w:type="dxa"/>
          </w:tcPr>
          <w:p w14:paraId="075A55BA" w14:textId="77777777" w:rsidR="00737529" w:rsidRPr="00903604" w:rsidRDefault="00737529" w:rsidP="00A21C6F">
            <w:pPr>
              <w:jc w:val="left"/>
              <w:rPr>
                <w:sz w:val="20"/>
                <w:szCs w:val="20"/>
              </w:rPr>
            </w:pPr>
            <w:r w:rsidRPr="00903604">
              <w:rPr>
                <w:sz w:val="20"/>
                <w:szCs w:val="20"/>
              </w:rPr>
              <w:t>интерактивность материала сможет вызвать интерес современного школьника к чтению произведений</w:t>
            </w:r>
          </w:p>
        </w:tc>
      </w:tr>
      <w:tr w:rsidR="00737529" w:rsidRPr="00903604" w14:paraId="68C9E4B2" w14:textId="77777777" w:rsidTr="00A21C6F">
        <w:tc>
          <w:tcPr>
            <w:tcW w:w="4672" w:type="dxa"/>
          </w:tcPr>
          <w:p w14:paraId="627968F1" w14:textId="77777777" w:rsidR="00737529" w:rsidRPr="00903604" w:rsidRDefault="00737529" w:rsidP="00A21C6F">
            <w:pPr>
              <w:pStyle w:val="a9"/>
              <w:numPr>
                <w:ilvl w:val="0"/>
                <w:numId w:val="8"/>
              </w:numPr>
              <w:jc w:val="left"/>
              <w:rPr>
                <w:sz w:val="20"/>
                <w:szCs w:val="20"/>
              </w:rPr>
            </w:pPr>
            <w:r w:rsidRPr="00903604">
              <w:rPr>
                <w:sz w:val="20"/>
                <w:szCs w:val="20"/>
              </w:rPr>
              <w:t>Методы работы</w:t>
            </w:r>
          </w:p>
        </w:tc>
        <w:tc>
          <w:tcPr>
            <w:tcW w:w="4672" w:type="dxa"/>
          </w:tcPr>
          <w:p w14:paraId="66BBC515" w14:textId="77777777" w:rsidR="00737529" w:rsidRPr="00903604" w:rsidRDefault="00737529" w:rsidP="00A21C6F">
            <w:pPr>
              <w:pStyle w:val="21"/>
              <w:numPr>
                <w:ilvl w:val="0"/>
                <w:numId w:val="10"/>
              </w:numPr>
              <w:jc w:val="left"/>
              <w:rPr>
                <w:b w:val="0"/>
                <w:bCs w:val="0"/>
                <w:sz w:val="20"/>
                <w:szCs w:val="20"/>
              </w:rPr>
            </w:pPr>
            <w:r w:rsidRPr="00903604">
              <w:rPr>
                <w:b w:val="0"/>
                <w:bCs w:val="0"/>
                <w:sz w:val="20"/>
                <w:szCs w:val="20"/>
              </w:rPr>
              <w:t>изучение научной и художественной литературы;</w:t>
            </w:r>
          </w:p>
          <w:p w14:paraId="4C84A72C" w14:textId="77777777" w:rsidR="00737529" w:rsidRPr="00903604" w:rsidRDefault="00737529" w:rsidP="00A21C6F">
            <w:pPr>
              <w:pStyle w:val="21"/>
              <w:numPr>
                <w:ilvl w:val="0"/>
                <w:numId w:val="10"/>
              </w:numPr>
              <w:jc w:val="left"/>
              <w:rPr>
                <w:b w:val="0"/>
                <w:bCs w:val="0"/>
                <w:sz w:val="20"/>
                <w:szCs w:val="20"/>
              </w:rPr>
            </w:pPr>
            <w:r w:rsidRPr="00903604">
              <w:rPr>
                <w:b w:val="0"/>
                <w:bCs w:val="0"/>
                <w:sz w:val="20"/>
                <w:szCs w:val="20"/>
              </w:rPr>
              <w:t>работа с Интернет-ресурсами;</w:t>
            </w:r>
          </w:p>
          <w:p w14:paraId="180E1615" w14:textId="77777777" w:rsidR="00737529" w:rsidRPr="00903604" w:rsidRDefault="00737529" w:rsidP="00A21C6F">
            <w:pPr>
              <w:pStyle w:val="21"/>
              <w:numPr>
                <w:ilvl w:val="0"/>
                <w:numId w:val="10"/>
              </w:numPr>
              <w:jc w:val="left"/>
              <w:rPr>
                <w:b w:val="0"/>
                <w:bCs w:val="0"/>
                <w:sz w:val="20"/>
                <w:szCs w:val="20"/>
              </w:rPr>
            </w:pPr>
            <w:r w:rsidRPr="00903604">
              <w:rPr>
                <w:b w:val="0"/>
                <w:bCs w:val="0"/>
                <w:sz w:val="20"/>
                <w:szCs w:val="20"/>
              </w:rPr>
              <w:t>анализ художественных произведений;</w:t>
            </w:r>
          </w:p>
          <w:p w14:paraId="6F71E7F6" w14:textId="77777777" w:rsidR="00737529" w:rsidRPr="00903604" w:rsidRDefault="00737529" w:rsidP="00A21C6F">
            <w:pPr>
              <w:pStyle w:val="21"/>
              <w:numPr>
                <w:ilvl w:val="0"/>
                <w:numId w:val="10"/>
              </w:numPr>
              <w:jc w:val="left"/>
              <w:rPr>
                <w:b w:val="0"/>
                <w:bCs w:val="0"/>
                <w:sz w:val="20"/>
                <w:szCs w:val="20"/>
              </w:rPr>
            </w:pPr>
            <w:r w:rsidRPr="00903604">
              <w:rPr>
                <w:b w:val="0"/>
                <w:bCs w:val="0"/>
                <w:sz w:val="20"/>
                <w:szCs w:val="20"/>
              </w:rPr>
              <w:t>метод обобщения полученной информации;</w:t>
            </w:r>
          </w:p>
          <w:p w14:paraId="7FDCBB61" w14:textId="22B73F9E" w:rsidR="00737529" w:rsidRPr="00903604" w:rsidRDefault="00737529" w:rsidP="00A21C6F">
            <w:pPr>
              <w:pStyle w:val="21"/>
              <w:numPr>
                <w:ilvl w:val="0"/>
                <w:numId w:val="10"/>
              </w:numPr>
              <w:jc w:val="left"/>
              <w:rPr>
                <w:b w:val="0"/>
                <w:bCs w:val="0"/>
                <w:sz w:val="20"/>
                <w:szCs w:val="20"/>
              </w:rPr>
            </w:pPr>
            <w:r w:rsidRPr="00903604">
              <w:rPr>
                <w:b w:val="0"/>
                <w:bCs w:val="0"/>
                <w:sz w:val="20"/>
                <w:szCs w:val="20"/>
              </w:rPr>
              <w:t xml:space="preserve">создание виртуальной экскурсии </w:t>
            </w:r>
            <w:r w:rsidR="004773BD">
              <w:rPr>
                <w:b w:val="0"/>
                <w:bCs w:val="0"/>
                <w:sz w:val="20"/>
                <w:szCs w:val="20"/>
              </w:rPr>
              <w:t xml:space="preserve">и </w:t>
            </w:r>
            <w:r w:rsidRPr="00903604">
              <w:rPr>
                <w:b w:val="0"/>
                <w:bCs w:val="0"/>
                <w:sz w:val="20"/>
                <w:szCs w:val="20"/>
              </w:rPr>
              <w:t>презентации.</w:t>
            </w:r>
          </w:p>
          <w:p w14:paraId="520D718C" w14:textId="77777777" w:rsidR="00737529" w:rsidRPr="00903604" w:rsidRDefault="00737529" w:rsidP="00A21C6F">
            <w:pPr>
              <w:jc w:val="left"/>
              <w:rPr>
                <w:sz w:val="20"/>
                <w:szCs w:val="20"/>
              </w:rPr>
            </w:pPr>
          </w:p>
        </w:tc>
      </w:tr>
      <w:tr w:rsidR="00737529" w:rsidRPr="00903604" w14:paraId="08E80436" w14:textId="77777777" w:rsidTr="00A21C6F">
        <w:tc>
          <w:tcPr>
            <w:tcW w:w="4672" w:type="dxa"/>
          </w:tcPr>
          <w:p w14:paraId="24575C87" w14:textId="77777777" w:rsidR="00737529" w:rsidRPr="00903604" w:rsidRDefault="00737529" w:rsidP="00A21C6F">
            <w:pPr>
              <w:pStyle w:val="a9"/>
              <w:numPr>
                <w:ilvl w:val="0"/>
                <w:numId w:val="8"/>
              </w:numPr>
              <w:jc w:val="left"/>
              <w:rPr>
                <w:sz w:val="20"/>
                <w:szCs w:val="20"/>
              </w:rPr>
            </w:pPr>
            <w:r w:rsidRPr="00903604">
              <w:rPr>
                <w:sz w:val="20"/>
                <w:szCs w:val="20"/>
              </w:rPr>
              <w:t>Тип проекта</w:t>
            </w:r>
          </w:p>
        </w:tc>
        <w:tc>
          <w:tcPr>
            <w:tcW w:w="4672" w:type="dxa"/>
          </w:tcPr>
          <w:p w14:paraId="4685750B" w14:textId="75EE27A6" w:rsidR="00737529" w:rsidRPr="00903604" w:rsidRDefault="004A1404" w:rsidP="00A21C6F">
            <w:pPr>
              <w:jc w:val="left"/>
              <w:rPr>
                <w:sz w:val="20"/>
                <w:szCs w:val="20"/>
              </w:rPr>
            </w:pPr>
            <w:r>
              <w:rPr>
                <w:sz w:val="20"/>
                <w:szCs w:val="20"/>
              </w:rPr>
              <w:t>Информационно-познавательный</w:t>
            </w:r>
          </w:p>
        </w:tc>
      </w:tr>
      <w:tr w:rsidR="00737529" w:rsidRPr="00903604" w14:paraId="102888E8" w14:textId="77777777" w:rsidTr="00A21C6F">
        <w:tc>
          <w:tcPr>
            <w:tcW w:w="4672" w:type="dxa"/>
          </w:tcPr>
          <w:p w14:paraId="47F63D98" w14:textId="77777777" w:rsidR="00737529" w:rsidRPr="00903604" w:rsidRDefault="00737529" w:rsidP="00A21C6F">
            <w:pPr>
              <w:pStyle w:val="a9"/>
              <w:numPr>
                <w:ilvl w:val="0"/>
                <w:numId w:val="8"/>
              </w:numPr>
              <w:jc w:val="left"/>
              <w:rPr>
                <w:sz w:val="20"/>
                <w:szCs w:val="20"/>
              </w:rPr>
            </w:pPr>
            <w:r w:rsidRPr="00903604">
              <w:rPr>
                <w:sz w:val="20"/>
                <w:szCs w:val="20"/>
              </w:rPr>
              <w:t>Предметная область</w:t>
            </w:r>
          </w:p>
        </w:tc>
        <w:tc>
          <w:tcPr>
            <w:tcW w:w="4672" w:type="dxa"/>
          </w:tcPr>
          <w:p w14:paraId="4CA5CFFA" w14:textId="43BE2EB3" w:rsidR="00737529" w:rsidRPr="00903604" w:rsidRDefault="00737529" w:rsidP="00A21C6F">
            <w:pPr>
              <w:jc w:val="left"/>
              <w:rPr>
                <w:sz w:val="20"/>
                <w:szCs w:val="20"/>
              </w:rPr>
            </w:pPr>
            <w:r w:rsidRPr="00903604">
              <w:rPr>
                <w:sz w:val="20"/>
                <w:szCs w:val="20"/>
              </w:rPr>
              <w:t>Литература</w:t>
            </w:r>
          </w:p>
        </w:tc>
      </w:tr>
      <w:tr w:rsidR="00737529" w:rsidRPr="00903604" w14:paraId="24FCC42C" w14:textId="77777777" w:rsidTr="00A21C6F">
        <w:tc>
          <w:tcPr>
            <w:tcW w:w="4672" w:type="dxa"/>
          </w:tcPr>
          <w:p w14:paraId="7E18F303" w14:textId="77777777" w:rsidR="00737529" w:rsidRPr="00903604" w:rsidRDefault="00737529" w:rsidP="00A21C6F">
            <w:pPr>
              <w:pStyle w:val="a9"/>
              <w:numPr>
                <w:ilvl w:val="0"/>
                <w:numId w:val="8"/>
              </w:numPr>
              <w:jc w:val="left"/>
              <w:rPr>
                <w:sz w:val="20"/>
                <w:szCs w:val="20"/>
              </w:rPr>
            </w:pPr>
            <w:r w:rsidRPr="00903604">
              <w:rPr>
                <w:sz w:val="20"/>
                <w:szCs w:val="20"/>
              </w:rPr>
              <w:t>Сфера применения результатов</w:t>
            </w:r>
          </w:p>
        </w:tc>
        <w:tc>
          <w:tcPr>
            <w:tcW w:w="4672" w:type="dxa"/>
          </w:tcPr>
          <w:p w14:paraId="1E2FA5EA" w14:textId="2185AA47" w:rsidR="00737529" w:rsidRPr="00903604" w:rsidRDefault="00CB39F1" w:rsidP="00A21C6F">
            <w:pPr>
              <w:jc w:val="left"/>
              <w:rPr>
                <w:sz w:val="20"/>
                <w:szCs w:val="20"/>
              </w:rPr>
            </w:pPr>
            <w:r>
              <w:rPr>
                <w:sz w:val="20"/>
                <w:szCs w:val="20"/>
              </w:rPr>
              <w:t xml:space="preserve">В рамках учебных и </w:t>
            </w:r>
            <w:proofErr w:type="spellStart"/>
            <w:r>
              <w:rPr>
                <w:sz w:val="20"/>
                <w:szCs w:val="20"/>
              </w:rPr>
              <w:t>неучебных</w:t>
            </w:r>
            <w:proofErr w:type="spellEnd"/>
            <w:r>
              <w:rPr>
                <w:sz w:val="20"/>
                <w:szCs w:val="20"/>
              </w:rPr>
              <w:t xml:space="preserve"> занятий.</w:t>
            </w:r>
          </w:p>
        </w:tc>
      </w:tr>
      <w:tr w:rsidR="00737529" w:rsidRPr="00903604" w14:paraId="68870EC3" w14:textId="77777777" w:rsidTr="00A21C6F">
        <w:tc>
          <w:tcPr>
            <w:tcW w:w="4672" w:type="dxa"/>
          </w:tcPr>
          <w:p w14:paraId="0FFE8E60" w14:textId="77777777" w:rsidR="00737529" w:rsidRPr="00903604" w:rsidRDefault="00737529" w:rsidP="00A21C6F">
            <w:pPr>
              <w:pStyle w:val="a9"/>
              <w:numPr>
                <w:ilvl w:val="0"/>
                <w:numId w:val="8"/>
              </w:numPr>
              <w:jc w:val="left"/>
              <w:rPr>
                <w:sz w:val="20"/>
                <w:szCs w:val="20"/>
              </w:rPr>
            </w:pPr>
            <w:r w:rsidRPr="00903604">
              <w:rPr>
                <w:sz w:val="20"/>
                <w:szCs w:val="20"/>
              </w:rPr>
              <w:t>Форма продукта</w:t>
            </w:r>
          </w:p>
        </w:tc>
        <w:tc>
          <w:tcPr>
            <w:tcW w:w="4672" w:type="dxa"/>
          </w:tcPr>
          <w:p w14:paraId="33A8A9CE" w14:textId="51683FE5" w:rsidR="00737529" w:rsidRPr="00903604" w:rsidRDefault="004773BD" w:rsidP="00A21C6F">
            <w:pPr>
              <w:jc w:val="left"/>
              <w:rPr>
                <w:sz w:val="20"/>
                <w:szCs w:val="20"/>
              </w:rPr>
            </w:pPr>
            <w:r>
              <w:rPr>
                <w:sz w:val="20"/>
                <w:szCs w:val="20"/>
              </w:rPr>
              <w:t>Виртуальная экскурсия по Санкт-Петербургу</w:t>
            </w:r>
          </w:p>
        </w:tc>
      </w:tr>
    </w:tbl>
    <w:p w14:paraId="2125F3D5" w14:textId="77777777" w:rsidR="00737529" w:rsidRPr="00611962" w:rsidRDefault="00737529" w:rsidP="00611962">
      <w:pPr>
        <w:pStyle w:val="a9"/>
        <w:rPr>
          <w:rFonts w:cs="Times New Roman"/>
        </w:rPr>
      </w:pPr>
    </w:p>
    <w:sectPr w:rsidR="00737529" w:rsidRPr="00611962" w:rsidSect="0071219E">
      <w:type w:val="continuous"/>
      <w:pgSz w:w="11906" w:h="16838" w:code="9"/>
      <w:pgMar w:top="1134" w:right="851" w:bottom="1134" w:left="1701" w:header="680" w:footer="113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E3619A" w14:textId="77777777" w:rsidR="00037462" w:rsidRDefault="00037462" w:rsidP="00016445">
      <w:pPr>
        <w:spacing w:after="0"/>
      </w:pPr>
      <w:r>
        <w:separator/>
      </w:r>
    </w:p>
  </w:endnote>
  <w:endnote w:type="continuationSeparator" w:id="0">
    <w:p w14:paraId="2222B759" w14:textId="77777777" w:rsidR="00037462" w:rsidRDefault="00037462" w:rsidP="000164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Open Sans">
    <w:altName w:val="Segoe UI"/>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1F67B" w14:textId="35511F99" w:rsidR="00037462" w:rsidRDefault="00037462">
    <w:pPr>
      <w:pStyle w:val="a5"/>
      <w:jc w:val="center"/>
    </w:pPr>
  </w:p>
  <w:p w14:paraId="6644B4E2" w14:textId="77777777" w:rsidR="00037462" w:rsidRDefault="0003746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DE2C57" w14:textId="77777777" w:rsidR="00037462" w:rsidRDefault="00037462" w:rsidP="00016445">
      <w:pPr>
        <w:spacing w:after="0"/>
      </w:pPr>
      <w:r>
        <w:separator/>
      </w:r>
    </w:p>
  </w:footnote>
  <w:footnote w:type="continuationSeparator" w:id="0">
    <w:p w14:paraId="1348C5E1" w14:textId="77777777" w:rsidR="00037462" w:rsidRDefault="00037462" w:rsidP="0001644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F33F6"/>
    <w:multiLevelType w:val="hybridMultilevel"/>
    <w:tmpl w:val="486479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3035D0"/>
    <w:multiLevelType w:val="multilevel"/>
    <w:tmpl w:val="42AAC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290BC1"/>
    <w:multiLevelType w:val="hybridMultilevel"/>
    <w:tmpl w:val="E3A49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374065"/>
    <w:multiLevelType w:val="hybridMultilevel"/>
    <w:tmpl w:val="6EA4E4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FA776C3"/>
    <w:multiLevelType w:val="hybridMultilevel"/>
    <w:tmpl w:val="211EE6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8EE5FC2"/>
    <w:multiLevelType w:val="hybridMultilevel"/>
    <w:tmpl w:val="862CC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AB5368"/>
    <w:multiLevelType w:val="hybridMultilevel"/>
    <w:tmpl w:val="06FC29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3508F9"/>
    <w:multiLevelType w:val="hybridMultilevel"/>
    <w:tmpl w:val="BF00FB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61F0861"/>
    <w:multiLevelType w:val="hybridMultilevel"/>
    <w:tmpl w:val="132CD1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D1646D7"/>
    <w:multiLevelType w:val="hybridMultilevel"/>
    <w:tmpl w:val="8C9841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0652746"/>
    <w:multiLevelType w:val="hybridMultilevel"/>
    <w:tmpl w:val="B8FE7E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3426FED"/>
    <w:multiLevelType w:val="hybridMultilevel"/>
    <w:tmpl w:val="37A8B5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6EA5129"/>
    <w:multiLevelType w:val="multilevel"/>
    <w:tmpl w:val="6E98608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88C5404"/>
    <w:multiLevelType w:val="multilevel"/>
    <w:tmpl w:val="6E98608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4F53742E"/>
    <w:multiLevelType w:val="hybridMultilevel"/>
    <w:tmpl w:val="E09C68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1B928F7"/>
    <w:multiLevelType w:val="hybridMultilevel"/>
    <w:tmpl w:val="A404B5D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77CC0E7B"/>
    <w:multiLevelType w:val="hybridMultilevel"/>
    <w:tmpl w:val="A7BC5D28"/>
    <w:lvl w:ilvl="0" w:tplc="4F5035FE">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7B827AAA"/>
    <w:multiLevelType w:val="hybridMultilevel"/>
    <w:tmpl w:val="9B64B104"/>
    <w:lvl w:ilvl="0" w:tplc="03A630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E0A0D03"/>
    <w:multiLevelType w:val="hybridMultilevel"/>
    <w:tmpl w:val="C3F28F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7"/>
  </w:num>
  <w:num w:numId="4">
    <w:abstractNumId w:val="16"/>
  </w:num>
  <w:num w:numId="5">
    <w:abstractNumId w:val="13"/>
  </w:num>
  <w:num w:numId="6">
    <w:abstractNumId w:val="5"/>
  </w:num>
  <w:num w:numId="7">
    <w:abstractNumId w:val="11"/>
  </w:num>
  <w:num w:numId="8">
    <w:abstractNumId w:val="2"/>
  </w:num>
  <w:num w:numId="9">
    <w:abstractNumId w:val="9"/>
  </w:num>
  <w:num w:numId="10">
    <w:abstractNumId w:val="10"/>
  </w:num>
  <w:num w:numId="11">
    <w:abstractNumId w:val="1"/>
  </w:num>
  <w:num w:numId="12">
    <w:abstractNumId w:val="12"/>
  </w:num>
  <w:num w:numId="13">
    <w:abstractNumId w:val="8"/>
  </w:num>
  <w:num w:numId="14">
    <w:abstractNumId w:val="18"/>
  </w:num>
  <w:num w:numId="15">
    <w:abstractNumId w:val="0"/>
  </w:num>
  <w:num w:numId="16">
    <w:abstractNumId w:val="4"/>
  </w:num>
  <w:num w:numId="17">
    <w:abstractNumId w:val="15"/>
  </w:num>
  <w:num w:numId="18">
    <w:abstractNumId w:val="1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974"/>
    <w:rsid w:val="00001823"/>
    <w:rsid w:val="0001304B"/>
    <w:rsid w:val="00016445"/>
    <w:rsid w:val="00022FB9"/>
    <w:rsid w:val="00023F1A"/>
    <w:rsid w:val="00037462"/>
    <w:rsid w:val="000717DC"/>
    <w:rsid w:val="00076102"/>
    <w:rsid w:val="00092F3A"/>
    <w:rsid w:val="00095691"/>
    <w:rsid w:val="000B5634"/>
    <w:rsid w:val="000B7A1D"/>
    <w:rsid w:val="000D4F9F"/>
    <w:rsid w:val="00104E19"/>
    <w:rsid w:val="0012461C"/>
    <w:rsid w:val="0013014F"/>
    <w:rsid w:val="00140261"/>
    <w:rsid w:val="0015194E"/>
    <w:rsid w:val="00157F9C"/>
    <w:rsid w:val="00162695"/>
    <w:rsid w:val="00165F94"/>
    <w:rsid w:val="001B4E18"/>
    <w:rsid w:val="001F0FFE"/>
    <w:rsid w:val="00200002"/>
    <w:rsid w:val="00203BDA"/>
    <w:rsid w:val="002043DC"/>
    <w:rsid w:val="00253FDD"/>
    <w:rsid w:val="00272DB2"/>
    <w:rsid w:val="002732A1"/>
    <w:rsid w:val="00297C79"/>
    <w:rsid w:val="002A6C19"/>
    <w:rsid w:val="002B10C5"/>
    <w:rsid w:val="002B4B4A"/>
    <w:rsid w:val="002D010D"/>
    <w:rsid w:val="002D3609"/>
    <w:rsid w:val="002F54C0"/>
    <w:rsid w:val="003220F9"/>
    <w:rsid w:val="00341009"/>
    <w:rsid w:val="00346875"/>
    <w:rsid w:val="003517FA"/>
    <w:rsid w:val="0035235A"/>
    <w:rsid w:val="00391E32"/>
    <w:rsid w:val="003B08A7"/>
    <w:rsid w:val="003C3CBF"/>
    <w:rsid w:val="003F6EA1"/>
    <w:rsid w:val="00401194"/>
    <w:rsid w:val="004253C2"/>
    <w:rsid w:val="004263A7"/>
    <w:rsid w:val="0043229D"/>
    <w:rsid w:val="00441AE1"/>
    <w:rsid w:val="004422AD"/>
    <w:rsid w:val="004443C0"/>
    <w:rsid w:val="0044698B"/>
    <w:rsid w:val="00457714"/>
    <w:rsid w:val="004745EA"/>
    <w:rsid w:val="004773BD"/>
    <w:rsid w:val="00490B46"/>
    <w:rsid w:val="004919D6"/>
    <w:rsid w:val="00492902"/>
    <w:rsid w:val="00497A15"/>
    <w:rsid w:val="004A1404"/>
    <w:rsid w:val="004B167E"/>
    <w:rsid w:val="004B2110"/>
    <w:rsid w:val="00515C37"/>
    <w:rsid w:val="0052530A"/>
    <w:rsid w:val="0055091B"/>
    <w:rsid w:val="00564974"/>
    <w:rsid w:val="00594E31"/>
    <w:rsid w:val="005A5B91"/>
    <w:rsid w:val="005B1FC8"/>
    <w:rsid w:val="005C16A2"/>
    <w:rsid w:val="005F3F64"/>
    <w:rsid w:val="005F5D55"/>
    <w:rsid w:val="005F75E4"/>
    <w:rsid w:val="00607CEE"/>
    <w:rsid w:val="00611962"/>
    <w:rsid w:val="006130B1"/>
    <w:rsid w:val="00637EDE"/>
    <w:rsid w:val="00643CA1"/>
    <w:rsid w:val="00652818"/>
    <w:rsid w:val="006778AA"/>
    <w:rsid w:val="006A5C00"/>
    <w:rsid w:val="006B68C7"/>
    <w:rsid w:val="006C0B77"/>
    <w:rsid w:val="006D57C5"/>
    <w:rsid w:val="0071063D"/>
    <w:rsid w:val="00711B23"/>
    <w:rsid w:val="00711BCD"/>
    <w:rsid w:val="00711FCC"/>
    <w:rsid w:val="0071219E"/>
    <w:rsid w:val="00721D1A"/>
    <w:rsid w:val="007226DD"/>
    <w:rsid w:val="00723015"/>
    <w:rsid w:val="00733CC1"/>
    <w:rsid w:val="00737529"/>
    <w:rsid w:val="007412E8"/>
    <w:rsid w:val="00742424"/>
    <w:rsid w:val="007614CA"/>
    <w:rsid w:val="00763FA6"/>
    <w:rsid w:val="00784379"/>
    <w:rsid w:val="00793133"/>
    <w:rsid w:val="007A5890"/>
    <w:rsid w:val="007E0747"/>
    <w:rsid w:val="007E5BEA"/>
    <w:rsid w:val="007F57B6"/>
    <w:rsid w:val="007F6BC4"/>
    <w:rsid w:val="008147DD"/>
    <w:rsid w:val="00821A4A"/>
    <w:rsid w:val="008242FF"/>
    <w:rsid w:val="008328FE"/>
    <w:rsid w:val="00840B72"/>
    <w:rsid w:val="00844360"/>
    <w:rsid w:val="00866269"/>
    <w:rsid w:val="00870751"/>
    <w:rsid w:val="00871B90"/>
    <w:rsid w:val="00885793"/>
    <w:rsid w:val="00890808"/>
    <w:rsid w:val="00892D1F"/>
    <w:rsid w:val="00892E88"/>
    <w:rsid w:val="008A65A5"/>
    <w:rsid w:val="008B6381"/>
    <w:rsid w:val="008D5C50"/>
    <w:rsid w:val="008E0B38"/>
    <w:rsid w:val="008E23AE"/>
    <w:rsid w:val="00903604"/>
    <w:rsid w:val="0090575C"/>
    <w:rsid w:val="00910804"/>
    <w:rsid w:val="00917357"/>
    <w:rsid w:val="00922C48"/>
    <w:rsid w:val="0093079F"/>
    <w:rsid w:val="00931A3F"/>
    <w:rsid w:val="009321CC"/>
    <w:rsid w:val="009753A6"/>
    <w:rsid w:val="00992AE3"/>
    <w:rsid w:val="009A4C2E"/>
    <w:rsid w:val="009A6D0F"/>
    <w:rsid w:val="009B29AC"/>
    <w:rsid w:val="009B3159"/>
    <w:rsid w:val="009B77AC"/>
    <w:rsid w:val="009F29BC"/>
    <w:rsid w:val="009F72A0"/>
    <w:rsid w:val="00A21C6F"/>
    <w:rsid w:val="00A24494"/>
    <w:rsid w:val="00A47A1C"/>
    <w:rsid w:val="00A60E2A"/>
    <w:rsid w:val="00A727CC"/>
    <w:rsid w:val="00AA3AC3"/>
    <w:rsid w:val="00AB69D3"/>
    <w:rsid w:val="00AC1D97"/>
    <w:rsid w:val="00AC5464"/>
    <w:rsid w:val="00AD349F"/>
    <w:rsid w:val="00AF0374"/>
    <w:rsid w:val="00B00323"/>
    <w:rsid w:val="00B16896"/>
    <w:rsid w:val="00B322FE"/>
    <w:rsid w:val="00B535FA"/>
    <w:rsid w:val="00B8739A"/>
    <w:rsid w:val="00B915B7"/>
    <w:rsid w:val="00BB7C5D"/>
    <w:rsid w:val="00BC7FC8"/>
    <w:rsid w:val="00BD23EB"/>
    <w:rsid w:val="00BE0BF9"/>
    <w:rsid w:val="00BF09CA"/>
    <w:rsid w:val="00C00648"/>
    <w:rsid w:val="00C04758"/>
    <w:rsid w:val="00C15ABD"/>
    <w:rsid w:val="00C31C90"/>
    <w:rsid w:val="00C337B2"/>
    <w:rsid w:val="00C37B81"/>
    <w:rsid w:val="00C53352"/>
    <w:rsid w:val="00C63312"/>
    <w:rsid w:val="00C721A4"/>
    <w:rsid w:val="00CA7C99"/>
    <w:rsid w:val="00CB39F1"/>
    <w:rsid w:val="00CB7944"/>
    <w:rsid w:val="00CC30EE"/>
    <w:rsid w:val="00CC65C6"/>
    <w:rsid w:val="00CD19A6"/>
    <w:rsid w:val="00CE3007"/>
    <w:rsid w:val="00D10860"/>
    <w:rsid w:val="00D15549"/>
    <w:rsid w:val="00D21C4E"/>
    <w:rsid w:val="00D53770"/>
    <w:rsid w:val="00D6746B"/>
    <w:rsid w:val="00DB1D81"/>
    <w:rsid w:val="00DC037D"/>
    <w:rsid w:val="00DC6D5C"/>
    <w:rsid w:val="00DE03C0"/>
    <w:rsid w:val="00DE26E3"/>
    <w:rsid w:val="00DF1388"/>
    <w:rsid w:val="00DF2E42"/>
    <w:rsid w:val="00E05B45"/>
    <w:rsid w:val="00E05E8A"/>
    <w:rsid w:val="00E43502"/>
    <w:rsid w:val="00E5091D"/>
    <w:rsid w:val="00E65423"/>
    <w:rsid w:val="00E7537D"/>
    <w:rsid w:val="00E775D4"/>
    <w:rsid w:val="00E91454"/>
    <w:rsid w:val="00EA59DF"/>
    <w:rsid w:val="00EA78AA"/>
    <w:rsid w:val="00EC3E77"/>
    <w:rsid w:val="00EC5C37"/>
    <w:rsid w:val="00EE4070"/>
    <w:rsid w:val="00EF36A5"/>
    <w:rsid w:val="00EF3D81"/>
    <w:rsid w:val="00EF69F9"/>
    <w:rsid w:val="00EF7FEA"/>
    <w:rsid w:val="00F12C76"/>
    <w:rsid w:val="00F227D9"/>
    <w:rsid w:val="00F33C5E"/>
    <w:rsid w:val="00F57412"/>
    <w:rsid w:val="00F87CE3"/>
    <w:rsid w:val="00FA41F0"/>
    <w:rsid w:val="00FC2ECF"/>
    <w:rsid w:val="00FC2ED4"/>
    <w:rsid w:val="00FC775E"/>
    <w:rsid w:val="00FD1A11"/>
    <w:rsid w:val="00FE7F90"/>
    <w:rsid w:val="00FF01C8"/>
    <w:rsid w:val="00FF7C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2E865CA"/>
  <w15:chartTrackingRefBased/>
  <w15:docId w15:val="{8599A4FF-E758-4A00-851E-032293ADC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1C90"/>
    <w:pPr>
      <w:spacing w:line="240" w:lineRule="auto"/>
      <w:jc w:val="both"/>
    </w:pPr>
    <w:rPr>
      <w:rFonts w:ascii="Times New Roman" w:hAnsi="Times New Roman"/>
      <w:sz w:val="24"/>
    </w:rPr>
  </w:style>
  <w:style w:type="paragraph" w:styleId="1">
    <w:name w:val="heading 1"/>
    <w:basedOn w:val="a"/>
    <w:next w:val="a"/>
    <w:link w:val="10"/>
    <w:uiPriority w:val="9"/>
    <w:qFormat/>
    <w:rsid w:val="00E5091D"/>
    <w:pPr>
      <w:keepNext/>
      <w:keepLines/>
      <w:spacing w:before="240" w:after="0"/>
      <w:jc w:val="center"/>
      <w:outlineLvl w:val="0"/>
    </w:pPr>
    <w:rPr>
      <w:rFonts w:eastAsiaTheme="majorEastAsia" w:cstheme="majorBidi"/>
      <w:b/>
      <w:color w:val="000000" w:themeColor="text1"/>
      <w:sz w:val="32"/>
      <w:szCs w:val="32"/>
    </w:rPr>
  </w:style>
  <w:style w:type="paragraph" w:styleId="2">
    <w:name w:val="heading 2"/>
    <w:basedOn w:val="a"/>
    <w:next w:val="a"/>
    <w:link w:val="20"/>
    <w:uiPriority w:val="9"/>
    <w:unhideWhenUsed/>
    <w:qFormat/>
    <w:rsid w:val="00E5091D"/>
    <w:pPr>
      <w:keepNext/>
      <w:keepLines/>
      <w:spacing w:before="40" w:after="0"/>
      <w:jc w:val="center"/>
      <w:outlineLvl w:val="1"/>
    </w:pPr>
    <w:rPr>
      <w:rFonts w:eastAsiaTheme="majorEastAsia" w:cstheme="majorBidi"/>
      <w:b/>
      <w:color w:val="000000" w:themeColor="text1"/>
      <w:sz w:val="26"/>
      <w:szCs w:val="26"/>
    </w:rPr>
  </w:style>
  <w:style w:type="paragraph" w:styleId="3">
    <w:name w:val="heading 3"/>
    <w:basedOn w:val="a"/>
    <w:next w:val="a"/>
    <w:link w:val="30"/>
    <w:uiPriority w:val="9"/>
    <w:semiHidden/>
    <w:unhideWhenUsed/>
    <w:qFormat/>
    <w:rsid w:val="002A6C1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5">
    <w:name w:val="heading 5"/>
    <w:basedOn w:val="a"/>
    <w:next w:val="a"/>
    <w:link w:val="50"/>
    <w:uiPriority w:val="9"/>
    <w:semiHidden/>
    <w:unhideWhenUsed/>
    <w:qFormat/>
    <w:rsid w:val="002A6C1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link w:val="12"/>
    <w:rsid w:val="00BF09CA"/>
    <w:pPr>
      <w:spacing w:after="0"/>
    </w:pPr>
    <w:rPr>
      <w:b/>
      <w:bCs/>
      <w:szCs w:val="28"/>
    </w:rPr>
  </w:style>
  <w:style w:type="paragraph" w:customStyle="1" w:styleId="21">
    <w:name w:val="Стиль2"/>
    <w:basedOn w:val="11"/>
    <w:link w:val="22"/>
    <w:qFormat/>
    <w:rsid w:val="00BF09CA"/>
    <w:pPr>
      <w:jc w:val="center"/>
    </w:pPr>
  </w:style>
  <w:style w:type="character" w:customStyle="1" w:styleId="12">
    <w:name w:val="Стиль1 Знак"/>
    <w:basedOn w:val="a0"/>
    <w:link w:val="11"/>
    <w:rsid w:val="00BF09CA"/>
    <w:rPr>
      <w:rFonts w:ascii="Times New Roman" w:hAnsi="Times New Roman"/>
      <w:b/>
      <w:bCs/>
      <w:sz w:val="28"/>
      <w:szCs w:val="28"/>
    </w:rPr>
  </w:style>
  <w:style w:type="paragraph" w:styleId="a3">
    <w:name w:val="header"/>
    <w:basedOn w:val="a"/>
    <w:link w:val="a4"/>
    <w:uiPriority w:val="99"/>
    <w:unhideWhenUsed/>
    <w:rsid w:val="00016445"/>
    <w:pPr>
      <w:tabs>
        <w:tab w:val="center" w:pos="4677"/>
        <w:tab w:val="right" w:pos="9355"/>
      </w:tabs>
      <w:spacing w:after="0"/>
    </w:pPr>
  </w:style>
  <w:style w:type="character" w:customStyle="1" w:styleId="22">
    <w:name w:val="Стиль2 Знак"/>
    <w:basedOn w:val="12"/>
    <w:link w:val="21"/>
    <w:rsid w:val="00BF09CA"/>
    <w:rPr>
      <w:rFonts w:ascii="Times New Roman" w:hAnsi="Times New Roman"/>
      <w:b/>
      <w:bCs/>
      <w:sz w:val="28"/>
      <w:szCs w:val="28"/>
    </w:rPr>
  </w:style>
  <w:style w:type="character" w:customStyle="1" w:styleId="a4">
    <w:name w:val="Верхний колонтитул Знак"/>
    <w:basedOn w:val="a0"/>
    <w:link w:val="a3"/>
    <w:uiPriority w:val="99"/>
    <w:rsid w:val="00016445"/>
    <w:rPr>
      <w:rFonts w:ascii="Times New Roman" w:hAnsi="Times New Roman"/>
      <w:sz w:val="28"/>
    </w:rPr>
  </w:style>
  <w:style w:type="paragraph" w:styleId="a5">
    <w:name w:val="footer"/>
    <w:basedOn w:val="a"/>
    <w:link w:val="a6"/>
    <w:uiPriority w:val="99"/>
    <w:unhideWhenUsed/>
    <w:rsid w:val="00016445"/>
    <w:pPr>
      <w:tabs>
        <w:tab w:val="center" w:pos="4677"/>
        <w:tab w:val="right" w:pos="9355"/>
      </w:tabs>
      <w:spacing w:after="0"/>
    </w:pPr>
  </w:style>
  <w:style w:type="character" w:customStyle="1" w:styleId="a6">
    <w:name w:val="Нижний колонтитул Знак"/>
    <w:basedOn w:val="a0"/>
    <w:link w:val="a5"/>
    <w:uiPriority w:val="99"/>
    <w:rsid w:val="00016445"/>
    <w:rPr>
      <w:rFonts w:ascii="Times New Roman" w:hAnsi="Times New Roman"/>
      <w:sz w:val="28"/>
    </w:rPr>
  </w:style>
  <w:style w:type="character" w:customStyle="1" w:styleId="10">
    <w:name w:val="Заголовок 1 Знак"/>
    <w:basedOn w:val="a0"/>
    <w:link w:val="1"/>
    <w:uiPriority w:val="9"/>
    <w:rsid w:val="00E5091D"/>
    <w:rPr>
      <w:rFonts w:ascii="Times New Roman" w:eastAsiaTheme="majorEastAsia" w:hAnsi="Times New Roman" w:cstheme="majorBidi"/>
      <w:b/>
      <w:color w:val="000000" w:themeColor="text1"/>
      <w:sz w:val="32"/>
      <w:szCs w:val="32"/>
    </w:rPr>
  </w:style>
  <w:style w:type="character" w:customStyle="1" w:styleId="20">
    <w:name w:val="Заголовок 2 Знак"/>
    <w:basedOn w:val="a0"/>
    <w:link w:val="2"/>
    <w:uiPriority w:val="9"/>
    <w:rsid w:val="00E5091D"/>
    <w:rPr>
      <w:rFonts w:ascii="Times New Roman" w:eastAsiaTheme="majorEastAsia" w:hAnsi="Times New Roman" w:cstheme="majorBidi"/>
      <w:b/>
      <w:color w:val="000000" w:themeColor="text1"/>
      <w:sz w:val="26"/>
      <w:szCs w:val="26"/>
    </w:rPr>
  </w:style>
  <w:style w:type="paragraph" w:styleId="a7">
    <w:name w:val="TOC Heading"/>
    <w:basedOn w:val="1"/>
    <w:next w:val="a"/>
    <w:uiPriority w:val="39"/>
    <w:unhideWhenUsed/>
    <w:qFormat/>
    <w:rsid w:val="00E5091D"/>
    <w:pPr>
      <w:spacing w:line="259" w:lineRule="auto"/>
      <w:jc w:val="left"/>
      <w:outlineLvl w:val="9"/>
    </w:pPr>
    <w:rPr>
      <w:rFonts w:asciiTheme="majorHAnsi" w:hAnsiTheme="majorHAnsi"/>
      <w:b w:val="0"/>
      <w:color w:val="2F5496" w:themeColor="accent1" w:themeShade="BF"/>
      <w:lang w:eastAsia="ru-RU"/>
    </w:rPr>
  </w:style>
  <w:style w:type="paragraph" w:styleId="13">
    <w:name w:val="toc 1"/>
    <w:basedOn w:val="a"/>
    <w:next w:val="a"/>
    <w:autoRedefine/>
    <w:uiPriority w:val="39"/>
    <w:unhideWhenUsed/>
    <w:rsid w:val="00E5091D"/>
    <w:pPr>
      <w:spacing w:after="100"/>
    </w:pPr>
  </w:style>
  <w:style w:type="character" w:styleId="a8">
    <w:name w:val="Hyperlink"/>
    <w:basedOn w:val="a0"/>
    <w:uiPriority w:val="99"/>
    <w:unhideWhenUsed/>
    <w:rsid w:val="00E5091D"/>
    <w:rPr>
      <w:color w:val="0563C1" w:themeColor="hyperlink"/>
      <w:u w:val="single"/>
    </w:rPr>
  </w:style>
  <w:style w:type="paragraph" w:styleId="a9">
    <w:name w:val="List Paragraph"/>
    <w:basedOn w:val="a"/>
    <w:uiPriority w:val="34"/>
    <w:qFormat/>
    <w:rsid w:val="00E5091D"/>
    <w:pPr>
      <w:ind w:left="720"/>
      <w:contextualSpacing/>
    </w:pPr>
  </w:style>
  <w:style w:type="paragraph" w:styleId="23">
    <w:name w:val="toc 2"/>
    <w:basedOn w:val="a"/>
    <w:next w:val="a"/>
    <w:autoRedefine/>
    <w:uiPriority w:val="39"/>
    <w:unhideWhenUsed/>
    <w:rsid w:val="00E5091D"/>
    <w:pPr>
      <w:spacing w:after="100"/>
      <w:ind w:left="280"/>
    </w:pPr>
  </w:style>
  <w:style w:type="character" w:styleId="aa">
    <w:name w:val="Unresolved Mention"/>
    <w:basedOn w:val="a0"/>
    <w:uiPriority w:val="99"/>
    <w:semiHidden/>
    <w:unhideWhenUsed/>
    <w:rsid w:val="00637EDE"/>
    <w:rPr>
      <w:color w:val="605E5C"/>
      <w:shd w:val="clear" w:color="auto" w:fill="E1DFDD"/>
    </w:rPr>
  </w:style>
  <w:style w:type="table" w:styleId="ab">
    <w:name w:val="Table Grid"/>
    <w:basedOn w:val="a1"/>
    <w:uiPriority w:val="39"/>
    <w:rsid w:val="00F22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200002"/>
    <w:rPr>
      <w:color w:val="954F72" w:themeColor="followedHyperlink"/>
      <w:u w:val="single"/>
    </w:rPr>
  </w:style>
  <w:style w:type="character" w:customStyle="1" w:styleId="30">
    <w:name w:val="Заголовок 3 Знак"/>
    <w:basedOn w:val="a0"/>
    <w:link w:val="3"/>
    <w:uiPriority w:val="9"/>
    <w:semiHidden/>
    <w:rsid w:val="002A6C19"/>
    <w:rPr>
      <w:rFonts w:asciiTheme="majorHAnsi" w:eastAsiaTheme="majorEastAsia" w:hAnsiTheme="majorHAnsi" w:cstheme="majorBidi"/>
      <w:color w:val="1F3763" w:themeColor="accent1" w:themeShade="7F"/>
      <w:sz w:val="24"/>
      <w:szCs w:val="24"/>
    </w:rPr>
  </w:style>
  <w:style w:type="character" w:customStyle="1" w:styleId="50">
    <w:name w:val="Заголовок 5 Знак"/>
    <w:basedOn w:val="a0"/>
    <w:link w:val="5"/>
    <w:uiPriority w:val="9"/>
    <w:semiHidden/>
    <w:rsid w:val="002A6C19"/>
    <w:rPr>
      <w:rFonts w:asciiTheme="majorHAnsi" w:eastAsiaTheme="majorEastAsia" w:hAnsiTheme="majorHAnsi" w:cstheme="majorBidi"/>
      <w:color w:val="2F5496" w:themeColor="accent1" w:themeShade="BF"/>
      <w:sz w:val="24"/>
    </w:rPr>
  </w:style>
  <w:style w:type="paragraph" w:styleId="ad">
    <w:name w:val="Normal (Web)"/>
    <w:basedOn w:val="a"/>
    <w:uiPriority w:val="99"/>
    <w:semiHidden/>
    <w:unhideWhenUsed/>
    <w:rsid w:val="002A6C19"/>
    <w:pPr>
      <w:spacing w:before="100" w:beforeAutospacing="1" w:after="100" w:afterAutospacing="1"/>
      <w:jc w:val="left"/>
    </w:pPr>
    <w:rPr>
      <w:rFonts w:eastAsia="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50580">
      <w:bodyDiv w:val="1"/>
      <w:marLeft w:val="0"/>
      <w:marRight w:val="0"/>
      <w:marTop w:val="0"/>
      <w:marBottom w:val="0"/>
      <w:divBdr>
        <w:top w:val="none" w:sz="0" w:space="0" w:color="auto"/>
        <w:left w:val="none" w:sz="0" w:space="0" w:color="auto"/>
        <w:bottom w:val="none" w:sz="0" w:space="0" w:color="auto"/>
        <w:right w:val="none" w:sz="0" w:space="0" w:color="auto"/>
      </w:divBdr>
    </w:div>
    <w:div w:id="67753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lw3190.craftum.io" TargetMode="External"/><Relationship Id="rId18" Type="http://schemas.openxmlformats.org/officeDocument/2006/relationships/image" Target="media/image2.jpeg"/><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lw3190.craftum.io"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s://peterburg.center/story/3-pamyatnika-nosu-mayora-kovaleva-v-peterburge-istoriya-s-ischeznoveniem.html?ysclid=ldribu9qh7953976772"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chart" Target="charts/chart1.xml"/><Relationship Id="rId19" Type="http://schemas.openxmlformats.org/officeDocument/2006/relationships/hyperlink" Target="https://lw3190.craftum.io"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storymap.knightlab.com" TargetMode="External"/><Relationship Id="rId14" Type="http://schemas.openxmlformats.org/officeDocument/2006/relationships/hyperlink" Target="https://www.spb-guide.ru/mednyj-vsadnik.ht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Понравилась ли Вам виртуальная экскурсия?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Понравилась ли вам виртуальная экскурсия?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4-B1DC-4B28-BE8C-EBB9258637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DC-4B28-BE8C-EBB9258637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1-B1DC-4B28-BE8C-EBB9258637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2-B1DC-4B28-BE8C-EBB92586376C}"/>
              </c:ext>
            </c:extLst>
          </c:dPt>
          <c:dLbls>
            <c:dLbl>
              <c:idx val="0"/>
              <c:layout>
                <c:manualLayout>
                  <c:x val="0.16233766233766234"/>
                  <c:y val="-0.11995386389850057"/>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93317"/>
                        <a:gd name="adj2" fmla="val -45420"/>
                      </a:avLst>
                    </a:prstGeom>
                    <a:noFill/>
                    <a:ln>
                      <a:noFill/>
                    </a:ln>
                  </c15:spPr>
                </c:ext>
                <c:ext xmlns:c16="http://schemas.microsoft.com/office/drawing/2014/chart" uri="{C3380CC4-5D6E-409C-BE32-E72D297353CC}">
                  <c16:uniqueId val="{00000004-B1DC-4B28-BE8C-EBB92586376C}"/>
                </c:ext>
              </c:extLst>
            </c:dLbl>
            <c:dLbl>
              <c:idx val="1"/>
              <c:delete val="1"/>
              <c:extLst>
                <c:ext xmlns:c15="http://schemas.microsoft.com/office/drawing/2012/chart" uri="{CE6537A1-D6FC-4f65-9D91-7224C49458BB}"/>
                <c:ext xmlns:c16="http://schemas.microsoft.com/office/drawing/2014/chart" uri="{C3380CC4-5D6E-409C-BE32-E72D297353CC}">
                  <c16:uniqueId val="{00000003-B1DC-4B28-BE8C-EBB92586376C}"/>
                </c:ext>
              </c:extLst>
            </c:dLbl>
            <c:dLbl>
              <c:idx val="2"/>
              <c:layout>
                <c:manualLayout>
                  <c:x val="-0.10389610389610393"/>
                  <c:y val="7.3817762399077252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4956"/>
                        <a:gd name="adj2" fmla="val 57499"/>
                      </a:avLst>
                    </a:prstGeom>
                    <a:noFill/>
                    <a:ln>
                      <a:noFill/>
                    </a:ln>
                  </c15:spPr>
                </c:ext>
                <c:ext xmlns:c16="http://schemas.microsoft.com/office/drawing/2014/chart" uri="{C3380CC4-5D6E-409C-BE32-E72D297353CC}">
                  <c16:uniqueId val="{00000001-B1DC-4B28-BE8C-EBB92586376C}"/>
                </c:ext>
              </c:extLst>
            </c:dLbl>
            <c:dLbl>
              <c:idx val="3"/>
              <c:delete val="1"/>
              <c:extLst>
                <c:ext xmlns:c15="http://schemas.microsoft.com/office/drawing/2012/chart" uri="{CE6537A1-D6FC-4f65-9D91-7224C49458BB}"/>
                <c:ext xmlns:c16="http://schemas.microsoft.com/office/drawing/2014/chart" uri="{C3380CC4-5D6E-409C-BE32-E72D297353CC}">
                  <c16:uniqueId val="{00000002-B1DC-4B28-BE8C-EBB92586376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4"/>
                <c:pt idx="0">
                  <c:v>да</c:v>
                </c:pt>
                <c:pt idx="1">
                  <c:v>нет</c:v>
                </c:pt>
                <c:pt idx="2">
                  <c:v>скорее да, чем нет</c:v>
                </c:pt>
                <c:pt idx="3">
                  <c:v>скорее нет, чем да</c:v>
                </c:pt>
              </c:strCache>
            </c:strRef>
          </c:cat>
          <c:val>
            <c:numRef>
              <c:f>Лист1!$B$2:$B$5</c:f>
              <c:numCache>
                <c:formatCode>0%</c:formatCode>
                <c:ptCount val="4"/>
                <c:pt idx="0">
                  <c:v>0.98</c:v>
                </c:pt>
                <c:pt idx="1">
                  <c:v>0</c:v>
                </c:pt>
                <c:pt idx="2">
                  <c:v>0.02</c:v>
                </c:pt>
                <c:pt idx="3" formatCode="General">
                  <c:v>0</c:v>
                </c:pt>
              </c:numCache>
            </c:numRef>
          </c:val>
          <c:extLst>
            <c:ext xmlns:c16="http://schemas.microsoft.com/office/drawing/2014/chart" uri="{C3380CC4-5D6E-409C-BE32-E72D297353CC}">
              <c16:uniqueId val="{00000000-B1DC-4B28-BE8C-EBB92586376C}"/>
            </c:ext>
          </c:extLst>
        </c:ser>
        <c:dLbls>
          <c:showLegendKey val="0"/>
          <c:showVal val="1"/>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Заинтересовали ли Вас литературные произведения, по следам героев которых были выстроены маршруты виртуальной экскурсии?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Заинтересовали ли вас литературные произведения, по следам героев которых были выстроены маршруты виртуальной экскурсии?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4-06B0-43A4-950E-3626B71930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06B0-43A4-950E-3626B71930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06B0-43A4-950E-3626B71930E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1-06B0-43A4-950E-3626B71930E3}"/>
              </c:ext>
            </c:extLst>
          </c:dPt>
          <c:dLbls>
            <c:dLbl>
              <c:idx val="0"/>
              <c:layout>
                <c:manualLayout>
                  <c:x val="4.7619047619047616E-2"/>
                  <c:y val="-0.11733333333333343"/>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9686"/>
                        <a:gd name="adj2" fmla="val -30385"/>
                      </a:avLst>
                    </a:prstGeom>
                    <a:noFill/>
                    <a:ln>
                      <a:noFill/>
                    </a:ln>
                  </c15:spPr>
                </c:ext>
                <c:ext xmlns:c16="http://schemas.microsoft.com/office/drawing/2014/chart" uri="{C3380CC4-5D6E-409C-BE32-E72D297353CC}">
                  <c16:uniqueId val="{00000004-06B0-43A4-950E-3626B71930E3}"/>
                </c:ext>
              </c:extLst>
            </c:dLbl>
            <c:dLbl>
              <c:idx val="1"/>
              <c:delete val="1"/>
              <c:extLst>
                <c:ext xmlns:c15="http://schemas.microsoft.com/office/drawing/2012/chart" uri="{CE6537A1-D6FC-4f65-9D91-7224C49458BB}"/>
                <c:ext xmlns:c16="http://schemas.microsoft.com/office/drawing/2014/chart" uri="{C3380CC4-5D6E-409C-BE32-E72D297353CC}">
                  <c16:uniqueId val="{00000002-06B0-43A4-950E-3626B71930E3}"/>
                </c:ext>
              </c:extLst>
            </c:dLbl>
            <c:dLbl>
              <c:idx val="2"/>
              <c:layout>
                <c:manualLayout>
                  <c:x val="-1.2987012987012988E-2"/>
                  <c:y val="5.3333333333333337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0943"/>
                        <a:gd name="adj2" fmla="val 47193"/>
                      </a:avLst>
                    </a:prstGeom>
                    <a:noFill/>
                    <a:ln>
                      <a:noFill/>
                    </a:ln>
                  </c15:spPr>
                </c:ext>
                <c:ext xmlns:c16="http://schemas.microsoft.com/office/drawing/2014/chart" uri="{C3380CC4-5D6E-409C-BE32-E72D297353CC}">
                  <c16:uniqueId val="{00000003-06B0-43A4-950E-3626B71930E3}"/>
                </c:ext>
              </c:extLst>
            </c:dLbl>
            <c:dLbl>
              <c:idx val="3"/>
              <c:delete val="1"/>
              <c:extLst>
                <c:ext xmlns:c15="http://schemas.microsoft.com/office/drawing/2012/chart" uri="{CE6537A1-D6FC-4f65-9D91-7224C49458BB}"/>
                <c:ext xmlns:c16="http://schemas.microsoft.com/office/drawing/2014/chart" uri="{C3380CC4-5D6E-409C-BE32-E72D297353CC}">
                  <c16:uniqueId val="{00000001-06B0-43A4-950E-3626B71930E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4"/>
                <c:pt idx="0">
                  <c:v>да</c:v>
                </c:pt>
                <c:pt idx="1">
                  <c:v>нет</c:v>
                </c:pt>
                <c:pt idx="2">
                  <c:v>скорее да, чем нет</c:v>
                </c:pt>
                <c:pt idx="3">
                  <c:v>скорее нет, чем да</c:v>
                </c:pt>
              </c:strCache>
            </c:strRef>
          </c:cat>
          <c:val>
            <c:numRef>
              <c:f>Лист1!$B$2:$B$5</c:f>
              <c:numCache>
                <c:formatCode>General</c:formatCode>
                <c:ptCount val="4"/>
                <c:pt idx="0">
                  <c:v>89</c:v>
                </c:pt>
                <c:pt idx="1">
                  <c:v>0</c:v>
                </c:pt>
                <c:pt idx="2">
                  <c:v>11</c:v>
                </c:pt>
                <c:pt idx="3" formatCode="0%">
                  <c:v>0</c:v>
                </c:pt>
              </c:numCache>
            </c:numRef>
          </c:val>
          <c:extLst>
            <c:ext xmlns:c16="http://schemas.microsoft.com/office/drawing/2014/chart" uri="{C3380CC4-5D6E-409C-BE32-E72D297353CC}">
              <c16:uniqueId val="{00000000-06B0-43A4-950E-3626B71930E3}"/>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Будет ли Вам интересна подобного рода виртуальная экскурсия по другому городу?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Будет ли Вам интересна подобного рода виртуальная экскурсия по дркгому городу?</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4-B1E7-4A35-BF88-4DBD2F2FF9F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E7-4A35-BF88-4DBD2F2FF9F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B1E7-4A35-BF88-4DBD2F2FF9F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1-B1E7-4A35-BF88-4DBD2F2FF9F9}"/>
              </c:ext>
            </c:extLst>
          </c:dPt>
          <c:dLbls>
            <c:dLbl>
              <c:idx val="0"/>
              <c:layout>
                <c:manualLayout>
                  <c:x val="0.14351851851851852"/>
                  <c:y val="-0.10714285714285714"/>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47343"/>
                        <a:gd name="adj2" fmla="val -52214"/>
                      </a:avLst>
                    </a:prstGeom>
                    <a:noFill/>
                    <a:ln>
                      <a:noFill/>
                    </a:ln>
                  </c15:spPr>
                </c:ext>
                <c:ext xmlns:c16="http://schemas.microsoft.com/office/drawing/2014/chart" uri="{C3380CC4-5D6E-409C-BE32-E72D297353CC}">
                  <c16:uniqueId val="{00000004-B1E7-4A35-BF88-4DBD2F2FF9F9}"/>
                </c:ext>
              </c:extLst>
            </c:dLbl>
            <c:dLbl>
              <c:idx val="1"/>
              <c:delete val="1"/>
              <c:extLst>
                <c:ext xmlns:c15="http://schemas.microsoft.com/office/drawing/2012/chart" uri="{CE6537A1-D6FC-4f65-9D91-7224C49458BB}"/>
                <c:ext xmlns:c16="http://schemas.microsoft.com/office/drawing/2014/chart" uri="{C3380CC4-5D6E-409C-BE32-E72D297353CC}">
                  <c16:uniqueId val="{00000003-B1E7-4A35-BF88-4DBD2F2FF9F9}"/>
                </c:ext>
              </c:extLst>
            </c:dLbl>
            <c:dLbl>
              <c:idx val="2"/>
              <c:layout>
                <c:manualLayout>
                  <c:x val="-0.10416666666666671"/>
                  <c:y val="2.7777777777777776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6340"/>
                        <a:gd name="adj2" fmla="val 72045"/>
                      </a:avLst>
                    </a:prstGeom>
                    <a:noFill/>
                    <a:ln>
                      <a:noFill/>
                    </a:ln>
                  </c15:spPr>
                </c:ext>
                <c:ext xmlns:c16="http://schemas.microsoft.com/office/drawing/2014/chart" uri="{C3380CC4-5D6E-409C-BE32-E72D297353CC}">
                  <c16:uniqueId val="{00000002-B1E7-4A35-BF88-4DBD2F2FF9F9}"/>
                </c:ext>
              </c:extLst>
            </c:dLbl>
            <c:dLbl>
              <c:idx val="3"/>
              <c:delete val="1"/>
              <c:extLst>
                <c:ext xmlns:c15="http://schemas.microsoft.com/office/drawing/2012/chart" uri="{CE6537A1-D6FC-4f65-9D91-7224C49458BB}"/>
                <c:ext xmlns:c16="http://schemas.microsoft.com/office/drawing/2014/chart" uri="{C3380CC4-5D6E-409C-BE32-E72D297353CC}">
                  <c16:uniqueId val="{00000001-B1E7-4A35-BF88-4DBD2F2FF9F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4"/>
                <c:pt idx="0">
                  <c:v>да</c:v>
                </c:pt>
                <c:pt idx="1">
                  <c:v>нет</c:v>
                </c:pt>
                <c:pt idx="2">
                  <c:v>скорее да, чем нет</c:v>
                </c:pt>
                <c:pt idx="3">
                  <c:v>скорее нет, чем да</c:v>
                </c:pt>
              </c:strCache>
            </c:strRef>
          </c:cat>
          <c:val>
            <c:numRef>
              <c:f>Лист1!$B$2:$B$5</c:f>
              <c:numCache>
                <c:formatCode>General</c:formatCode>
                <c:ptCount val="4"/>
                <c:pt idx="0" formatCode="0%">
                  <c:v>0.98</c:v>
                </c:pt>
                <c:pt idx="1">
                  <c:v>0</c:v>
                </c:pt>
                <c:pt idx="2" formatCode="0%">
                  <c:v>0.02</c:v>
                </c:pt>
                <c:pt idx="3">
                  <c:v>0</c:v>
                </c:pt>
              </c:numCache>
            </c:numRef>
          </c:val>
          <c:extLst>
            <c:ext xmlns:c16="http://schemas.microsoft.com/office/drawing/2014/chart" uri="{C3380CC4-5D6E-409C-BE32-E72D297353CC}">
              <c16:uniqueId val="{00000000-B1E7-4A35-BF88-4DBD2F2FF9F9}"/>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B0DEC-C94D-4DB3-8AF2-2D20A8617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5909</TotalTime>
  <Pages>29</Pages>
  <Words>5808</Words>
  <Characters>33107</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69</cp:revision>
  <dcterms:created xsi:type="dcterms:W3CDTF">2023-01-29T17:16:00Z</dcterms:created>
  <dcterms:modified xsi:type="dcterms:W3CDTF">2023-09-11T16:53:00Z</dcterms:modified>
</cp:coreProperties>
</file>