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46F09" w:rsidRPr="00157821" w:rsidRDefault="00E46F09" w:rsidP="00157821">
      <w:pPr>
        <w:tabs>
          <w:tab w:val="left" w:pos="4816"/>
        </w:tabs>
        <w:spacing w:after="0" w:line="360" w:lineRule="auto"/>
        <w:jc w:val="center"/>
        <w:rPr>
          <w:rFonts w:ascii="Times New Roman" w:eastAsia="Times New Roman" w:hAnsi="Times New Roman" w:cs="Times New Roman"/>
          <w:b/>
          <w:color w:val="222222"/>
          <w:sz w:val="24"/>
          <w:szCs w:val="24"/>
          <w:lang w:eastAsia="ru-RU"/>
        </w:rPr>
      </w:pPr>
      <w:r w:rsidRPr="00157821">
        <w:rPr>
          <w:rFonts w:ascii="Times New Roman" w:eastAsia="Times New Roman" w:hAnsi="Times New Roman" w:cs="Times New Roman"/>
          <w:b/>
          <w:color w:val="222222"/>
          <w:sz w:val="24"/>
          <w:szCs w:val="24"/>
          <w:lang w:eastAsia="ru-RU"/>
        </w:rPr>
        <w:t>СОДЕРЖАНИЕ</w:t>
      </w:r>
    </w:p>
    <w:p w:rsidR="00E46F09" w:rsidRPr="00157821" w:rsidRDefault="00E46F09" w:rsidP="00157821">
      <w:pPr>
        <w:tabs>
          <w:tab w:val="left" w:pos="4816"/>
        </w:tabs>
        <w:spacing w:after="0" w:line="360" w:lineRule="auto"/>
        <w:jc w:val="both"/>
        <w:rPr>
          <w:rFonts w:ascii="Times New Roman" w:eastAsia="Times New Roman" w:hAnsi="Times New Roman" w:cs="Times New Roman"/>
          <w:b/>
          <w:color w:val="222222"/>
          <w:sz w:val="24"/>
          <w:szCs w:val="24"/>
          <w:lang w:eastAsia="ru-RU"/>
        </w:rPr>
      </w:pPr>
    </w:p>
    <w:p w:rsidR="00E46F09" w:rsidRPr="00157821" w:rsidRDefault="00E46F09" w:rsidP="00157821">
      <w:pPr>
        <w:tabs>
          <w:tab w:val="left" w:pos="4816"/>
        </w:tabs>
        <w:spacing w:after="0" w:line="360" w:lineRule="auto"/>
        <w:jc w:val="both"/>
        <w:rPr>
          <w:rFonts w:ascii="Times New Roman" w:eastAsia="Times New Roman" w:hAnsi="Times New Roman" w:cs="Times New Roman"/>
          <w:b/>
          <w:color w:val="222222"/>
          <w:sz w:val="24"/>
          <w:szCs w:val="24"/>
          <w:lang w:eastAsia="ru-RU"/>
        </w:rPr>
      </w:pPr>
      <w:r w:rsidRPr="00157821">
        <w:rPr>
          <w:rFonts w:ascii="Times New Roman" w:eastAsia="Times New Roman" w:hAnsi="Times New Roman" w:cs="Times New Roman"/>
          <w:b/>
          <w:color w:val="222222"/>
          <w:sz w:val="24"/>
          <w:szCs w:val="24"/>
          <w:lang w:eastAsia="ru-RU"/>
        </w:rPr>
        <w:t>ВВЕДЕНИЕ</w:t>
      </w:r>
      <w:r w:rsidR="00CF1C2B" w:rsidRPr="00157821">
        <w:rPr>
          <w:rFonts w:ascii="Times New Roman" w:eastAsia="Times New Roman" w:hAnsi="Times New Roman" w:cs="Times New Roman"/>
          <w:b/>
          <w:color w:val="222222"/>
          <w:sz w:val="24"/>
          <w:szCs w:val="24"/>
          <w:lang w:eastAsia="ru-RU"/>
        </w:rPr>
        <w:t>........................................................................................................................</w:t>
      </w:r>
      <w:r w:rsidR="003E13EF" w:rsidRPr="00157821">
        <w:rPr>
          <w:rFonts w:ascii="Times New Roman" w:eastAsia="Times New Roman" w:hAnsi="Times New Roman" w:cs="Times New Roman"/>
          <w:b/>
          <w:color w:val="222222"/>
          <w:sz w:val="24"/>
          <w:szCs w:val="24"/>
          <w:lang w:eastAsia="ru-RU"/>
        </w:rPr>
        <w:t>........................</w:t>
      </w:r>
      <w:r w:rsidR="00CF1C2B" w:rsidRPr="00157821">
        <w:rPr>
          <w:rFonts w:ascii="Times New Roman" w:eastAsia="Times New Roman" w:hAnsi="Times New Roman" w:cs="Times New Roman"/>
          <w:b/>
          <w:color w:val="222222"/>
          <w:sz w:val="24"/>
          <w:szCs w:val="24"/>
          <w:lang w:eastAsia="ru-RU"/>
        </w:rPr>
        <w:t>.3</w:t>
      </w:r>
      <w:r w:rsidRPr="00157821">
        <w:rPr>
          <w:rFonts w:ascii="Times New Roman" w:eastAsia="Times New Roman" w:hAnsi="Times New Roman" w:cs="Times New Roman"/>
          <w:b/>
          <w:color w:val="222222"/>
          <w:sz w:val="24"/>
          <w:szCs w:val="24"/>
          <w:lang w:eastAsia="ru-RU"/>
        </w:rPr>
        <w:t xml:space="preserve"> </w:t>
      </w:r>
    </w:p>
    <w:p w:rsidR="00E46F09" w:rsidRPr="00157821" w:rsidRDefault="004313D9" w:rsidP="00157821">
      <w:pPr>
        <w:tabs>
          <w:tab w:val="left" w:pos="4816"/>
        </w:tabs>
        <w:spacing w:after="0" w:line="360" w:lineRule="auto"/>
        <w:jc w:val="both"/>
        <w:rPr>
          <w:rFonts w:ascii="Times New Roman" w:eastAsia="Times New Roman" w:hAnsi="Times New Roman" w:cs="Times New Roman"/>
          <w:b/>
          <w:color w:val="222222"/>
          <w:sz w:val="24"/>
          <w:szCs w:val="24"/>
          <w:lang w:eastAsia="ru-RU"/>
        </w:rPr>
      </w:pPr>
      <w:r w:rsidRPr="00157821">
        <w:rPr>
          <w:rFonts w:ascii="Times New Roman" w:eastAsia="Times New Roman" w:hAnsi="Times New Roman" w:cs="Times New Roman"/>
          <w:b/>
          <w:color w:val="222222"/>
          <w:sz w:val="24"/>
          <w:szCs w:val="24"/>
          <w:lang w:eastAsia="ru-RU"/>
        </w:rPr>
        <w:t>РАЗДЕЛ</w:t>
      </w:r>
      <w:r w:rsidR="00BB61B5" w:rsidRPr="00157821">
        <w:rPr>
          <w:rFonts w:ascii="Times New Roman" w:eastAsia="Times New Roman" w:hAnsi="Times New Roman" w:cs="Times New Roman"/>
          <w:b/>
          <w:color w:val="222222"/>
          <w:sz w:val="24"/>
          <w:szCs w:val="24"/>
          <w:lang w:eastAsia="ru-RU"/>
        </w:rPr>
        <w:t xml:space="preserve"> </w:t>
      </w:r>
      <w:r w:rsidR="00E46F09" w:rsidRPr="00157821">
        <w:rPr>
          <w:rFonts w:ascii="Times New Roman" w:eastAsia="Times New Roman" w:hAnsi="Times New Roman" w:cs="Times New Roman"/>
          <w:b/>
          <w:color w:val="222222"/>
          <w:sz w:val="24"/>
          <w:szCs w:val="24"/>
          <w:lang w:eastAsia="ru-RU"/>
        </w:rPr>
        <w:t>1 ИСТОРИЧЕСКИЕ И СОЦИОЛИНГВИСТИЧЕСКИЕ ОСОБЕННОСТИ ДИАЛЕКТА КОКНИ</w:t>
      </w:r>
      <w:r w:rsidR="00CF1C2B" w:rsidRPr="00157821">
        <w:rPr>
          <w:rFonts w:ascii="Times New Roman" w:eastAsia="Times New Roman" w:hAnsi="Times New Roman" w:cs="Times New Roman"/>
          <w:b/>
          <w:color w:val="222222"/>
          <w:sz w:val="24"/>
          <w:szCs w:val="24"/>
          <w:lang w:eastAsia="ru-RU"/>
        </w:rPr>
        <w:t>...................................................................</w:t>
      </w:r>
      <w:r w:rsidR="003E13EF" w:rsidRPr="00157821">
        <w:rPr>
          <w:rFonts w:ascii="Times New Roman" w:eastAsia="Times New Roman" w:hAnsi="Times New Roman" w:cs="Times New Roman"/>
          <w:b/>
          <w:color w:val="222222"/>
          <w:sz w:val="24"/>
          <w:szCs w:val="24"/>
          <w:lang w:eastAsia="ru-RU"/>
        </w:rPr>
        <w:t>...............................</w:t>
      </w:r>
      <w:r w:rsidR="00100527">
        <w:rPr>
          <w:rFonts w:ascii="Times New Roman" w:eastAsia="Times New Roman" w:hAnsi="Times New Roman" w:cs="Times New Roman"/>
          <w:b/>
          <w:color w:val="222222"/>
          <w:sz w:val="24"/>
          <w:szCs w:val="24"/>
          <w:lang w:eastAsia="ru-RU"/>
        </w:rPr>
        <w:t>...............................5</w:t>
      </w:r>
    </w:p>
    <w:p w:rsidR="00E46F09" w:rsidRPr="00157821" w:rsidRDefault="00E46F09" w:rsidP="00157821">
      <w:pPr>
        <w:tabs>
          <w:tab w:val="left" w:pos="4816"/>
        </w:tabs>
        <w:spacing w:after="0" w:line="360" w:lineRule="auto"/>
        <w:jc w:val="both"/>
        <w:rPr>
          <w:rFonts w:ascii="Times New Roman" w:eastAsia="Times New Roman" w:hAnsi="Times New Roman" w:cs="Times New Roman"/>
          <w:color w:val="222222"/>
          <w:sz w:val="24"/>
          <w:szCs w:val="24"/>
          <w:lang w:eastAsia="ru-RU"/>
        </w:rPr>
      </w:pPr>
      <w:r w:rsidRPr="00157821">
        <w:rPr>
          <w:rFonts w:ascii="Times New Roman" w:eastAsia="Times New Roman" w:hAnsi="Times New Roman" w:cs="Times New Roman"/>
          <w:color w:val="222222"/>
          <w:sz w:val="24"/>
          <w:szCs w:val="24"/>
          <w:lang w:eastAsia="ru-RU"/>
        </w:rPr>
        <w:t>1.1 Понятие диалекта и социалекта как общепринятых явлений в языке и их особенности</w:t>
      </w:r>
      <w:r w:rsidR="00CF1C2B" w:rsidRPr="00157821">
        <w:rPr>
          <w:rFonts w:ascii="Times New Roman" w:eastAsia="Times New Roman" w:hAnsi="Times New Roman" w:cs="Times New Roman"/>
          <w:color w:val="222222"/>
          <w:sz w:val="24"/>
          <w:szCs w:val="24"/>
          <w:lang w:eastAsia="ru-RU"/>
        </w:rPr>
        <w:t>......................................................................................................................</w:t>
      </w:r>
      <w:r w:rsidR="00100527">
        <w:rPr>
          <w:rFonts w:ascii="Times New Roman" w:eastAsia="Times New Roman" w:hAnsi="Times New Roman" w:cs="Times New Roman"/>
          <w:color w:val="222222"/>
          <w:sz w:val="24"/>
          <w:szCs w:val="24"/>
          <w:lang w:eastAsia="ru-RU"/>
        </w:rPr>
        <w:t>............................5</w:t>
      </w:r>
    </w:p>
    <w:p w:rsidR="00E46F09" w:rsidRPr="00157821" w:rsidRDefault="00E46F09" w:rsidP="00157821">
      <w:pPr>
        <w:pStyle w:val="a8"/>
        <w:numPr>
          <w:ilvl w:val="1"/>
          <w:numId w:val="17"/>
        </w:numPr>
        <w:tabs>
          <w:tab w:val="left" w:pos="4816"/>
        </w:tabs>
        <w:spacing w:after="0" w:line="360" w:lineRule="auto"/>
        <w:jc w:val="both"/>
        <w:rPr>
          <w:rFonts w:ascii="Times New Roman" w:eastAsia="Times New Roman" w:hAnsi="Times New Roman" w:cs="Times New Roman"/>
          <w:color w:val="222222"/>
          <w:sz w:val="24"/>
          <w:szCs w:val="24"/>
          <w:lang w:eastAsia="ru-RU"/>
        </w:rPr>
      </w:pPr>
      <w:r w:rsidRPr="00157821">
        <w:rPr>
          <w:rFonts w:ascii="Times New Roman" w:eastAsia="Times New Roman" w:hAnsi="Times New Roman" w:cs="Times New Roman"/>
          <w:color w:val="222222"/>
          <w:sz w:val="24"/>
          <w:szCs w:val="24"/>
          <w:lang w:eastAsia="ru-RU"/>
        </w:rPr>
        <w:t xml:space="preserve"> Диалекты анг</w:t>
      </w:r>
      <w:r w:rsidR="00CF1C2B" w:rsidRPr="00157821">
        <w:rPr>
          <w:rFonts w:ascii="Times New Roman" w:eastAsia="Times New Roman" w:hAnsi="Times New Roman" w:cs="Times New Roman"/>
          <w:color w:val="222222"/>
          <w:sz w:val="24"/>
          <w:szCs w:val="24"/>
          <w:lang w:eastAsia="ru-RU"/>
        </w:rPr>
        <w:t>лийского языка и их особенности...................................................</w:t>
      </w:r>
      <w:r w:rsidR="00100527">
        <w:rPr>
          <w:rFonts w:ascii="Times New Roman" w:eastAsia="Times New Roman" w:hAnsi="Times New Roman" w:cs="Times New Roman"/>
          <w:color w:val="222222"/>
          <w:sz w:val="24"/>
          <w:szCs w:val="24"/>
          <w:lang w:eastAsia="ru-RU"/>
        </w:rPr>
        <w:t>..............................9</w:t>
      </w:r>
    </w:p>
    <w:p w:rsidR="00E46F09" w:rsidRPr="00157821" w:rsidRDefault="00E46F09" w:rsidP="00157821">
      <w:pPr>
        <w:tabs>
          <w:tab w:val="left" w:pos="4816"/>
        </w:tabs>
        <w:spacing w:after="0" w:line="360" w:lineRule="auto"/>
        <w:jc w:val="both"/>
        <w:rPr>
          <w:rFonts w:ascii="Times New Roman" w:eastAsia="Times New Roman" w:hAnsi="Times New Roman" w:cs="Times New Roman"/>
          <w:color w:val="222222"/>
          <w:sz w:val="24"/>
          <w:szCs w:val="24"/>
          <w:lang w:eastAsia="ru-RU"/>
        </w:rPr>
      </w:pPr>
      <w:r w:rsidRPr="00157821">
        <w:rPr>
          <w:rFonts w:ascii="Times New Roman" w:eastAsia="Times New Roman" w:hAnsi="Times New Roman" w:cs="Times New Roman"/>
          <w:color w:val="222222"/>
          <w:sz w:val="24"/>
          <w:szCs w:val="24"/>
          <w:lang w:eastAsia="ru-RU"/>
        </w:rPr>
        <w:t>1.3 Структура диалекта</w:t>
      </w:r>
      <w:r w:rsidR="00CF1C2B" w:rsidRPr="00157821">
        <w:rPr>
          <w:rFonts w:ascii="Times New Roman" w:eastAsia="Times New Roman" w:hAnsi="Times New Roman" w:cs="Times New Roman"/>
          <w:color w:val="222222"/>
          <w:sz w:val="24"/>
          <w:szCs w:val="24"/>
          <w:lang w:eastAsia="ru-RU"/>
        </w:rPr>
        <w:t>...........................................................................................</w:t>
      </w:r>
      <w:r w:rsidR="003E13EF" w:rsidRPr="00157821">
        <w:rPr>
          <w:rFonts w:ascii="Times New Roman" w:eastAsia="Times New Roman" w:hAnsi="Times New Roman" w:cs="Times New Roman"/>
          <w:color w:val="222222"/>
          <w:sz w:val="24"/>
          <w:szCs w:val="24"/>
          <w:lang w:eastAsia="ru-RU"/>
        </w:rPr>
        <w:t>......</w:t>
      </w:r>
      <w:r w:rsidR="00100527">
        <w:rPr>
          <w:rFonts w:ascii="Times New Roman" w:eastAsia="Times New Roman" w:hAnsi="Times New Roman" w:cs="Times New Roman"/>
          <w:color w:val="222222"/>
          <w:sz w:val="24"/>
          <w:szCs w:val="24"/>
          <w:lang w:eastAsia="ru-RU"/>
        </w:rPr>
        <w:t>.............................11</w:t>
      </w:r>
    </w:p>
    <w:p w:rsidR="00E46F09" w:rsidRPr="00157821" w:rsidRDefault="00E46F09" w:rsidP="00157821">
      <w:pPr>
        <w:tabs>
          <w:tab w:val="left" w:pos="4816"/>
        </w:tabs>
        <w:spacing w:after="0" w:line="360" w:lineRule="auto"/>
        <w:jc w:val="both"/>
        <w:rPr>
          <w:rFonts w:ascii="Times New Roman" w:eastAsia="Times New Roman" w:hAnsi="Times New Roman" w:cs="Times New Roman"/>
          <w:b/>
          <w:color w:val="222222"/>
          <w:sz w:val="24"/>
          <w:szCs w:val="24"/>
          <w:lang w:eastAsia="ru-RU"/>
        </w:rPr>
      </w:pPr>
      <w:r w:rsidRPr="00157821">
        <w:rPr>
          <w:rFonts w:ascii="Times New Roman" w:eastAsia="Times New Roman" w:hAnsi="Times New Roman" w:cs="Times New Roman"/>
          <w:b/>
          <w:color w:val="222222"/>
          <w:sz w:val="24"/>
          <w:szCs w:val="24"/>
          <w:lang w:eastAsia="ru-RU"/>
        </w:rPr>
        <w:t>В</w:t>
      </w:r>
      <w:r w:rsidR="004313D9" w:rsidRPr="00157821">
        <w:rPr>
          <w:rFonts w:ascii="Times New Roman" w:eastAsia="Times New Roman" w:hAnsi="Times New Roman" w:cs="Times New Roman"/>
          <w:b/>
          <w:color w:val="222222"/>
          <w:sz w:val="24"/>
          <w:szCs w:val="24"/>
          <w:lang w:eastAsia="ru-RU"/>
        </w:rPr>
        <w:t>ЫВОДЫ ПО ПЕРВОМУ РАЗДЕЛУ</w:t>
      </w:r>
      <w:r w:rsidR="00CF1C2B" w:rsidRPr="00157821">
        <w:rPr>
          <w:rFonts w:ascii="Times New Roman" w:eastAsia="Times New Roman" w:hAnsi="Times New Roman" w:cs="Times New Roman"/>
          <w:b/>
          <w:color w:val="222222"/>
          <w:sz w:val="24"/>
          <w:szCs w:val="24"/>
          <w:lang w:eastAsia="ru-RU"/>
        </w:rPr>
        <w:t>......................................................................</w:t>
      </w:r>
      <w:r w:rsidR="00100527">
        <w:rPr>
          <w:rFonts w:ascii="Times New Roman" w:eastAsia="Times New Roman" w:hAnsi="Times New Roman" w:cs="Times New Roman"/>
          <w:b/>
          <w:color w:val="222222"/>
          <w:sz w:val="24"/>
          <w:szCs w:val="24"/>
          <w:lang w:eastAsia="ru-RU"/>
        </w:rPr>
        <w:t>.............................13</w:t>
      </w:r>
    </w:p>
    <w:p w:rsidR="00E46F09" w:rsidRPr="00157821" w:rsidRDefault="004313D9" w:rsidP="00157821">
      <w:pPr>
        <w:tabs>
          <w:tab w:val="left" w:pos="4816"/>
        </w:tabs>
        <w:spacing w:after="0" w:line="360" w:lineRule="auto"/>
        <w:jc w:val="both"/>
        <w:rPr>
          <w:rFonts w:ascii="Times New Roman" w:eastAsia="Times New Roman" w:hAnsi="Times New Roman" w:cs="Times New Roman"/>
          <w:b/>
          <w:color w:val="222222"/>
          <w:sz w:val="24"/>
          <w:szCs w:val="24"/>
          <w:lang w:eastAsia="ru-RU"/>
        </w:rPr>
      </w:pPr>
      <w:r w:rsidRPr="00157821">
        <w:rPr>
          <w:rFonts w:ascii="Times New Roman" w:eastAsia="Times New Roman" w:hAnsi="Times New Roman" w:cs="Times New Roman"/>
          <w:b/>
          <w:color w:val="222222"/>
          <w:sz w:val="24"/>
          <w:szCs w:val="24"/>
          <w:lang w:eastAsia="ru-RU"/>
        </w:rPr>
        <w:t>РАЗДЕЛ</w:t>
      </w:r>
      <w:r w:rsidR="00BB61B5" w:rsidRPr="00157821">
        <w:rPr>
          <w:rFonts w:ascii="Times New Roman" w:eastAsia="Times New Roman" w:hAnsi="Times New Roman" w:cs="Times New Roman"/>
          <w:b/>
          <w:color w:val="222222"/>
          <w:sz w:val="24"/>
          <w:szCs w:val="24"/>
          <w:lang w:eastAsia="ru-RU"/>
        </w:rPr>
        <w:t xml:space="preserve"> </w:t>
      </w:r>
      <w:r w:rsidR="00E46F09" w:rsidRPr="00157821">
        <w:rPr>
          <w:rFonts w:ascii="Times New Roman" w:eastAsia="Times New Roman" w:hAnsi="Times New Roman" w:cs="Times New Roman"/>
          <w:b/>
          <w:color w:val="222222"/>
          <w:sz w:val="24"/>
          <w:szCs w:val="24"/>
          <w:lang w:eastAsia="ru-RU"/>
        </w:rPr>
        <w:t>2 ФУНКЦИОНИРОВАНИЕ ДИАЛЕКТА КОКНИ В СОВРЕМЕННОМ АНГЛИЙСКОМ ЯЗЫКЕ</w:t>
      </w:r>
      <w:r w:rsidR="00CF1C2B" w:rsidRPr="00157821">
        <w:rPr>
          <w:rFonts w:ascii="Times New Roman" w:eastAsia="Times New Roman" w:hAnsi="Times New Roman" w:cs="Times New Roman"/>
          <w:b/>
          <w:color w:val="222222"/>
          <w:sz w:val="24"/>
          <w:szCs w:val="24"/>
          <w:lang w:eastAsia="ru-RU"/>
        </w:rPr>
        <w:t>........................................................................................</w:t>
      </w:r>
      <w:r w:rsidR="003E13EF" w:rsidRPr="00157821">
        <w:rPr>
          <w:rFonts w:ascii="Times New Roman" w:eastAsia="Times New Roman" w:hAnsi="Times New Roman" w:cs="Times New Roman"/>
          <w:b/>
          <w:color w:val="222222"/>
          <w:sz w:val="24"/>
          <w:szCs w:val="24"/>
          <w:lang w:eastAsia="ru-RU"/>
        </w:rPr>
        <w:t>........................</w:t>
      </w:r>
      <w:r w:rsidR="00CF1C2B" w:rsidRPr="00157821">
        <w:rPr>
          <w:rFonts w:ascii="Times New Roman" w:eastAsia="Times New Roman" w:hAnsi="Times New Roman" w:cs="Times New Roman"/>
          <w:b/>
          <w:color w:val="222222"/>
          <w:sz w:val="24"/>
          <w:szCs w:val="24"/>
          <w:lang w:eastAsia="ru-RU"/>
        </w:rPr>
        <w:t>........</w:t>
      </w:r>
      <w:r w:rsidR="00100527">
        <w:rPr>
          <w:rFonts w:ascii="Times New Roman" w:eastAsia="Times New Roman" w:hAnsi="Times New Roman" w:cs="Times New Roman"/>
          <w:b/>
          <w:color w:val="222222"/>
          <w:sz w:val="24"/>
          <w:szCs w:val="24"/>
          <w:lang w:eastAsia="ru-RU"/>
        </w:rPr>
        <w:t>14</w:t>
      </w:r>
    </w:p>
    <w:p w:rsidR="00E46F09" w:rsidRPr="00157821" w:rsidRDefault="00E46F09" w:rsidP="00157821">
      <w:pPr>
        <w:tabs>
          <w:tab w:val="left" w:pos="4816"/>
        </w:tabs>
        <w:spacing w:after="0" w:line="360" w:lineRule="auto"/>
        <w:jc w:val="both"/>
        <w:rPr>
          <w:rFonts w:ascii="Times New Roman" w:eastAsia="Times New Roman" w:hAnsi="Times New Roman" w:cs="Times New Roman"/>
          <w:color w:val="222222"/>
          <w:sz w:val="24"/>
          <w:szCs w:val="24"/>
          <w:lang w:eastAsia="ru-RU"/>
        </w:rPr>
      </w:pPr>
      <w:r w:rsidRPr="00157821">
        <w:rPr>
          <w:rFonts w:ascii="Times New Roman" w:eastAsia="Times New Roman" w:hAnsi="Times New Roman" w:cs="Times New Roman"/>
          <w:color w:val="222222"/>
          <w:sz w:val="24"/>
          <w:szCs w:val="24"/>
          <w:lang w:eastAsia="ru-RU"/>
        </w:rPr>
        <w:t>2.1 Исторические предпосылки возникновения лондонского диалекта Кокни</w:t>
      </w:r>
      <w:r w:rsidR="00CF1C2B" w:rsidRPr="00157821">
        <w:rPr>
          <w:rFonts w:ascii="Times New Roman" w:eastAsia="Times New Roman" w:hAnsi="Times New Roman" w:cs="Times New Roman"/>
          <w:color w:val="222222"/>
          <w:sz w:val="24"/>
          <w:szCs w:val="24"/>
          <w:lang w:eastAsia="ru-RU"/>
        </w:rPr>
        <w:t>......</w:t>
      </w:r>
      <w:r w:rsidR="00100527">
        <w:rPr>
          <w:rFonts w:ascii="Times New Roman" w:eastAsia="Times New Roman" w:hAnsi="Times New Roman" w:cs="Times New Roman"/>
          <w:color w:val="222222"/>
          <w:sz w:val="24"/>
          <w:szCs w:val="24"/>
          <w:lang w:eastAsia="ru-RU"/>
        </w:rPr>
        <w:t>..............................14</w:t>
      </w:r>
    </w:p>
    <w:p w:rsidR="00E46F09" w:rsidRPr="00157821" w:rsidRDefault="00E46F09" w:rsidP="00157821">
      <w:pPr>
        <w:tabs>
          <w:tab w:val="left" w:pos="4816"/>
        </w:tabs>
        <w:spacing w:after="0" w:line="360" w:lineRule="auto"/>
        <w:jc w:val="both"/>
        <w:rPr>
          <w:rFonts w:ascii="Times New Roman" w:eastAsia="Times New Roman" w:hAnsi="Times New Roman" w:cs="Times New Roman"/>
          <w:color w:val="222222"/>
          <w:sz w:val="24"/>
          <w:szCs w:val="24"/>
          <w:lang w:eastAsia="ru-RU"/>
        </w:rPr>
      </w:pPr>
      <w:r w:rsidRPr="00157821">
        <w:rPr>
          <w:rFonts w:ascii="Times New Roman" w:eastAsia="Times New Roman" w:hAnsi="Times New Roman" w:cs="Times New Roman"/>
          <w:color w:val="222222"/>
          <w:sz w:val="24"/>
          <w:szCs w:val="24"/>
          <w:lang w:eastAsia="ru-RU"/>
        </w:rPr>
        <w:t>2.2 Грамматические особенности диалекта Кокни</w:t>
      </w:r>
      <w:r w:rsidR="00CF1C2B" w:rsidRPr="00157821">
        <w:rPr>
          <w:rFonts w:ascii="Times New Roman" w:eastAsia="Times New Roman" w:hAnsi="Times New Roman" w:cs="Times New Roman"/>
          <w:color w:val="222222"/>
          <w:sz w:val="24"/>
          <w:szCs w:val="24"/>
          <w:lang w:eastAsia="ru-RU"/>
        </w:rPr>
        <w:t>.........................................................</w:t>
      </w:r>
      <w:r w:rsidR="00100527">
        <w:rPr>
          <w:rFonts w:ascii="Times New Roman" w:eastAsia="Times New Roman" w:hAnsi="Times New Roman" w:cs="Times New Roman"/>
          <w:color w:val="222222"/>
          <w:sz w:val="24"/>
          <w:szCs w:val="24"/>
          <w:lang w:eastAsia="ru-RU"/>
        </w:rPr>
        <w:t>.........................15</w:t>
      </w:r>
    </w:p>
    <w:p w:rsidR="00E46F09" w:rsidRPr="00157821" w:rsidRDefault="00E46F09" w:rsidP="00157821">
      <w:pPr>
        <w:tabs>
          <w:tab w:val="left" w:pos="4816"/>
        </w:tabs>
        <w:spacing w:after="0" w:line="360" w:lineRule="auto"/>
        <w:jc w:val="both"/>
        <w:rPr>
          <w:rFonts w:ascii="Times New Roman" w:eastAsia="Times New Roman" w:hAnsi="Times New Roman" w:cs="Times New Roman"/>
          <w:color w:val="222222"/>
          <w:sz w:val="24"/>
          <w:szCs w:val="24"/>
          <w:lang w:eastAsia="ru-RU"/>
        </w:rPr>
      </w:pPr>
      <w:r w:rsidRPr="00157821">
        <w:rPr>
          <w:rFonts w:ascii="Times New Roman" w:eastAsia="Times New Roman" w:hAnsi="Times New Roman" w:cs="Times New Roman"/>
          <w:color w:val="222222"/>
          <w:sz w:val="24"/>
          <w:szCs w:val="24"/>
          <w:lang w:eastAsia="ru-RU"/>
        </w:rPr>
        <w:t>2.3 Фонетические особенности диалекта Кокни</w:t>
      </w:r>
      <w:r w:rsidR="00CF1C2B" w:rsidRPr="00157821">
        <w:rPr>
          <w:rFonts w:ascii="Times New Roman" w:eastAsia="Times New Roman" w:hAnsi="Times New Roman" w:cs="Times New Roman"/>
          <w:color w:val="222222"/>
          <w:sz w:val="24"/>
          <w:szCs w:val="24"/>
          <w:lang w:eastAsia="ru-RU"/>
        </w:rPr>
        <w:t>.......................................................</w:t>
      </w:r>
      <w:r w:rsidR="003E13EF" w:rsidRPr="00157821">
        <w:rPr>
          <w:rFonts w:ascii="Times New Roman" w:eastAsia="Times New Roman" w:hAnsi="Times New Roman" w:cs="Times New Roman"/>
          <w:color w:val="222222"/>
          <w:sz w:val="24"/>
          <w:szCs w:val="24"/>
          <w:lang w:eastAsia="ru-RU"/>
        </w:rPr>
        <w:t>.</w:t>
      </w:r>
      <w:r w:rsidR="00100527">
        <w:rPr>
          <w:rFonts w:ascii="Times New Roman" w:eastAsia="Times New Roman" w:hAnsi="Times New Roman" w:cs="Times New Roman"/>
          <w:color w:val="222222"/>
          <w:sz w:val="24"/>
          <w:szCs w:val="24"/>
          <w:lang w:eastAsia="ru-RU"/>
        </w:rPr>
        <w:t>..............................16</w:t>
      </w:r>
    </w:p>
    <w:p w:rsidR="00E46F09" w:rsidRPr="00157821" w:rsidRDefault="00E46F09" w:rsidP="00157821">
      <w:pPr>
        <w:tabs>
          <w:tab w:val="left" w:pos="4816"/>
        </w:tabs>
        <w:spacing w:after="0" w:line="360" w:lineRule="auto"/>
        <w:jc w:val="both"/>
        <w:rPr>
          <w:rFonts w:ascii="Times New Roman" w:eastAsia="Times New Roman" w:hAnsi="Times New Roman" w:cs="Times New Roman"/>
          <w:color w:val="222222"/>
          <w:sz w:val="24"/>
          <w:szCs w:val="24"/>
          <w:lang w:eastAsia="ru-RU"/>
        </w:rPr>
      </w:pPr>
      <w:r w:rsidRPr="00157821">
        <w:rPr>
          <w:rFonts w:ascii="Times New Roman" w:eastAsia="Times New Roman" w:hAnsi="Times New Roman" w:cs="Times New Roman"/>
          <w:color w:val="222222"/>
          <w:sz w:val="24"/>
          <w:szCs w:val="24"/>
          <w:lang w:eastAsia="ru-RU"/>
        </w:rPr>
        <w:t xml:space="preserve">2.4.  Функционирование диалекта Кокни в романе Jennifer Worth «Call the </w:t>
      </w:r>
      <w:proofErr w:type="gramStart"/>
      <w:r w:rsidRPr="00157821">
        <w:rPr>
          <w:rFonts w:ascii="Times New Roman" w:eastAsia="Times New Roman" w:hAnsi="Times New Roman" w:cs="Times New Roman"/>
          <w:color w:val="222222"/>
          <w:sz w:val="24"/>
          <w:szCs w:val="24"/>
          <w:lang w:eastAsia="ru-RU"/>
        </w:rPr>
        <w:t>Midwife»</w:t>
      </w:r>
      <w:r w:rsidR="00CF1C2B" w:rsidRPr="00157821">
        <w:rPr>
          <w:rFonts w:ascii="Times New Roman" w:eastAsia="Times New Roman" w:hAnsi="Times New Roman" w:cs="Times New Roman"/>
          <w:color w:val="222222"/>
          <w:sz w:val="24"/>
          <w:szCs w:val="24"/>
          <w:lang w:eastAsia="ru-RU"/>
        </w:rPr>
        <w:t>.........................................................................................................................</w:t>
      </w:r>
      <w:r w:rsidR="00100527">
        <w:rPr>
          <w:rFonts w:ascii="Times New Roman" w:eastAsia="Times New Roman" w:hAnsi="Times New Roman" w:cs="Times New Roman"/>
          <w:color w:val="222222"/>
          <w:sz w:val="24"/>
          <w:szCs w:val="24"/>
          <w:lang w:eastAsia="ru-RU"/>
        </w:rPr>
        <w:t>.............................</w:t>
      </w:r>
      <w:proofErr w:type="gramEnd"/>
      <w:r w:rsidR="00100527">
        <w:rPr>
          <w:rFonts w:ascii="Times New Roman" w:eastAsia="Times New Roman" w:hAnsi="Times New Roman" w:cs="Times New Roman"/>
          <w:color w:val="222222"/>
          <w:sz w:val="24"/>
          <w:szCs w:val="24"/>
          <w:lang w:eastAsia="ru-RU"/>
        </w:rPr>
        <w:t>16</w:t>
      </w:r>
    </w:p>
    <w:p w:rsidR="00E46F09" w:rsidRPr="00157821" w:rsidRDefault="00E46F09" w:rsidP="00157821">
      <w:pPr>
        <w:tabs>
          <w:tab w:val="left" w:pos="4816"/>
        </w:tabs>
        <w:spacing w:after="0" w:line="360" w:lineRule="auto"/>
        <w:jc w:val="both"/>
        <w:rPr>
          <w:rFonts w:ascii="Times New Roman" w:eastAsia="Times New Roman" w:hAnsi="Times New Roman" w:cs="Times New Roman"/>
          <w:b/>
          <w:color w:val="222222"/>
          <w:sz w:val="24"/>
          <w:szCs w:val="24"/>
          <w:lang w:eastAsia="ru-RU"/>
        </w:rPr>
      </w:pPr>
      <w:r w:rsidRPr="00157821">
        <w:rPr>
          <w:rFonts w:ascii="Times New Roman" w:eastAsia="Times New Roman" w:hAnsi="Times New Roman" w:cs="Times New Roman"/>
          <w:b/>
          <w:color w:val="222222"/>
          <w:sz w:val="24"/>
          <w:szCs w:val="24"/>
          <w:lang w:eastAsia="ru-RU"/>
        </w:rPr>
        <w:t>ВЫВОДЫ ПО</w:t>
      </w:r>
      <w:r w:rsidR="004313D9" w:rsidRPr="00157821">
        <w:rPr>
          <w:rFonts w:ascii="Times New Roman" w:eastAsia="Times New Roman" w:hAnsi="Times New Roman" w:cs="Times New Roman"/>
          <w:b/>
          <w:color w:val="222222"/>
          <w:sz w:val="24"/>
          <w:szCs w:val="24"/>
          <w:lang w:eastAsia="ru-RU"/>
        </w:rPr>
        <w:t xml:space="preserve"> ВТОРОМУ РАЗДЕЛУ</w:t>
      </w:r>
      <w:r w:rsidR="00CF1C2B" w:rsidRPr="00157821">
        <w:rPr>
          <w:rFonts w:ascii="Times New Roman" w:eastAsia="Times New Roman" w:hAnsi="Times New Roman" w:cs="Times New Roman"/>
          <w:b/>
          <w:color w:val="222222"/>
          <w:sz w:val="24"/>
          <w:szCs w:val="24"/>
          <w:lang w:eastAsia="ru-RU"/>
        </w:rPr>
        <w:t>.......................................................................</w:t>
      </w:r>
      <w:r w:rsidR="00100527">
        <w:rPr>
          <w:rFonts w:ascii="Times New Roman" w:eastAsia="Times New Roman" w:hAnsi="Times New Roman" w:cs="Times New Roman"/>
          <w:b/>
          <w:color w:val="222222"/>
          <w:sz w:val="24"/>
          <w:szCs w:val="24"/>
          <w:lang w:eastAsia="ru-RU"/>
        </w:rPr>
        <w:t>............................17</w:t>
      </w:r>
    </w:p>
    <w:p w:rsidR="00E46F09" w:rsidRPr="00157821" w:rsidRDefault="00E46F09" w:rsidP="00157821">
      <w:pPr>
        <w:tabs>
          <w:tab w:val="left" w:pos="4816"/>
        </w:tabs>
        <w:spacing w:after="0" w:line="360" w:lineRule="auto"/>
        <w:jc w:val="both"/>
        <w:rPr>
          <w:rFonts w:ascii="Times New Roman" w:eastAsia="Times New Roman" w:hAnsi="Times New Roman" w:cs="Times New Roman"/>
          <w:b/>
          <w:color w:val="222222"/>
          <w:sz w:val="24"/>
          <w:szCs w:val="24"/>
          <w:lang w:eastAsia="ru-RU"/>
        </w:rPr>
      </w:pPr>
      <w:r w:rsidRPr="00157821">
        <w:rPr>
          <w:rFonts w:ascii="Times New Roman" w:eastAsia="Times New Roman" w:hAnsi="Times New Roman" w:cs="Times New Roman"/>
          <w:b/>
          <w:color w:val="222222"/>
          <w:sz w:val="24"/>
          <w:szCs w:val="24"/>
          <w:lang w:eastAsia="ru-RU"/>
        </w:rPr>
        <w:t>ЗАКЛЮЧЕНИЕ</w:t>
      </w:r>
      <w:r w:rsidR="00CF1C2B" w:rsidRPr="00157821">
        <w:rPr>
          <w:rFonts w:ascii="Times New Roman" w:eastAsia="Times New Roman" w:hAnsi="Times New Roman" w:cs="Times New Roman"/>
          <w:b/>
          <w:color w:val="222222"/>
          <w:sz w:val="24"/>
          <w:szCs w:val="24"/>
          <w:lang w:eastAsia="ru-RU"/>
        </w:rPr>
        <w:t>...........................................................................................................</w:t>
      </w:r>
      <w:r w:rsidR="003E13EF" w:rsidRPr="00157821">
        <w:rPr>
          <w:rFonts w:ascii="Times New Roman" w:eastAsia="Times New Roman" w:hAnsi="Times New Roman" w:cs="Times New Roman"/>
          <w:b/>
          <w:color w:val="222222"/>
          <w:sz w:val="24"/>
          <w:szCs w:val="24"/>
          <w:lang w:eastAsia="ru-RU"/>
        </w:rPr>
        <w:t>.............................1</w:t>
      </w:r>
      <w:r w:rsidR="00100527">
        <w:rPr>
          <w:rFonts w:ascii="Times New Roman" w:eastAsia="Times New Roman" w:hAnsi="Times New Roman" w:cs="Times New Roman"/>
          <w:b/>
          <w:color w:val="222222"/>
          <w:sz w:val="24"/>
          <w:szCs w:val="24"/>
          <w:lang w:eastAsia="ru-RU"/>
        </w:rPr>
        <w:t>9</w:t>
      </w:r>
    </w:p>
    <w:p w:rsidR="00E46F09" w:rsidRPr="00157821" w:rsidRDefault="004313D9" w:rsidP="00157821">
      <w:pPr>
        <w:tabs>
          <w:tab w:val="left" w:pos="4816"/>
        </w:tabs>
        <w:spacing w:after="0" w:line="360" w:lineRule="auto"/>
        <w:jc w:val="both"/>
        <w:rPr>
          <w:rFonts w:ascii="Times New Roman" w:eastAsia="Times New Roman" w:hAnsi="Times New Roman" w:cs="Times New Roman"/>
          <w:b/>
          <w:color w:val="222222"/>
          <w:sz w:val="24"/>
          <w:szCs w:val="24"/>
          <w:lang w:eastAsia="ru-RU"/>
        </w:rPr>
      </w:pPr>
      <w:r w:rsidRPr="00157821">
        <w:rPr>
          <w:rFonts w:ascii="Times New Roman" w:eastAsia="Times New Roman" w:hAnsi="Times New Roman" w:cs="Times New Roman"/>
          <w:b/>
          <w:color w:val="222222"/>
          <w:sz w:val="24"/>
          <w:szCs w:val="24"/>
          <w:lang w:eastAsia="ru-RU"/>
        </w:rPr>
        <w:t>СПИСОК ИСПОЛЬЗОВАННЫХ ИСТОЧНИКОВ</w:t>
      </w:r>
      <w:r w:rsidR="00CF1C2B" w:rsidRPr="00157821">
        <w:rPr>
          <w:rFonts w:ascii="Times New Roman" w:eastAsia="Times New Roman" w:hAnsi="Times New Roman" w:cs="Times New Roman"/>
          <w:b/>
          <w:color w:val="222222"/>
          <w:sz w:val="24"/>
          <w:szCs w:val="24"/>
          <w:lang w:eastAsia="ru-RU"/>
        </w:rPr>
        <w:t>..........................................</w:t>
      </w:r>
      <w:r w:rsidR="003E13EF" w:rsidRPr="00157821">
        <w:rPr>
          <w:rFonts w:ascii="Times New Roman" w:eastAsia="Times New Roman" w:hAnsi="Times New Roman" w:cs="Times New Roman"/>
          <w:b/>
          <w:color w:val="222222"/>
          <w:sz w:val="24"/>
          <w:szCs w:val="24"/>
          <w:lang w:eastAsia="ru-RU"/>
        </w:rPr>
        <w:t>...</w:t>
      </w:r>
      <w:r w:rsidR="00100527">
        <w:rPr>
          <w:rFonts w:ascii="Times New Roman" w:eastAsia="Times New Roman" w:hAnsi="Times New Roman" w:cs="Times New Roman"/>
          <w:b/>
          <w:color w:val="222222"/>
          <w:sz w:val="24"/>
          <w:szCs w:val="24"/>
          <w:lang w:eastAsia="ru-RU"/>
        </w:rPr>
        <w:t>..............................21</w:t>
      </w:r>
    </w:p>
    <w:p w:rsidR="00881A63" w:rsidRPr="00157821" w:rsidRDefault="006D7394" w:rsidP="00157821">
      <w:pPr>
        <w:tabs>
          <w:tab w:val="left" w:pos="4816"/>
        </w:tabs>
        <w:spacing w:after="0" w:line="360" w:lineRule="auto"/>
        <w:jc w:val="both"/>
        <w:rPr>
          <w:rFonts w:ascii="Times New Roman" w:eastAsia="Times New Roman" w:hAnsi="Times New Roman" w:cs="Times New Roman"/>
          <w:b/>
          <w:color w:val="222222"/>
          <w:sz w:val="24"/>
          <w:szCs w:val="24"/>
          <w:lang w:eastAsia="ru-RU"/>
        </w:rPr>
      </w:pPr>
      <w:r w:rsidRPr="00157821">
        <w:rPr>
          <w:rFonts w:ascii="Times New Roman" w:eastAsia="Times New Roman" w:hAnsi="Times New Roman" w:cs="Times New Roman"/>
          <w:b/>
          <w:color w:val="222222"/>
          <w:sz w:val="24"/>
          <w:szCs w:val="24"/>
          <w:lang w:eastAsia="ru-RU"/>
        </w:rPr>
        <w:t>ПРИЛОЖЕНИЕ</w:t>
      </w:r>
      <w:r w:rsidR="003E13EF" w:rsidRPr="00157821">
        <w:rPr>
          <w:rFonts w:ascii="Times New Roman" w:eastAsia="Times New Roman" w:hAnsi="Times New Roman" w:cs="Times New Roman"/>
          <w:b/>
          <w:color w:val="222222"/>
          <w:sz w:val="24"/>
          <w:szCs w:val="24"/>
          <w:lang w:eastAsia="ru-RU"/>
        </w:rPr>
        <w:t>...............................................................................................................</w:t>
      </w:r>
      <w:r w:rsidR="00100527">
        <w:rPr>
          <w:rFonts w:ascii="Times New Roman" w:eastAsia="Times New Roman" w:hAnsi="Times New Roman" w:cs="Times New Roman"/>
          <w:b/>
          <w:color w:val="222222"/>
          <w:sz w:val="24"/>
          <w:szCs w:val="24"/>
          <w:lang w:eastAsia="ru-RU"/>
        </w:rPr>
        <w:t>........................</w:t>
      </w:r>
      <w:bookmarkStart w:id="0" w:name="_GoBack"/>
      <w:bookmarkEnd w:id="0"/>
      <w:r w:rsidR="00100527">
        <w:rPr>
          <w:rFonts w:ascii="Times New Roman" w:eastAsia="Times New Roman" w:hAnsi="Times New Roman" w:cs="Times New Roman"/>
          <w:b/>
          <w:color w:val="222222"/>
          <w:sz w:val="24"/>
          <w:szCs w:val="24"/>
          <w:lang w:eastAsia="ru-RU"/>
        </w:rPr>
        <w:t>22</w:t>
      </w:r>
    </w:p>
    <w:p w:rsidR="00881A63" w:rsidRPr="00157821" w:rsidRDefault="00881A63" w:rsidP="00157821">
      <w:pPr>
        <w:tabs>
          <w:tab w:val="left" w:pos="4816"/>
        </w:tabs>
        <w:spacing w:after="0" w:line="360" w:lineRule="auto"/>
        <w:jc w:val="both"/>
        <w:rPr>
          <w:rFonts w:ascii="Times New Roman" w:eastAsia="Times New Roman" w:hAnsi="Times New Roman" w:cs="Times New Roman"/>
          <w:color w:val="222222"/>
          <w:sz w:val="24"/>
          <w:szCs w:val="24"/>
          <w:lang w:eastAsia="ru-RU"/>
        </w:rPr>
      </w:pPr>
    </w:p>
    <w:p w:rsidR="00E46F09" w:rsidRPr="00157821" w:rsidRDefault="00E46F09" w:rsidP="00157821">
      <w:pPr>
        <w:tabs>
          <w:tab w:val="left" w:pos="4816"/>
        </w:tabs>
        <w:spacing w:after="60" w:line="360" w:lineRule="auto"/>
        <w:jc w:val="both"/>
        <w:rPr>
          <w:rFonts w:ascii="Times New Roman" w:eastAsia="Times New Roman" w:hAnsi="Times New Roman" w:cs="Times New Roman"/>
          <w:color w:val="222222"/>
          <w:sz w:val="24"/>
          <w:szCs w:val="24"/>
          <w:lang w:eastAsia="ru-RU"/>
        </w:rPr>
      </w:pPr>
    </w:p>
    <w:p w:rsidR="00E46F09" w:rsidRPr="00157821" w:rsidRDefault="00E46F09" w:rsidP="00157821">
      <w:pPr>
        <w:tabs>
          <w:tab w:val="left" w:pos="4816"/>
        </w:tabs>
        <w:spacing w:after="60" w:line="360" w:lineRule="auto"/>
        <w:jc w:val="both"/>
        <w:rPr>
          <w:rFonts w:ascii="Times New Roman" w:eastAsia="Times New Roman" w:hAnsi="Times New Roman" w:cs="Times New Roman"/>
          <w:b/>
          <w:color w:val="222222"/>
          <w:sz w:val="24"/>
          <w:szCs w:val="24"/>
          <w:lang w:eastAsia="ru-RU"/>
        </w:rPr>
      </w:pPr>
    </w:p>
    <w:p w:rsidR="00E46F09" w:rsidRPr="00157821" w:rsidRDefault="00E46F09" w:rsidP="00157821">
      <w:pPr>
        <w:tabs>
          <w:tab w:val="left" w:pos="4816"/>
        </w:tabs>
        <w:spacing w:after="60" w:line="360" w:lineRule="auto"/>
        <w:jc w:val="both"/>
        <w:rPr>
          <w:rFonts w:ascii="Times New Roman" w:eastAsia="Times New Roman" w:hAnsi="Times New Roman" w:cs="Times New Roman"/>
          <w:b/>
          <w:color w:val="222222"/>
          <w:sz w:val="24"/>
          <w:szCs w:val="24"/>
          <w:lang w:eastAsia="ru-RU"/>
        </w:rPr>
      </w:pPr>
    </w:p>
    <w:p w:rsidR="005C7B7C" w:rsidRPr="00157821" w:rsidRDefault="005C7B7C" w:rsidP="00157821">
      <w:pPr>
        <w:tabs>
          <w:tab w:val="left" w:pos="4816"/>
        </w:tabs>
        <w:spacing w:after="60" w:line="360" w:lineRule="auto"/>
        <w:jc w:val="both"/>
        <w:rPr>
          <w:rFonts w:ascii="Times New Roman" w:eastAsia="Times New Roman" w:hAnsi="Times New Roman" w:cs="Times New Roman"/>
          <w:b/>
          <w:color w:val="222222"/>
          <w:sz w:val="24"/>
          <w:szCs w:val="24"/>
          <w:lang w:eastAsia="ru-RU"/>
        </w:rPr>
      </w:pPr>
    </w:p>
    <w:p w:rsidR="001652A0" w:rsidRPr="00157821" w:rsidRDefault="001652A0" w:rsidP="00157821">
      <w:pPr>
        <w:tabs>
          <w:tab w:val="left" w:pos="4816"/>
        </w:tabs>
        <w:spacing w:after="60" w:line="360" w:lineRule="auto"/>
        <w:jc w:val="both"/>
        <w:rPr>
          <w:rFonts w:ascii="Times New Roman" w:eastAsia="Times New Roman" w:hAnsi="Times New Roman" w:cs="Times New Roman"/>
          <w:b/>
          <w:color w:val="222222"/>
          <w:sz w:val="24"/>
          <w:szCs w:val="24"/>
          <w:lang w:eastAsia="ru-RU"/>
        </w:rPr>
      </w:pPr>
    </w:p>
    <w:p w:rsidR="001652A0" w:rsidRPr="00157821" w:rsidRDefault="001652A0" w:rsidP="00157821">
      <w:pPr>
        <w:tabs>
          <w:tab w:val="left" w:pos="4816"/>
        </w:tabs>
        <w:spacing w:after="60" w:line="360" w:lineRule="auto"/>
        <w:jc w:val="both"/>
        <w:rPr>
          <w:rFonts w:ascii="Times New Roman" w:eastAsia="Times New Roman" w:hAnsi="Times New Roman" w:cs="Times New Roman"/>
          <w:b/>
          <w:color w:val="222222"/>
          <w:sz w:val="24"/>
          <w:szCs w:val="24"/>
          <w:lang w:eastAsia="ru-RU"/>
        </w:rPr>
      </w:pPr>
    </w:p>
    <w:p w:rsidR="001652A0" w:rsidRPr="00157821" w:rsidRDefault="001652A0" w:rsidP="00157821">
      <w:pPr>
        <w:tabs>
          <w:tab w:val="left" w:pos="4816"/>
        </w:tabs>
        <w:spacing w:after="60" w:line="360" w:lineRule="auto"/>
        <w:jc w:val="both"/>
        <w:rPr>
          <w:rFonts w:ascii="Times New Roman" w:eastAsia="Times New Roman" w:hAnsi="Times New Roman" w:cs="Times New Roman"/>
          <w:b/>
          <w:color w:val="222222"/>
          <w:sz w:val="24"/>
          <w:szCs w:val="24"/>
          <w:lang w:eastAsia="ru-RU"/>
        </w:rPr>
      </w:pPr>
    </w:p>
    <w:p w:rsidR="001652A0" w:rsidRPr="00157821" w:rsidRDefault="001652A0" w:rsidP="00157821">
      <w:pPr>
        <w:tabs>
          <w:tab w:val="left" w:pos="4816"/>
        </w:tabs>
        <w:spacing w:after="60" w:line="360" w:lineRule="auto"/>
        <w:jc w:val="both"/>
        <w:rPr>
          <w:rFonts w:ascii="Times New Roman" w:eastAsia="Times New Roman" w:hAnsi="Times New Roman" w:cs="Times New Roman"/>
          <w:b/>
          <w:color w:val="222222"/>
          <w:sz w:val="24"/>
          <w:szCs w:val="24"/>
          <w:lang w:eastAsia="ru-RU"/>
        </w:rPr>
      </w:pPr>
    </w:p>
    <w:p w:rsidR="00E46F09" w:rsidRDefault="00E46F09" w:rsidP="00157821">
      <w:pPr>
        <w:tabs>
          <w:tab w:val="left" w:pos="4816"/>
        </w:tabs>
        <w:spacing w:after="60" w:line="360" w:lineRule="auto"/>
        <w:jc w:val="both"/>
        <w:rPr>
          <w:rFonts w:ascii="Times New Roman" w:eastAsia="Times New Roman" w:hAnsi="Times New Roman" w:cs="Times New Roman"/>
          <w:b/>
          <w:color w:val="222222"/>
          <w:sz w:val="24"/>
          <w:szCs w:val="24"/>
          <w:lang w:eastAsia="ru-RU"/>
        </w:rPr>
      </w:pPr>
    </w:p>
    <w:p w:rsidR="00157821" w:rsidRPr="00157821" w:rsidRDefault="00157821" w:rsidP="00157821">
      <w:pPr>
        <w:tabs>
          <w:tab w:val="left" w:pos="4816"/>
        </w:tabs>
        <w:spacing w:after="60" w:line="360" w:lineRule="auto"/>
        <w:jc w:val="both"/>
        <w:rPr>
          <w:rFonts w:ascii="Times New Roman" w:eastAsia="Times New Roman" w:hAnsi="Times New Roman" w:cs="Times New Roman"/>
          <w:b/>
          <w:color w:val="222222"/>
          <w:sz w:val="24"/>
          <w:szCs w:val="24"/>
          <w:lang w:eastAsia="ru-RU"/>
        </w:rPr>
      </w:pPr>
    </w:p>
    <w:p w:rsidR="0091168C" w:rsidRPr="00157821" w:rsidRDefault="0091168C" w:rsidP="00157821">
      <w:pPr>
        <w:tabs>
          <w:tab w:val="left" w:pos="4816"/>
        </w:tabs>
        <w:spacing w:after="60" w:line="360" w:lineRule="auto"/>
        <w:jc w:val="both"/>
        <w:rPr>
          <w:rFonts w:ascii="Times New Roman" w:eastAsia="Times New Roman" w:hAnsi="Times New Roman" w:cs="Times New Roman"/>
          <w:b/>
          <w:color w:val="222222"/>
          <w:sz w:val="24"/>
          <w:szCs w:val="24"/>
          <w:lang w:eastAsia="ru-RU"/>
        </w:rPr>
      </w:pPr>
    </w:p>
    <w:p w:rsidR="00881A63" w:rsidRPr="00157821" w:rsidRDefault="00881A63" w:rsidP="00157821">
      <w:pPr>
        <w:tabs>
          <w:tab w:val="left" w:pos="4816"/>
        </w:tabs>
        <w:spacing w:after="60" w:line="360" w:lineRule="auto"/>
        <w:jc w:val="center"/>
        <w:rPr>
          <w:rFonts w:ascii="Times New Roman" w:eastAsia="Times New Roman" w:hAnsi="Times New Roman" w:cs="Times New Roman"/>
          <w:b/>
          <w:color w:val="222222"/>
          <w:sz w:val="24"/>
          <w:szCs w:val="24"/>
          <w:lang w:eastAsia="ru-RU"/>
        </w:rPr>
      </w:pPr>
      <w:r w:rsidRPr="00157821">
        <w:rPr>
          <w:rFonts w:ascii="Times New Roman" w:eastAsia="Times New Roman" w:hAnsi="Times New Roman" w:cs="Times New Roman"/>
          <w:b/>
          <w:color w:val="222222"/>
          <w:sz w:val="24"/>
          <w:szCs w:val="24"/>
          <w:lang w:eastAsia="ru-RU"/>
        </w:rPr>
        <w:lastRenderedPageBreak/>
        <w:t>ВВЕДЕНИЕ</w:t>
      </w:r>
    </w:p>
    <w:p w:rsidR="005C7B7C" w:rsidRPr="00157821" w:rsidRDefault="005C7B7C" w:rsidP="00157821">
      <w:pPr>
        <w:tabs>
          <w:tab w:val="left" w:pos="4816"/>
        </w:tabs>
        <w:spacing w:after="60" w:line="360" w:lineRule="auto"/>
        <w:jc w:val="center"/>
        <w:rPr>
          <w:rFonts w:ascii="Times New Roman" w:eastAsia="Times New Roman" w:hAnsi="Times New Roman" w:cs="Times New Roman"/>
          <w:b/>
          <w:color w:val="222222"/>
          <w:sz w:val="24"/>
          <w:szCs w:val="24"/>
          <w:lang w:eastAsia="ru-RU"/>
        </w:rPr>
      </w:pPr>
    </w:p>
    <w:p w:rsidR="00881A63" w:rsidRPr="00157821" w:rsidRDefault="00881A63" w:rsidP="00157821">
      <w:pPr>
        <w:tabs>
          <w:tab w:val="left" w:pos="4816"/>
        </w:tabs>
        <w:spacing w:after="0" w:line="360" w:lineRule="auto"/>
        <w:ind w:firstLine="708"/>
        <w:jc w:val="both"/>
        <w:rPr>
          <w:rFonts w:ascii="Times New Roman" w:eastAsia="Times New Roman" w:hAnsi="Times New Roman" w:cs="Times New Roman"/>
          <w:color w:val="222222"/>
          <w:sz w:val="24"/>
          <w:szCs w:val="24"/>
          <w:lang w:eastAsia="ru-RU"/>
        </w:rPr>
      </w:pPr>
      <w:r w:rsidRPr="00157821">
        <w:rPr>
          <w:rFonts w:ascii="Times New Roman" w:eastAsia="Times New Roman" w:hAnsi="Times New Roman" w:cs="Times New Roman"/>
          <w:color w:val="222222"/>
          <w:sz w:val="24"/>
          <w:szCs w:val="24"/>
          <w:lang w:eastAsia="ru-RU"/>
        </w:rPr>
        <w:t>Изучение диалектов в истории каждого языка являются бесценным материалом не только для совершенного понимания истоков языка, его исторического прошлого, а также позволяет оценить и понять особенности становления и развития литературной языковой нормы, территориальных диалектов, различных социальных и профессиональных говоров.</w:t>
      </w:r>
    </w:p>
    <w:p w:rsidR="00881A63" w:rsidRPr="00157821" w:rsidRDefault="00881A63" w:rsidP="00157821">
      <w:pPr>
        <w:tabs>
          <w:tab w:val="left" w:pos="4816"/>
        </w:tabs>
        <w:spacing w:after="0" w:line="360" w:lineRule="auto"/>
        <w:ind w:firstLine="708"/>
        <w:jc w:val="both"/>
        <w:rPr>
          <w:rFonts w:ascii="Times New Roman" w:eastAsia="Times New Roman" w:hAnsi="Times New Roman" w:cs="Times New Roman"/>
          <w:color w:val="222222"/>
          <w:sz w:val="24"/>
          <w:szCs w:val="24"/>
          <w:lang w:eastAsia="ru-RU"/>
        </w:rPr>
      </w:pPr>
      <w:r w:rsidRPr="00157821">
        <w:rPr>
          <w:rFonts w:ascii="Times New Roman" w:eastAsia="Times New Roman" w:hAnsi="Times New Roman" w:cs="Times New Roman"/>
          <w:color w:val="222222"/>
          <w:sz w:val="24"/>
          <w:szCs w:val="24"/>
          <w:lang w:eastAsia="ru-RU"/>
        </w:rPr>
        <w:t>Актуальность данной темы обусловлена повышенным интересом языковедов к изучению германских языков, в частности основных диалектов английского языка и лондонского диалекта Кокни для проявления ментальных и национально-культурных особенностей носителей языка, а также для описания исторической эпохи возникновения и употребления диалекта Кокни, что, в свою очередь, является стремлением сохранить и описать особенности культурного наследия этноса. Также актуальность темы обуславливается и необходимостью обобщения богатого теоретического наследия по диалектологии, начала которого восходят к XIII веку и продолжаются до наших дней (например, М. Маковский «Английская диалектология. Современные английские территориальные диалекты Великобритании", 2015).</w:t>
      </w:r>
    </w:p>
    <w:p w:rsidR="00881A63" w:rsidRPr="00157821" w:rsidRDefault="00881A63" w:rsidP="00157821">
      <w:pPr>
        <w:tabs>
          <w:tab w:val="left" w:pos="4816"/>
        </w:tabs>
        <w:spacing w:after="0" w:line="360" w:lineRule="auto"/>
        <w:ind w:firstLine="708"/>
        <w:jc w:val="both"/>
        <w:rPr>
          <w:rFonts w:ascii="Times New Roman" w:eastAsia="Times New Roman" w:hAnsi="Times New Roman" w:cs="Times New Roman"/>
          <w:color w:val="222222"/>
          <w:sz w:val="24"/>
          <w:szCs w:val="24"/>
          <w:lang w:eastAsia="ru-RU"/>
        </w:rPr>
      </w:pPr>
      <w:r w:rsidRPr="00157821">
        <w:rPr>
          <w:rFonts w:ascii="Times New Roman" w:eastAsia="Times New Roman" w:hAnsi="Times New Roman" w:cs="Times New Roman"/>
          <w:color w:val="222222"/>
          <w:sz w:val="24"/>
          <w:szCs w:val="24"/>
          <w:lang w:eastAsia="ru-RU"/>
        </w:rPr>
        <w:t>Исследованию диалектов английского языка уделяли внимание многие ученые ХХ века. Понимание понятия "диалект" до сих пор является открытым вопросом. Известный лингвист В. Елистратов характеризует диалект как «новейший языковой варваризм».</w:t>
      </w:r>
    </w:p>
    <w:p w:rsidR="00881A63" w:rsidRPr="00157821" w:rsidRDefault="00881A63" w:rsidP="00157821">
      <w:pPr>
        <w:tabs>
          <w:tab w:val="left" w:pos="4816"/>
        </w:tabs>
        <w:spacing w:after="0" w:line="360" w:lineRule="auto"/>
        <w:ind w:firstLine="708"/>
        <w:jc w:val="both"/>
        <w:rPr>
          <w:rFonts w:ascii="Times New Roman" w:eastAsia="Times New Roman" w:hAnsi="Times New Roman" w:cs="Times New Roman"/>
          <w:color w:val="222222"/>
          <w:sz w:val="24"/>
          <w:szCs w:val="24"/>
          <w:lang w:eastAsia="ru-RU"/>
        </w:rPr>
      </w:pPr>
      <w:r w:rsidRPr="00157821">
        <w:rPr>
          <w:rFonts w:ascii="Times New Roman" w:eastAsia="Times New Roman" w:hAnsi="Times New Roman" w:cs="Times New Roman"/>
          <w:color w:val="222222"/>
          <w:sz w:val="24"/>
          <w:szCs w:val="24"/>
          <w:lang w:eastAsia="ru-RU"/>
        </w:rPr>
        <w:t>В своих работах ученые освещали вопросы особенностей диалектов английского языка в период с ХІХ по ХХІ века, однако особых успехов в исследовании лондонских диалектов, в частности Кокни, достигнуто не было, поскольку не учитывались территориальные расслоения жителей и особенности распространения диалекта в пределах определенной территории. Следовательно, можно уверенно утверждать, что изучения лондонского диалекта Кокни является актуальным и в наше время.</w:t>
      </w:r>
    </w:p>
    <w:p w:rsidR="00881A63" w:rsidRPr="00157821" w:rsidRDefault="00881A63" w:rsidP="00157821">
      <w:pPr>
        <w:tabs>
          <w:tab w:val="left" w:pos="4816"/>
        </w:tabs>
        <w:spacing w:after="0" w:line="360" w:lineRule="auto"/>
        <w:ind w:firstLine="708"/>
        <w:jc w:val="both"/>
        <w:rPr>
          <w:rFonts w:ascii="Times New Roman" w:eastAsia="Times New Roman" w:hAnsi="Times New Roman" w:cs="Times New Roman"/>
          <w:color w:val="222222"/>
          <w:sz w:val="24"/>
          <w:szCs w:val="24"/>
          <w:lang w:eastAsia="ru-RU"/>
        </w:rPr>
      </w:pPr>
      <w:r w:rsidRPr="00157821">
        <w:rPr>
          <w:rFonts w:ascii="Times New Roman" w:eastAsia="Times New Roman" w:hAnsi="Times New Roman" w:cs="Times New Roman"/>
          <w:color w:val="222222"/>
          <w:sz w:val="24"/>
          <w:szCs w:val="24"/>
          <w:lang w:eastAsia="ru-RU"/>
        </w:rPr>
        <w:t>Цель нашего исследования - выяснить особенности и перспективы развития диалекта Кокни в британской литературе.</w:t>
      </w:r>
    </w:p>
    <w:p w:rsidR="00881A63" w:rsidRPr="00157821" w:rsidRDefault="00881A63" w:rsidP="00157821">
      <w:pPr>
        <w:tabs>
          <w:tab w:val="left" w:pos="4816"/>
        </w:tabs>
        <w:spacing w:after="0" w:line="360" w:lineRule="auto"/>
        <w:jc w:val="both"/>
        <w:rPr>
          <w:rFonts w:ascii="Times New Roman" w:eastAsia="Times New Roman" w:hAnsi="Times New Roman" w:cs="Times New Roman"/>
          <w:color w:val="222222"/>
          <w:sz w:val="24"/>
          <w:szCs w:val="24"/>
          <w:lang w:eastAsia="ru-RU"/>
        </w:rPr>
      </w:pPr>
      <w:r w:rsidRPr="00157821">
        <w:rPr>
          <w:rFonts w:ascii="Times New Roman" w:eastAsia="Times New Roman" w:hAnsi="Times New Roman" w:cs="Times New Roman"/>
          <w:color w:val="222222"/>
          <w:sz w:val="24"/>
          <w:szCs w:val="24"/>
          <w:lang w:eastAsia="ru-RU"/>
        </w:rPr>
        <w:t>Для реализации этой цели решаем следующие задачи:</w:t>
      </w:r>
    </w:p>
    <w:p w:rsidR="00881A63" w:rsidRPr="00157821" w:rsidRDefault="00881A63" w:rsidP="00157821">
      <w:pPr>
        <w:numPr>
          <w:ilvl w:val="0"/>
          <w:numId w:val="1"/>
        </w:numPr>
        <w:tabs>
          <w:tab w:val="left" w:pos="4816"/>
        </w:tabs>
        <w:spacing w:after="0" w:line="360" w:lineRule="auto"/>
        <w:jc w:val="both"/>
        <w:rPr>
          <w:rFonts w:ascii="Times New Roman" w:eastAsia="Times New Roman" w:hAnsi="Times New Roman" w:cs="Times New Roman"/>
          <w:color w:val="222222"/>
          <w:sz w:val="24"/>
          <w:szCs w:val="24"/>
          <w:lang w:eastAsia="ru-RU"/>
        </w:rPr>
      </w:pPr>
      <w:r w:rsidRPr="00157821">
        <w:rPr>
          <w:rFonts w:ascii="Times New Roman" w:eastAsia="Times New Roman" w:hAnsi="Times New Roman" w:cs="Times New Roman"/>
          <w:color w:val="222222"/>
          <w:sz w:val="24"/>
          <w:szCs w:val="24"/>
          <w:lang w:eastAsia="ru-RU"/>
        </w:rPr>
        <w:t>исследовать явления диалекта и социалекта в современном английском языке;</w:t>
      </w:r>
    </w:p>
    <w:p w:rsidR="00881A63" w:rsidRPr="00157821" w:rsidRDefault="00881A63" w:rsidP="00157821">
      <w:pPr>
        <w:numPr>
          <w:ilvl w:val="0"/>
          <w:numId w:val="1"/>
        </w:numPr>
        <w:tabs>
          <w:tab w:val="left" w:pos="4816"/>
        </w:tabs>
        <w:spacing w:after="0" w:line="360" w:lineRule="auto"/>
        <w:jc w:val="both"/>
        <w:rPr>
          <w:rFonts w:ascii="Times New Roman" w:eastAsia="Times New Roman" w:hAnsi="Times New Roman" w:cs="Times New Roman"/>
          <w:color w:val="222222"/>
          <w:sz w:val="24"/>
          <w:szCs w:val="24"/>
          <w:lang w:eastAsia="ru-RU"/>
        </w:rPr>
      </w:pPr>
      <w:r w:rsidRPr="00157821">
        <w:rPr>
          <w:rFonts w:ascii="Times New Roman" w:eastAsia="Times New Roman" w:hAnsi="Times New Roman" w:cs="Times New Roman"/>
          <w:color w:val="222222"/>
          <w:sz w:val="24"/>
          <w:szCs w:val="24"/>
          <w:lang w:eastAsia="ru-RU"/>
        </w:rPr>
        <w:t>выяснить происхождение и определить территорию употребления диалекта Кокни;</w:t>
      </w:r>
    </w:p>
    <w:p w:rsidR="00881A63" w:rsidRPr="00157821" w:rsidRDefault="00881A63" w:rsidP="00157821">
      <w:pPr>
        <w:numPr>
          <w:ilvl w:val="0"/>
          <w:numId w:val="1"/>
        </w:numPr>
        <w:tabs>
          <w:tab w:val="left" w:pos="4816"/>
        </w:tabs>
        <w:spacing w:after="0" w:line="360" w:lineRule="auto"/>
        <w:jc w:val="both"/>
        <w:rPr>
          <w:rFonts w:ascii="Times New Roman" w:eastAsia="Times New Roman" w:hAnsi="Times New Roman" w:cs="Times New Roman"/>
          <w:color w:val="222222"/>
          <w:sz w:val="24"/>
          <w:szCs w:val="24"/>
          <w:lang w:eastAsia="ru-RU"/>
        </w:rPr>
      </w:pPr>
      <w:r w:rsidRPr="00157821">
        <w:rPr>
          <w:rFonts w:ascii="Times New Roman" w:eastAsia="Times New Roman" w:hAnsi="Times New Roman" w:cs="Times New Roman"/>
          <w:color w:val="222222"/>
          <w:sz w:val="24"/>
          <w:szCs w:val="24"/>
          <w:lang w:eastAsia="ru-RU"/>
        </w:rPr>
        <w:t xml:space="preserve">определить грамматические </w:t>
      </w:r>
      <w:r w:rsidR="00C03499" w:rsidRPr="00157821">
        <w:rPr>
          <w:rFonts w:ascii="Times New Roman" w:eastAsia="Times New Roman" w:hAnsi="Times New Roman" w:cs="Times New Roman"/>
          <w:color w:val="222222"/>
          <w:sz w:val="24"/>
          <w:szCs w:val="24"/>
          <w:lang w:eastAsia="ru-RU"/>
        </w:rPr>
        <w:t xml:space="preserve">и фонетические </w:t>
      </w:r>
      <w:r w:rsidRPr="00157821">
        <w:rPr>
          <w:rFonts w:ascii="Times New Roman" w:eastAsia="Times New Roman" w:hAnsi="Times New Roman" w:cs="Times New Roman"/>
          <w:color w:val="222222"/>
          <w:sz w:val="24"/>
          <w:szCs w:val="24"/>
          <w:lang w:eastAsia="ru-RU"/>
        </w:rPr>
        <w:t>особенности диалекта Кокни;</w:t>
      </w:r>
    </w:p>
    <w:p w:rsidR="00881A63" w:rsidRPr="00157821" w:rsidRDefault="00881A63" w:rsidP="00157821">
      <w:pPr>
        <w:numPr>
          <w:ilvl w:val="0"/>
          <w:numId w:val="1"/>
        </w:numPr>
        <w:tabs>
          <w:tab w:val="left" w:pos="4816"/>
        </w:tabs>
        <w:spacing w:after="0" w:line="360" w:lineRule="auto"/>
        <w:jc w:val="both"/>
        <w:rPr>
          <w:rFonts w:ascii="Times New Roman" w:eastAsia="Times New Roman" w:hAnsi="Times New Roman" w:cs="Times New Roman"/>
          <w:color w:val="222222"/>
          <w:sz w:val="24"/>
          <w:szCs w:val="24"/>
          <w:lang w:eastAsia="ru-RU"/>
        </w:rPr>
      </w:pPr>
      <w:r w:rsidRPr="00157821">
        <w:rPr>
          <w:rFonts w:ascii="Times New Roman" w:eastAsia="Times New Roman" w:hAnsi="Times New Roman" w:cs="Times New Roman"/>
          <w:color w:val="222222"/>
          <w:sz w:val="24"/>
          <w:szCs w:val="24"/>
          <w:lang w:eastAsia="ru-RU"/>
        </w:rPr>
        <w:t xml:space="preserve">проанализировать употребление диалекта Кокни в британской литературе на примере романа </w:t>
      </w:r>
      <w:r w:rsidRPr="00157821">
        <w:rPr>
          <w:rFonts w:ascii="Times New Roman" w:eastAsia="Times New Roman" w:hAnsi="Times New Roman" w:cs="Times New Roman"/>
          <w:color w:val="222222"/>
          <w:sz w:val="24"/>
          <w:szCs w:val="24"/>
          <w:lang w:val="en-US" w:eastAsia="ru-RU"/>
        </w:rPr>
        <w:t>Jennifer</w:t>
      </w:r>
      <w:r w:rsidRPr="00157821">
        <w:rPr>
          <w:rFonts w:ascii="Times New Roman" w:eastAsia="Times New Roman" w:hAnsi="Times New Roman" w:cs="Times New Roman"/>
          <w:color w:val="222222"/>
          <w:sz w:val="24"/>
          <w:szCs w:val="24"/>
          <w:lang w:eastAsia="ru-RU"/>
        </w:rPr>
        <w:t xml:space="preserve"> </w:t>
      </w:r>
      <w:r w:rsidRPr="00157821">
        <w:rPr>
          <w:rFonts w:ascii="Times New Roman" w:eastAsia="Times New Roman" w:hAnsi="Times New Roman" w:cs="Times New Roman"/>
          <w:color w:val="222222"/>
          <w:sz w:val="24"/>
          <w:szCs w:val="24"/>
          <w:lang w:val="en-US" w:eastAsia="ru-RU"/>
        </w:rPr>
        <w:t>Worth</w:t>
      </w:r>
      <w:r w:rsidRPr="00157821">
        <w:rPr>
          <w:rFonts w:ascii="Times New Roman" w:eastAsia="Times New Roman" w:hAnsi="Times New Roman" w:cs="Times New Roman"/>
          <w:color w:val="222222"/>
          <w:sz w:val="24"/>
          <w:szCs w:val="24"/>
          <w:lang w:eastAsia="ru-RU"/>
        </w:rPr>
        <w:t xml:space="preserve"> «</w:t>
      </w:r>
      <w:r w:rsidRPr="00157821">
        <w:rPr>
          <w:rFonts w:ascii="Times New Roman" w:eastAsia="Times New Roman" w:hAnsi="Times New Roman" w:cs="Times New Roman"/>
          <w:color w:val="222222"/>
          <w:sz w:val="24"/>
          <w:szCs w:val="24"/>
          <w:lang w:val="en-US" w:eastAsia="ru-RU"/>
        </w:rPr>
        <w:t>Call</w:t>
      </w:r>
      <w:r w:rsidRPr="00157821">
        <w:rPr>
          <w:rFonts w:ascii="Times New Roman" w:eastAsia="Times New Roman" w:hAnsi="Times New Roman" w:cs="Times New Roman"/>
          <w:color w:val="222222"/>
          <w:sz w:val="24"/>
          <w:szCs w:val="24"/>
          <w:lang w:eastAsia="ru-RU"/>
        </w:rPr>
        <w:t xml:space="preserve"> </w:t>
      </w:r>
      <w:r w:rsidRPr="00157821">
        <w:rPr>
          <w:rFonts w:ascii="Times New Roman" w:eastAsia="Times New Roman" w:hAnsi="Times New Roman" w:cs="Times New Roman"/>
          <w:color w:val="222222"/>
          <w:sz w:val="24"/>
          <w:szCs w:val="24"/>
          <w:lang w:val="en-US" w:eastAsia="ru-RU"/>
        </w:rPr>
        <w:t>the</w:t>
      </w:r>
      <w:r w:rsidRPr="00157821">
        <w:rPr>
          <w:rFonts w:ascii="Times New Roman" w:eastAsia="Times New Roman" w:hAnsi="Times New Roman" w:cs="Times New Roman"/>
          <w:color w:val="222222"/>
          <w:sz w:val="24"/>
          <w:szCs w:val="24"/>
          <w:lang w:eastAsia="ru-RU"/>
        </w:rPr>
        <w:t xml:space="preserve"> </w:t>
      </w:r>
      <w:r w:rsidRPr="00157821">
        <w:rPr>
          <w:rFonts w:ascii="Times New Roman" w:eastAsia="Times New Roman" w:hAnsi="Times New Roman" w:cs="Times New Roman"/>
          <w:color w:val="222222"/>
          <w:sz w:val="24"/>
          <w:szCs w:val="24"/>
          <w:lang w:val="en-US" w:eastAsia="ru-RU"/>
        </w:rPr>
        <w:t>Midwife</w:t>
      </w:r>
      <w:r w:rsidRPr="00157821">
        <w:rPr>
          <w:rFonts w:ascii="Times New Roman" w:eastAsia="Times New Roman" w:hAnsi="Times New Roman" w:cs="Times New Roman"/>
          <w:color w:val="222222"/>
          <w:sz w:val="24"/>
          <w:szCs w:val="24"/>
          <w:lang w:eastAsia="ru-RU"/>
        </w:rPr>
        <w:t>».</w:t>
      </w:r>
    </w:p>
    <w:p w:rsidR="00881A63" w:rsidRPr="00157821" w:rsidRDefault="00881A63" w:rsidP="00157821">
      <w:pPr>
        <w:tabs>
          <w:tab w:val="left" w:pos="4816"/>
        </w:tabs>
        <w:spacing w:after="0" w:line="360" w:lineRule="auto"/>
        <w:ind w:firstLine="360"/>
        <w:jc w:val="both"/>
        <w:rPr>
          <w:rFonts w:ascii="Times New Roman" w:eastAsia="Times New Roman" w:hAnsi="Times New Roman" w:cs="Times New Roman"/>
          <w:color w:val="222222"/>
          <w:sz w:val="24"/>
          <w:szCs w:val="24"/>
          <w:lang w:eastAsia="ru-RU"/>
        </w:rPr>
      </w:pPr>
      <w:r w:rsidRPr="00157821">
        <w:rPr>
          <w:rFonts w:ascii="Times New Roman" w:eastAsia="Times New Roman" w:hAnsi="Times New Roman" w:cs="Times New Roman"/>
          <w:color w:val="222222"/>
          <w:sz w:val="24"/>
          <w:szCs w:val="24"/>
          <w:lang w:eastAsia="ru-RU"/>
        </w:rPr>
        <w:t>Объект исследования</w:t>
      </w:r>
      <w:r w:rsidRPr="00157821">
        <w:rPr>
          <w:rFonts w:ascii="Times New Roman" w:eastAsia="Times New Roman" w:hAnsi="Times New Roman" w:cs="Times New Roman"/>
          <w:color w:val="222222"/>
          <w:sz w:val="24"/>
          <w:szCs w:val="24"/>
          <w:u w:val="single"/>
          <w:lang w:eastAsia="ru-RU"/>
        </w:rPr>
        <w:t> </w:t>
      </w:r>
      <w:r w:rsidRPr="00157821">
        <w:rPr>
          <w:rFonts w:ascii="Times New Roman" w:eastAsia="Times New Roman" w:hAnsi="Times New Roman" w:cs="Times New Roman"/>
          <w:color w:val="222222"/>
          <w:sz w:val="24"/>
          <w:szCs w:val="24"/>
          <w:lang w:eastAsia="ru-RU"/>
        </w:rPr>
        <w:t>- развитие лондонского диалекта Кокни в современной британской литературе.</w:t>
      </w:r>
    </w:p>
    <w:p w:rsidR="00881A63" w:rsidRPr="00157821" w:rsidRDefault="00881A63" w:rsidP="00157821">
      <w:pPr>
        <w:tabs>
          <w:tab w:val="left" w:pos="4816"/>
        </w:tabs>
        <w:spacing w:after="0" w:line="360" w:lineRule="auto"/>
        <w:ind w:firstLine="360"/>
        <w:jc w:val="both"/>
        <w:rPr>
          <w:rFonts w:ascii="Times New Roman" w:eastAsia="Times New Roman" w:hAnsi="Times New Roman" w:cs="Times New Roman"/>
          <w:color w:val="222222"/>
          <w:sz w:val="24"/>
          <w:szCs w:val="24"/>
          <w:lang w:eastAsia="ru-RU"/>
        </w:rPr>
      </w:pPr>
      <w:r w:rsidRPr="00157821">
        <w:rPr>
          <w:rFonts w:ascii="Times New Roman" w:eastAsia="Times New Roman" w:hAnsi="Times New Roman" w:cs="Times New Roman"/>
          <w:color w:val="222222"/>
          <w:sz w:val="24"/>
          <w:szCs w:val="24"/>
          <w:lang w:eastAsia="ru-RU"/>
        </w:rPr>
        <w:lastRenderedPageBreak/>
        <w:t>Предметом исследования является описание особенностей употребления диалекта Кокни в романе Jeniffer Worth «Call the Midwife».</w:t>
      </w:r>
    </w:p>
    <w:p w:rsidR="00881A63" w:rsidRPr="00157821" w:rsidRDefault="00881A63" w:rsidP="00157821">
      <w:pPr>
        <w:tabs>
          <w:tab w:val="left" w:pos="4816"/>
        </w:tabs>
        <w:spacing w:after="0" w:line="360" w:lineRule="auto"/>
        <w:ind w:firstLine="360"/>
        <w:jc w:val="both"/>
        <w:rPr>
          <w:rFonts w:ascii="Times New Roman" w:eastAsia="Times New Roman" w:hAnsi="Times New Roman" w:cs="Times New Roman"/>
          <w:color w:val="222222"/>
          <w:sz w:val="24"/>
          <w:szCs w:val="24"/>
          <w:lang w:eastAsia="ru-RU"/>
        </w:rPr>
      </w:pPr>
      <w:r w:rsidRPr="00157821">
        <w:rPr>
          <w:rFonts w:ascii="Times New Roman" w:eastAsia="Times New Roman" w:hAnsi="Times New Roman" w:cs="Times New Roman"/>
          <w:color w:val="222222"/>
          <w:sz w:val="24"/>
          <w:szCs w:val="24"/>
          <w:lang w:eastAsia="ru-RU"/>
        </w:rPr>
        <w:t>Практическую значимость исследования мы видим в возможности использования его результатов для дальнейшего и более совершенного исследования лондонских диалектов, а также диалектов Великобритании в целом.</w:t>
      </w:r>
    </w:p>
    <w:p w:rsidR="00881A63" w:rsidRPr="00157821" w:rsidRDefault="00881A63" w:rsidP="00157821">
      <w:pPr>
        <w:tabs>
          <w:tab w:val="left" w:pos="4816"/>
        </w:tabs>
        <w:spacing w:after="0" w:line="360" w:lineRule="auto"/>
        <w:jc w:val="both"/>
        <w:rPr>
          <w:rFonts w:ascii="Times New Roman" w:eastAsia="Times New Roman" w:hAnsi="Times New Roman" w:cs="Times New Roman"/>
          <w:color w:val="222222"/>
          <w:sz w:val="24"/>
          <w:szCs w:val="24"/>
          <w:lang w:eastAsia="ru-RU"/>
        </w:rPr>
      </w:pPr>
    </w:p>
    <w:p w:rsidR="00881A63" w:rsidRPr="00157821" w:rsidRDefault="00881A63" w:rsidP="00157821">
      <w:pPr>
        <w:tabs>
          <w:tab w:val="left" w:pos="4816"/>
        </w:tabs>
        <w:spacing w:after="0" w:line="360" w:lineRule="auto"/>
        <w:jc w:val="both"/>
        <w:rPr>
          <w:rFonts w:ascii="Times New Roman" w:eastAsia="Times New Roman" w:hAnsi="Times New Roman" w:cs="Times New Roman"/>
          <w:color w:val="222222"/>
          <w:sz w:val="24"/>
          <w:szCs w:val="24"/>
          <w:lang w:eastAsia="ru-RU"/>
        </w:rPr>
      </w:pPr>
    </w:p>
    <w:p w:rsidR="00881A63" w:rsidRPr="00157821" w:rsidRDefault="00881A63" w:rsidP="00157821">
      <w:pPr>
        <w:tabs>
          <w:tab w:val="left" w:pos="4816"/>
        </w:tabs>
        <w:spacing w:after="0" w:line="360" w:lineRule="auto"/>
        <w:jc w:val="both"/>
        <w:rPr>
          <w:rFonts w:ascii="Times New Roman" w:eastAsia="Times New Roman" w:hAnsi="Times New Roman" w:cs="Times New Roman"/>
          <w:color w:val="222222"/>
          <w:sz w:val="24"/>
          <w:szCs w:val="24"/>
          <w:lang w:eastAsia="ru-RU"/>
        </w:rPr>
      </w:pPr>
    </w:p>
    <w:p w:rsidR="00881A63" w:rsidRPr="00157821" w:rsidRDefault="00881A63" w:rsidP="00157821">
      <w:pPr>
        <w:tabs>
          <w:tab w:val="left" w:pos="4816"/>
        </w:tabs>
        <w:spacing w:after="0" w:line="360" w:lineRule="auto"/>
        <w:jc w:val="both"/>
        <w:rPr>
          <w:rFonts w:ascii="Times New Roman" w:eastAsia="Times New Roman" w:hAnsi="Times New Roman" w:cs="Times New Roman"/>
          <w:color w:val="222222"/>
          <w:sz w:val="24"/>
          <w:szCs w:val="24"/>
          <w:lang w:eastAsia="ru-RU"/>
        </w:rPr>
      </w:pPr>
    </w:p>
    <w:p w:rsidR="00881A63" w:rsidRPr="00157821" w:rsidRDefault="00881A63" w:rsidP="00157821">
      <w:pPr>
        <w:tabs>
          <w:tab w:val="left" w:pos="4816"/>
        </w:tabs>
        <w:spacing w:after="0" w:line="360" w:lineRule="auto"/>
        <w:jc w:val="both"/>
        <w:rPr>
          <w:rFonts w:ascii="Times New Roman" w:eastAsia="Times New Roman" w:hAnsi="Times New Roman" w:cs="Times New Roman"/>
          <w:color w:val="222222"/>
          <w:sz w:val="24"/>
          <w:szCs w:val="24"/>
          <w:lang w:eastAsia="ru-RU"/>
        </w:rPr>
      </w:pPr>
    </w:p>
    <w:p w:rsidR="00881A63" w:rsidRPr="00157821" w:rsidRDefault="00881A63" w:rsidP="00157821">
      <w:pPr>
        <w:tabs>
          <w:tab w:val="left" w:pos="4816"/>
        </w:tabs>
        <w:spacing w:after="0" w:line="360" w:lineRule="auto"/>
        <w:jc w:val="both"/>
        <w:rPr>
          <w:rFonts w:ascii="Times New Roman" w:eastAsia="Times New Roman" w:hAnsi="Times New Roman" w:cs="Times New Roman"/>
          <w:color w:val="222222"/>
          <w:sz w:val="24"/>
          <w:szCs w:val="24"/>
          <w:lang w:eastAsia="ru-RU"/>
        </w:rPr>
      </w:pPr>
    </w:p>
    <w:p w:rsidR="00881A63" w:rsidRPr="00157821" w:rsidRDefault="00881A63" w:rsidP="00157821">
      <w:pPr>
        <w:tabs>
          <w:tab w:val="left" w:pos="4816"/>
        </w:tabs>
        <w:spacing w:after="0" w:line="360" w:lineRule="auto"/>
        <w:jc w:val="both"/>
        <w:rPr>
          <w:rFonts w:ascii="Times New Roman" w:eastAsia="Times New Roman" w:hAnsi="Times New Roman" w:cs="Times New Roman"/>
          <w:color w:val="222222"/>
          <w:sz w:val="24"/>
          <w:szCs w:val="24"/>
          <w:lang w:eastAsia="ru-RU"/>
        </w:rPr>
      </w:pPr>
    </w:p>
    <w:p w:rsidR="00881A63" w:rsidRPr="00157821" w:rsidRDefault="00881A63" w:rsidP="00157821">
      <w:pPr>
        <w:tabs>
          <w:tab w:val="left" w:pos="4816"/>
        </w:tabs>
        <w:spacing w:after="0" w:line="360" w:lineRule="auto"/>
        <w:jc w:val="both"/>
        <w:rPr>
          <w:rFonts w:ascii="Times New Roman" w:eastAsia="Times New Roman" w:hAnsi="Times New Roman" w:cs="Times New Roman"/>
          <w:color w:val="222222"/>
          <w:sz w:val="24"/>
          <w:szCs w:val="24"/>
          <w:lang w:eastAsia="ru-RU"/>
        </w:rPr>
      </w:pPr>
    </w:p>
    <w:p w:rsidR="00C03499" w:rsidRPr="00157821" w:rsidRDefault="00C03499" w:rsidP="00157821">
      <w:pPr>
        <w:tabs>
          <w:tab w:val="left" w:pos="4816"/>
        </w:tabs>
        <w:spacing w:after="0" w:line="360" w:lineRule="auto"/>
        <w:jc w:val="both"/>
        <w:rPr>
          <w:rFonts w:ascii="Times New Roman" w:eastAsia="Times New Roman" w:hAnsi="Times New Roman" w:cs="Times New Roman"/>
          <w:color w:val="222222"/>
          <w:sz w:val="24"/>
          <w:szCs w:val="24"/>
          <w:lang w:eastAsia="ru-RU"/>
        </w:rPr>
      </w:pPr>
    </w:p>
    <w:p w:rsidR="00881A63" w:rsidRPr="00157821" w:rsidRDefault="00881A63" w:rsidP="00157821">
      <w:pPr>
        <w:tabs>
          <w:tab w:val="left" w:pos="4816"/>
        </w:tabs>
        <w:spacing w:after="0" w:line="360" w:lineRule="auto"/>
        <w:jc w:val="both"/>
        <w:rPr>
          <w:rFonts w:ascii="Times New Roman" w:eastAsia="Times New Roman" w:hAnsi="Times New Roman" w:cs="Times New Roman"/>
          <w:color w:val="222222"/>
          <w:sz w:val="24"/>
          <w:szCs w:val="24"/>
          <w:lang w:eastAsia="ru-RU"/>
        </w:rPr>
      </w:pPr>
    </w:p>
    <w:p w:rsidR="001652A0" w:rsidRDefault="001652A0" w:rsidP="00157821">
      <w:pPr>
        <w:tabs>
          <w:tab w:val="left" w:pos="4816"/>
        </w:tabs>
        <w:spacing w:after="0" w:line="360" w:lineRule="auto"/>
        <w:jc w:val="both"/>
        <w:rPr>
          <w:rFonts w:ascii="Times New Roman" w:eastAsia="Times New Roman" w:hAnsi="Times New Roman" w:cs="Times New Roman"/>
          <w:color w:val="222222"/>
          <w:sz w:val="24"/>
          <w:szCs w:val="24"/>
          <w:lang w:eastAsia="ru-RU"/>
        </w:rPr>
      </w:pPr>
    </w:p>
    <w:p w:rsidR="00157821" w:rsidRDefault="00157821" w:rsidP="00157821">
      <w:pPr>
        <w:tabs>
          <w:tab w:val="left" w:pos="4816"/>
        </w:tabs>
        <w:spacing w:after="0" w:line="360" w:lineRule="auto"/>
        <w:jc w:val="both"/>
        <w:rPr>
          <w:rFonts w:ascii="Times New Roman" w:eastAsia="Times New Roman" w:hAnsi="Times New Roman" w:cs="Times New Roman"/>
          <w:color w:val="222222"/>
          <w:sz w:val="24"/>
          <w:szCs w:val="24"/>
          <w:lang w:eastAsia="ru-RU"/>
        </w:rPr>
      </w:pPr>
    </w:p>
    <w:p w:rsidR="00157821" w:rsidRDefault="00157821" w:rsidP="00157821">
      <w:pPr>
        <w:tabs>
          <w:tab w:val="left" w:pos="4816"/>
        </w:tabs>
        <w:spacing w:after="0" w:line="360" w:lineRule="auto"/>
        <w:jc w:val="both"/>
        <w:rPr>
          <w:rFonts w:ascii="Times New Roman" w:eastAsia="Times New Roman" w:hAnsi="Times New Roman" w:cs="Times New Roman"/>
          <w:color w:val="222222"/>
          <w:sz w:val="24"/>
          <w:szCs w:val="24"/>
          <w:lang w:eastAsia="ru-RU"/>
        </w:rPr>
      </w:pPr>
    </w:p>
    <w:p w:rsidR="00157821" w:rsidRDefault="00157821" w:rsidP="00157821">
      <w:pPr>
        <w:tabs>
          <w:tab w:val="left" w:pos="4816"/>
        </w:tabs>
        <w:spacing w:after="0" w:line="360" w:lineRule="auto"/>
        <w:jc w:val="both"/>
        <w:rPr>
          <w:rFonts w:ascii="Times New Roman" w:eastAsia="Times New Roman" w:hAnsi="Times New Roman" w:cs="Times New Roman"/>
          <w:color w:val="222222"/>
          <w:sz w:val="24"/>
          <w:szCs w:val="24"/>
          <w:lang w:eastAsia="ru-RU"/>
        </w:rPr>
      </w:pPr>
    </w:p>
    <w:p w:rsidR="00157821" w:rsidRDefault="00157821" w:rsidP="00157821">
      <w:pPr>
        <w:tabs>
          <w:tab w:val="left" w:pos="4816"/>
        </w:tabs>
        <w:spacing w:after="0" w:line="360" w:lineRule="auto"/>
        <w:jc w:val="both"/>
        <w:rPr>
          <w:rFonts w:ascii="Times New Roman" w:eastAsia="Times New Roman" w:hAnsi="Times New Roman" w:cs="Times New Roman"/>
          <w:color w:val="222222"/>
          <w:sz w:val="24"/>
          <w:szCs w:val="24"/>
          <w:lang w:eastAsia="ru-RU"/>
        </w:rPr>
      </w:pPr>
    </w:p>
    <w:p w:rsidR="00157821" w:rsidRDefault="00157821" w:rsidP="00157821">
      <w:pPr>
        <w:tabs>
          <w:tab w:val="left" w:pos="4816"/>
        </w:tabs>
        <w:spacing w:after="0" w:line="360" w:lineRule="auto"/>
        <w:jc w:val="both"/>
        <w:rPr>
          <w:rFonts w:ascii="Times New Roman" w:eastAsia="Times New Roman" w:hAnsi="Times New Roman" w:cs="Times New Roman"/>
          <w:color w:val="222222"/>
          <w:sz w:val="24"/>
          <w:szCs w:val="24"/>
          <w:lang w:eastAsia="ru-RU"/>
        </w:rPr>
      </w:pPr>
    </w:p>
    <w:p w:rsidR="00157821" w:rsidRDefault="00157821" w:rsidP="00157821">
      <w:pPr>
        <w:tabs>
          <w:tab w:val="left" w:pos="4816"/>
        </w:tabs>
        <w:spacing w:after="0" w:line="360" w:lineRule="auto"/>
        <w:jc w:val="both"/>
        <w:rPr>
          <w:rFonts w:ascii="Times New Roman" w:eastAsia="Times New Roman" w:hAnsi="Times New Roman" w:cs="Times New Roman"/>
          <w:color w:val="222222"/>
          <w:sz w:val="24"/>
          <w:szCs w:val="24"/>
          <w:lang w:eastAsia="ru-RU"/>
        </w:rPr>
      </w:pPr>
    </w:p>
    <w:p w:rsidR="00157821" w:rsidRDefault="00157821" w:rsidP="00157821">
      <w:pPr>
        <w:tabs>
          <w:tab w:val="left" w:pos="4816"/>
        </w:tabs>
        <w:spacing w:after="0" w:line="360" w:lineRule="auto"/>
        <w:jc w:val="both"/>
        <w:rPr>
          <w:rFonts w:ascii="Times New Roman" w:eastAsia="Times New Roman" w:hAnsi="Times New Roman" w:cs="Times New Roman"/>
          <w:color w:val="222222"/>
          <w:sz w:val="24"/>
          <w:szCs w:val="24"/>
          <w:lang w:eastAsia="ru-RU"/>
        </w:rPr>
      </w:pPr>
    </w:p>
    <w:p w:rsidR="00157821" w:rsidRDefault="00157821" w:rsidP="00157821">
      <w:pPr>
        <w:tabs>
          <w:tab w:val="left" w:pos="4816"/>
        </w:tabs>
        <w:spacing w:after="0" w:line="360" w:lineRule="auto"/>
        <w:jc w:val="both"/>
        <w:rPr>
          <w:rFonts w:ascii="Times New Roman" w:eastAsia="Times New Roman" w:hAnsi="Times New Roman" w:cs="Times New Roman"/>
          <w:color w:val="222222"/>
          <w:sz w:val="24"/>
          <w:szCs w:val="24"/>
          <w:lang w:eastAsia="ru-RU"/>
        </w:rPr>
      </w:pPr>
    </w:p>
    <w:p w:rsidR="00157821" w:rsidRDefault="00157821" w:rsidP="00157821">
      <w:pPr>
        <w:tabs>
          <w:tab w:val="left" w:pos="4816"/>
        </w:tabs>
        <w:spacing w:after="0" w:line="360" w:lineRule="auto"/>
        <w:jc w:val="both"/>
        <w:rPr>
          <w:rFonts w:ascii="Times New Roman" w:eastAsia="Times New Roman" w:hAnsi="Times New Roman" w:cs="Times New Roman"/>
          <w:color w:val="222222"/>
          <w:sz w:val="24"/>
          <w:szCs w:val="24"/>
          <w:lang w:eastAsia="ru-RU"/>
        </w:rPr>
      </w:pPr>
    </w:p>
    <w:p w:rsidR="00157821" w:rsidRDefault="00157821" w:rsidP="00157821">
      <w:pPr>
        <w:tabs>
          <w:tab w:val="left" w:pos="4816"/>
        </w:tabs>
        <w:spacing w:after="0" w:line="360" w:lineRule="auto"/>
        <w:jc w:val="both"/>
        <w:rPr>
          <w:rFonts w:ascii="Times New Roman" w:eastAsia="Times New Roman" w:hAnsi="Times New Roman" w:cs="Times New Roman"/>
          <w:color w:val="222222"/>
          <w:sz w:val="24"/>
          <w:szCs w:val="24"/>
          <w:lang w:eastAsia="ru-RU"/>
        </w:rPr>
      </w:pPr>
    </w:p>
    <w:p w:rsidR="00157821" w:rsidRDefault="00157821" w:rsidP="00157821">
      <w:pPr>
        <w:tabs>
          <w:tab w:val="left" w:pos="4816"/>
        </w:tabs>
        <w:spacing w:after="0" w:line="360" w:lineRule="auto"/>
        <w:jc w:val="both"/>
        <w:rPr>
          <w:rFonts w:ascii="Times New Roman" w:eastAsia="Times New Roman" w:hAnsi="Times New Roman" w:cs="Times New Roman"/>
          <w:color w:val="222222"/>
          <w:sz w:val="24"/>
          <w:szCs w:val="24"/>
          <w:lang w:eastAsia="ru-RU"/>
        </w:rPr>
      </w:pPr>
    </w:p>
    <w:p w:rsidR="00157821" w:rsidRDefault="00157821" w:rsidP="00157821">
      <w:pPr>
        <w:tabs>
          <w:tab w:val="left" w:pos="4816"/>
        </w:tabs>
        <w:spacing w:after="0" w:line="360" w:lineRule="auto"/>
        <w:jc w:val="both"/>
        <w:rPr>
          <w:rFonts w:ascii="Times New Roman" w:eastAsia="Times New Roman" w:hAnsi="Times New Roman" w:cs="Times New Roman"/>
          <w:color w:val="222222"/>
          <w:sz w:val="24"/>
          <w:szCs w:val="24"/>
          <w:lang w:eastAsia="ru-RU"/>
        </w:rPr>
      </w:pPr>
    </w:p>
    <w:p w:rsidR="00157821" w:rsidRDefault="00157821" w:rsidP="00157821">
      <w:pPr>
        <w:tabs>
          <w:tab w:val="left" w:pos="4816"/>
        </w:tabs>
        <w:spacing w:after="0" w:line="360" w:lineRule="auto"/>
        <w:jc w:val="both"/>
        <w:rPr>
          <w:rFonts w:ascii="Times New Roman" w:eastAsia="Times New Roman" w:hAnsi="Times New Roman" w:cs="Times New Roman"/>
          <w:color w:val="222222"/>
          <w:sz w:val="24"/>
          <w:szCs w:val="24"/>
          <w:lang w:eastAsia="ru-RU"/>
        </w:rPr>
      </w:pPr>
    </w:p>
    <w:p w:rsidR="00157821" w:rsidRDefault="00157821" w:rsidP="00157821">
      <w:pPr>
        <w:tabs>
          <w:tab w:val="left" w:pos="4816"/>
        </w:tabs>
        <w:spacing w:after="0" w:line="360" w:lineRule="auto"/>
        <w:jc w:val="both"/>
        <w:rPr>
          <w:rFonts w:ascii="Times New Roman" w:eastAsia="Times New Roman" w:hAnsi="Times New Roman" w:cs="Times New Roman"/>
          <w:color w:val="222222"/>
          <w:sz w:val="24"/>
          <w:szCs w:val="24"/>
          <w:lang w:eastAsia="ru-RU"/>
        </w:rPr>
      </w:pPr>
    </w:p>
    <w:p w:rsidR="00157821" w:rsidRDefault="00157821" w:rsidP="00157821">
      <w:pPr>
        <w:tabs>
          <w:tab w:val="left" w:pos="4816"/>
        </w:tabs>
        <w:spacing w:after="0" w:line="360" w:lineRule="auto"/>
        <w:jc w:val="both"/>
        <w:rPr>
          <w:rFonts w:ascii="Times New Roman" w:eastAsia="Times New Roman" w:hAnsi="Times New Roman" w:cs="Times New Roman"/>
          <w:color w:val="222222"/>
          <w:sz w:val="24"/>
          <w:szCs w:val="24"/>
          <w:lang w:eastAsia="ru-RU"/>
        </w:rPr>
      </w:pPr>
    </w:p>
    <w:p w:rsidR="00157821" w:rsidRDefault="00157821" w:rsidP="00157821">
      <w:pPr>
        <w:tabs>
          <w:tab w:val="left" w:pos="4816"/>
        </w:tabs>
        <w:spacing w:after="0" w:line="360" w:lineRule="auto"/>
        <w:jc w:val="both"/>
        <w:rPr>
          <w:rFonts w:ascii="Times New Roman" w:eastAsia="Times New Roman" w:hAnsi="Times New Roman" w:cs="Times New Roman"/>
          <w:color w:val="222222"/>
          <w:sz w:val="24"/>
          <w:szCs w:val="24"/>
          <w:lang w:eastAsia="ru-RU"/>
        </w:rPr>
      </w:pPr>
    </w:p>
    <w:p w:rsidR="00157821" w:rsidRDefault="00157821" w:rsidP="00157821">
      <w:pPr>
        <w:tabs>
          <w:tab w:val="left" w:pos="4816"/>
        </w:tabs>
        <w:spacing w:after="0" w:line="360" w:lineRule="auto"/>
        <w:jc w:val="both"/>
        <w:rPr>
          <w:rFonts w:ascii="Times New Roman" w:eastAsia="Times New Roman" w:hAnsi="Times New Roman" w:cs="Times New Roman"/>
          <w:color w:val="222222"/>
          <w:sz w:val="24"/>
          <w:szCs w:val="24"/>
          <w:lang w:eastAsia="ru-RU"/>
        </w:rPr>
      </w:pPr>
    </w:p>
    <w:p w:rsidR="00157821" w:rsidRPr="00157821" w:rsidRDefault="00157821" w:rsidP="00157821">
      <w:pPr>
        <w:tabs>
          <w:tab w:val="left" w:pos="4816"/>
        </w:tabs>
        <w:spacing w:after="0" w:line="360" w:lineRule="auto"/>
        <w:jc w:val="both"/>
        <w:rPr>
          <w:rFonts w:ascii="Times New Roman" w:eastAsia="Times New Roman" w:hAnsi="Times New Roman" w:cs="Times New Roman"/>
          <w:color w:val="222222"/>
          <w:sz w:val="24"/>
          <w:szCs w:val="24"/>
          <w:lang w:eastAsia="ru-RU"/>
        </w:rPr>
      </w:pPr>
    </w:p>
    <w:p w:rsidR="00881A63" w:rsidRPr="00157821" w:rsidRDefault="004313D9" w:rsidP="00157821">
      <w:pPr>
        <w:tabs>
          <w:tab w:val="left" w:pos="4816"/>
        </w:tabs>
        <w:spacing w:after="0" w:line="360" w:lineRule="auto"/>
        <w:jc w:val="both"/>
        <w:rPr>
          <w:rFonts w:ascii="Times New Roman" w:eastAsia="Times New Roman" w:hAnsi="Times New Roman" w:cs="Times New Roman"/>
          <w:b/>
          <w:color w:val="222222"/>
          <w:sz w:val="24"/>
          <w:szCs w:val="24"/>
          <w:lang w:eastAsia="ru-RU"/>
        </w:rPr>
      </w:pPr>
      <w:r w:rsidRPr="00157821">
        <w:rPr>
          <w:rFonts w:ascii="Times New Roman" w:eastAsia="Times New Roman" w:hAnsi="Times New Roman" w:cs="Times New Roman"/>
          <w:b/>
          <w:color w:val="222222"/>
          <w:sz w:val="24"/>
          <w:szCs w:val="24"/>
          <w:lang w:eastAsia="ru-RU"/>
        </w:rPr>
        <w:lastRenderedPageBreak/>
        <w:t>РАЗДЕЛ</w:t>
      </w:r>
      <w:r w:rsidR="00881A63" w:rsidRPr="00157821">
        <w:rPr>
          <w:rFonts w:ascii="Times New Roman" w:eastAsia="Times New Roman" w:hAnsi="Times New Roman" w:cs="Times New Roman"/>
          <w:b/>
          <w:color w:val="222222"/>
          <w:sz w:val="24"/>
          <w:szCs w:val="24"/>
          <w:lang w:eastAsia="ru-RU"/>
        </w:rPr>
        <w:t xml:space="preserve"> 1 ИСТОРИЧЕСКИЕ И СОЦИОЛИНГВИСТИЧЕСКИЕ ОСОБЕННОСТИ ДИАЛЕКТА КОКНИ</w:t>
      </w:r>
    </w:p>
    <w:p w:rsidR="00881A63" w:rsidRPr="00157821" w:rsidRDefault="00881A63" w:rsidP="00157821">
      <w:pPr>
        <w:tabs>
          <w:tab w:val="left" w:pos="4816"/>
        </w:tabs>
        <w:spacing w:after="0" w:line="360" w:lineRule="auto"/>
        <w:jc w:val="both"/>
        <w:rPr>
          <w:rFonts w:ascii="Times New Roman" w:eastAsia="Times New Roman" w:hAnsi="Times New Roman" w:cs="Times New Roman"/>
          <w:b/>
          <w:color w:val="222222"/>
          <w:sz w:val="24"/>
          <w:szCs w:val="24"/>
          <w:lang w:eastAsia="ru-RU"/>
        </w:rPr>
      </w:pPr>
    </w:p>
    <w:p w:rsidR="00881A63" w:rsidRPr="00157821" w:rsidRDefault="00881A63" w:rsidP="00157821">
      <w:pPr>
        <w:tabs>
          <w:tab w:val="left" w:pos="4816"/>
        </w:tabs>
        <w:spacing w:after="0" w:line="360" w:lineRule="auto"/>
        <w:jc w:val="both"/>
        <w:rPr>
          <w:rFonts w:ascii="Times New Roman" w:eastAsia="Times New Roman" w:hAnsi="Times New Roman" w:cs="Times New Roman"/>
          <w:b/>
          <w:color w:val="222222"/>
          <w:sz w:val="24"/>
          <w:szCs w:val="24"/>
          <w:lang w:eastAsia="ru-RU"/>
        </w:rPr>
      </w:pPr>
      <w:r w:rsidRPr="00157821">
        <w:rPr>
          <w:rFonts w:ascii="Times New Roman" w:eastAsia="Times New Roman" w:hAnsi="Times New Roman" w:cs="Times New Roman"/>
          <w:b/>
          <w:color w:val="222222"/>
          <w:sz w:val="24"/>
          <w:szCs w:val="24"/>
          <w:lang w:eastAsia="ru-RU"/>
        </w:rPr>
        <w:t>1.1 Понятие диалекта и социалекта как общепринятых явлений в языке и их особенности</w:t>
      </w:r>
    </w:p>
    <w:p w:rsidR="00881A63" w:rsidRPr="00157821" w:rsidRDefault="00881A63" w:rsidP="00157821">
      <w:pPr>
        <w:tabs>
          <w:tab w:val="left" w:pos="4816"/>
        </w:tabs>
        <w:spacing w:after="0" w:line="360" w:lineRule="auto"/>
        <w:ind w:firstLine="708"/>
        <w:jc w:val="both"/>
        <w:rPr>
          <w:rFonts w:ascii="Times New Roman" w:eastAsia="Times New Roman" w:hAnsi="Times New Roman" w:cs="Times New Roman"/>
          <w:color w:val="222222"/>
          <w:sz w:val="24"/>
          <w:szCs w:val="24"/>
          <w:lang w:eastAsia="ru-RU"/>
        </w:rPr>
      </w:pPr>
      <w:r w:rsidRPr="00157821">
        <w:rPr>
          <w:rFonts w:ascii="Times New Roman" w:eastAsia="Times New Roman" w:hAnsi="Times New Roman" w:cs="Times New Roman"/>
          <w:color w:val="222222"/>
          <w:sz w:val="24"/>
          <w:szCs w:val="24"/>
          <w:lang w:eastAsia="ru-RU"/>
        </w:rPr>
        <w:t>Язык – это достаточно динамичная единица. Ее состав не остается в одном стойком виде и постоянно меняется. Считается, что изменения в любом языке могут выражаться, во-первых, в том, что определенные лексические единицы выходят из употребления или становятся мало употребляемыми, во-вторых, в языке появляются новые единицы, которые либо заменяют вышедшие из употребления слова или начинают функционировать рядом с ними длительное или короткое время. Кроме того, благодаря расширению сферы употребления отдельного языка возникают его варианты и диалекты.</w:t>
      </w:r>
    </w:p>
    <w:p w:rsidR="00592751" w:rsidRPr="00157821" w:rsidRDefault="00881A63" w:rsidP="00157821">
      <w:pPr>
        <w:tabs>
          <w:tab w:val="left" w:pos="4816"/>
        </w:tabs>
        <w:spacing w:after="0" w:line="360" w:lineRule="auto"/>
        <w:ind w:firstLine="708"/>
        <w:jc w:val="both"/>
        <w:rPr>
          <w:rFonts w:ascii="Times New Roman" w:eastAsia="Times New Roman" w:hAnsi="Times New Roman" w:cs="Times New Roman"/>
          <w:color w:val="222222"/>
          <w:sz w:val="24"/>
          <w:szCs w:val="24"/>
          <w:lang w:eastAsia="ru-RU"/>
        </w:rPr>
      </w:pPr>
      <w:r w:rsidRPr="00157821">
        <w:rPr>
          <w:rFonts w:ascii="Times New Roman" w:eastAsia="Times New Roman" w:hAnsi="Times New Roman" w:cs="Times New Roman"/>
          <w:color w:val="222222"/>
          <w:sz w:val="24"/>
          <w:szCs w:val="24"/>
          <w:lang w:eastAsia="ru-RU"/>
        </w:rPr>
        <w:t xml:space="preserve">Общеизвестно, что диалект – это разновидность языка, употребляемая ограниченной группой людей, связанных территориальной, профессиональной или социальной общностью. Однако существует много определений термина «диалект». Главным образом это связано с большим количеством групп ученых, которые исследовали это явление и обращались к различным методам и способам исследования, а также работали в разных исторических условиях. </w:t>
      </w:r>
    </w:p>
    <w:p w:rsidR="00881A63" w:rsidRPr="00157821" w:rsidRDefault="00881A63" w:rsidP="00157821">
      <w:pPr>
        <w:tabs>
          <w:tab w:val="left" w:pos="4816"/>
        </w:tabs>
        <w:spacing w:after="0" w:line="360" w:lineRule="auto"/>
        <w:ind w:firstLine="708"/>
        <w:jc w:val="both"/>
        <w:rPr>
          <w:rFonts w:ascii="Times New Roman" w:eastAsia="Times New Roman" w:hAnsi="Times New Roman" w:cs="Times New Roman"/>
          <w:color w:val="222222"/>
          <w:sz w:val="24"/>
          <w:szCs w:val="24"/>
          <w:lang w:eastAsia="ru-RU"/>
        </w:rPr>
      </w:pPr>
      <w:r w:rsidRPr="00157821">
        <w:rPr>
          <w:rFonts w:ascii="Times New Roman" w:eastAsia="Times New Roman" w:hAnsi="Times New Roman" w:cs="Times New Roman"/>
          <w:color w:val="222222"/>
          <w:sz w:val="24"/>
          <w:szCs w:val="24"/>
          <w:lang w:eastAsia="ru-RU"/>
        </w:rPr>
        <w:t>Следовательно, обратимся к самым распространенным из них. К примеру, Энциклопедия Britannica представляет такое определение термина «диалект»: «Диалект – это вариация языка, позволяющая п</w:t>
      </w:r>
      <w:r w:rsidR="00592751" w:rsidRPr="00157821">
        <w:rPr>
          <w:rFonts w:ascii="Times New Roman" w:eastAsia="Times New Roman" w:hAnsi="Times New Roman" w:cs="Times New Roman"/>
          <w:color w:val="222222"/>
          <w:sz w:val="24"/>
          <w:szCs w:val="24"/>
          <w:lang w:eastAsia="ru-RU"/>
        </w:rPr>
        <w:t>онять откуда происходит человек</w:t>
      </w:r>
      <w:r w:rsidR="00D4240C" w:rsidRPr="00157821">
        <w:rPr>
          <w:rFonts w:ascii="Times New Roman" w:eastAsia="Times New Roman" w:hAnsi="Times New Roman" w:cs="Times New Roman"/>
          <w:color w:val="222222"/>
          <w:sz w:val="24"/>
          <w:szCs w:val="24"/>
          <w:lang w:eastAsia="ru-RU"/>
        </w:rPr>
        <w:t>» [1</w:t>
      </w:r>
      <w:r w:rsidRPr="00157821">
        <w:rPr>
          <w:rFonts w:ascii="Times New Roman" w:eastAsia="Times New Roman" w:hAnsi="Times New Roman" w:cs="Times New Roman"/>
          <w:color w:val="222222"/>
          <w:sz w:val="24"/>
          <w:szCs w:val="24"/>
          <w:lang w:eastAsia="ru-RU"/>
        </w:rPr>
        <w:t>4].</w:t>
      </w:r>
    </w:p>
    <w:p w:rsidR="00881A63" w:rsidRPr="00157821" w:rsidRDefault="00881A63" w:rsidP="00157821">
      <w:pPr>
        <w:tabs>
          <w:tab w:val="left" w:pos="4816"/>
        </w:tabs>
        <w:spacing w:after="0" w:line="360" w:lineRule="auto"/>
        <w:ind w:firstLine="708"/>
        <w:jc w:val="both"/>
        <w:rPr>
          <w:rFonts w:ascii="Times New Roman" w:eastAsia="Times New Roman" w:hAnsi="Times New Roman" w:cs="Times New Roman"/>
          <w:color w:val="222222"/>
          <w:sz w:val="24"/>
          <w:szCs w:val="24"/>
          <w:lang w:eastAsia="ru-RU"/>
        </w:rPr>
      </w:pPr>
      <w:r w:rsidRPr="00157821">
        <w:rPr>
          <w:rFonts w:ascii="Times New Roman" w:eastAsia="Times New Roman" w:hAnsi="Times New Roman" w:cs="Times New Roman"/>
          <w:color w:val="222222"/>
          <w:sz w:val="24"/>
          <w:szCs w:val="24"/>
          <w:lang w:eastAsia="ru-RU"/>
        </w:rPr>
        <w:t xml:space="preserve">При исследовании словарей английского языка, а именно Meriam Webbster, находим следующее определение: «Диалект – это региональная разновидность языка, отличающаяся особенностями лексики, грамматики и произношения от других </w:t>
      </w:r>
      <w:r w:rsidR="00D4240C" w:rsidRPr="00157821">
        <w:rPr>
          <w:rFonts w:ascii="Times New Roman" w:eastAsia="Times New Roman" w:hAnsi="Times New Roman" w:cs="Times New Roman"/>
          <w:color w:val="222222"/>
          <w:sz w:val="24"/>
          <w:szCs w:val="24"/>
          <w:lang w:eastAsia="ru-RU"/>
        </w:rPr>
        <w:t>региональных разновидностей». [1</w:t>
      </w:r>
      <w:r w:rsidRPr="00157821">
        <w:rPr>
          <w:rFonts w:ascii="Times New Roman" w:eastAsia="Times New Roman" w:hAnsi="Times New Roman" w:cs="Times New Roman"/>
          <w:color w:val="222222"/>
          <w:sz w:val="24"/>
          <w:szCs w:val="24"/>
          <w:lang w:eastAsia="ru-RU"/>
        </w:rPr>
        <w:t>5]</w:t>
      </w:r>
    </w:p>
    <w:p w:rsidR="00881A63" w:rsidRPr="00157821" w:rsidRDefault="00881A63" w:rsidP="00157821">
      <w:pPr>
        <w:tabs>
          <w:tab w:val="left" w:pos="4816"/>
        </w:tabs>
        <w:spacing w:after="0" w:line="360" w:lineRule="auto"/>
        <w:ind w:firstLine="708"/>
        <w:jc w:val="both"/>
        <w:rPr>
          <w:rFonts w:ascii="Times New Roman" w:eastAsia="Times New Roman" w:hAnsi="Times New Roman" w:cs="Times New Roman"/>
          <w:color w:val="222222"/>
          <w:sz w:val="24"/>
          <w:szCs w:val="24"/>
          <w:lang w:eastAsia="ru-RU"/>
        </w:rPr>
      </w:pPr>
      <w:r w:rsidRPr="00157821">
        <w:rPr>
          <w:rFonts w:ascii="Times New Roman" w:eastAsia="Times New Roman" w:hAnsi="Times New Roman" w:cs="Times New Roman"/>
          <w:color w:val="222222"/>
          <w:sz w:val="24"/>
          <w:szCs w:val="24"/>
          <w:lang w:eastAsia="ru-RU"/>
        </w:rPr>
        <w:t>Результаты проведенного анализа позволяют заключить, что термин «диалект» очень популярен и терминологической точностью не обладает. Однако нам удалось зафиксировать определенные закономерности и обобщить его важнейшие свойства:</w:t>
      </w:r>
    </w:p>
    <w:p w:rsidR="00881A63" w:rsidRPr="00157821" w:rsidRDefault="00881A63" w:rsidP="00157821">
      <w:pPr>
        <w:tabs>
          <w:tab w:val="left" w:pos="4816"/>
        </w:tabs>
        <w:spacing w:after="0" w:line="360" w:lineRule="auto"/>
        <w:ind w:firstLine="708"/>
        <w:jc w:val="both"/>
        <w:rPr>
          <w:rFonts w:ascii="Times New Roman" w:eastAsia="Times New Roman" w:hAnsi="Times New Roman" w:cs="Times New Roman"/>
          <w:color w:val="222222"/>
          <w:sz w:val="24"/>
          <w:szCs w:val="24"/>
          <w:lang w:eastAsia="ru-RU"/>
        </w:rPr>
      </w:pPr>
      <w:r w:rsidRPr="00157821">
        <w:rPr>
          <w:rFonts w:ascii="Times New Roman" w:eastAsia="Times New Roman" w:hAnsi="Times New Roman" w:cs="Times New Roman"/>
          <w:color w:val="222222"/>
          <w:sz w:val="24"/>
          <w:szCs w:val="24"/>
          <w:lang w:eastAsia="ru-RU"/>
        </w:rPr>
        <w:t>1. Диалект – это лексика, возникающая и употребляемая, в первую очередь, в устной речи.</w:t>
      </w:r>
    </w:p>
    <w:p w:rsidR="00881A63" w:rsidRPr="00157821" w:rsidRDefault="00881A63" w:rsidP="00157821">
      <w:pPr>
        <w:tabs>
          <w:tab w:val="left" w:pos="4816"/>
        </w:tabs>
        <w:spacing w:after="0" w:line="360" w:lineRule="auto"/>
        <w:ind w:firstLine="708"/>
        <w:jc w:val="both"/>
        <w:rPr>
          <w:rFonts w:ascii="Times New Roman" w:eastAsia="Times New Roman" w:hAnsi="Times New Roman" w:cs="Times New Roman"/>
          <w:color w:val="222222"/>
          <w:sz w:val="24"/>
          <w:szCs w:val="24"/>
          <w:lang w:eastAsia="ru-RU"/>
        </w:rPr>
      </w:pPr>
      <w:r w:rsidRPr="00157821">
        <w:rPr>
          <w:rFonts w:ascii="Times New Roman" w:eastAsia="Times New Roman" w:hAnsi="Times New Roman" w:cs="Times New Roman"/>
          <w:color w:val="222222"/>
          <w:sz w:val="24"/>
          <w:szCs w:val="24"/>
          <w:lang w:eastAsia="ru-RU"/>
        </w:rPr>
        <w:t>2. Диалект – это эмоционально окрашенная лексика.</w:t>
      </w:r>
    </w:p>
    <w:p w:rsidR="00881A63" w:rsidRPr="00157821" w:rsidRDefault="00881A63" w:rsidP="00157821">
      <w:pPr>
        <w:tabs>
          <w:tab w:val="left" w:pos="4816"/>
        </w:tabs>
        <w:spacing w:after="0" w:line="360" w:lineRule="auto"/>
        <w:ind w:firstLine="708"/>
        <w:jc w:val="both"/>
        <w:rPr>
          <w:rFonts w:ascii="Times New Roman" w:eastAsia="Times New Roman" w:hAnsi="Times New Roman" w:cs="Times New Roman"/>
          <w:color w:val="222222"/>
          <w:sz w:val="24"/>
          <w:szCs w:val="24"/>
          <w:lang w:eastAsia="ru-RU"/>
        </w:rPr>
      </w:pPr>
      <w:r w:rsidRPr="00157821">
        <w:rPr>
          <w:rFonts w:ascii="Times New Roman" w:eastAsia="Times New Roman" w:hAnsi="Times New Roman" w:cs="Times New Roman"/>
          <w:color w:val="222222"/>
          <w:sz w:val="24"/>
          <w:szCs w:val="24"/>
          <w:lang w:eastAsia="ru-RU"/>
        </w:rPr>
        <w:t>3. Диалект можно классифицировать по частоте употребления (обще используемый и узко употребляемый) и по распространенности (общеизвестный и малоизвестный).</w:t>
      </w:r>
    </w:p>
    <w:p w:rsidR="00881A63" w:rsidRPr="00157821" w:rsidRDefault="00881A63" w:rsidP="00157821">
      <w:pPr>
        <w:tabs>
          <w:tab w:val="left" w:pos="4816"/>
        </w:tabs>
        <w:spacing w:after="0" w:line="360" w:lineRule="auto"/>
        <w:ind w:firstLine="708"/>
        <w:jc w:val="both"/>
        <w:rPr>
          <w:rFonts w:ascii="Times New Roman" w:eastAsia="Times New Roman" w:hAnsi="Times New Roman" w:cs="Times New Roman"/>
          <w:color w:val="222222"/>
          <w:sz w:val="24"/>
          <w:szCs w:val="24"/>
          <w:lang w:eastAsia="ru-RU"/>
        </w:rPr>
      </w:pPr>
      <w:r w:rsidRPr="00157821">
        <w:rPr>
          <w:rFonts w:ascii="Times New Roman" w:eastAsia="Times New Roman" w:hAnsi="Times New Roman" w:cs="Times New Roman"/>
          <w:color w:val="222222"/>
          <w:sz w:val="24"/>
          <w:szCs w:val="24"/>
          <w:lang w:eastAsia="ru-RU"/>
        </w:rPr>
        <w:t>4. Для среднестатистического носителя языка большинство диалектных слов и словосочетаний могут быть малопонятными. Причиной этого свойства является то, что диалект может быть заимствован из других социалектов с другим значением или заимствован из других языков.</w:t>
      </w:r>
    </w:p>
    <w:p w:rsidR="00881A63" w:rsidRPr="00157821" w:rsidRDefault="00881A63" w:rsidP="00157821">
      <w:pPr>
        <w:tabs>
          <w:tab w:val="left" w:pos="4816"/>
        </w:tabs>
        <w:spacing w:after="0" w:line="360" w:lineRule="auto"/>
        <w:ind w:firstLine="708"/>
        <w:jc w:val="both"/>
        <w:rPr>
          <w:rFonts w:ascii="Times New Roman" w:eastAsia="Times New Roman" w:hAnsi="Times New Roman" w:cs="Times New Roman"/>
          <w:color w:val="222222"/>
          <w:sz w:val="24"/>
          <w:szCs w:val="24"/>
          <w:lang w:eastAsia="ru-RU"/>
        </w:rPr>
      </w:pPr>
      <w:r w:rsidRPr="00157821">
        <w:rPr>
          <w:rFonts w:ascii="Times New Roman" w:eastAsia="Times New Roman" w:hAnsi="Times New Roman" w:cs="Times New Roman"/>
          <w:color w:val="222222"/>
          <w:sz w:val="24"/>
          <w:szCs w:val="24"/>
          <w:lang w:eastAsia="ru-RU"/>
        </w:rPr>
        <w:lastRenderedPageBreak/>
        <w:t>5. Диалект – это яркая и экспрессивная лексика, которая идет в ногу со временем и реагирует на изменения в жизни общества.</w:t>
      </w:r>
    </w:p>
    <w:p w:rsidR="00881A63" w:rsidRPr="00157821" w:rsidRDefault="00881A63" w:rsidP="00157821">
      <w:pPr>
        <w:tabs>
          <w:tab w:val="left" w:pos="4816"/>
        </w:tabs>
        <w:spacing w:after="0" w:line="360" w:lineRule="auto"/>
        <w:ind w:firstLine="708"/>
        <w:jc w:val="both"/>
        <w:rPr>
          <w:rFonts w:ascii="Times New Roman" w:eastAsia="Times New Roman" w:hAnsi="Times New Roman" w:cs="Times New Roman"/>
          <w:color w:val="222222"/>
          <w:sz w:val="24"/>
          <w:szCs w:val="24"/>
          <w:lang w:eastAsia="ru-RU"/>
        </w:rPr>
      </w:pPr>
      <w:r w:rsidRPr="00157821">
        <w:rPr>
          <w:rFonts w:ascii="Times New Roman" w:eastAsia="Times New Roman" w:hAnsi="Times New Roman" w:cs="Times New Roman"/>
          <w:color w:val="222222"/>
          <w:sz w:val="24"/>
          <w:szCs w:val="24"/>
          <w:lang w:eastAsia="ru-RU"/>
        </w:rPr>
        <w:t xml:space="preserve">В истории диалектологии взгляды на диалект, на принципы его обособленности и его структурные особенности были разными в разных диалектологических школах и в разные исторические периоды. В конце 19 – начале 20 в. некоторые представители римской диалектологии (Г. Шухардт, П. Мейер, Г. Пэрис, Ж. Гиллиерон) отрицали существование диалектов. Однако в то же время, немецкие и швейцарские диалектологи (Ф. Вреде, К. Хааг, Т. Фрингс, Л. Гоша) указывали на реальность диалектов: наличие ядра и периферии в них. </w:t>
      </w:r>
    </w:p>
    <w:p w:rsidR="00881A63" w:rsidRPr="00157821" w:rsidRDefault="00881A63" w:rsidP="00157821">
      <w:pPr>
        <w:tabs>
          <w:tab w:val="left" w:pos="4816"/>
        </w:tabs>
        <w:spacing w:after="0" w:line="360" w:lineRule="auto"/>
        <w:ind w:firstLine="708"/>
        <w:jc w:val="both"/>
        <w:rPr>
          <w:rFonts w:ascii="Times New Roman" w:eastAsia="Times New Roman" w:hAnsi="Times New Roman" w:cs="Times New Roman"/>
          <w:color w:val="222222"/>
          <w:sz w:val="24"/>
          <w:szCs w:val="24"/>
          <w:lang w:eastAsia="ru-RU"/>
        </w:rPr>
      </w:pPr>
      <w:r w:rsidRPr="00157821">
        <w:rPr>
          <w:rFonts w:ascii="Times New Roman" w:eastAsia="Times New Roman" w:hAnsi="Times New Roman" w:cs="Times New Roman"/>
          <w:color w:val="222222"/>
          <w:sz w:val="24"/>
          <w:szCs w:val="24"/>
          <w:lang w:eastAsia="ru-RU"/>
        </w:rPr>
        <w:t>Следует подчеркнуть, что одним из первых исследователей, рассмотревших традиционные диалекты Англии, был Александр Эллис. Его исследование было сформировано на основе двух отрывков для чтения и списка слов с 900 лексемами, разосланных 800 волонтерам по всей Англии. [9] В дал</w:t>
      </w:r>
      <w:r w:rsidR="00592751" w:rsidRPr="00157821">
        <w:rPr>
          <w:rFonts w:ascii="Times New Roman" w:eastAsia="Times New Roman" w:hAnsi="Times New Roman" w:cs="Times New Roman"/>
          <w:color w:val="222222"/>
          <w:sz w:val="24"/>
          <w:szCs w:val="24"/>
          <w:lang w:eastAsia="ru-RU"/>
        </w:rPr>
        <w:t>ьнейшем эту работу он продолжил</w:t>
      </w:r>
      <w:r w:rsidRPr="00157821">
        <w:rPr>
          <w:rFonts w:ascii="Times New Roman" w:eastAsia="Times New Roman" w:hAnsi="Times New Roman" w:cs="Times New Roman"/>
          <w:color w:val="222222"/>
          <w:sz w:val="24"/>
          <w:szCs w:val="24"/>
          <w:lang w:eastAsia="ru-RU"/>
        </w:rPr>
        <w:t xml:space="preserve"> в рамках проекта «Исследование диалектов английского языка» (Survey of English Dialects, 1950-1961). </w:t>
      </w:r>
    </w:p>
    <w:p w:rsidR="00881A63" w:rsidRPr="00157821" w:rsidRDefault="00881A63" w:rsidP="00157821">
      <w:pPr>
        <w:tabs>
          <w:tab w:val="left" w:pos="4816"/>
        </w:tabs>
        <w:spacing w:after="0" w:line="360" w:lineRule="auto"/>
        <w:ind w:firstLine="708"/>
        <w:jc w:val="both"/>
        <w:rPr>
          <w:rFonts w:ascii="Times New Roman" w:eastAsia="Times New Roman" w:hAnsi="Times New Roman" w:cs="Times New Roman"/>
          <w:color w:val="222222"/>
          <w:sz w:val="24"/>
          <w:szCs w:val="24"/>
          <w:lang w:eastAsia="ru-RU"/>
        </w:rPr>
      </w:pPr>
      <w:r w:rsidRPr="00157821">
        <w:rPr>
          <w:rFonts w:ascii="Times New Roman" w:eastAsia="Times New Roman" w:hAnsi="Times New Roman" w:cs="Times New Roman"/>
          <w:color w:val="222222"/>
          <w:sz w:val="24"/>
          <w:szCs w:val="24"/>
          <w:lang w:eastAsia="ru-RU"/>
        </w:rPr>
        <w:t>Различные аспекты территориальной вариативности английского языка Великобритании изучались такими лингвистами как М. М. Гухман, М. М. Маковский Д. А. Шахбагова, А. И. Бродович и др. По их убеждению, историю развития английского языка можно условно разделить на три этапа: древнеанглийский период, среднеанглийский период,</w:t>
      </w:r>
      <w:r w:rsidRPr="00157821">
        <w:rPr>
          <w:rFonts w:ascii="Times New Roman" w:hAnsi="Times New Roman" w:cs="Times New Roman"/>
          <w:sz w:val="24"/>
          <w:szCs w:val="24"/>
        </w:rPr>
        <w:t xml:space="preserve"> </w:t>
      </w:r>
      <w:r w:rsidRPr="00157821">
        <w:rPr>
          <w:rFonts w:ascii="Times New Roman" w:eastAsia="Times New Roman" w:hAnsi="Times New Roman" w:cs="Times New Roman"/>
          <w:color w:val="222222"/>
          <w:sz w:val="24"/>
          <w:szCs w:val="24"/>
          <w:lang w:eastAsia="ru-RU"/>
        </w:rPr>
        <w:t>период современного английского языка. Исторически известно, что английский язык берет свое начало от языка древнегерманских племен (англов, саксов и ютов), переселившихся в V-VI веках с континента в Британию. Сложное взаимодействие древнегерманских племенных диалектов, принесенных в Британию, населенную кельтскими племенами (бритами и галлами) и английской народности, привело к образованию территориальных диалектов на старой племенной основе. В свою очередь, в древнеанглийский период (VI-XI вв.) английский язык был представлен четырьмя диалектами: нортумбрийским, мерси</w:t>
      </w:r>
      <w:r w:rsidR="00D4240C" w:rsidRPr="00157821">
        <w:rPr>
          <w:rFonts w:ascii="Times New Roman" w:eastAsia="Times New Roman" w:hAnsi="Times New Roman" w:cs="Times New Roman"/>
          <w:color w:val="222222"/>
          <w:sz w:val="24"/>
          <w:szCs w:val="24"/>
          <w:lang w:eastAsia="ru-RU"/>
        </w:rPr>
        <w:t>йским, уэссекским и кентским</w:t>
      </w:r>
      <w:r w:rsidRPr="00157821">
        <w:rPr>
          <w:rFonts w:ascii="Times New Roman" w:eastAsia="Times New Roman" w:hAnsi="Times New Roman" w:cs="Times New Roman"/>
          <w:color w:val="222222"/>
          <w:sz w:val="24"/>
          <w:szCs w:val="24"/>
          <w:lang w:eastAsia="ru-RU"/>
        </w:rPr>
        <w:t>.</w:t>
      </w:r>
    </w:p>
    <w:p w:rsidR="00881A63" w:rsidRPr="00157821" w:rsidRDefault="00881A63" w:rsidP="00157821">
      <w:pPr>
        <w:tabs>
          <w:tab w:val="left" w:pos="4816"/>
        </w:tabs>
        <w:spacing w:after="0" w:line="360" w:lineRule="auto"/>
        <w:ind w:firstLine="708"/>
        <w:jc w:val="both"/>
        <w:rPr>
          <w:rFonts w:ascii="Times New Roman" w:eastAsia="Times New Roman" w:hAnsi="Times New Roman" w:cs="Times New Roman"/>
          <w:color w:val="222222"/>
          <w:sz w:val="24"/>
          <w:szCs w:val="24"/>
          <w:lang w:eastAsia="ru-RU"/>
        </w:rPr>
      </w:pPr>
      <w:r w:rsidRPr="00157821">
        <w:rPr>
          <w:rFonts w:ascii="Times New Roman" w:eastAsia="Times New Roman" w:hAnsi="Times New Roman" w:cs="Times New Roman"/>
          <w:color w:val="222222"/>
          <w:sz w:val="24"/>
          <w:szCs w:val="24"/>
          <w:lang w:eastAsia="ru-RU"/>
        </w:rPr>
        <w:t>По нашему мнению, понятие диалекта достаточно близко для каждого из нас и всегда присутствует в нашей ежедневной лексике. Десятилетние исследования диалекта доказали, что он является неотъемлемой частью всенародного языка, а также нередко составляет и основную часть его лингвистического состава.</w:t>
      </w:r>
    </w:p>
    <w:p w:rsidR="00881A63" w:rsidRPr="00157821" w:rsidRDefault="00881A63" w:rsidP="00157821">
      <w:pPr>
        <w:tabs>
          <w:tab w:val="left" w:pos="4816"/>
        </w:tabs>
        <w:spacing w:after="0" w:line="360" w:lineRule="auto"/>
        <w:ind w:firstLine="708"/>
        <w:jc w:val="both"/>
        <w:rPr>
          <w:rFonts w:ascii="Times New Roman" w:eastAsia="Times New Roman" w:hAnsi="Times New Roman" w:cs="Times New Roman"/>
          <w:color w:val="222222"/>
          <w:sz w:val="24"/>
          <w:szCs w:val="24"/>
          <w:lang w:eastAsia="ru-RU"/>
        </w:rPr>
      </w:pPr>
      <w:r w:rsidRPr="00157821">
        <w:rPr>
          <w:rFonts w:ascii="Times New Roman" w:eastAsia="Times New Roman" w:hAnsi="Times New Roman" w:cs="Times New Roman"/>
          <w:color w:val="222222"/>
          <w:sz w:val="24"/>
          <w:szCs w:val="24"/>
          <w:lang w:eastAsia="ru-RU"/>
        </w:rPr>
        <w:t>Отметим, что во многих языках есть стандартные и общепринятые способы изображения нелитературной речи человека, принадлежащего к определенной национальной группе или имеющего определенный социальный статус, и употребляет при общении не литературную форму языка. Эти способы разные для разных языков.</w:t>
      </w:r>
    </w:p>
    <w:p w:rsidR="00881A63" w:rsidRPr="00157821" w:rsidRDefault="00881A63" w:rsidP="00157821">
      <w:pPr>
        <w:tabs>
          <w:tab w:val="left" w:pos="4816"/>
        </w:tabs>
        <w:spacing w:after="0" w:line="360" w:lineRule="auto"/>
        <w:ind w:firstLine="708"/>
        <w:jc w:val="both"/>
        <w:rPr>
          <w:rFonts w:ascii="Times New Roman" w:eastAsia="Times New Roman" w:hAnsi="Times New Roman" w:cs="Times New Roman"/>
          <w:color w:val="222222"/>
          <w:sz w:val="24"/>
          <w:szCs w:val="24"/>
          <w:lang w:eastAsia="ru-RU"/>
        </w:rPr>
      </w:pPr>
      <w:r w:rsidRPr="00157821">
        <w:rPr>
          <w:rFonts w:ascii="Times New Roman" w:eastAsia="Times New Roman" w:hAnsi="Times New Roman" w:cs="Times New Roman"/>
          <w:color w:val="222222"/>
          <w:sz w:val="24"/>
          <w:szCs w:val="24"/>
          <w:lang w:eastAsia="ru-RU"/>
        </w:rPr>
        <w:t>Применение диалектных форм нередко характерно для разговорного стиля, для отказа от использования более сложных грамматических форм (деепричастных и</w:t>
      </w:r>
      <w:r w:rsidR="00D4240C" w:rsidRPr="00157821">
        <w:rPr>
          <w:rFonts w:ascii="Times New Roman" w:eastAsia="Times New Roman" w:hAnsi="Times New Roman" w:cs="Times New Roman"/>
          <w:color w:val="222222"/>
          <w:sz w:val="24"/>
          <w:szCs w:val="24"/>
          <w:lang w:eastAsia="ru-RU"/>
        </w:rPr>
        <w:t xml:space="preserve"> причастных оборотов и др.).</w:t>
      </w:r>
    </w:p>
    <w:p w:rsidR="00881A63" w:rsidRPr="00157821" w:rsidRDefault="00881A63" w:rsidP="00157821">
      <w:pPr>
        <w:tabs>
          <w:tab w:val="left" w:pos="4816"/>
        </w:tabs>
        <w:spacing w:after="0" w:line="360" w:lineRule="auto"/>
        <w:ind w:firstLine="708"/>
        <w:jc w:val="both"/>
        <w:rPr>
          <w:rFonts w:ascii="Times New Roman" w:eastAsia="Times New Roman" w:hAnsi="Times New Roman" w:cs="Times New Roman"/>
          <w:color w:val="222222"/>
          <w:sz w:val="24"/>
          <w:szCs w:val="24"/>
          <w:lang w:eastAsia="ru-RU"/>
        </w:rPr>
      </w:pPr>
      <w:r w:rsidRPr="00157821">
        <w:rPr>
          <w:rFonts w:ascii="Times New Roman" w:eastAsia="Times New Roman" w:hAnsi="Times New Roman" w:cs="Times New Roman"/>
          <w:color w:val="222222"/>
          <w:sz w:val="24"/>
          <w:szCs w:val="24"/>
          <w:lang w:eastAsia="ru-RU"/>
        </w:rPr>
        <w:lastRenderedPageBreak/>
        <w:t>Считается, что изучение диалектов и их особенностей позволяет исследовать становление и развитие значения слов. Диалект характеризуется относительным единством его особенностей и используется как средство общения на ограниченной территории. Общеизвестно, что Великобритания не является однородным государством. В ее состав входят: Англия, Шотландия, Уэльс и Северная Ирландия. Историческая судьба этих княжеств складывалась по-разному. Так, завоеватели англосаксы принесли с севера континентальной Европы свой язык в V-VI веках нашей эры и успешно ввели его среди местного кельтского населения современной Англии, нижней части Шотландии, северной Ирландии и восточного Уэльса. Из многочисленных диалектов-завоевателей (англов, саксов, ютов и фризов) и образовался современный литературный английский язык (на базе лондонского диалекта) и такие его диалектные варианты как шотландский, валлийс</w:t>
      </w:r>
      <w:r w:rsidR="00D4240C" w:rsidRPr="00157821">
        <w:rPr>
          <w:rFonts w:ascii="Times New Roman" w:eastAsia="Times New Roman" w:hAnsi="Times New Roman" w:cs="Times New Roman"/>
          <w:color w:val="222222"/>
          <w:sz w:val="24"/>
          <w:szCs w:val="24"/>
          <w:lang w:eastAsia="ru-RU"/>
        </w:rPr>
        <w:t>кий, ирландский и английский</w:t>
      </w:r>
      <w:r w:rsidRPr="00157821">
        <w:rPr>
          <w:rFonts w:ascii="Times New Roman" w:eastAsia="Times New Roman" w:hAnsi="Times New Roman" w:cs="Times New Roman"/>
          <w:color w:val="222222"/>
          <w:sz w:val="24"/>
          <w:szCs w:val="24"/>
          <w:lang w:eastAsia="ru-RU"/>
        </w:rPr>
        <w:t>.</w:t>
      </w:r>
    </w:p>
    <w:p w:rsidR="00881A63" w:rsidRPr="00157821" w:rsidRDefault="00881A63" w:rsidP="00157821">
      <w:pPr>
        <w:tabs>
          <w:tab w:val="left" w:pos="4816"/>
        </w:tabs>
        <w:spacing w:after="0" w:line="360" w:lineRule="auto"/>
        <w:ind w:firstLine="708"/>
        <w:jc w:val="both"/>
        <w:rPr>
          <w:rFonts w:ascii="Times New Roman" w:eastAsia="Times New Roman" w:hAnsi="Times New Roman" w:cs="Times New Roman"/>
          <w:color w:val="222222"/>
          <w:sz w:val="24"/>
          <w:szCs w:val="24"/>
          <w:lang w:eastAsia="ru-RU"/>
        </w:rPr>
      </w:pPr>
      <w:r w:rsidRPr="00157821">
        <w:rPr>
          <w:rFonts w:ascii="Times New Roman" w:eastAsia="Times New Roman" w:hAnsi="Times New Roman" w:cs="Times New Roman"/>
          <w:color w:val="222222"/>
          <w:sz w:val="24"/>
          <w:szCs w:val="24"/>
          <w:lang w:eastAsia="ru-RU"/>
        </w:rPr>
        <w:t>Нельзя не учитывать, что в своем составе древнеанглийский язык имел заимствование из латинского и кельтского языков. Среди заимствований из латинского различают два слоя:</w:t>
      </w:r>
    </w:p>
    <w:p w:rsidR="00881A63" w:rsidRPr="00157821" w:rsidRDefault="00881A63" w:rsidP="00157821">
      <w:pPr>
        <w:tabs>
          <w:tab w:val="left" w:pos="4816"/>
        </w:tabs>
        <w:spacing w:after="0" w:line="360" w:lineRule="auto"/>
        <w:ind w:firstLine="708"/>
        <w:jc w:val="both"/>
        <w:rPr>
          <w:rFonts w:ascii="Times New Roman" w:eastAsia="Times New Roman" w:hAnsi="Times New Roman" w:cs="Times New Roman"/>
          <w:color w:val="222222"/>
          <w:sz w:val="24"/>
          <w:szCs w:val="24"/>
          <w:lang w:eastAsia="ru-RU"/>
        </w:rPr>
      </w:pPr>
      <w:r w:rsidRPr="00157821">
        <w:rPr>
          <w:rFonts w:ascii="Times New Roman" w:eastAsia="Times New Roman" w:hAnsi="Times New Roman" w:cs="Times New Roman"/>
          <w:color w:val="222222"/>
          <w:sz w:val="24"/>
          <w:szCs w:val="24"/>
          <w:lang w:eastAsia="ru-RU"/>
        </w:rPr>
        <w:t>1) самый древний слой – слова, заимствованные германскими племенами у римлян до переселения в Британию, и после переселения – у кельтов. Это слова, связанные с предметами материальной культуры, торговли и сельского хозяйства. Например, win «вино» (от лат. vinum), wall «стена» (от vallum), milln «мельница» (от molinum), plante «растение» (от planta) и др.;</w:t>
      </w:r>
    </w:p>
    <w:p w:rsidR="00881A63" w:rsidRPr="00157821" w:rsidRDefault="00881A63" w:rsidP="00157821">
      <w:pPr>
        <w:tabs>
          <w:tab w:val="left" w:pos="4816"/>
        </w:tabs>
        <w:spacing w:after="0" w:line="360" w:lineRule="auto"/>
        <w:ind w:firstLine="708"/>
        <w:jc w:val="both"/>
        <w:rPr>
          <w:rFonts w:ascii="Times New Roman" w:eastAsia="Times New Roman" w:hAnsi="Times New Roman" w:cs="Times New Roman"/>
          <w:color w:val="222222"/>
          <w:sz w:val="24"/>
          <w:szCs w:val="24"/>
          <w:lang w:eastAsia="ru-RU"/>
        </w:rPr>
      </w:pPr>
      <w:r w:rsidRPr="00157821">
        <w:rPr>
          <w:rFonts w:ascii="Times New Roman" w:eastAsia="Times New Roman" w:hAnsi="Times New Roman" w:cs="Times New Roman"/>
          <w:color w:val="222222"/>
          <w:sz w:val="24"/>
          <w:szCs w:val="24"/>
          <w:lang w:eastAsia="ru-RU"/>
        </w:rPr>
        <w:t xml:space="preserve">2) второй слой – слова, относящиеся к религии и связанные с введением христианства, начатым в 597 году, </w:t>
      </w:r>
      <w:proofErr w:type="gramStart"/>
      <w:r w:rsidRPr="00157821">
        <w:rPr>
          <w:rFonts w:ascii="Times New Roman" w:eastAsia="Times New Roman" w:hAnsi="Times New Roman" w:cs="Times New Roman"/>
          <w:color w:val="222222"/>
          <w:sz w:val="24"/>
          <w:szCs w:val="24"/>
          <w:lang w:eastAsia="ru-RU"/>
        </w:rPr>
        <w:t>например</w:t>
      </w:r>
      <w:proofErr w:type="gramEnd"/>
      <w:r w:rsidRPr="00157821">
        <w:rPr>
          <w:rFonts w:ascii="Times New Roman" w:eastAsia="Times New Roman" w:hAnsi="Times New Roman" w:cs="Times New Roman"/>
          <w:color w:val="222222"/>
          <w:sz w:val="24"/>
          <w:szCs w:val="24"/>
          <w:lang w:eastAsia="ru-RU"/>
        </w:rPr>
        <w:t>: biscop «епископ» (от episcopus), cleric «духовное лицо» (от clericus), cand</w:t>
      </w:r>
      <w:r w:rsidR="00D4240C" w:rsidRPr="00157821">
        <w:rPr>
          <w:rFonts w:ascii="Times New Roman" w:eastAsia="Times New Roman" w:hAnsi="Times New Roman" w:cs="Times New Roman"/>
          <w:color w:val="222222"/>
          <w:sz w:val="24"/>
          <w:szCs w:val="24"/>
          <w:lang w:eastAsia="ru-RU"/>
        </w:rPr>
        <w:t>el «свеча» (от candela) и др. [1</w:t>
      </w:r>
      <w:r w:rsidRPr="00157821">
        <w:rPr>
          <w:rFonts w:ascii="Times New Roman" w:eastAsia="Times New Roman" w:hAnsi="Times New Roman" w:cs="Times New Roman"/>
          <w:color w:val="222222"/>
          <w:sz w:val="24"/>
          <w:szCs w:val="24"/>
          <w:lang w:eastAsia="ru-RU"/>
        </w:rPr>
        <w:t>].</w:t>
      </w:r>
    </w:p>
    <w:p w:rsidR="00881A63" w:rsidRPr="00157821" w:rsidRDefault="00881A63" w:rsidP="00157821">
      <w:pPr>
        <w:tabs>
          <w:tab w:val="left" w:pos="4816"/>
        </w:tabs>
        <w:spacing w:after="0" w:line="360" w:lineRule="auto"/>
        <w:ind w:firstLine="708"/>
        <w:jc w:val="both"/>
        <w:rPr>
          <w:rFonts w:ascii="Times New Roman" w:eastAsia="Times New Roman" w:hAnsi="Times New Roman" w:cs="Times New Roman"/>
          <w:color w:val="222222"/>
          <w:sz w:val="24"/>
          <w:szCs w:val="24"/>
          <w:lang w:eastAsia="ru-RU"/>
        </w:rPr>
      </w:pPr>
      <w:r w:rsidRPr="00157821">
        <w:rPr>
          <w:rFonts w:ascii="Times New Roman" w:eastAsia="Times New Roman" w:hAnsi="Times New Roman" w:cs="Times New Roman"/>
          <w:color w:val="222222"/>
          <w:sz w:val="24"/>
          <w:szCs w:val="24"/>
          <w:lang w:eastAsia="ru-RU"/>
        </w:rPr>
        <w:t>Пополнение лексического состава английского языка происходило не только за счет слияния слов, означавших уже известные понятия, но и вследствие проникновения в английскую действительность новых черт жизни. Так, в английском языке появились французские слова manor (феодальное имение), peasant (крестьянин), government (правительство), council (королевский совет), people (народ). Были взяты некоторые слова, связанные с религией и юриспруденцией: religion, saint, pray, judge, crime, prison; военные термины: army, soldier, captain, officer, battle; некоторые суффиксы: -ment, -ess, -age, able,</w:t>
      </w:r>
      <w:r w:rsidR="00D4240C" w:rsidRPr="00157821">
        <w:rPr>
          <w:rFonts w:ascii="Times New Roman" w:eastAsia="Times New Roman" w:hAnsi="Times New Roman" w:cs="Times New Roman"/>
          <w:color w:val="222222"/>
          <w:sz w:val="24"/>
          <w:szCs w:val="24"/>
          <w:lang w:eastAsia="ru-RU"/>
        </w:rPr>
        <w:t xml:space="preserve"> -ible, -ance, -re, -en, -dis [2</w:t>
      </w:r>
      <w:r w:rsidRPr="00157821">
        <w:rPr>
          <w:rFonts w:ascii="Times New Roman" w:eastAsia="Times New Roman" w:hAnsi="Times New Roman" w:cs="Times New Roman"/>
          <w:color w:val="222222"/>
          <w:sz w:val="24"/>
          <w:szCs w:val="24"/>
          <w:lang w:eastAsia="ru-RU"/>
        </w:rPr>
        <w:t>].</w:t>
      </w:r>
    </w:p>
    <w:p w:rsidR="00881A63" w:rsidRPr="00157821" w:rsidRDefault="00881A63" w:rsidP="00157821">
      <w:pPr>
        <w:tabs>
          <w:tab w:val="left" w:pos="4816"/>
        </w:tabs>
        <w:spacing w:after="0" w:line="360" w:lineRule="auto"/>
        <w:ind w:firstLine="708"/>
        <w:jc w:val="both"/>
        <w:rPr>
          <w:rFonts w:ascii="Times New Roman" w:eastAsia="Times New Roman" w:hAnsi="Times New Roman" w:cs="Times New Roman"/>
          <w:color w:val="222222"/>
          <w:sz w:val="24"/>
          <w:szCs w:val="24"/>
          <w:lang w:eastAsia="ru-RU"/>
        </w:rPr>
      </w:pPr>
      <w:r w:rsidRPr="00157821">
        <w:rPr>
          <w:rFonts w:ascii="Times New Roman" w:eastAsia="Times New Roman" w:hAnsi="Times New Roman" w:cs="Times New Roman"/>
          <w:color w:val="222222"/>
          <w:sz w:val="24"/>
          <w:szCs w:val="24"/>
          <w:lang w:eastAsia="ru-RU"/>
        </w:rPr>
        <w:t>По нашим убеждениям, диалект имеет яркую национально-языковую и социальную окраску. Чаще он используется в художественных произведениях для придания образной характеристики персонажа. Диалект развивается и меняется очень быстро. Однако это лексическое образование может, как легко образоваться, так и легко исчезнуть. Все эти изменения происходят для упрощения устной речи и ее понимания. Диалект является очень живым и динамичным образованием, используемым в разных сферах общественной жизни.</w:t>
      </w:r>
    </w:p>
    <w:p w:rsidR="00881A63" w:rsidRPr="00157821" w:rsidRDefault="00881A63" w:rsidP="00157821">
      <w:pPr>
        <w:tabs>
          <w:tab w:val="left" w:pos="4816"/>
        </w:tabs>
        <w:spacing w:after="0" w:line="360" w:lineRule="auto"/>
        <w:ind w:firstLine="708"/>
        <w:jc w:val="both"/>
        <w:rPr>
          <w:rFonts w:ascii="Times New Roman" w:eastAsia="Times New Roman" w:hAnsi="Times New Roman" w:cs="Times New Roman"/>
          <w:color w:val="222222"/>
          <w:sz w:val="24"/>
          <w:szCs w:val="24"/>
          <w:lang w:eastAsia="ru-RU"/>
        </w:rPr>
      </w:pPr>
      <w:r w:rsidRPr="00157821">
        <w:rPr>
          <w:rFonts w:ascii="Times New Roman" w:eastAsia="Times New Roman" w:hAnsi="Times New Roman" w:cs="Times New Roman"/>
          <w:color w:val="222222"/>
          <w:sz w:val="24"/>
          <w:szCs w:val="24"/>
          <w:lang w:eastAsia="ru-RU"/>
        </w:rPr>
        <w:lastRenderedPageBreak/>
        <w:t>Также следует отметить, что в современной зарубежной лексикографии понятие диалект смешивается с такими понятиями как диалектизм, жаргонизм, вульгаризм, разговорная речь, просторечие и т.д.</w:t>
      </w:r>
    </w:p>
    <w:p w:rsidR="00881A63" w:rsidRPr="00157821" w:rsidRDefault="00881A63" w:rsidP="00157821">
      <w:pPr>
        <w:tabs>
          <w:tab w:val="left" w:pos="4816"/>
        </w:tabs>
        <w:spacing w:after="0" w:line="360" w:lineRule="auto"/>
        <w:ind w:firstLine="708"/>
        <w:jc w:val="both"/>
        <w:rPr>
          <w:rFonts w:ascii="Times New Roman" w:eastAsia="Times New Roman" w:hAnsi="Times New Roman" w:cs="Times New Roman"/>
          <w:color w:val="222222"/>
          <w:sz w:val="24"/>
          <w:szCs w:val="24"/>
          <w:lang w:eastAsia="ru-RU"/>
        </w:rPr>
      </w:pPr>
      <w:r w:rsidRPr="00157821">
        <w:rPr>
          <w:rFonts w:ascii="Times New Roman" w:eastAsia="Times New Roman" w:hAnsi="Times New Roman" w:cs="Times New Roman"/>
          <w:color w:val="222222"/>
          <w:sz w:val="24"/>
          <w:szCs w:val="24"/>
          <w:lang w:eastAsia="ru-RU"/>
        </w:rPr>
        <w:t>Диалектные лексические единицы формируются посредством замены в лексическом значении языковых единиц, использованием метафорических,</w:t>
      </w:r>
    </w:p>
    <w:p w:rsidR="00881A63" w:rsidRPr="00157821" w:rsidRDefault="00881A63" w:rsidP="00157821">
      <w:pPr>
        <w:tabs>
          <w:tab w:val="left" w:pos="4816"/>
        </w:tabs>
        <w:spacing w:after="0" w:line="360" w:lineRule="auto"/>
        <w:jc w:val="both"/>
        <w:rPr>
          <w:rFonts w:ascii="Times New Roman" w:eastAsia="Times New Roman" w:hAnsi="Times New Roman" w:cs="Times New Roman"/>
          <w:color w:val="222222"/>
          <w:sz w:val="24"/>
          <w:szCs w:val="24"/>
          <w:lang w:eastAsia="ru-RU"/>
        </w:rPr>
      </w:pPr>
      <w:r w:rsidRPr="00157821">
        <w:rPr>
          <w:rFonts w:ascii="Times New Roman" w:eastAsia="Times New Roman" w:hAnsi="Times New Roman" w:cs="Times New Roman"/>
          <w:color w:val="222222"/>
          <w:sz w:val="24"/>
          <w:szCs w:val="24"/>
          <w:lang w:eastAsia="ru-RU"/>
        </w:rPr>
        <w:t>фразеологических и синонимических конструкций и других лингвистических подходов для придания выражению необходимой экспрессивной окраски. Если же остановиться на более детальном анализе, все диалектические лексические единицы можно объединить в следующие морфологические группы:</w:t>
      </w:r>
    </w:p>
    <w:p w:rsidR="00881A63" w:rsidRPr="00157821" w:rsidRDefault="00881A63" w:rsidP="00157821">
      <w:pPr>
        <w:tabs>
          <w:tab w:val="left" w:pos="4816"/>
        </w:tabs>
        <w:spacing w:after="0" w:line="360" w:lineRule="auto"/>
        <w:jc w:val="both"/>
        <w:rPr>
          <w:rFonts w:ascii="Times New Roman" w:eastAsia="Times New Roman" w:hAnsi="Times New Roman" w:cs="Times New Roman"/>
          <w:color w:val="222222"/>
          <w:sz w:val="24"/>
          <w:szCs w:val="24"/>
          <w:lang w:eastAsia="ru-RU"/>
        </w:rPr>
      </w:pPr>
      <w:r w:rsidRPr="00157821">
        <w:rPr>
          <w:rFonts w:ascii="Times New Roman" w:eastAsia="Times New Roman" w:hAnsi="Times New Roman" w:cs="Times New Roman"/>
          <w:color w:val="222222"/>
          <w:sz w:val="24"/>
          <w:szCs w:val="24"/>
          <w:lang w:eastAsia="ru-RU"/>
        </w:rPr>
        <w:t>1) глаголы – 31%;</w:t>
      </w:r>
    </w:p>
    <w:p w:rsidR="00881A63" w:rsidRPr="00157821" w:rsidRDefault="00881A63" w:rsidP="00157821">
      <w:pPr>
        <w:tabs>
          <w:tab w:val="left" w:pos="4816"/>
        </w:tabs>
        <w:spacing w:after="0" w:line="360" w:lineRule="auto"/>
        <w:jc w:val="both"/>
        <w:rPr>
          <w:rFonts w:ascii="Times New Roman" w:eastAsia="Times New Roman" w:hAnsi="Times New Roman" w:cs="Times New Roman"/>
          <w:color w:val="222222"/>
          <w:sz w:val="24"/>
          <w:szCs w:val="24"/>
          <w:lang w:eastAsia="ru-RU"/>
        </w:rPr>
      </w:pPr>
      <w:r w:rsidRPr="00157821">
        <w:rPr>
          <w:rFonts w:ascii="Times New Roman" w:eastAsia="Times New Roman" w:hAnsi="Times New Roman" w:cs="Times New Roman"/>
          <w:color w:val="222222"/>
          <w:sz w:val="24"/>
          <w:szCs w:val="24"/>
          <w:lang w:eastAsia="ru-RU"/>
        </w:rPr>
        <w:t>2) существительные – 42%;</w:t>
      </w:r>
    </w:p>
    <w:p w:rsidR="00881A63" w:rsidRPr="00157821" w:rsidRDefault="00881A63" w:rsidP="00157821">
      <w:pPr>
        <w:tabs>
          <w:tab w:val="left" w:pos="4816"/>
        </w:tabs>
        <w:spacing w:after="0" w:line="360" w:lineRule="auto"/>
        <w:jc w:val="both"/>
        <w:rPr>
          <w:rFonts w:ascii="Times New Roman" w:eastAsia="Times New Roman" w:hAnsi="Times New Roman" w:cs="Times New Roman"/>
          <w:color w:val="222222"/>
          <w:sz w:val="24"/>
          <w:szCs w:val="24"/>
          <w:lang w:eastAsia="ru-RU"/>
        </w:rPr>
      </w:pPr>
      <w:r w:rsidRPr="00157821">
        <w:rPr>
          <w:rFonts w:ascii="Times New Roman" w:eastAsia="Times New Roman" w:hAnsi="Times New Roman" w:cs="Times New Roman"/>
          <w:color w:val="222222"/>
          <w:sz w:val="24"/>
          <w:szCs w:val="24"/>
          <w:lang w:eastAsia="ru-RU"/>
        </w:rPr>
        <w:t>3) прилагательные и наречия – 22%;</w:t>
      </w:r>
    </w:p>
    <w:p w:rsidR="00881A63" w:rsidRPr="00157821" w:rsidRDefault="00881A63" w:rsidP="00157821">
      <w:pPr>
        <w:tabs>
          <w:tab w:val="left" w:pos="4816"/>
        </w:tabs>
        <w:spacing w:after="0" w:line="360" w:lineRule="auto"/>
        <w:jc w:val="both"/>
        <w:rPr>
          <w:rFonts w:ascii="Times New Roman" w:eastAsia="Times New Roman" w:hAnsi="Times New Roman" w:cs="Times New Roman"/>
          <w:color w:val="222222"/>
          <w:sz w:val="24"/>
          <w:szCs w:val="24"/>
          <w:lang w:eastAsia="ru-RU"/>
        </w:rPr>
      </w:pPr>
      <w:r w:rsidRPr="00157821">
        <w:rPr>
          <w:rFonts w:ascii="Times New Roman" w:eastAsia="Times New Roman" w:hAnsi="Times New Roman" w:cs="Times New Roman"/>
          <w:color w:val="222222"/>
          <w:sz w:val="24"/>
          <w:szCs w:val="24"/>
          <w:lang w:eastAsia="ru-RU"/>
        </w:rPr>
        <w:t>4) остальные – 5 %</w:t>
      </w:r>
    </w:p>
    <w:p w:rsidR="00881A63" w:rsidRPr="00157821" w:rsidRDefault="00881A63" w:rsidP="00157821">
      <w:pPr>
        <w:tabs>
          <w:tab w:val="left" w:pos="4816"/>
        </w:tabs>
        <w:spacing w:after="0" w:line="360" w:lineRule="auto"/>
        <w:ind w:firstLine="708"/>
        <w:jc w:val="both"/>
        <w:rPr>
          <w:rFonts w:ascii="Times New Roman" w:eastAsia="Times New Roman" w:hAnsi="Times New Roman" w:cs="Times New Roman"/>
          <w:color w:val="222222"/>
          <w:sz w:val="24"/>
          <w:szCs w:val="24"/>
          <w:lang w:eastAsia="ru-RU"/>
        </w:rPr>
      </w:pPr>
      <w:r w:rsidRPr="00157821">
        <w:rPr>
          <w:rFonts w:ascii="Times New Roman" w:eastAsia="Times New Roman" w:hAnsi="Times New Roman" w:cs="Times New Roman"/>
          <w:color w:val="222222"/>
          <w:sz w:val="24"/>
          <w:szCs w:val="24"/>
          <w:lang w:eastAsia="ru-RU"/>
        </w:rPr>
        <w:t>Таким образом, из-за своей гибкости и постоянного движения диалект постоянно меняется. А это приводит как к появлению новых слов, так и к новым значениям уже суще</w:t>
      </w:r>
      <w:r w:rsidR="00D4240C" w:rsidRPr="00157821">
        <w:rPr>
          <w:rFonts w:ascii="Times New Roman" w:eastAsia="Times New Roman" w:hAnsi="Times New Roman" w:cs="Times New Roman"/>
          <w:color w:val="222222"/>
          <w:sz w:val="24"/>
          <w:szCs w:val="24"/>
          <w:lang w:eastAsia="ru-RU"/>
        </w:rPr>
        <w:t>ствующих лексических единиц</w:t>
      </w:r>
      <w:r w:rsidRPr="00157821">
        <w:rPr>
          <w:rFonts w:ascii="Times New Roman" w:eastAsia="Times New Roman" w:hAnsi="Times New Roman" w:cs="Times New Roman"/>
          <w:color w:val="222222"/>
          <w:sz w:val="24"/>
          <w:szCs w:val="24"/>
          <w:lang w:eastAsia="ru-RU"/>
        </w:rPr>
        <w:t>.</w:t>
      </w:r>
    </w:p>
    <w:p w:rsidR="00881A63" w:rsidRPr="00157821" w:rsidRDefault="00881A63" w:rsidP="00157821">
      <w:pPr>
        <w:tabs>
          <w:tab w:val="left" w:pos="4816"/>
        </w:tabs>
        <w:spacing w:after="0" w:line="360" w:lineRule="auto"/>
        <w:ind w:firstLine="708"/>
        <w:jc w:val="both"/>
        <w:rPr>
          <w:rFonts w:ascii="Times New Roman" w:eastAsia="Times New Roman" w:hAnsi="Times New Roman" w:cs="Times New Roman"/>
          <w:color w:val="222222"/>
          <w:sz w:val="24"/>
          <w:szCs w:val="24"/>
          <w:lang w:eastAsia="ru-RU"/>
        </w:rPr>
      </w:pPr>
      <w:r w:rsidRPr="00157821">
        <w:rPr>
          <w:rFonts w:ascii="Times New Roman" w:eastAsia="Times New Roman" w:hAnsi="Times New Roman" w:cs="Times New Roman"/>
          <w:color w:val="222222"/>
          <w:sz w:val="24"/>
          <w:szCs w:val="24"/>
          <w:lang w:eastAsia="ru-RU"/>
        </w:rPr>
        <w:t>Классификация современных английских территориальных диалектов приносит много серьезных трудностей. Это обусловлено большой шаткостью их границ, а также влиянием языкового стандарта.</w:t>
      </w:r>
    </w:p>
    <w:p w:rsidR="00881A63" w:rsidRPr="00157821" w:rsidRDefault="00881A63" w:rsidP="00157821">
      <w:pPr>
        <w:tabs>
          <w:tab w:val="left" w:pos="4816"/>
        </w:tabs>
        <w:spacing w:after="0" w:line="360" w:lineRule="auto"/>
        <w:ind w:firstLine="708"/>
        <w:jc w:val="both"/>
        <w:rPr>
          <w:rFonts w:ascii="Times New Roman" w:eastAsia="Times New Roman" w:hAnsi="Times New Roman" w:cs="Times New Roman"/>
          <w:color w:val="222222"/>
          <w:sz w:val="24"/>
          <w:szCs w:val="24"/>
          <w:lang w:eastAsia="ru-RU"/>
        </w:rPr>
      </w:pPr>
      <w:r w:rsidRPr="00157821">
        <w:rPr>
          <w:rFonts w:ascii="Times New Roman" w:eastAsia="Times New Roman" w:hAnsi="Times New Roman" w:cs="Times New Roman"/>
          <w:color w:val="222222"/>
          <w:sz w:val="24"/>
          <w:szCs w:val="24"/>
          <w:lang w:eastAsia="ru-RU"/>
        </w:rPr>
        <w:t xml:space="preserve">Помимо принадлежности к определенной территории, диалект может существовать в рамках любого социального и профессионального объединения, поскольку занятие, круг интересов и тому подобное оказывает определенное влияние на речевые характеристики людей. Принадлежность к определенному классовому, социальному происхождению, среде, в которой человек постоянно вращается, также способствует появлению некоторых речевых особенностей. </w:t>
      </w:r>
    </w:p>
    <w:p w:rsidR="00881A63" w:rsidRPr="00157821" w:rsidRDefault="00881A63" w:rsidP="00157821">
      <w:pPr>
        <w:tabs>
          <w:tab w:val="left" w:pos="4816"/>
        </w:tabs>
        <w:spacing w:after="0" w:line="360" w:lineRule="auto"/>
        <w:ind w:firstLine="708"/>
        <w:jc w:val="both"/>
        <w:rPr>
          <w:rFonts w:ascii="Times New Roman" w:eastAsia="Times New Roman" w:hAnsi="Times New Roman" w:cs="Times New Roman"/>
          <w:color w:val="222222"/>
          <w:sz w:val="24"/>
          <w:szCs w:val="24"/>
          <w:lang w:eastAsia="ru-RU"/>
        </w:rPr>
      </w:pPr>
      <w:r w:rsidRPr="00157821">
        <w:rPr>
          <w:rFonts w:ascii="Times New Roman" w:eastAsia="Times New Roman" w:hAnsi="Times New Roman" w:cs="Times New Roman"/>
          <w:color w:val="222222"/>
          <w:sz w:val="24"/>
          <w:szCs w:val="24"/>
          <w:lang w:eastAsia="ru-RU"/>
        </w:rPr>
        <w:t>Кроме того, существуют возрастные особенности языка, то есть язык ребенка обычно отличается от языка взрослого, а язык старшего поколения довольно часто отличается от языка младшего. На вариативность речи влияет и уровень образования – образованный человек говорит иначе, чем необразованный человек. В общем, можно сказать, что не существует ни одного общества, в котором бы не существовало социальных диалектов, однако важно отметить, что чем меньше классовых различий в обществе, тем меньше различий в речи. Учитывая вышеперечисленные факты, выделяем следующие социальные диалекты:</w:t>
      </w:r>
    </w:p>
    <w:p w:rsidR="00881A63" w:rsidRPr="00157821" w:rsidRDefault="00881A63" w:rsidP="00157821">
      <w:pPr>
        <w:tabs>
          <w:tab w:val="left" w:pos="4816"/>
        </w:tabs>
        <w:spacing w:after="0" w:line="360" w:lineRule="auto"/>
        <w:ind w:firstLine="708"/>
        <w:jc w:val="both"/>
        <w:rPr>
          <w:rFonts w:ascii="Times New Roman" w:eastAsia="Times New Roman" w:hAnsi="Times New Roman" w:cs="Times New Roman"/>
          <w:color w:val="222222"/>
          <w:sz w:val="24"/>
          <w:szCs w:val="24"/>
          <w:lang w:eastAsia="ru-RU"/>
        </w:rPr>
      </w:pPr>
      <w:r w:rsidRPr="00157821">
        <w:rPr>
          <w:rFonts w:ascii="Times New Roman" w:eastAsia="Times New Roman" w:hAnsi="Times New Roman" w:cs="Times New Roman"/>
          <w:color w:val="222222"/>
          <w:sz w:val="24"/>
          <w:szCs w:val="24"/>
          <w:lang w:eastAsia="ru-RU"/>
        </w:rPr>
        <w:t>1) профессиональные диалекты – разновидность социального диалекта, объединяющая людей одной профессии или профессии;</w:t>
      </w:r>
    </w:p>
    <w:p w:rsidR="00881A63" w:rsidRPr="00157821" w:rsidRDefault="00881A63" w:rsidP="00157821">
      <w:pPr>
        <w:tabs>
          <w:tab w:val="left" w:pos="4816"/>
        </w:tabs>
        <w:spacing w:after="0" w:line="360" w:lineRule="auto"/>
        <w:ind w:firstLine="708"/>
        <w:jc w:val="both"/>
        <w:rPr>
          <w:rFonts w:ascii="Times New Roman" w:eastAsia="Times New Roman" w:hAnsi="Times New Roman" w:cs="Times New Roman"/>
          <w:color w:val="222222"/>
          <w:sz w:val="24"/>
          <w:szCs w:val="24"/>
          <w:lang w:eastAsia="ru-RU"/>
        </w:rPr>
      </w:pPr>
      <w:r w:rsidRPr="00157821">
        <w:rPr>
          <w:rFonts w:ascii="Times New Roman" w:eastAsia="Times New Roman" w:hAnsi="Times New Roman" w:cs="Times New Roman"/>
          <w:color w:val="222222"/>
          <w:sz w:val="24"/>
          <w:szCs w:val="24"/>
          <w:lang w:eastAsia="ru-RU"/>
        </w:rPr>
        <w:t xml:space="preserve">2) жаргоны – диалекты, состоящие из произвольно выбранных, модифицированных и сочетаемых элементов одного или нескольких естественных языков и использующихся как правило, </w:t>
      </w:r>
      <w:r w:rsidRPr="00157821">
        <w:rPr>
          <w:rFonts w:ascii="Times New Roman" w:eastAsia="Times New Roman" w:hAnsi="Times New Roman" w:cs="Times New Roman"/>
          <w:color w:val="222222"/>
          <w:sz w:val="24"/>
          <w:szCs w:val="24"/>
          <w:lang w:eastAsia="ru-RU"/>
        </w:rPr>
        <w:lastRenderedPageBreak/>
        <w:t>в устной коммуникации, с целью речевой изоляции, отделения от остального сообщества, иногда как секретные языки.</w:t>
      </w:r>
    </w:p>
    <w:p w:rsidR="00881A63" w:rsidRPr="00157821" w:rsidRDefault="00881A63" w:rsidP="00157821">
      <w:pPr>
        <w:tabs>
          <w:tab w:val="left" w:pos="4816"/>
        </w:tabs>
        <w:spacing w:after="0" w:line="360" w:lineRule="auto"/>
        <w:ind w:firstLine="708"/>
        <w:jc w:val="both"/>
        <w:rPr>
          <w:rFonts w:ascii="Times New Roman" w:eastAsia="Times New Roman" w:hAnsi="Times New Roman" w:cs="Times New Roman"/>
          <w:color w:val="222222"/>
          <w:sz w:val="24"/>
          <w:szCs w:val="24"/>
          <w:lang w:eastAsia="ru-RU"/>
        </w:rPr>
      </w:pPr>
      <w:r w:rsidRPr="00157821">
        <w:rPr>
          <w:rFonts w:ascii="Times New Roman" w:eastAsia="Times New Roman" w:hAnsi="Times New Roman" w:cs="Times New Roman"/>
          <w:color w:val="222222"/>
          <w:sz w:val="24"/>
          <w:szCs w:val="24"/>
          <w:lang w:eastAsia="ru-RU"/>
        </w:rPr>
        <w:t>Кроме такой характерной черты жаргона, как искажение существующих слов языка, он также содержит заимствования из других языков, и эти лексемы как бы подстраиваются под форму используемых и принадлежащих к родному языку.</w:t>
      </w:r>
    </w:p>
    <w:p w:rsidR="00C03499" w:rsidRPr="00157821" w:rsidRDefault="00881A63" w:rsidP="00157821">
      <w:pPr>
        <w:tabs>
          <w:tab w:val="left" w:pos="4816"/>
        </w:tabs>
        <w:spacing w:after="0" w:line="360" w:lineRule="auto"/>
        <w:ind w:firstLine="708"/>
        <w:jc w:val="both"/>
        <w:rPr>
          <w:rFonts w:ascii="Times New Roman" w:eastAsia="Times New Roman" w:hAnsi="Times New Roman" w:cs="Times New Roman"/>
          <w:color w:val="222222"/>
          <w:sz w:val="24"/>
          <w:szCs w:val="24"/>
          <w:lang w:eastAsia="ru-RU"/>
        </w:rPr>
      </w:pPr>
      <w:r w:rsidRPr="00157821">
        <w:rPr>
          <w:rFonts w:ascii="Times New Roman" w:eastAsia="Times New Roman" w:hAnsi="Times New Roman" w:cs="Times New Roman"/>
          <w:color w:val="222222"/>
          <w:sz w:val="24"/>
          <w:szCs w:val="24"/>
          <w:lang w:eastAsia="ru-RU"/>
        </w:rPr>
        <w:t>По нашим убеждениям, в английском языке диалект носит ярко выраженный эмоциональный и экспрессивный характер. Основная особенность диалекта – его общность для всех социальных групп носителей языка. Однако важнейшим свойством диалектизмов является их грубо-циничная или грубая экспрессивность, пренебрежительная и шутливая образность, ироническая или презрительная окраска, отличающая их от синонимических литературных слов и словосочетаний (см. Таблица 1).</w:t>
      </w:r>
    </w:p>
    <w:p w:rsidR="00E46F09" w:rsidRPr="00157821" w:rsidRDefault="00881A63" w:rsidP="00157821">
      <w:pPr>
        <w:tabs>
          <w:tab w:val="left" w:pos="4816"/>
        </w:tabs>
        <w:spacing w:after="0" w:line="360" w:lineRule="auto"/>
        <w:ind w:firstLine="708"/>
        <w:jc w:val="both"/>
        <w:rPr>
          <w:rFonts w:ascii="Times New Roman" w:eastAsia="Times New Roman" w:hAnsi="Times New Roman" w:cs="Times New Roman"/>
          <w:color w:val="222222"/>
          <w:sz w:val="24"/>
          <w:szCs w:val="24"/>
          <w:lang w:eastAsia="ru-RU"/>
        </w:rPr>
      </w:pPr>
      <w:r w:rsidRPr="00157821">
        <w:rPr>
          <w:rFonts w:ascii="Times New Roman" w:eastAsia="Times New Roman" w:hAnsi="Times New Roman" w:cs="Times New Roman"/>
          <w:color w:val="222222"/>
          <w:sz w:val="24"/>
          <w:szCs w:val="24"/>
          <w:lang w:eastAsia="ru-RU"/>
        </w:rPr>
        <w:t>Отметим, что диалект имеет широкий диапазон употреблений. Многие люди, а особенно молодежь, употребляют диалект в своей речи потому, что желают быть современными, стильными. Другие пользуются диалектом как средством общения, имеющим оттенок откровенности, неформальности, а также для выражения общительности и легкости общения. Диалектные слова и выражения эмоционально окрашены и часто использ</w:t>
      </w:r>
      <w:r w:rsidR="00D4240C" w:rsidRPr="00157821">
        <w:rPr>
          <w:rFonts w:ascii="Times New Roman" w:eastAsia="Times New Roman" w:hAnsi="Times New Roman" w:cs="Times New Roman"/>
          <w:color w:val="222222"/>
          <w:sz w:val="24"/>
          <w:szCs w:val="24"/>
          <w:lang w:eastAsia="ru-RU"/>
        </w:rPr>
        <w:t xml:space="preserve">уются в переносном смысле. </w:t>
      </w:r>
    </w:p>
    <w:p w:rsidR="00E45F99" w:rsidRPr="00157821" w:rsidRDefault="00E45F99" w:rsidP="00157821">
      <w:pPr>
        <w:tabs>
          <w:tab w:val="left" w:pos="4816"/>
        </w:tabs>
        <w:spacing w:after="0" w:line="360" w:lineRule="auto"/>
        <w:jc w:val="both"/>
        <w:rPr>
          <w:rFonts w:ascii="Times New Roman" w:eastAsia="Times New Roman" w:hAnsi="Times New Roman" w:cs="Times New Roman"/>
          <w:b/>
          <w:color w:val="222222"/>
          <w:sz w:val="24"/>
          <w:szCs w:val="24"/>
          <w:lang w:eastAsia="ru-RU"/>
        </w:rPr>
      </w:pPr>
    </w:p>
    <w:p w:rsidR="00881A63" w:rsidRPr="00157821" w:rsidRDefault="00881A63" w:rsidP="00157821">
      <w:pPr>
        <w:tabs>
          <w:tab w:val="left" w:pos="4816"/>
        </w:tabs>
        <w:spacing w:after="0" w:line="360" w:lineRule="auto"/>
        <w:jc w:val="both"/>
        <w:rPr>
          <w:rFonts w:ascii="Times New Roman" w:eastAsia="Times New Roman" w:hAnsi="Times New Roman" w:cs="Times New Roman"/>
          <w:b/>
          <w:color w:val="222222"/>
          <w:sz w:val="24"/>
          <w:szCs w:val="24"/>
          <w:lang w:eastAsia="ru-RU"/>
        </w:rPr>
      </w:pPr>
      <w:r w:rsidRPr="00157821">
        <w:rPr>
          <w:rFonts w:ascii="Times New Roman" w:eastAsia="Times New Roman" w:hAnsi="Times New Roman" w:cs="Times New Roman"/>
          <w:b/>
          <w:color w:val="222222"/>
          <w:sz w:val="24"/>
          <w:szCs w:val="24"/>
          <w:lang w:eastAsia="ru-RU"/>
        </w:rPr>
        <w:t>1.2. Диалекты английского языка и их особенности</w:t>
      </w:r>
    </w:p>
    <w:p w:rsidR="00881A63" w:rsidRPr="00157821" w:rsidRDefault="00881A63" w:rsidP="00157821">
      <w:pPr>
        <w:tabs>
          <w:tab w:val="left" w:pos="4816"/>
        </w:tabs>
        <w:spacing w:after="0" w:line="360" w:lineRule="auto"/>
        <w:ind w:firstLine="708"/>
        <w:jc w:val="both"/>
        <w:rPr>
          <w:rFonts w:ascii="Times New Roman" w:eastAsia="Times New Roman" w:hAnsi="Times New Roman" w:cs="Times New Roman"/>
          <w:color w:val="222222"/>
          <w:sz w:val="24"/>
          <w:szCs w:val="24"/>
          <w:lang w:eastAsia="ru-RU"/>
        </w:rPr>
      </w:pPr>
      <w:r w:rsidRPr="00157821">
        <w:rPr>
          <w:rFonts w:ascii="Times New Roman" w:eastAsia="Times New Roman" w:hAnsi="Times New Roman" w:cs="Times New Roman"/>
          <w:color w:val="222222"/>
          <w:sz w:val="24"/>
          <w:szCs w:val="24"/>
          <w:lang w:eastAsia="ru-RU"/>
        </w:rPr>
        <w:t>Одной из особенностей богатого исторического наследия Соединенного Королевства Великобритании и Северной Ирландии является существование таких основных диалектов, как Кокни, Джорди, Дорик и другие. Это разнообразие объясняется различиями в диалектах, на которых говорили разные англосаксонские племена, заложившие основу английского языка в Великобритании. Другими факторами являются промежуток времени, за который английский язык распространился и укоренился на данной территории. В этот временной промежуток отличия еще больше углубились. Отметим, что также состоялся контакт с другими языками, такими как кельтски</w:t>
      </w:r>
      <w:r w:rsidR="00D4240C" w:rsidRPr="00157821">
        <w:rPr>
          <w:rFonts w:ascii="Times New Roman" w:eastAsia="Times New Roman" w:hAnsi="Times New Roman" w:cs="Times New Roman"/>
          <w:color w:val="222222"/>
          <w:sz w:val="24"/>
          <w:szCs w:val="24"/>
          <w:lang w:eastAsia="ru-RU"/>
        </w:rPr>
        <w:t>й, норвежский и французский</w:t>
      </w:r>
      <w:r w:rsidRPr="00157821">
        <w:rPr>
          <w:rFonts w:ascii="Times New Roman" w:eastAsia="Times New Roman" w:hAnsi="Times New Roman" w:cs="Times New Roman"/>
          <w:color w:val="222222"/>
          <w:sz w:val="24"/>
          <w:szCs w:val="24"/>
          <w:lang w:eastAsia="ru-RU"/>
        </w:rPr>
        <w:t>.</w:t>
      </w:r>
    </w:p>
    <w:p w:rsidR="00881A63" w:rsidRPr="00157821" w:rsidRDefault="00D4240C" w:rsidP="00157821">
      <w:pPr>
        <w:tabs>
          <w:tab w:val="left" w:pos="709"/>
          <w:tab w:val="left" w:pos="4816"/>
        </w:tabs>
        <w:spacing w:after="0" w:line="360" w:lineRule="auto"/>
        <w:jc w:val="both"/>
        <w:rPr>
          <w:rFonts w:ascii="Times New Roman" w:eastAsia="Times New Roman" w:hAnsi="Times New Roman" w:cs="Times New Roman"/>
          <w:color w:val="222222"/>
          <w:sz w:val="24"/>
          <w:szCs w:val="24"/>
          <w:lang w:eastAsia="ru-RU"/>
        </w:rPr>
      </w:pPr>
      <w:r w:rsidRPr="00157821">
        <w:rPr>
          <w:rFonts w:ascii="Times New Roman" w:eastAsia="Times New Roman" w:hAnsi="Times New Roman" w:cs="Times New Roman"/>
          <w:color w:val="222222"/>
          <w:sz w:val="24"/>
          <w:szCs w:val="24"/>
          <w:lang w:eastAsia="ru-RU"/>
        </w:rPr>
        <w:t xml:space="preserve"> </w:t>
      </w:r>
      <w:r w:rsidRPr="00157821">
        <w:rPr>
          <w:rFonts w:ascii="Times New Roman" w:eastAsia="Times New Roman" w:hAnsi="Times New Roman" w:cs="Times New Roman"/>
          <w:color w:val="222222"/>
          <w:sz w:val="24"/>
          <w:szCs w:val="24"/>
          <w:lang w:eastAsia="ru-RU"/>
        </w:rPr>
        <w:tab/>
      </w:r>
      <w:r w:rsidR="00881A63" w:rsidRPr="00157821">
        <w:rPr>
          <w:rFonts w:ascii="Times New Roman" w:eastAsia="Times New Roman" w:hAnsi="Times New Roman" w:cs="Times New Roman"/>
          <w:color w:val="222222"/>
          <w:sz w:val="24"/>
          <w:szCs w:val="24"/>
          <w:lang w:eastAsia="ru-RU"/>
        </w:rPr>
        <w:t xml:space="preserve">В современном английском языке различают: </w:t>
      </w:r>
    </w:p>
    <w:p w:rsidR="00881A63" w:rsidRPr="00157821" w:rsidRDefault="00881A63" w:rsidP="00157821">
      <w:pPr>
        <w:tabs>
          <w:tab w:val="left" w:pos="4816"/>
        </w:tabs>
        <w:spacing w:after="0" w:line="360" w:lineRule="auto"/>
        <w:ind w:firstLine="708"/>
        <w:jc w:val="both"/>
        <w:rPr>
          <w:rFonts w:ascii="Times New Roman" w:eastAsia="Times New Roman" w:hAnsi="Times New Roman" w:cs="Times New Roman"/>
          <w:color w:val="222222"/>
          <w:sz w:val="24"/>
          <w:szCs w:val="24"/>
          <w:lang w:eastAsia="ru-RU"/>
        </w:rPr>
      </w:pPr>
      <w:r w:rsidRPr="00157821">
        <w:rPr>
          <w:rFonts w:ascii="Times New Roman" w:eastAsia="Times New Roman" w:hAnsi="Times New Roman" w:cs="Times New Roman"/>
          <w:color w:val="222222"/>
          <w:sz w:val="24"/>
          <w:szCs w:val="24"/>
          <w:lang w:eastAsia="ru-RU"/>
        </w:rPr>
        <w:t xml:space="preserve">• Аристократический (The posh English) – свойственный высшим слоям общества, престижный вариант произношения. Характерной особенностью является понятность и чистота, все согласные произносятся неспешно и звучно. Этот вариант используется </w:t>
      </w:r>
      <w:r w:rsidR="00D4240C" w:rsidRPr="00157821">
        <w:rPr>
          <w:rFonts w:ascii="Times New Roman" w:eastAsia="Times New Roman" w:hAnsi="Times New Roman" w:cs="Times New Roman"/>
          <w:color w:val="222222"/>
          <w:sz w:val="24"/>
          <w:szCs w:val="24"/>
          <w:lang w:eastAsia="ru-RU"/>
        </w:rPr>
        <w:t xml:space="preserve">многими мировыми СМИ. </w:t>
      </w:r>
    </w:p>
    <w:p w:rsidR="00881A63" w:rsidRPr="00157821" w:rsidRDefault="00881A63" w:rsidP="00157821">
      <w:pPr>
        <w:tabs>
          <w:tab w:val="left" w:pos="4816"/>
        </w:tabs>
        <w:spacing w:after="0" w:line="360" w:lineRule="auto"/>
        <w:ind w:firstLine="708"/>
        <w:jc w:val="both"/>
        <w:rPr>
          <w:rFonts w:ascii="Times New Roman" w:eastAsia="Times New Roman" w:hAnsi="Times New Roman" w:cs="Times New Roman"/>
          <w:color w:val="222222"/>
          <w:sz w:val="24"/>
          <w:szCs w:val="24"/>
          <w:lang w:eastAsia="ru-RU"/>
        </w:rPr>
      </w:pPr>
      <w:r w:rsidRPr="00157821">
        <w:rPr>
          <w:rFonts w:ascii="Times New Roman" w:eastAsia="Times New Roman" w:hAnsi="Times New Roman" w:cs="Times New Roman"/>
          <w:color w:val="222222"/>
          <w:sz w:val="24"/>
          <w:szCs w:val="24"/>
          <w:lang w:eastAsia="ru-RU"/>
        </w:rPr>
        <w:t>• Уэльский (The Welsh English) – уэльский диалект английского языка, на котором говорят жители княжества Уэльс. Он подвержен влиянию уэльской грамматики и часто включает в себя слова, при</w:t>
      </w:r>
      <w:r w:rsidR="00D4240C" w:rsidRPr="00157821">
        <w:rPr>
          <w:rFonts w:ascii="Times New Roman" w:eastAsia="Times New Roman" w:hAnsi="Times New Roman" w:cs="Times New Roman"/>
          <w:color w:val="222222"/>
          <w:sz w:val="24"/>
          <w:szCs w:val="24"/>
          <w:lang w:eastAsia="ru-RU"/>
        </w:rPr>
        <w:t xml:space="preserve">думанные местными жителями. </w:t>
      </w:r>
    </w:p>
    <w:p w:rsidR="00881A63" w:rsidRPr="00157821" w:rsidRDefault="00881A63" w:rsidP="00157821">
      <w:pPr>
        <w:tabs>
          <w:tab w:val="left" w:pos="4816"/>
        </w:tabs>
        <w:spacing w:after="0" w:line="360" w:lineRule="auto"/>
        <w:ind w:firstLine="708"/>
        <w:jc w:val="both"/>
        <w:rPr>
          <w:rFonts w:ascii="Times New Roman" w:hAnsi="Times New Roman" w:cs="Times New Roman"/>
          <w:sz w:val="24"/>
          <w:szCs w:val="24"/>
        </w:rPr>
      </w:pPr>
      <w:r w:rsidRPr="00157821">
        <w:rPr>
          <w:rFonts w:ascii="Times New Roman" w:eastAsia="Times New Roman" w:hAnsi="Times New Roman" w:cs="Times New Roman"/>
          <w:color w:val="222222"/>
          <w:sz w:val="24"/>
          <w:szCs w:val="24"/>
          <w:lang w:eastAsia="ru-RU"/>
        </w:rPr>
        <w:t xml:space="preserve">• Шотландский (The Scottish English) – особенностью его употребления является то, что акценты шотландского диалекта различаются в зависимости от региона. Например, предложение </w:t>
      </w:r>
      <w:r w:rsidRPr="00157821">
        <w:rPr>
          <w:rFonts w:ascii="Times New Roman" w:eastAsia="Times New Roman" w:hAnsi="Times New Roman" w:cs="Times New Roman"/>
          <w:color w:val="222222"/>
          <w:sz w:val="24"/>
          <w:szCs w:val="24"/>
          <w:lang w:eastAsia="ru-RU"/>
        </w:rPr>
        <w:lastRenderedPageBreak/>
        <w:t xml:space="preserve">«I'm going to take the baby to the river for a picnic» («Я отведу ребенка к реке на пикник») на мероприятии прозвучит, как «Um gunny tak </w:t>
      </w:r>
      <w:r w:rsidRPr="00157821">
        <w:rPr>
          <w:rFonts w:ascii="Times New Roman" w:eastAsia="Times New Roman" w:hAnsi="Times New Roman" w:cs="Times New Roman"/>
          <w:color w:val="222222"/>
          <w:sz w:val="24"/>
          <w:szCs w:val="24"/>
          <w:lang w:val="en-US" w:eastAsia="ru-RU"/>
        </w:rPr>
        <w:t>the</w:t>
      </w:r>
      <w:r w:rsidRPr="00157821">
        <w:rPr>
          <w:rFonts w:ascii="Times New Roman" w:eastAsia="Times New Roman" w:hAnsi="Times New Roman" w:cs="Times New Roman"/>
          <w:color w:val="222222"/>
          <w:sz w:val="24"/>
          <w:szCs w:val="24"/>
          <w:lang w:eastAsia="ru-RU"/>
        </w:rPr>
        <w:t xml:space="preserve"> </w:t>
      </w:r>
      <w:r w:rsidRPr="00157821">
        <w:rPr>
          <w:rFonts w:ascii="Times New Roman" w:eastAsia="Times New Roman" w:hAnsi="Times New Roman" w:cs="Times New Roman"/>
          <w:color w:val="222222"/>
          <w:sz w:val="24"/>
          <w:szCs w:val="24"/>
          <w:lang w:val="en-US" w:eastAsia="ru-RU"/>
        </w:rPr>
        <w:t>wee</w:t>
      </w:r>
      <w:r w:rsidRPr="00157821">
        <w:rPr>
          <w:rFonts w:ascii="Times New Roman" w:eastAsia="Times New Roman" w:hAnsi="Times New Roman" w:cs="Times New Roman"/>
          <w:color w:val="222222"/>
          <w:sz w:val="24"/>
          <w:szCs w:val="24"/>
          <w:lang w:eastAsia="ru-RU"/>
        </w:rPr>
        <w:t>’</w:t>
      </w:r>
      <w:r w:rsidRPr="00157821">
        <w:rPr>
          <w:rFonts w:ascii="Times New Roman" w:eastAsia="Times New Roman" w:hAnsi="Times New Roman" w:cs="Times New Roman"/>
          <w:color w:val="222222"/>
          <w:sz w:val="24"/>
          <w:szCs w:val="24"/>
          <w:lang w:val="en-US" w:eastAsia="ru-RU"/>
        </w:rPr>
        <w:t>un</w:t>
      </w:r>
      <w:r w:rsidRPr="00157821">
        <w:rPr>
          <w:rFonts w:ascii="Times New Roman" w:eastAsia="Times New Roman" w:hAnsi="Times New Roman" w:cs="Times New Roman"/>
          <w:color w:val="222222"/>
          <w:sz w:val="24"/>
          <w:szCs w:val="24"/>
          <w:lang w:eastAsia="ru-RU"/>
        </w:rPr>
        <w:t xml:space="preserve"> </w:t>
      </w:r>
      <w:r w:rsidRPr="00157821">
        <w:rPr>
          <w:rFonts w:ascii="Times New Roman" w:eastAsia="Times New Roman" w:hAnsi="Times New Roman" w:cs="Times New Roman"/>
          <w:color w:val="222222"/>
          <w:sz w:val="24"/>
          <w:szCs w:val="24"/>
          <w:lang w:val="en-US" w:eastAsia="ru-RU"/>
        </w:rPr>
        <w:t>ta</w:t>
      </w:r>
      <w:r w:rsidRPr="00157821">
        <w:rPr>
          <w:rFonts w:ascii="Times New Roman" w:eastAsia="Times New Roman" w:hAnsi="Times New Roman" w:cs="Times New Roman"/>
          <w:color w:val="222222"/>
          <w:sz w:val="24"/>
          <w:szCs w:val="24"/>
          <w:lang w:eastAsia="ru-RU"/>
        </w:rPr>
        <w:t xml:space="preserve"> </w:t>
      </w:r>
      <w:r w:rsidRPr="00157821">
        <w:rPr>
          <w:rFonts w:ascii="Times New Roman" w:eastAsia="Times New Roman" w:hAnsi="Times New Roman" w:cs="Times New Roman"/>
          <w:color w:val="222222"/>
          <w:sz w:val="24"/>
          <w:szCs w:val="24"/>
          <w:lang w:val="en-US" w:eastAsia="ru-RU"/>
        </w:rPr>
        <w:t>the</w:t>
      </w:r>
      <w:r w:rsidRPr="00157821">
        <w:rPr>
          <w:rFonts w:ascii="Times New Roman" w:eastAsia="Times New Roman" w:hAnsi="Times New Roman" w:cs="Times New Roman"/>
          <w:color w:val="222222"/>
          <w:sz w:val="24"/>
          <w:szCs w:val="24"/>
          <w:lang w:eastAsia="ru-RU"/>
        </w:rPr>
        <w:t xml:space="preserve"> </w:t>
      </w:r>
      <w:r w:rsidRPr="00157821">
        <w:rPr>
          <w:rFonts w:ascii="Times New Roman" w:eastAsia="Times New Roman" w:hAnsi="Times New Roman" w:cs="Times New Roman"/>
          <w:color w:val="222222"/>
          <w:sz w:val="24"/>
          <w:szCs w:val="24"/>
          <w:lang w:val="en-US" w:eastAsia="ru-RU"/>
        </w:rPr>
        <w:t>ruvur</w:t>
      </w:r>
      <w:r w:rsidRPr="00157821">
        <w:rPr>
          <w:rFonts w:ascii="Times New Roman" w:eastAsia="Times New Roman" w:hAnsi="Times New Roman" w:cs="Times New Roman"/>
          <w:color w:val="222222"/>
          <w:sz w:val="24"/>
          <w:szCs w:val="24"/>
          <w:lang w:eastAsia="ru-RU"/>
        </w:rPr>
        <w:t xml:space="preserve"> </w:t>
      </w:r>
      <w:r w:rsidRPr="00157821">
        <w:rPr>
          <w:rFonts w:ascii="Times New Roman" w:eastAsia="Times New Roman" w:hAnsi="Times New Roman" w:cs="Times New Roman"/>
          <w:color w:val="222222"/>
          <w:sz w:val="24"/>
          <w:szCs w:val="24"/>
          <w:lang w:val="en-US" w:eastAsia="ru-RU"/>
        </w:rPr>
        <w:t>fe</w:t>
      </w:r>
      <w:r w:rsidRPr="00157821">
        <w:rPr>
          <w:rFonts w:ascii="Times New Roman" w:eastAsia="Times New Roman" w:hAnsi="Times New Roman" w:cs="Times New Roman"/>
          <w:color w:val="222222"/>
          <w:sz w:val="24"/>
          <w:szCs w:val="24"/>
          <w:lang w:eastAsia="ru-RU"/>
        </w:rPr>
        <w:t xml:space="preserve"> </w:t>
      </w:r>
      <w:r w:rsidRPr="00157821">
        <w:rPr>
          <w:rFonts w:ascii="Times New Roman" w:eastAsia="Times New Roman" w:hAnsi="Times New Roman" w:cs="Times New Roman"/>
          <w:color w:val="222222"/>
          <w:sz w:val="24"/>
          <w:szCs w:val="24"/>
          <w:lang w:val="en-US" w:eastAsia="ru-RU"/>
        </w:rPr>
        <w:t>a</w:t>
      </w:r>
      <w:r w:rsidRPr="00157821">
        <w:rPr>
          <w:rFonts w:ascii="Times New Roman" w:eastAsia="Times New Roman" w:hAnsi="Times New Roman" w:cs="Times New Roman"/>
          <w:color w:val="222222"/>
          <w:sz w:val="24"/>
          <w:szCs w:val="24"/>
          <w:lang w:eastAsia="ru-RU"/>
        </w:rPr>
        <w:t xml:space="preserve"> </w:t>
      </w:r>
      <w:r w:rsidRPr="00157821">
        <w:rPr>
          <w:rFonts w:ascii="Times New Roman" w:eastAsia="Times New Roman" w:hAnsi="Times New Roman" w:cs="Times New Roman"/>
          <w:color w:val="222222"/>
          <w:sz w:val="24"/>
          <w:szCs w:val="24"/>
          <w:lang w:val="en-US" w:eastAsia="ru-RU"/>
        </w:rPr>
        <w:t>pucnic</w:t>
      </w:r>
      <w:r w:rsidRPr="00157821">
        <w:rPr>
          <w:rFonts w:ascii="Times New Roman" w:eastAsia="Times New Roman" w:hAnsi="Times New Roman" w:cs="Times New Roman"/>
          <w:color w:val="222222"/>
          <w:sz w:val="24"/>
          <w:szCs w:val="24"/>
          <w:lang w:eastAsia="ru-RU"/>
        </w:rPr>
        <w:t>» а на востоке – «Ah'm gonny teak the wee bairn te the riv'r f'r a pucnuc». В активном употреблении этого диалекта находятся слова aye (и), bonny (хороший), lassie (девчонка), wee (крошечный) и т.д. Шотландский диалект всем известен тем, что звук «r» в нем жестче и длиннее, чем в ст</w:t>
      </w:r>
      <w:r w:rsidR="00D4240C" w:rsidRPr="00157821">
        <w:rPr>
          <w:rFonts w:ascii="Times New Roman" w:eastAsia="Times New Roman" w:hAnsi="Times New Roman" w:cs="Times New Roman"/>
          <w:color w:val="222222"/>
          <w:sz w:val="24"/>
          <w:szCs w:val="24"/>
          <w:lang w:eastAsia="ru-RU"/>
        </w:rPr>
        <w:t xml:space="preserve">андартном английском языке. </w:t>
      </w:r>
    </w:p>
    <w:p w:rsidR="00881A63" w:rsidRPr="00157821" w:rsidRDefault="00881A63" w:rsidP="00157821">
      <w:pPr>
        <w:tabs>
          <w:tab w:val="left" w:pos="4816"/>
        </w:tabs>
        <w:spacing w:after="0" w:line="360" w:lineRule="auto"/>
        <w:ind w:firstLine="708"/>
        <w:jc w:val="both"/>
        <w:rPr>
          <w:rFonts w:ascii="Times New Roman" w:eastAsia="Times New Roman" w:hAnsi="Times New Roman" w:cs="Times New Roman"/>
          <w:color w:val="222222"/>
          <w:sz w:val="24"/>
          <w:szCs w:val="24"/>
          <w:lang w:eastAsia="ru-RU"/>
        </w:rPr>
      </w:pPr>
      <w:r w:rsidRPr="00157821">
        <w:rPr>
          <w:rFonts w:ascii="Times New Roman" w:eastAsia="Times New Roman" w:hAnsi="Times New Roman" w:cs="Times New Roman"/>
          <w:color w:val="222222"/>
          <w:sz w:val="24"/>
          <w:szCs w:val="24"/>
          <w:lang w:eastAsia="ru-RU"/>
        </w:rPr>
        <w:t>• Ливерпульский (The Liverpudlian English or Scouse) – этот акцент наиболее узнаваем и известен своими жесткими носовыми тонами. А еще в нем быстрая и восходяще-нисходящая тональность. Послушайте The Beatl</w:t>
      </w:r>
      <w:r w:rsidR="00D4240C" w:rsidRPr="00157821">
        <w:rPr>
          <w:rFonts w:ascii="Times New Roman" w:eastAsia="Times New Roman" w:hAnsi="Times New Roman" w:cs="Times New Roman"/>
          <w:color w:val="222222"/>
          <w:sz w:val="24"/>
          <w:szCs w:val="24"/>
          <w:lang w:eastAsia="ru-RU"/>
        </w:rPr>
        <w:t xml:space="preserve">es и вам сразу станет ясно. </w:t>
      </w:r>
    </w:p>
    <w:p w:rsidR="00881A63" w:rsidRPr="00157821" w:rsidRDefault="00881A63" w:rsidP="00157821">
      <w:pPr>
        <w:tabs>
          <w:tab w:val="left" w:pos="4816"/>
        </w:tabs>
        <w:spacing w:after="0" w:line="360" w:lineRule="auto"/>
        <w:ind w:firstLine="708"/>
        <w:jc w:val="both"/>
        <w:rPr>
          <w:rFonts w:ascii="Times New Roman" w:eastAsia="Times New Roman" w:hAnsi="Times New Roman" w:cs="Times New Roman"/>
          <w:color w:val="222222"/>
          <w:sz w:val="24"/>
          <w:szCs w:val="24"/>
          <w:lang w:eastAsia="ru-RU"/>
        </w:rPr>
      </w:pPr>
      <w:r w:rsidRPr="00157821">
        <w:rPr>
          <w:rFonts w:ascii="Times New Roman" w:eastAsia="Times New Roman" w:hAnsi="Times New Roman" w:cs="Times New Roman"/>
          <w:color w:val="222222"/>
          <w:sz w:val="24"/>
          <w:szCs w:val="24"/>
          <w:lang w:eastAsia="ru-RU"/>
        </w:rPr>
        <w:t xml:space="preserve">• Кокни (The Cockney English) – одна из наиболее примечательных особенностей этого диалекта – это округление дифтонга «ai», он больше похож на «oi», а произносится как «oi», find – «foind» и др. А вот дифтонг «ei» звучит как «ai» в словах face, rain. Еще одна особенность – это произносить звук «h» в начале слов перед громкими звуками и опускать в тех словах, где есть буква h, например, Ham произносится как «æm», а egg – «heg». И, конечно же, межзубные «ð» и «θ» в буквосочетании «th» произносятся, как «v» «f», а </w:t>
      </w:r>
      <w:r w:rsidRPr="00157821">
        <w:rPr>
          <w:rFonts w:ascii="Times New Roman" w:eastAsia="Times New Roman" w:hAnsi="Times New Roman" w:cs="Times New Roman"/>
          <w:color w:val="222222"/>
          <w:sz w:val="24"/>
          <w:szCs w:val="24"/>
          <w:lang w:val="en-US" w:eastAsia="ru-RU"/>
        </w:rPr>
        <w:t>t</w:t>
      </w:r>
      <w:r w:rsidRPr="00157821">
        <w:rPr>
          <w:rFonts w:ascii="Times New Roman" w:eastAsia="Times New Roman" w:hAnsi="Times New Roman" w:cs="Times New Roman"/>
          <w:color w:val="222222"/>
          <w:sz w:val="24"/>
          <w:szCs w:val="24"/>
          <w:lang w:eastAsia="ru-RU"/>
        </w:rPr>
        <w:t xml:space="preserve">hree будет звучать, </w:t>
      </w:r>
      <w:r w:rsidR="00D4240C" w:rsidRPr="00157821">
        <w:rPr>
          <w:rFonts w:ascii="Times New Roman" w:eastAsia="Times New Roman" w:hAnsi="Times New Roman" w:cs="Times New Roman"/>
          <w:color w:val="222222"/>
          <w:sz w:val="24"/>
          <w:szCs w:val="24"/>
          <w:lang w:eastAsia="ru-RU"/>
        </w:rPr>
        <w:t>как «fri:», а that – «væt».</w:t>
      </w:r>
    </w:p>
    <w:p w:rsidR="00881A63" w:rsidRPr="00157821" w:rsidRDefault="00881A63" w:rsidP="00157821">
      <w:pPr>
        <w:tabs>
          <w:tab w:val="left" w:pos="4816"/>
        </w:tabs>
        <w:spacing w:after="0" w:line="360" w:lineRule="auto"/>
        <w:ind w:firstLine="708"/>
        <w:jc w:val="both"/>
        <w:rPr>
          <w:rFonts w:ascii="Times New Roman" w:eastAsia="Times New Roman" w:hAnsi="Times New Roman" w:cs="Times New Roman"/>
          <w:color w:val="222222"/>
          <w:sz w:val="24"/>
          <w:szCs w:val="24"/>
          <w:lang w:eastAsia="ru-RU"/>
        </w:rPr>
      </w:pPr>
      <w:r w:rsidRPr="00157821">
        <w:rPr>
          <w:rFonts w:ascii="Times New Roman" w:eastAsia="Times New Roman" w:hAnsi="Times New Roman" w:cs="Times New Roman"/>
          <w:color w:val="222222"/>
          <w:sz w:val="24"/>
          <w:szCs w:val="24"/>
          <w:lang w:eastAsia="ru-RU"/>
        </w:rPr>
        <w:t xml:space="preserve">• Ирландский английский (The Irish English). В нем звук «r» четко произносится во всех положениях, например, car – «ka: r», corner – «korner», far – «fa: r». Звук «th/θ», «ð» заменяется глухими «t», «d»: that – «daet», thirty – «tɜːtɪ». Дифтонг «ai» произносится как «ɔi», например, like – «lɔik», Irish – «ɔirɪʃ». Ирландский английский музыкальный и певучий. Очень </w:t>
      </w:r>
      <w:proofErr w:type="gramStart"/>
      <w:r w:rsidRPr="00157821">
        <w:rPr>
          <w:rFonts w:ascii="Times New Roman" w:eastAsia="Times New Roman" w:hAnsi="Times New Roman" w:cs="Times New Roman"/>
          <w:color w:val="222222"/>
          <w:sz w:val="24"/>
          <w:szCs w:val="24"/>
          <w:lang w:eastAsia="ru-RU"/>
        </w:rPr>
        <w:t>известная  особенность</w:t>
      </w:r>
      <w:proofErr w:type="gramEnd"/>
      <w:r w:rsidRPr="00157821">
        <w:rPr>
          <w:rFonts w:ascii="Times New Roman" w:eastAsia="Times New Roman" w:hAnsi="Times New Roman" w:cs="Times New Roman"/>
          <w:color w:val="222222"/>
          <w:sz w:val="24"/>
          <w:szCs w:val="24"/>
          <w:lang w:eastAsia="ru-RU"/>
        </w:rPr>
        <w:t xml:space="preserve"> ирландцев не говорить "да" (yes) или "нет" (no). В ответ они просто повторяют глагол вопроса: Do you drive? – I do.</w:t>
      </w:r>
      <w:r w:rsidR="00D4240C" w:rsidRPr="00157821">
        <w:rPr>
          <w:rFonts w:ascii="Times New Roman" w:eastAsia="Times New Roman" w:hAnsi="Times New Roman" w:cs="Times New Roman"/>
          <w:color w:val="222222"/>
          <w:sz w:val="24"/>
          <w:szCs w:val="24"/>
          <w:lang w:eastAsia="ru-RU"/>
        </w:rPr>
        <w:t xml:space="preserve"> Can you sing? – I can not. </w:t>
      </w:r>
    </w:p>
    <w:p w:rsidR="00881A63" w:rsidRPr="00157821" w:rsidRDefault="00881A63" w:rsidP="00157821">
      <w:pPr>
        <w:tabs>
          <w:tab w:val="left" w:pos="4816"/>
        </w:tabs>
        <w:spacing w:after="0" w:line="360" w:lineRule="auto"/>
        <w:ind w:firstLine="708"/>
        <w:jc w:val="both"/>
        <w:rPr>
          <w:rFonts w:ascii="Times New Roman" w:eastAsia="Times New Roman" w:hAnsi="Times New Roman" w:cs="Times New Roman"/>
          <w:color w:val="222222"/>
          <w:sz w:val="24"/>
          <w:szCs w:val="24"/>
          <w:lang w:eastAsia="ru-RU"/>
        </w:rPr>
      </w:pPr>
      <w:r w:rsidRPr="00157821">
        <w:rPr>
          <w:rFonts w:ascii="Times New Roman" w:eastAsia="Times New Roman" w:hAnsi="Times New Roman" w:cs="Times New Roman"/>
          <w:color w:val="222222"/>
          <w:sz w:val="24"/>
          <w:szCs w:val="24"/>
          <w:lang w:eastAsia="ru-RU"/>
        </w:rPr>
        <w:t xml:space="preserve">• Американский английский (The American English) Характерная черта – звук «r» произносится гораздо отчетливее и во всех положениях. То есть </w:t>
      </w:r>
      <w:r w:rsidRPr="00157821">
        <w:rPr>
          <w:rFonts w:ascii="Times New Roman" w:eastAsia="Times New Roman" w:hAnsi="Times New Roman" w:cs="Times New Roman"/>
          <w:color w:val="222222"/>
          <w:sz w:val="24"/>
          <w:szCs w:val="24"/>
          <w:lang w:val="en-US" w:eastAsia="ru-RU"/>
        </w:rPr>
        <w:t>first</w:t>
      </w:r>
      <w:r w:rsidRPr="00157821">
        <w:rPr>
          <w:rFonts w:ascii="Times New Roman" w:eastAsia="Times New Roman" w:hAnsi="Times New Roman" w:cs="Times New Roman"/>
          <w:color w:val="222222"/>
          <w:sz w:val="24"/>
          <w:szCs w:val="24"/>
          <w:lang w:eastAsia="ru-RU"/>
        </w:rPr>
        <w:t xml:space="preserve"> – «</w:t>
      </w:r>
      <w:r w:rsidRPr="00157821">
        <w:rPr>
          <w:rFonts w:ascii="Times New Roman" w:eastAsia="Times New Roman" w:hAnsi="Times New Roman" w:cs="Times New Roman"/>
          <w:color w:val="222222"/>
          <w:sz w:val="24"/>
          <w:szCs w:val="24"/>
          <w:lang w:val="en-US" w:eastAsia="ru-RU"/>
        </w:rPr>
        <w:t>f</w:t>
      </w:r>
      <w:r w:rsidRPr="00157821">
        <w:rPr>
          <w:rFonts w:ascii="Times New Roman" w:eastAsia="Times New Roman" w:hAnsi="Times New Roman" w:cs="Times New Roman"/>
          <w:color w:val="222222"/>
          <w:sz w:val="24"/>
          <w:szCs w:val="24"/>
          <w:lang w:eastAsia="ru-RU"/>
        </w:rPr>
        <w:t>ə</w:t>
      </w:r>
      <w:r w:rsidRPr="00157821">
        <w:rPr>
          <w:rFonts w:ascii="Times New Roman" w:eastAsia="Times New Roman" w:hAnsi="Times New Roman" w:cs="Times New Roman"/>
          <w:color w:val="222222"/>
          <w:sz w:val="24"/>
          <w:szCs w:val="24"/>
          <w:lang w:val="en-US" w:eastAsia="ru-RU"/>
        </w:rPr>
        <w:t>rst</w:t>
      </w:r>
      <w:r w:rsidRPr="00157821">
        <w:rPr>
          <w:rFonts w:ascii="Times New Roman" w:eastAsia="Times New Roman" w:hAnsi="Times New Roman" w:cs="Times New Roman"/>
          <w:color w:val="222222"/>
          <w:sz w:val="24"/>
          <w:szCs w:val="24"/>
          <w:lang w:eastAsia="ru-RU"/>
        </w:rPr>
        <w:t xml:space="preserve">», </w:t>
      </w:r>
      <w:r w:rsidRPr="00157821">
        <w:rPr>
          <w:rFonts w:ascii="Times New Roman" w:eastAsia="Times New Roman" w:hAnsi="Times New Roman" w:cs="Times New Roman"/>
          <w:color w:val="222222"/>
          <w:sz w:val="24"/>
          <w:szCs w:val="24"/>
          <w:lang w:val="en-US" w:eastAsia="ru-RU"/>
        </w:rPr>
        <w:t>hard</w:t>
      </w:r>
      <w:r w:rsidRPr="00157821">
        <w:rPr>
          <w:rFonts w:ascii="Times New Roman" w:eastAsia="Times New Roman" w:hAnsi="Times New Roman" w:cs="Times New Roman"/>
          <w:color w:val="222222"/>
          <w:sz w:val="24"/>
          <w:szCs w:val="24"/>
          <w:lang w:eastAsia="ru-RU"/>
        </w:rPr>
        <w:t xml:space="preserve"> – «</w:t>
      </w:r>
      <w:r w:rsidRPr="00157821">
        <w:rPr>
          <w:rFonts w:ascii="Times New Roman" w:eastAsia="Times New Roman" w:hAnsi="Times New Roman" w:cs="Times New Roman"/>
          <w:color w:val="222222"/>
          <w:sz w:val="24"/>
          <w:szCs w:val="24"/>
          <w:lang w:val="en-US" w:eastAsia="ru-RU"/>
        </w:rPr>
        <w:t>ha</w:t>
      </w:r>
      <w:r w:rsidRPr="00157821">
        <w:rPr>
          <w:rFonts w:ascii="Times New Roman" w:eastAsia="Times New Roman" w:hAnsi="Times New Roman" w:cs="Times New Roman"/>
          <w:color w:val="222222"/>
          <w:sz w:val="24"/>
          <w:szCs w:val="24"/>
          <w:lang w:eastAsia="ru-RU"/>
        </w:rPr>
        <w:t xml:space="preserve">: </w:t>
      </w:r>
      <w:r w:rsidRPr="00157821">
        <w:rPr>
          <w:rFonts w:ascii="Times New Roman" w:eastAsia="Times New Roman" w:hAnsi="Times New Roman" w:cs="Times New Roman"/>
          <w:color w:val="222222"/>
          <w:sz w:val="24"/>
          <w:szCs w:val="24"/>
          <w:lang w:val="en-US" w:eastAsia="ru-RU"/>
        </w:rPr>
        <w:t>rd</w:t>
      </w:r>
      <w:r w:rsidRPr="00157821">
        <w:rPr>
          <w:rFonts w:ascii="Times New Roman" w:eastAsia="Times New Roman" w:hAnsi="Times New Roman" w:cs="Times New Roman"/>
          <w:color w:val="222222"/>
          <w:sz w:val="24"/>
          <w:szCs w:val="24"/>
          <w:lang w:eastAsia="ru-RU"/>
        </w:rPr>
        <w:t xml:space="preserve">», </w:t>
      </w:r>
      <w:r w:rsidRPr="00157821">
        <w:rPr>
          <w:rFonts w:ascii="Times New Roman" w:eastAsia="Times New Roman" w:hAnsi="Times New Roman" w:cs="Times New Roman"/>
          <w:color w:val="222222"/>
          <w:sz w:val="24"/>
          <w:szCs w:val="24"/>
          <w:lang w:val="en-US" w:eastAsia="ru-RU"/>
        </w:rPr>
        <w:t>snore</w:t>
      </w:r>
      <w:r w:rsidRPr="00157821">
        <w:rPr>
          <w:rFonts w:ascii="Times New Roman" w:eastAsia="Times New Roman" w:hAnsi="Times New Roman" w:cs="Times New Roman"/>
          <w:color w:val="222222"/>
          <w:sz w:val="24"/>
          <w:szCs w:val="24"/>
          <w:lang w:eastAsia="ru-RU"/>
        </w:rPr>
        <w:t xml:space="preserve"> – «</w:t>
      </w:r>
      <w:r w:rsidRPr="00157821">
        <w:rPr>
          <w:rFonts w:ascii="Times New Roman" w:eastAsia="Times New Roman" w:hAnsi="Times New Roman" w:cs="Times New Roman"/>
          <w:color w:val="222222"/>
          <w:sz w:val="24"/>
          <w:szCs w:val="24"/>
          <w:lang w:val="en-US" w:eastAsia="ru-RU"/>
        </w:rPr>
        <w:t>sn</w:t>
      </w:r>
      <w:r w:rsidRPr="00157821">
        <w:rPr>
          <w:rFonts w:ascii="Times New Roman" w:eastAsia="Times New Roman" w:hAnsi="Times New Roman" w:cs="Times New Roman"/>
          <w:color w:val="222222"/>
          <w:sz w:val="24"/>
          <w:szCs w:val="24"/>
          <w:lang w:eastAsia="ru-RU"/>
        </w:rPr>
        <w:t>ɔː</w:t>
      </w:r>
      <w:r w:rsidRPr="00157821">
        <w:rPr>
          <w:rFonts w:ascii="Times New Roman" w:eastAsia="Times New Roman" w:hAnsi="Times New Roman" w:cs="Times New Roman"/>
          <w:color w:val="222222"/>
          <w:sz w:val="24"/>
          <w:szCs w:val="24"/>
          <w:lang w:val="en-US" w:eastAsia="ru-RU"/>
        </w:rPr>
        <w:t>r</w:t>
      </w:r>
      <w:r w:rsidRPr="00157821">
        <w:rPr>
          <w:rFonts w:ascii="Times New Roman" w:eastAsia="Times New Roman" w:hAnsi="Times New Roman" w:cs="Times New Roman"/>
          <w:color w:val="222222"/>
          <w:sz w:val="24"/>
          <w:szCs w:val="24"/>
          <w:lang w:eastAsia="ru-RU"/>
        </w:rPr>
        <w:t xml:space="preserve">». Звук «æ» в словах типа </w:t>
      </w:r>
      <w:r w:rsidRPr="00157821">
        <w:rPr>
          <w:rFonts w:ascii="Times New Roman" w:eastAsia="Times New Roman" w:hAnsi="Times New Roman" w:cs="Times New Roman"/>
          <w:color w:val="222222"/>
          <w:sz w:val="24"/>
          <w:szCs w:val="24"/>
          <w:lang w:val="en-US" w:eastAsia="ru-RU"/>
        </w:rPr>
        <w:t>ask</w:t>
      </w:r>
      <w:r w:rsidRPr="00157821">
        <w:rPr>
          <w:rFonts w:ascii="Times New Roman" w:eastAsia="Times New Roman" w:hAnsi="Times New Roman" w:cs="Times New Roman"/>
          <w:color w:val="222222"/>
          <w:sz w:val="24"/>
          <w:szCs w:val="24"/>
          <w:lang w:eastAsia="ru-RU"/>
        </w:rPr>
        <w:t xml:space="preserve">, </w:t>
      </w:r>
      <w:r w:rsidRPr="00157821">
        <w:rPr>
          <w:rFonts w:ascii="Times New Roman" w:eastAsia="Times New Roman" w:hAnsi="Times New Roman" w:cs="Times New Roman"/>
          <w:color w:val="222222"/>
          <w:sz w:val="24"/>
          <w:szCs w:val="24"/>
          <w:lang w:val="en-US" w:eastAsia="ru-RU"/>
        </w:rPr>
        <w:t>class</w:t>
      </w:r>
      <w:r w:rsidRPr="00157821">
        <w:rPr>
          <w:rFonts w:ascii="Times New Roman" w:eastAsia="Times New Roman" w:hAnsi="Times New Roman" w:cs="Times New Roman"/>
          <w:color w:val="222222"/>
          <w:sz w:val="24"/>
          <w:szCs w:val="24"/>
          <w:lang w:eastAsia="ru-RU"/>
        </w:rPr>
        <w:t xml:space="preserve">, </w:t>
      </w:r>
      <w:r w:rsidRPr="00157821">
        <w:rPr>
          <w:rFonts w:ascii="Times New Roman" w:eastAsia="Times New Roman" w:hAnsi="Times New Roman" w:cs="Times New Roman"/>
          <w:color w:val="222222"/>
          <w:sz w:val="24"/>
          <w:szCs w:val="24"/>
          <w:lang w:val="en-US" w:eastAsia="ru-RU"/>
        </w:rPr>
        <w:t>dance</w:t>
      </w:r>
      <w:r w:rsidRPr="00157821">
        <w:rPr>
          <w:rFonts w:ascii="Times New Roman" w:eastAsia="Times New Roman" w:hAnsi="Times New Roman" w:cs="Times New Roman"/>
          <w:color w:val="222222"/>
          <w:sz w:val="24"/>
          <w:szCs w:val="24"/>
          <w:lang w:eastAsia="ru-RU"/>
        </w:rPr>
        <w:t xml:space="preserve">, </w:t>
      </w:r>
      <w:r w:rsidRPr="00157821">
        <w:rPr>
          <w:rFonts w:ascii="Times New Roman" w:eastAsia="Times New Roman" w:hAnsi="Times New Roman" w:cs="Times New Roman"/>
          <w:color w:val="222222"/>
          <w:sz w:val="24"/>
          <w:szCs w:val="24"/>
          <w:lang w:val="en-US" w:eastAsia="ru-RU"/>
        </w:rPr>
        <w:t>demand</w:t>
      </w:r>
      <w:r w:rsidRPr="00157821">
        <w:rPr>
          <w:rFonts w:ascii="Times New Roman" w:eastAsia="Times New Roman" w:hAnsi="Times New Roman" w:cs="Times New Roman"/>
          <w:color w:val="222222"/>
          <w:sz w:val="24"/>
          <w:szCs w:val="24"/>
          <w:lang w:eastAsia="ru-RU"/>
        </w:rPr>
        <w:t xml:space="preserve"> (ведь в британском английском в словах такого типа этот звук произносится «a:»). Также в словах типа bother, hot, gone, rob, want звук «o» произносится как «a:». И, наконец, звук «ju:», произносимый как «u:» после букв d, n, s, t </w:t>
      </w:r>
      <w:r w:rsidR="00D4240C" w:rsidRPr="00157821">
        <w:rPr>
          <w:rFonts w:ascii="Times New Roman" w:eastAsia="Times New Roman" w:hAnsi="Times New Roman" w:cs="Times New Roman"/>
          <w:color w:val="222222"/>
          <w:sz w:val="24"/>
          <w:szCs w:val="24"/>
          <w:lang w:eastAsia="ru-RU"/>
        </w:rPr>
        <w:t xml:space="preserve">(duplicate, student, tune). </w:t>
      </w:r>
    </w:p>
    <w:p w:rsidR="00881A63" w:rsidRPr="00157821" w:rsidRDefault="00881A63" w:rsidP="00157821">
      <w:pPr>
        <w:tabs>
          <w:tab w:val="left" w:pos="4816"/>
        </w:tabs>
        <w:spacing w:after="0" w:line="360" w:lineRule="auto"/>
        <w:ind w:firstLine="708"/>
        <w:jc w:val="both"/>
        <w:rPr>
          <w:rFonts w:ascii="Times New Roman" w:eastAsia="Times New Roman" w:hAnsi="Times New Roman" w:cs="Times New Roman"/>
          <w:color w:val="222222"/>
          <w:sz w:val="24"/>
          <w:szCs w:val="24"/>
          <w:lang w:eastAsia="ru-RU"/>
        </w:rPr>
      </w:pPr>
      <w:r w:rsidRPr="00157821">
        <w:rPr>
          <w:rFonts w:ascii="Times New Roman" w:eastAsia="Times New Roman" w:hAnsi="Times New Roman" w:cs="Times New Roman"/>
          <w:color w:val="222222"/>
          <w:sz w:val="24"/>
          <w:szCs w:val="24"/>
          <w:lang w:eastAsia="ru-RU"/>
        </w:rPr>
        <w:t xml:space="preserve">• Южноамериканский английский (The southern US). Диалект очень известен сокращениями. К примеру, y’all – сокращение от you all. Настоящий южноамериканский житель скажет при приветсттвии Hey, y'all («Всем привет!»). На юге США вы обязательно услышите Howdy? = How do you do? (разг. «Привет!») Или Wassup? </w:t>
      </w:r>
      <w:r w:rsidR="00D4240C" w:rsidRPr="00157821">
        <w:rPr>
          <w:rFonts w:ascii="Times New Roman" w:eastAsia="Times New Roman" w:hAnsi="Times New Roman" w:cs="Times New Roman"/>
          <w:color w:val="222222"/>
          <w:sz w:val="24"/>
          <w:szCs w:val="24"/>
          <w:lang w:eastAsia="ru-RU"/>
        </w:rPr>
        <w:t xml:space="preserve">= What's up? ("Как дела?"). </w:t>
      </w:r>
    </w:p>
    <w:p w:rsidR="00881A63" w:rsidRPr="00157821" w:rsidRDefault="00881A63" w:rsidP="00157821">
      <w:pPr>
        <w:tabs>
          <w:tab w:val="left" w:pos="4816"/>
        </w:tabs>
        <w:spacing w:after="0" w:line="360" w:lineRule="auto"/>
        <w:ind w:firstLine="708"/>
        <w:jc w:val="both"/>
        <w:rPr>
          <w:rFonts w:ascii="Times New Roman" w:eastAsia="Times New Roman" w:hAnsi="Times New Roman" w:cs="Times New Roman"/>
          <w:color w:val="222222"/>
          <w:sz w:val="24"/>
          <w:szCs w:val="24"/>
          <w:lang w:eastAsia="ru-RU"/>
        </w:rPr>
      </w:pPr>
      <w:r w:rsidRPr="00157821">
        <w:rPr>
          <w:rFonts w:ascii="Times New Roman" w:eastAsia="Times New Roman" w:hAnsi="Times New Roman" w:cs="Times New Roman"/>
          <w:color w:val="222222"/>
          <w:sz w:val="24"/>
          <w:szCs w:val="24"/>
          <w:lang w:eastAsia="ru-RU"/>
        </w:rPr>
        <w:t>• Нью-Йоркский диалект (The NY English). От американского английского Нью-йоркский диалект отличает более длинным произношением громких звуков, как, например, в слове talk – «tawk», опускание согласных в конце слова, например, want – «wan», «проглатывание» звука «r» в словах типа morning – «mawning» и, что удивительно, наоборот, сложение звука «r» в словах, например, soda</w:t>
      </w:r>
      <w:r w:rsidR="00D4240C" w:rsidRPr="00157821">
        <w:rPr>
          <w:rFonts w:ascii="Times New Roman" w:eastAsia="Times New Roman" w:hAnsi="Times New Roman" w:cs="Times New Roman"/>
          <w:color w:val="222222"/>
          <w:sz w:val="24"/>
          <w:szCs w:val="24"/>
          <w:lang w:eastAsia="ru-RU"/>
        </w:rPr>
        <w:t xml:space="preserve"> – «soder», idea – «idear». </w:t>
      </w:r>
    </w:p>
    <w:p w:rsidR="00D4240C" w:rsidRPr="00157821" w:rsidRDefault="00881A63" w:rsidP="00157821">
      <w:pPr>
        <w:tabs>
          <w:tab w:val="left" w:pos="4816"/>
        </w:tabs>
        <w:spacing w:after="0" w:line="360" w:lineRule="auto"/>
        <w:ind w:firstLine="708"/>
        <w:jc w:val="both"/>
        <w:rPr>
          <w:rFonts w:ascii="Times New Roman" w:eastAsia="Times New Roman" w:hAnsi="Times New Roman" w:cs="Times New Roman"/>
          <w:color w:val="222222"/>
          <w:sz w:val="24"/>
          <w:szCs w:val="24"/>
          <w:lang w:eastAsia="ru-RU"/>
        </w:rPr>
      </w:pPr>
      <w:r w:rsidRPr="00157821">
        <w:rPr>
          <w:rFonts w:ascii="Times New Roman" w:eastAsia="Times New Roman" w:hAnsi="Times New Roman" w:cs="Times New Roman"/>
          <w:color w:val="222222"/>
          <w:sz w:val="24"/>
          <w:szCs w:val="24"/>
          <w:lang w:val="en-US" w:eastAsia="ru-RU"/>
        </w:rPr>
        <w:lastRenderedPageBreak/>
        <w:t xml:space="preserve">• </w:t>
      </w:r>
      <w:r w:rsidRPr="00157821">
        <w:rPr>
          <w:rFonts w:ascii="Times New Roman" w:eastAsia="Times New Roman" w:hAnsi="Times New Roman" w:cs="Times New Roman"/>
          <w:color w:val="222222"/>
          <w:sz w:val="24"/>
          <w:szCs w:val="24"/>
          <w:lang w:eastAsia="ru-RU"/>
        </w:rPr>
        <w:t>Австралийский</w:t>
      </w:r>
      <w:r w:rsidRPr="00157821">
        <w:rPr>
          <w:rFonts w:ascii="Times New Roman" w:eastAsia="Times New Roman" w:hAnsi="Times New Roman" w:cs="Times New Roman"/>
          <w:color w:val="222222"/>
          <w:sz w:val="24"/>
          <w:szCs w:val="24"/>
          <w:lang w:val="en-US" w:eastAsia="ru-RU"/>
        </w:rPr>
        <w:t xml:space="preserve"> </w:t>
      </w:r>
      <w:r w:rsidRPr="00157821">
        <w:rPr>
          <w:rFonts w:ascii="Times New Roman" w:eastAsia="Times New Roman" w:hAnsi="Times New Roman" w:cs="Times New Roman"/>
          <w:color w:val="222222"/>
          <w:sz w:val="24"/>
          <w:szCs w:val="24"/>
          <w:lang w:eastAsia="ru-RU"/>
        </w:rPr>
        <w:t>английский</w:t>
      </w:r>
      <w:r w:rsidRPr="00157821">
        <w:rPr>
          <w:rFonts w:ascii="Times New Roman" w:eastAsia="Times New Roman" w:hAnsi="Times New Roman" w:cs="Times New Roman"/>
          <w:color w:val="222222"/>
          <w:sz w:val="24"/>
          <w:szCs w:val="24"/>
          <w:lang w:val="en-US" w:eastAsia="ru-RU"/>
        </w:rPr>
        <w:t xml:space="preserve"> (The Australian English). </w:t>
      </w:r>
      <w:r w:rsidRPr="00157821">
        <w:rPr>
          <w:rFonts w:ascii="Times New Roman" w:eastAsia="Times New Roman" w:hAnsi="Times New Roman" w:cs="Times New Roman"/>
          <w:color w:val="222222"/>
          <w:sz w:val="24"/>
          <w:szCs w:val="24"/>
          <w:lang w:eastAsia="ru-RU"/>
        </w:rPr>
        <w:t>Считается наиболее сложным из всех вариантов английского языка в мире, к тому же имеет множество отличий, в зависимости от региона. Австралийский язык богат сокращением типа bikkie для biscuit («печенье»), truckie для truckdriver («водитель грузовика»).</w:t>
      </w:r>
      <w:r w:rsidR="00D4240C" w:rsidRPr="00157821">
        <w:rPr>
          <w:rFonts w:ascii="Times New Roman" w:eastAsia="Times New Roman" w:hAnsi="Times New Roman" w:cs="Times New Roman"/>
          <w:color w:val="222222"/>
          <w:sz w:val="24"/>
          <w:szCs w:val="24"/>
          <w:lang w:eastAsia="ru-RU"/>
        </w:rPr>
        <w:t xml:space="preserve"> </w:t>
      </w:r>
    </w:p>
    <w:p w:rsidR="00881A63" w:rsidRPr="00157821" w:rsidRDefault="00D4240C" w:rsidP="00157821">
      <w:pPr>
        <w:tabs>
          <w:tab w:val="left" w:pos="4816"/>
        </w:tabs>
        <w:spacing w:after="0" w:line="360" w:lineRule="auto"/>
        <w:ind w:firstLine="708"/>
        <w:jc w:val="both"/>
        <w:rPr>
          <w:rFonts w:ascii="Times New Roman" w:eastAsia="Times New Roman" w:hAnsi="Times New Roman" w:cs="Times New Roman"/>
          <w:color w:val="222222"/>
          <w:sz w:val="24"/>
          <w:szCs w:val="24"/>
          <w:lang w:eastAsia="ru-RU"/>
        </w:rPr>
      </w:pPr>
      <w:r w:rsidRPr="00157821">
        <w:rPr>
          <w:rFonts w:ascii="Times New Roman" w:eastAsia="Times New Roman" w:hAnsi="Times New Roman" w:cs="Times New Roman"/>
          <w:color w:val="222222"/>
          <w:sz w:val="24"/>
          <w:szCs w:val="24"/>
          <w:lang w:eastAsia="ru-RU"/>
        </w:rPr>
        <w:t xml:space="preserve"> </w:t>
      </w:r>
      <w:r w:rsidR="00881A63" w:rsidRPr="00157821">
        <w:rPr>
          <w:rFonts w:ascii="Times New Roman" w:eastAsia="Times New Roman" w:hAnsi="Times New Roman" w:cs="Times New Roman"/>
          <w:color w:val="222222"/>
          <w:sz w:val="24"/>
          <w:szCs w:val="24"/>
          <w:lang w:val="en-US" w:eastAsia="ru-RU"/>
        </w:rPr>
        <w:t xml:space="preserve">• </w:t>
      </w:r>
      <w:r w:rsidR="00881A63" w:rsidRPr="00157821">
        <w:rPr>
          <w:rFonts w:ascii="Times New Roman" w:eastAsia="Times New Roman" w:hAnsi="Times New Roman" w:cs="Times New Roman"/>
          <w:color w:val="222222"/>
          <w:sz w:val="24"/>
          <w:szCs w:val="24"/>
          <w:lang w:eastAsia="ru-RU"/>
        </w:rPr>
        <w:t>Канадский</w:t>
      </w:r>
      <w:r w:rsidR="00881A63" w:rsidRPr="00157821">
        <w:rPr>
          <w:rFonts w:ascii="Times New Roman" w:eastAsia="Times New Roman" w:hAnsi="Times New Roman" w:cs="Times New Roman"/>
          <w:color w:val="222222"/>
          <w:sz w:val="24"/>
          <w:szCs w:val="24"/>
          <w:lang w:val="en-US" w:eastAsia="ru-RU"/>
        </w:rPr>
        <w:t xml:space="preserve"> </w:t>
      </w:r>
      <w:r w:rsidR="00881A63" w:rsidRPr="00157821">
        <w:rPr>
          <w:rFonts w:ascii="Times New Roman" w:eastAsia="Times New Roman" w:hAnsi="Times New Roman" w:cs="Times New Roman"/>
          <w:color w:val="222222"/>
          <w:sz w:val="24"/>
          <w:szCs w:val="24"/>
          <w:lang w:eastAsia="ru-RU"/>
        </w:rPr>
        <w:t>английский</w:t>
      </w:r>
      <w:r w:rsidR="00881A63" w:rsidRPr="00157821">
        <w:rPr>
          <w:rFonts w:ascii="Times New Roman" w:eastAsia="Times New Roman" w:hAnsi="Times New Roman" w:cs="Times New Roman"/>
          <w:color w:val="222222"/>
          <w:sz w:val="24"/>
          <w:szCs w:val="24"/>
          <w:lang w:val="en-US" w:eastAsia="ru-RU"/>
        </w:rPr>
        <w:t xml:space="preserve"> (The Canadian English). </w:t>
      </w:r>
      <w:r w:rsidR="00881A63" w:rsidRPr="00157821">
        <w:rPr>
          <w:rFonts w:ascii="Times New Roman" w:eastAsia="Times New Roman" w:hAnsi="Times New Roman" w:cs="Times New Roman"/>
          <w:color w:val="222222"/>
          <w:sz w:val="24"/>
          <w:szCs w:val="24"/>
          <w:lang w:eastAsia="ru-RU"/>
        </w:rPr>
        <w:t>Это, по сути, смесь американского и британского английского, однако канадский все же ближе к американскому. Очень часто употребляется «eh» в разных случаях: от восклицаний до эмоционального усилителя сло</w:t>
      </w:r>
      <w:r w:rsidRPr="00157821">
        <w:rPr>
          <w:rFonts w:ascii="Times New Roman" w:eastAsia="Times New Roman" w:hAnsi="Times New Roman" w:cs="Times New Roman"/>
          <w:color w:val="222222"/>
          <w:sz w:val="24"/>
          <w:szCs w:val="24"/>
          <w:lang w:eastAsia="ru-RU"/>
        </w:rPr>
        <w:t xml:space="preserve">ва в конце предложения. </w:t>
      </w:r>
    </w:p>
    <w:p w:rsidR="00881A63" w:rsidRPr="00157821" w:rsidRDefault="00881A63" w:rsidP="00157821">
      <w:pPr>
        <w:tabs>
          <w:tab w:val="left" w:pos="4816"/>
        </w:tabs>
        <w:spacing w:after="0" w:line="360" w:lineRule="auto"/>
        <w:ind w:firstLine="708"/>
        <w:jc w:val="both"/>
        <w:rPr>
          <w:rFonts w:ascii="Times New Roman" w:eastAsia="Times New Roman" w:hAnsi="Times New Roman" w:cs="Times New Roman"/>
          <w:color w:val="222222"/>
          <w:sz w:val="24"/>
          <w:szCs w:val="24"/>
          <w:lang w:eastAsia="ru-RU"/>
        </w:rPr>
      </w:pPr>
      <w:r w:rsidRPr="00157821">
        <w:rPr>
          <w:rFonts w:ascii="Times New Roman" w:eastAsia="Times New Roman" w:hAnsi="Times New Roman" w:cs="Times New Roman"/>
          <w:color w:val="222222"/>
          <w:sz w:val="24"/>
          <w:szCs w:val="24"/>
          <w:lang w:eastAsia="ru-RU"/>
        </w:rPr>
        <w:t>Отметим, что современный английский язык имеет множество региональных диалектов. Их разнообразие в Великобритании значительно больше, чем в других англоязычных странах. Так, в Великобритании есть шотландский диалект, группа северных, центральных (восточно-центральных, западно-центральных), средних, южных и юго-западных диалектов. Они классифицируются следующим образом:</w:t>
      </w:r>
    </w:p>
    <w:p w:rsidR="00881A63" w:rsidRPr="00157821" w:rsidRDefault="00881A63" w:rsidP="00157821">
      <w:pPr>
        <w:tabs>
          <w:tab w:val="left" w:pos="4816"/>
        </w:tabs>
        <w:spacing w:after="0" w:line="360" w:lineRule="auto"/>
        <w:ind w:firstLine="708"/>
        <w:jc w:val="both"/>
        <w:rPr>
          <w:rFonts w:ascii="Times New Roman" w:eastAsia="Times New Roman" w:hAnsi="Times New Roman" w:cs="Times New Roman"/>
          <w:color w:val="222222"/>
          <w:sz w:val="24"/>
          <w:szCs w:val="24"/>
          <w:lang w:eastAsia="ru-RU"/>
        </w:rPr>
      </w:pPr>
      <w:r w:rsidRPr="00157821">
        <w:rPr>
          <w:rFonts w:ascii="Times New Roman" w:eastAsia="Times New Roman" w:hAnsi="Times New Roman" w:cs="Times New Roman"/>
          <w:color w:val="222222"/>
          <w:sz w:val="24"/>
          <w:szCs w:val="24"/>
          <w:lang w:eastAsia="ru-RU"/>
        </w:rPr>
        <w:t xml:space="preserve">• кокни (Cockney) – термин для ряда исторических диалектов районов и ремесленных цехов Лондона; </w:t>
      </w:r>
    </w:p>
    <w:p w:rsidR="00881A63" w:rsidRPr="00157821" w:rsidRDefault="00881A63" w:rsidP="00157821">
      <w:pPr>
        <w:tabs>
          <w:tab w:val="left" w:pos="4816"/>
        </w:tabs>
        <w:spacing w:after="0" w:line="360" w:lineRule="auto"/>
        <w:ind w:firstLine="708"/>
        <w:jc w:val="both"/>
        <w:rPr>
          <w:rFonts w:ascii="Times New Roman" w:eastAsia="Times New Roman" w:hAnsi="Times New Roman" w:cs="Times New Roman"/>
          <w:color w:val="222222"/>
          <w:sz w:val="24"/>
          <w:szCs w:val="24"/>
          <w:lang w:eastAsia="ru-RU"/>
        </w:rPr>
      </w:pPr>
      <w:r w:rsidRPr="00157821">
        <w:rPr>
          <w:rFonts w:ascii="Times New Roman" w:eastAsia="Times New Roman" w:hAnsi="Times New Roman" w:cs="Times New Roman"/>
          <w:color w:val="222222"/>
          <w:sz w:val="24"/>
          <w:szCs w:val="24"/>
          <w:lang w:eastAsia="ru-RU"/>
        </w:rPr>
        <w:t>• скауз (Scouse) – диалект жителей Ливерпуля;</w:t>
      </w:r>
    </w:p>
    <w:p w:rsidR="00881A63" w:rsidRPr="00157821" w:rsidRDefault="00881A63" w:rsidP="00157821">
      <w:pPr>
        <w:tabs>
          <w:tab w:val="left" w:pos="4816"/>
        </w:tabs>
        <w:spacing w:after="0" w:line="360" w:lineRule="auto"/>
        <w:ind w:firstLine="708"/>
        <w:jc w:val="both"/>
        <w:rPr>
          <w:rFonts w:ascii="Times New Roman" w:eastAsia="Times New Roman" w:hAnsi="Times New Roman" w:cs="Times New Roman"/>
          <w:color w:val="222222"/>
          <w:sz w:val="24"/>
          <w:szCs w:val="24"/>
          <w:lang w:eastAsia="ru-RU"/>
        </w:rPr>
      </w:pPr>
      <w:r w:rsidRPr="00157821">
        <w:rPr>
          <w:rFonts w:ascii="Times New Roman" w:eastAsia="Times New Roman" w:hAnsi="Times New Roman" w:cs="Times New Roman"/>
          <w:color w:val="222222"/>
          <w:sz w:val="24"/>
          <w:szCs w:val="24"/>
          <w:lang w:eastAsia="ru-RU"/>
        </w:rPr>
        <w:t>• джорди (Geordie) – диалект жителей Нортумберленда, в частности Ньюкасла;</w:t>
      </w:r>
    </w:p>
    <w:p w:rsidR="00881A63" w:rsidRPr="00157821" w:rsidRDefault="00881A63" w:rsidP="00157821">
      <w:pPr>
        <w:tabs>
          <w:tab w:val="left" w:pos="4816"/>
        </w:tabs>
        <w:spacing w:after="0" w:line="360" w:lineRule="auto"/>
        <w:ind w:firstLine="708"/>
        <w:jc w:val="both"/>
        <w:rPr>
          <w:rFonts w:ascii="Times New Roman" w:eastAsia="Times New Roman" w:hAnsi="Times New Roman" w:cs="Times New Roman"/>
          <w:color w:val="222222"/>
          <w:sz w:val="24"/>
          <w:szCs w:val="24"/>
          <w:lang w:val="en-US" w:eastAsia="ru-RU"/>
        </w:rPr>
      </w:pPr>
      <w:r w:rsidRPr="00157821">
        <w:rPr>
          <w:rFonts w:ascii="Times New Roman" w:hAnsi="Times New Roman" w:cs="Times New Roman"/>
          <w:sz w:val="24"/>
          <w:szCs w:val="24"/>
        </w:rPr>
        <w:t xml:space="preserve"> </w:t>
      </w:r>
      <w:r w:rsidRPr="00157821">
        <w:rPr>
          <w:rFonts w:ascii="Times New Roman" w:eastAsia="Times New Roman" w:hAnsi="Times New Roman" w:cs="Times New Roman"/>
          <w:color w:val="222222"/>
          <w:sz w:val="24"/>
          <w:szCs w:val="24"/>
          <w:lang w:val="en-US" w:eastAsia="ru-RU"/>
        </w:rPr>
        <w:t>• East Anglia (</w:t>
      </w:r>
      <w:r w:rsidRPr="00157821">
        <w:rPr>
          <w:rFonts w:ascii="Times New Roman" w:eastAsia="Times New Roman" w:hAnsi="Times New Roman" w:cs="Times New Roman"/>
          <w:color w:val="222222"/>
          <w:sz w:val="24"/>
          <w:szCs w:val="24"/>
          <w:lang w:eastAsia="ru-RU"/>
        </w:rPr>
        <w:t>Восточная</w:t>
      </w:r>
      <w:r w:rsidRPr="00157821">
        <w:rPr>
          <w:rFonts w:ascii="Times New Roman" w:eastAsia="Times New Roman" w:hAnsi="Times New Roman" w:cs="Times New Roman"/>
          <w:color w:val="222222"/>
          <w:sz w:val="24"/>
          <w:szCs w:val="24"/>
          <w:lang w:val="en-US" w:eastAsia="ru-RU"/>
        </w:rPr>
        <w:t xml:space="preserve"> </w:t>
      </w:r>
      <w:r w:rsidRPr="00157821">
        <w:rPr>
          <w:rFonts w:ascii="Times New Roman" w:eastAsia="Times New Roman" w:hAnsi="Times New Roman" w:cs="Times New Roman"/>
          <w:color w:val="222222"/>
          <w:sz w:val="24"/>
          <w:szCs w:val="24"/>
          <w:lang w:eastAsia="ru-RU"/>
        </w:rPr>
        <w:t>Англия</w:t>
      </w:r>
      <w:r w:rsidRPr="00157821">
        <w:rPr>
          <w:rFonts w:ascii="Times New Roman" w:eastAsia="Times New Roman" w:hAnsi="Times New Roman" w:cs="Times New Roman"/>
          <w:color w:val="222222"/>
          <w:sz w:val="24"/>
          <w:szCs w:val="24"/>
          <w:lang w:val="en-US" w:eastAsia="ru-RU"/>
        </w:rPr>
        <w:t>);</w:t>
      </w:r>
    </w:p>
    <w:p w:rsidR="00881A63" w:rsidRPr="00157821" w:rsidRDefault="00881A63" w:rsidP="00157821">
      <w:pPr>
        <w:tabs>
          <w:tab w:val="left" w:pos="4816"/>
        </w:tabs>
        <w:spacing w:after="0" w:line="360" w:lineRule="auto"/>
        <w:ind w:firstLine="708"/>
        <w:jc w:val="both"/>
        <w:rPr>
          <w:rFonts w:ascii="Times New Roman" w:eastAsia="Times New Roman" w:hAnsi="Times New Roman" w:cs="Times New Roman"/>
          <w:color w:val="222222"/>
          <w:sz w:val="24"/>
          <w:szCs w:val="24"/>
          <w:lang w:val="en-US" w:eastAsia="ru-RU"/>
        </w:rPr>
      </w:pPr>
      <w:r w:rsidRPr="00157821">
        <w:rPr>
          <w:rFonts w:ascii="Times New Roman" w:eastAsia="Times New Roman" w:hAnsi="Times New Roman" w:cs="Times New Roman"/>
          <w:color w:val="222222"/>
          <w:sz w:val="24"/>
          <w:szCs w:val="24"/>
          <w:lang w:val="en-US" w:eastAsia="ru-RU"/>
        </w:rPr>
        <w:t>• Birmingham (Brummy, Brummie) (</w:t>
      </w:r>
      <w:r w:rsidRPr="00157821">
        <w:rPr>
          <w:rFonts w:ascii="Times New Roman" w:eastAsia="Times New Roman" w:hAnsi="Times New Roman" w:cs="Times New Roman"/>
          <w:color w:val="222222"/>
          <w:sz w:val="24"/>
          <w:szCs w:val="24"/>
          <w:lang w:eastAsia="ru-RU"/>
        </w:rPr>
        <w:t>Брумми</w:t>
      </w:r>
      <w:r w:rsidRPr="00157821">
        <w:rPr>
          <w:rFonts w:ascii="Times New Roman" w:eastAsia="Times New Roman" w:hAnsi="Times New Roman" w:cs="Times New Roman"/>
          <w:color w:val="222222"/>
          <w:sz w:val="24"/>
          <w:szCs w:val="24"/>
          <w:lang w:val="en-US" w:eastAsia="ru-RU"/>
        </w:rPr>
        <w:t>);</w:t>
      </w:r>
    </w:p>
    <w:p w:rsidR="00881A63" w:rsidRPr="00157821" w:rsidRDefault="00881A63" w:rsidP="00157821">
      <w:pPr>
        <w:tabs>
          <w:tab w:val="left" w:pos="4816"/>
        </w:tabs>
        <w:spacing w:after="0" w:line="360" w:lineRule="auto"/>
        <w:ind w:firstLine="708"/>
        <w:jc w:val="both"/>
        <w:rPr>
          <w:rFonts w:ascii="Times New Roman" w:eastAsia="Times New Roman" w:hAnsi="Times New Roman" w:cs="Times New Roman"/>
          <w:color w:val="222222"/>
          <w:sz w:val="24"/>
          <w:szCs w:val="24"/>
          <w:lang w:val="en-US" w:eastAsia="ru-RU"/>
        </w:rPr>
      </w:pPr>
      <w:r w:rsidRPr="00157821">
        <w:rPr>
          <w:rFonts w:ascii="Times New Roman" w:eastAsia="Times New Roman" w:hAnsi="Times New Roman" w:cs="Times New Roman"/>
          <w:color w:val="222222"/>
          <w:sz w:val="24"/>
          <w:szCs w:val="24"/>
          <w:lang w:val="en-US" w:eastAsia="ru-RU"/>
        </w:rPr>
        <w:t>• South Wales (</w:t>
      </w:r>
      <w:r w:rsidRPr="00157821">
        <w:rPr>
          <w:rFonts w:ascii="Times New Roman" w:eastAsia="Times New Roman" w:hAnsi="Times New Roman" w:cs="Times New Roman"/>
          <w:color w:val="222222"/>
          <w:sz w:val="24"/>
          <w:szCs w:val="24"/>
          <w:lang w:eastAsia="ru-RU"/>
        </w:rPr>
        <w:t>южный</w:t>
      </w:r>
      <w:r w:rsidRPr="00157821">
        <w:rPr>
          <w:rFonts w:ascii="Times New Roman" w:eastAsia="Times New Roman" w:hAnsi="Times New Roman" w:cs="Times New Roman"/>
          <w:color w:val="222222"/>
          <w:sz w:val="24"/>
          <w:szCs w:val="24"/>
          <w:lang w:val="en-US" w:eastAsia="ru-RU"/>
        </w:rPr>
        <w:t xml:space="preserve"> </w:t>
      </w:r>
      <w:r w:rsidRPr="00157821">
        <w:rPr>
          <w:rFonts w:ascii="Times New Roman" w:eastAsia="Times New Roman" w:hAnsi="Times New Roman" w:cs="Times New Roman"/>
          <w:color w:val="222222"/>
          <w:sz w:val="24"/>
          <w:szCs w:val="24"/>
          <w:lang w:eastAsia="ru-RU"/>
        </w:rPr>
        <w:t>Уэльс</w:t>
      </w:r>
      <w:r w:rsidRPr="00157821">
        <w:rPr>
          <w:rFonts w:ascii="Times New Roman" w:eastAsia="Times New Roman" w:hAnsi="Times New Roman" w:cs="Times New Roman"/>
          <w:color w:val="222222"/>
          <w:sz w:val="24"/>
          <w:szCs w:val="24"/>
          <w:lang w:val="en-US" w:eastAsia="ru-RU"/>
        </w:rPr>
        <w:t>);</w:t>
      </w:r>
    </w:p>
    <w:p w:rsidR="00881A63" w:rsidRPr="00157821" w:rsidRDefault="00881A63" w:rsidP="00157821">
      <w:pPr>
        <w:tabs>
          <w:tab w:val="left" w:pos="4816"/>
        </w:tabs>
        <w:spacing w:after="0" w:line="360" w:lineRule="auto"/>
        <w:ind w:firstLine="708"/>
        <w:jc w:val="both"/>
        <w:rPr>
          <w:rFonts w:ascii="Times New Roman" w:eastAsia="Times New Roman" w:hAnsi="Times New Roman" w:cs="Times New Roman"/>
          <w:color w:val="222222"/>
          <w:sz w:val="24"/>
          <w:szCs w:val="24"/>
          <w:lang w:val="en-US" w:eastAsia="ru-RU"/>
        </w:rPr>
      </w:pPr>
      <w:r w:rsidRPr="00157821">
        <w:rPr>
          <w:rFonts w:ascii="Times New Roman" w:eastAsia="Times New Roman" w:hAnsi="Times New Roman" w:cs="Times New Roman"/>
          <w:color w:val="222222"/>
          <w:sz w:val="24"/>
          <w:szCs w:val="24"/>
          <w:lang w:val="en-US" w:eastAsia="ru-RU"/>
        </w:rPr>
        <w:t>• Edinburgh (</w:t>
      </w:r>
      <w:r w:rsidRPr="00157821">
        <w:rPr>
          <w:rFonts w:ascii="Times New Roman" w:eastAsia="Times New Roman" w:hAnsi="Times New Roman" w:cs="Times New Roman"/>
          <w:color w:val="222222"/>
          <w:sz w:val="24"/>
          <w:szCs w:val="24"/>
          <w:lang w:eastAsia="ru-RU"/>
        </w:rPr>
        <w:t>Эдинбург</w:t>
      </w:r>
      <w:r w:rsidRPr="00157821">
        <w:rPr>
          <w:rFonts w:ascii="Times New Roman" w:eastAsia="Times New Roman" w:hAnsi="Times New Roman" w:cs="Times New Roman"/>
          <w:color w:val="222222"/>
          <w:sz w:val="24"/>
          <w:szCs w:val="24"/>
          <w:lang w:val="en-US" w:eastAsia="ru-RU"/>
        </w:rPr>
        <w:t xml:space="preserve">) – </w:t>
      </w:r>
      <w:r w:rsidRPr="00157821">
        <w:rPr>
          <w:rFonts w:ascii="Times New Roman" w:eastAsia="Times New Roman" w:hAnsi="Times New Roman" w:cs="Times New Roman"/>
          <w:color w:val="222222"/>
          <w:sz w:val="24"/>
          <w:szCs w:val="24"/>
          <w:lang w:eastAsia="ru-RU"/>
        </w:rPr>
        <w:t>также</w:t>
      </w:r>
      <w:r w:rsidRPr="00157821">
        <w:rPr>
          <w:rFonts w:ascii="Times New Roman" w:eastAsia="Times New Roman" w:hAnsi="Times New Roman" w:cs="Times New Roman"/>
          <w:color w:val="222222"/>
          <w:sz w:val="24"/>
          <w:szCs w:val="24"/>
          <w:lang w:val="en-US" w:eastAsia="ru-RU"/>
        </w:rPr>
        <w:t xml:space="preserve"> </w:t>
      </w:r>
      <w:r w:rsidRPr="00157821">
        <w:rPr>
          <w:rFonts w:ascii="Times New Roman" w:eastAsia="Times New Roman" w:hAnsi="Times New Roman" w:cs="Times New Roman"/>
          <w:color w:val="222222"/>
          <w:sz w:val="24"/>
          <w:szCs w:val="24"/>
          <w:lang w:eastAsia="ru-RU"/>
        </w:rPr>
        <w:t>считается</w:t>
      </w:r>
      <w:r w:rsidRPr="00157821">
        <w:rPr>
          <w:rFonts w:ascii="Times New Roman" w:eastAsia="Times New Roman" w:hAnsi="Times New Roman" w:cs="Times New Roman"/>
          <w:color w:val="222222"/>
          <w:sz w:val="24"/>
          <w:szCs w:val="24"/>
          <w:lang w:val="en-US" w:eastAsia="ru-RU"/>
        </w:rPr>
        <w:t xml:space="preserve"> </w:t>
      </w:r>
      <w:r w:rsidRPr="00157821">
        <w:rPr>
          <w:rFonts w:ascii="Times New Roman" w:eastAsia="Times New Roman" w:hAnsi="Times New Roman" w:cs="Times New Roman"/>
          <w:color w:val="222222"/>
          <w:sz w:val="24"/>
          <w:szCs w:val="24"/>
          <w:lang w:eastAsia="ru-RU"/>
        </w:rPr>
        <w:t>диалектом</w:t>
      </w:r>
      <w:r w:rsidRPr="00157821">
        <w:rPr>
          <w:rFonts w:ascii="Times New Roman" w:eastAsia="Times New Roman" w:hAnsi="Times New Roman" w:cs="Times New Roman"/>
          <w:color w:val="222222"/>
          <w:sz w:val="24"/>
          <w:szCs w:val="24"/>
          <w:lang w:val="en-US" w:eastAsia="ru-RU"/>
        </w:rPr>
        <w:t xml:space="preserve"> </w:t>
      </w:r>
      <w:r w:rsidRPr="00157821">
        <w:rPr>
          <w:rFonts w:ascii="Times New Roman" w:eastAsia="Times New Roman" w:hAnsi="Times New Roman" w:cs="Times New Roman"/>
          <w:color w:val="222222"/>
          <w:sz w:val="24"/>
          <w:szCs w:val="24"/>
          <w:lang w:eastAsia="ru-RU"/>
        </w:rPr>
        <w:t>языка</w:t>
      </w:r>
      <w:r w:rsidRPr="00157821">
        <w:rPr>
          <w:rFonts w:ascii="Times New Roman" w:eastAsia="Times New Roman" w:hAnsi="Times New Roman" w:cs="Times New Roman"/>
          <w:color w:val="222222"/>
          <w:sz w:val="24"/>
          <w:szCs w:val="24"/>
          <w:lang w:val="en-US" w:eastAsia="ru-RU"/>
        </w:rPr>
        <w:t xml:space="preserve"> Lowland Scots.</w:t>
      </w:r>
    </w:p>
    <w:p w:rsidR="00881A63" w:rsidRPr="00157821" w:rsidRDefault="00881A63" w:rsidP="00157821">
      <w:pPr>
        <w:tabs>
          <w:tab w:val="left" w:pos="4816"/>
        </w:tabs>
        <w:spacing w:after="0" w:line="360" w:lineRule="auto"/>
        <w:ind w:firstLine="708"/>
        <w:jc w:val="both"/>
        <w:rPr>
          <w:rFonts w:ascii="Times New Roman" w:hAnsi="Times New Roman" w:cs="Times New Roman"/>
          <w:color w:val="00000A"/>
          <w:sz w:val="24"/>
          <w:szCs w:val="24"/>
        </w:rPr>
      </w:pPr>
      <w:r w:rsidRPr="00157821">
        <w:rPr>
          <w:rFonts w:ascii="Times New Roman" w:hAnsi="Times New Roman" w:cs="Times New Roman"/>
          <w:color w:val="00000A"/>
          <w:sz w:val="24"/>
          <w:szCs w:val="24"/>
        </w:rPr>
        <w:t>Общеизвестно, что в современной Британии наибольшей популярностью пользуются региональные диалекты, а не литературный английский. Согласно британским опросам, проведенным в 2018 году среди жителей Великобритании, наиболее привлекательными диалектами являются:</w:t>
      </w:r>
    </w:p>
    <w:p w:rsidR="00881A63" w:rsidRPr="00157821" w:rsidRDefault="00881A63" w:rsidP="00157821">
      <w:pPr>
        <w:tabs>
          <w:tab w:val="left" w:pos="4816"/>
        </w:tabs>
        <w:spacing w:after="0" w:line="360" w:lineRule="auto"/>
        <w:ind w:firstLine="708"/>
        <w:jc w:val="both"/>
        <w:rPr>
          <w:rFonts w:ascii="Times New Roman" w:hAnsi="Times New Roman" w:cs="Times New Roman"/>
          <w:color w:val="00000A"/>
          <w:sz w:val="24"/>
          <w:szCs w:val="24"/>
        </w:rPr>
      </w:pPr>
      <w:r w:rsidRPr="00157821">
        <w:rPr>
          <w:rFonts w:ascii="Times New Roman" w:hAnsi="Times New Roman" w:cs="Times New Roman"/>
          <w:color w:val="00000A"/>
          <w:sz w:val="24"/>
          <w:szCs w:val="24"/>
        </w:rPr>
        <w:t>1) манкунийский – диалект жителей Манчестера – 53.7%;</w:t>
      </w:r>
    </w:p>
    <w:p w:rsidR="00881A63" w:rsidRPr="00157821" w:rsidRDefault="00881A63" w:rsidP="00157821">
      <w:pPr>
        <w:tabs>
          <w:tab w:val="left" w:pos="4816"/>
        </w:tabs>
        <w:spacing w:after="0" w:line="360" w:lineRule="auto"/>
        <w:ind w:firstLine="708"/>
        <w:jc w:val="both"/>
        <w:rPr>
          <w:rFonts w:ascii="Times New Roman" w:hAnsi="Times New Roman" w:cs="Times New Roman"/>
          <w:color w:val="00000A"/>
          <w:sz w:val="24"/>
          <w:szCs w:val="24"/>
        </w:rPr>
      </w:pPr>
      <w:r w:rsidRPr="00157821">
        <w:rPr>
          <w:rFonts w:ascii="Times New Roman" w:hAnsi="Times New Roman" w:cs="Times New Roman"/>
          <w:color w:val="00000A"/>
          <w:sz w:val="24"/>
          <w:szCs w:val="24"/>
        </w:rPr>
        <w:t xml:space="preserve">2) мерсисайд (скаут) – диалект Ливерпуля – 25.3%; </w:t>
      </w:r>
    </w:p>
    <w:p w:rsidR="00881A63" w:rsidRPr="00157821" w:rsidRDefault="00881A63" w:rsidP="00157821">
      <w:pPr>
        <w:tabs>
          <w:tab w:val="left" w:pos="4816"/>
        </w:tabs>
        <w:spacing w:after="0" w:line="360" w:lineRule="auto"/>
        <w:ind w:firstLine="708"/>
        <w:jc w:val="both"/>
        <w:rPr>
          <w:rFonts w:ascii="Times New Roman" w:hAnsi="Times New Roman" w:cs="Times New Roman"/>
          <w:color w:val="00000A"/>
          <w:sz w:val="24"/>
          <w:szCs w:val="24"/>
        </w:rPr>
      </w:pPr>
      <w:r w:rsidRPr="00157821">
        <w:rPr>
          <w:rFonts w:ascii="Times New Roman" w:hAnsi="Times New Roman" w:cs="Times New Roman"/>
          <w:color w:val="00000A"/>
          <w:sz w:val="24"/>
          <w:szCs w:val="24"/>
        </w:rPr>
        <w:t>3) диалекты Шотландии и Северной Англии (Джорди) – 12.4%;</w:t>
      </w:r>
    </w:p>
    <w:p w:rsidR="00881A63" w:rsidRPr="00157821" w:rsidRDefault="00881A63" w:rsidP="00157821">
      <w:pPr>
        <w:tabs>
          <w:tab w:val="left" w:pos="4816"/>
        </w:tabs>
        <w:spacing w:after="0" w:line="360" w:lineRule="auto"/>
        <w:ind w:firstLine="708"/>
        <w:jc w:val="both"/>
        <w:rPr>
          <w:rFonts w:ascii="Times New Roman" w:hAnsi="Times New Roman" w:cs="Times New Roman"/>
          <w:color w:val="00000A"/>
          <w:sz w:val="24"/>
          <w:szCs w:val="24"/>
        </w:rPr>
      </w:pPr>
      <w:r w:rsidRPr="00157821">
        <w:rPr>
          <w:rFonts w:ascii="Times New Roman" w:hAnsi="Times New Roman" w:cs="Times New Roman"/>
          <w:color w:val="00000A"/>
          <w:sz w:val="24"/>
          <w:szCs w:val="24"/>
        </w:rPr>
        <w:t>4) североирландские диалекты – 7.6%.</w:t>
      </w:r>
    </w:p>
    <w:p w:rsidR="00E45F99" w:rsidRPr="00157821" w:rsidRDefault="00E45F99" w:rsidP="00157821">
      <w:pPr>
        <w:tabs>
          <w:tab w:val="left" w:pos="4816"/>
        </w:tabs>
        <w:spacing w:after="0" w:line="360" w:lineRule="auto"/>
        <w:ind w:firstLine="708"/>
        <w:jc w:val="both"/>
        <w:rPr>
          <w:rFonts w:ascii="Times New Roman" w:hAnsi="Times New Roman" w:cs="Times New Roman"/>
          <w:color w:val="00000A"/>
          <w:sz w:val="24"/>
          <w:szCs w:val="24"/>
        </w:rPr>
      </w:pPr>
    </w:p>
    <w:p w:rsidR="00881A63" w:rsidRPr="00157821" w:rsidRDefault="00881A63" w:rsidP="00157821">
      <w:pPr>
        <w:tabs>
          <w:tab w:val="left" w:pos="4816"/>
        </w:tabs>
        <w:spacing w:after="0" w:line="360" w:lineRule="auto"/>
        <w:jc w:val="both"/>
        <w:rPr>
          <w:rFonts w:ascii="Times New Roman" w:hAnsi="Times New Roman" w:cs="Times New Roman"/>
          <w:b/>
          <w:color w:val="00000A"/>
          <w:sz w:val="24"/>
          <w:szCs w:val="24"/>
        </w:rPr>
      </w:pPr>
      <w:r w:rsidRPr="00157821">
        <w:rPr>
          <w:rFonts w:ascii="Times New Roman" w:hAnsi="Times New Roman" w:cs="Times New Roman"/>
          <w:b/>
          <w:color w:val="00000A"/>
          <w:sz w:val="24"/>
          <w:szCs w:val="24"/>
        </w:rPr>
        <w:t>1.3. Структура диалекта</w:t>
      </w:r>
    </w:p>
    <w:p w:rsidR="00881A63" w:rsidRPr="00157821" w:rsidRDefault="00881A63" w:rsidP="00157821">
      <w:pPr>
        <w:tabs>
          <w:tab w:val="left" w:pos="4816"/>
        </w:tabs>
        <w:spacing w:after="0" w:line="360" w:lineRule="auto"/>
        <w:ind w:firstLine="708"/>
        <w:jc w:val="both"/>
        <w:rPr>
          <w:rFonts w:ascii="Times New Roman" w:hAnsi="Times New Roman" w:cs="Times New Roman"/>
          <w:color w:val="00000A"/>
          <w:sz w:val="24"/>
          <w:szCs w:val="24"/>
        </w:rPr>
      </w:pPr>
      <w:r w:rsidRPr="00157821">
        <w:rPr>
          <w:rFonts w:ascii="Times New Roman" w:hAnsi="Times New Roman" w:cs="Times New Roman"/>
          <w:color w:val="00000A"/>
          <w:sz w:val="24"/>
          <w:szCs w:val="24"/>
        </w:rPr>
        <w:t xml:space="preserve">По нашим убеждениям, отличительной чертой диалекта является социальная ограниченность. Отметим, что она не конкретно групповая, а встроенная: в диалекте отсутствуют четкие профессиональные, возрастные или социальные рамки. Независимо от своего статуса, люди могут использовать в своем разговорном языке диалект. Поэтому одной из основных особенностей </w:t>
      </w:r>
      <w:r w:rsidRPr="00157821">
        <w:rPr>
          <w:rFonts w:ascii="Times New Roman" w:hAnsi="Times New Roman" w:cs="Times New Roman"/>
          <w:color w:val="00000A"/>
          <w:sz w:val="24"/>
          <w:szCs w:val="24"/>
        </w:rPr>
        <w:lastRenderedPageBreak/>
        <w:t>диалекта является то, что он широко используется. В английском языке можно назвать такие диалектные выражения, как todig (тащиться), anace (отпад), tocram (зубрить),</w:t>
      </w:r>
      <w:r w:rsidR="00D4240C" w:rsidRPr="00157821">
        <w:rPr>
          <w:rFonts w:ascii="Times New Roman" w:hAnsi="Times New Roman" w:cs="Times New Roman"/>
          <w:color w:val="00000A"/>
          <w:sz w:val="24"/>
          <w:szCs w:val="24"/>
        </w:rPr>
        <w:t xml:space="preserve"> easy-peasy (проще простого). [1</w:t>
      </w:r>
      <w:r w:rsidRPr="00157821">
        <w:rPr>
          <w:rFonts w:ascii="Times New Roman" w:hAnsi="Times New Roman" w:cs="Times New Roman"/>
          <w:color w:val="00000A"/>
          <w:sz w:val="24"/>
          <w:szCs w:val="24"/>
        </w:rPr>
        <w:t>3]</w:t>
      </w:r>
    </w:p>
    <w:p w:rsidR="00881A63" w:rsidRPr="00157821" w:rsidRDefault="00881A63" w:rsidP="00157821">
      <w:pPr>
        <w:tabs>
          <w:tab w:val="left" w:pos="4816"/>
        </w:tabs>
        <w:spacing w:after="0" w:line="360" w:lineRule="auto"/>
        <w:ind w:firstLine="708"/>
        <w:jc w:val="both"/>
        <w:rPr>
          <w:rFonts w:ascii="Times New Roman" w:hAnsi="Times New Roman" w:cs="Times New Roman"/>
          <w:color w:val="00000A"/>
          <w:sz w:val="24"/>
          <w:szCs w:val="24"/>
        </w:rPr>
      </w:pPr>
      <w:r w:rsidRPr="00157821">
        <w:rPr>
          <w:rFonts w:ascii="Times New Roman" w:hAnsi="Times New Roman" w:cs="Times New Roman"/>
          <w:color w:val="00000A"/>
          <w:sz w:val="24"/>
          <w:szCs w:val="24"/>
        </w:rPr>
        <w:t>Следующей отличительной чертой диалекта является его вторичное образование по сравнению с жаргонизмами, так как диалект исходит из профессиональных или социально-групповых жаргонов. Также некоторые просторечия и вульгарные слова могут стать диалектизмами. В этом случае, лексическое значение заимствованных слов расши</w:t>
      </w:r>
      <w:r w:rsidR="00D4240C" w:rsidRPr="00157821">
        <w:rPr>
          <w:rFonts w:ascii="Times New Roman" w:hAnsi="Times New Roman" w:cs="Times New Roman"/>
          <w:color w:val="00000A"/>
          <w:sz w:val="24"/>
          <w:szCs w:val="24"/>
        </w:rPr>
        <w:t>ряется и переосмысливается.</w:t>
      </w:r>
    </w:p>
    <w:p w:rsidR="00881A63" w:rsidRPr="00157821" w:rsidRDefault="00881A63" w:rsidP="00157821">
      <w:pPr>
        <w:tabs>
          <w:tab w:val="left" w:pos="4816"/>
        </w:tabs>
        <w:spacing w:after="0" w:line="360" w:lineRule="auto"/>
        <w:ind w:firstLine="708"/>
        <w:jc w:val="both"/>
        <w:rPr>
          <w:rFonts w:ascii="Times New Roman" w:hAnsi="Times New Roman" w:cs="Times New Roman"/>
          <w:color w:val="00000A"/>
          <w:sz w:val="24"/>
          <w:szCs w:val="24"/>
        </w:rPr>
      </w:pPr>
      <w:r w:rsidRPr="00157821">
        <w:rPr>
          <w:rFonts w:ascii="Times New Roman" w:hAnsi="Times New Roman" w:cs="Times New Roman"/>
          <w:color w:val="00000A"/>
          <w:sz w:val="24"/>
          <w:szCs w:val="24"/>
        </w:rPr>
        <w:t>Классифицировать диалект можно по разным признакам. Например, по стилистическим признакам слова диалекта, можно разделить на обычные, то есть нейтральные и</w:t>
      </w:r>
      <w:r w:rsidR="00D4240C" w:rsidRPr="00157821">
        <w:rPr>
          <w:rFonts w:ascii="Times New Roman" w:hAnsi="Times New Roman" w:cs="Times New Roman"/>
          <w:color w:val="00000A"/>
          <w:sz w:val="24"/>
          <w:szCs w:val="24"/>
        </w:rPr>
        <w:t xml:space="preserve"> грубые (нецензурная лексика) [3</w:t>
      </w:r>
      <w:r w:rsidRPr="00157821">
        <w:rPr>
          <w:rFonts w:ascii="Times New Roman" w:hAnsi="Times New Roman" w:cs="Times New Roman"/>
          <w:color w:val="00000A"/>
          <w:sz w:val="24"/>
          <w:szCs w:val="24"/>
        </w:rPr>
        <w:t>].</w:t>
      </w:r>
    </w:p>
    <w:p w:rsidR="00881A63" w:rsidRPr="00157821" w:rsidRDefault="00881A63" w:rsidP="00157821">
      <w:pPr>
        <w:tabs>
          <w:tab w:val="left" w:pos="4816"/>
        </w:tabs>
        <w:spacing w:after="0" w:line="360" w:lineRule="auto"/>
        <w:ind w:firstLine="708"/>
        <w:jc w:val="both"/>
        <w:rPr>
          <w:rFonts w:ascii="Times New Roman" w:hAnsi="Times New Roman" w:cs="Times New Roman"/>
          <w:color w:val="00000A"/>
          <w:sz w:val="24"/>
          <w:szCs w:val="24"/>
        </w:rPr>
      </w:pPr>
      <w:r w:rsidRPr="00157821">
        <w:rPr>
          <w:rFonts w:ascii="Times New Roman" w:hAnsi="Times New Roman" w:cs="Times New Roman"/>
          <w:color w:val="00000A"/>
          <w:sz w:val="24"/>
          <w:szCs w:val="24"/>
        </w:rPr>
        <w:t>Общий диалект включает в себя слова, которые не специфичны для какой-либо социальной или профессиональной группы, в то время как особый диалект присущ некоторы</w:t>
      </w:r>
      <w:r w:rsidR="00563036" w:rsidRPr="00157821">
        <w:rPr>
          <w:rFonts w:ascii="Times New Roman" w:hAnsi="Times New Roman" w:cs="Times New Roman"/>
          <w:color w:val="00000A"/>
          <w:sz w:val="24"/>
          <w:szCs w:val="24"/>
        </w:rPr>
        <w:t>м следующим группам: диалект</w:t>
      </w:r>
      <w:r w:rsidRPr="00157821">
        <w:rPr>
          <w:rFonts w:ascii="Times New Roman" w:hAnsi="Times New Roman" w:cs="Times New Roman"/>
          <w:color w:val="00000A"/>
          <w:sz w:val="24"/>
          <w:szCs w:val="24"/>
        </w:rPr>
        <w:t xml:space="preserve"> подростков, университетский диалект, диалект в государственных школах</w:t>
      </w:r>
      <w:r w:rsidR="00563036" w:rsidRPr="00157821">
        <w:rPr>
          <w:rFonts w:ascii="Times New Roman" w:hAnsi="Times New Roman" w:cs="Times New Roman"/>
          <w:color w:val="00000A"/>
          <w:sz w:val="24"/>
          <w:szCs w:val="24"/>
        </w:rPr>
        <w:t xml:space="preserve">, футбольный диалект </w:t>
      </w:r>
      <w:r w:rsidRPr="00157821">
        <w:rPr>
          <w:rFonts w:ascii="Times New Roman" w:hAnsi="Times New Roman" w:cs="Times New Roman"/>
          <w:color w:val="00000A"/>
          <w:sz w:val="24"/>
          <w:szCs w:val="24"/>
        </w:rPr>
        <w:t>и так далее.</w:t>
      </w:r>
    </w:p>
    <w:p w:rsidR="00881A63" w:rsidRPr="00157821" w:rsidRDefault="00881A63" w:rsidP="00157821">
      <w:pPr>
        <w:tabs>
          <w:tab w:val="left" w:pos="4816"/>
        </w:tabs>
        <w:spacing w:after="0" w:line="360" w:lineRule="auto"/>
        <w:ind w:firstLine="708"/>
        <w:jc w:val="both"/>
        <w:rPr>
          <w:rFonts w:ascii="Times New Roman" w:hAnsi="Times New Roman" w:cs="Times New Roman"/>
          <w:color w:val="00000A"/>
          <w:sz w:val="24"/>
          <w:szCs w:val="24"/>
        </w:rPr>
      </w:pPr>
      <w:r w:rsidRPr="00157821">
        <w:rPr>
          <w:rFonts w:ascii="Times New Roman" w:hAnsi="Times New Roman" w:cs="Times New Roman"/>
          <w:color w:val="00000A"/>
          <w:sz w:val="24"/>
          <w:szCs w:val="24"/>
        </w:rPr>
        <w:t xml:space="preserve">Общий диалект – язык, который носители сознательно используют, чтобы выйти за пределы стандартного языка и изменить уровень дискурса в направлении </w:t>
      </w:r>
      <w:r w:rsidR="00D4240C" w:rsidRPr="00157821">
        <w:rPr>
          <w:rFonts w:ascii="Times New Roman" w:hAnsi="Times New Roman" w:cs="Times New Roman"/>
          <w:color w:val="00000A"/>
          <w:sz w:val="24"/>
          <w:szCs w:val="24"/>
        </w:rPr>
        <w:t>неформальности [4</w:t>
      </w:r>
      <w:r w:rsidRPr="00157821">
        <w:rPr>
          <w:rFonts w:ascii="Times New Roman" w:hAnsi="Times New Roman" w:cs="Times New Roman"/>
          <w:color w:val="00000A"/>
          <w:sz w:val="24"/>
          <w:szCs w:val="24"/>
        </w:rPr>
        <w:t>]. По нашему мнению, это свидетельствует о намерении докладчиков отказаться от условностей для облегчения общественного обмена мнений и вызывания дружелюбия, уменьшения чрезмерной серьезности и избегания клише. Общие жаргонные слова широко распространены, поскольку они не являются ни групповыми, ни предметными.</w:t>
      </w:r>
    </w:p>
    <w:p w:rsidR="00881A63" w:rsidRPr="00157821" w:rsidRDefault="00881A63" w:rsidP="00157821">
      <w:pPr>
        <w:tabs>
          <w:tab w:val="left" w:pos="4816"/>
        </w:tabs>
        <w:spacing w:after="0" w:line="360" w:lineRule="auto"/>
        <w:ind w:firstLine="708"/>
        <w:jc w:val="both"/>
        <w:rPr>
          <w:rFonts w:ascii="Times New Roman" w:hAnsi="Times New Roman" w:cs="Times New Roman"/>
          <w:color w:val="00000A"/>
          <w:sz w:val="24"/>
          <w:szCs w:val="24"/>
        </w:rPr>
      </w:pPr>
      <w:r w:rsidRPr="00157821">
        <w:rPr>
          <w:rFonts w:ascii="Times New Roman" w:hAnsi="Times New Roman" w:cs="Times New Roman"/>
          <w:color w:val="00000A"/>
          <w:sz w:val="24"/>
          <w:szCs w:val="24"/>
        </w:rPr>
        <w:t>Специальный диалект – язык, используемый носителями, чтобы показать свою принадлежность к группе и установить солидарность или близость с другими членами группы. Он часто используется ораторами для создания собственной идентичности, включая такие аспекты как социальный статус и географическая принадлежность или даже возраст, образование, род занятий, образ жизни и особые интересы. В основном специальный диалект используется людьми, занимающимися одной и той же профессией, для повышения эффективности общения. Диалектные выражения часто отражают отношение и ценность членов группы. Таким образом, они могут способствовать формированию чувства групповой идентичности и могут передавать слушателю информац</w:t>
      </w:r>
      <w:r w:rsidR="00D4240C" w:rsidRPr="00157821">
        <w:rPr>
          <w:rFonts w:ascii="Times New Roman" w:hAnsi="Times New Roman" w:cs="Times New Roman"/>
          <w:color w:val="00000A"/>
          <w:sz w:val="24"/>
          <w:szCs w:val="24"/>
        </w:rPr>
        <w:t xml:space="preserve">ию о прошлом повествователя. </w:t>
      </w:r>
    </w:p>
    <w:p w:rsidR="00835E7B" w:rsidRDefault="00881A63" w:rsidP="00157821">
      <w:pPr>
        <w:tabs>
          <w:tab w:val="left" w:pos="4816"/>
        </w:tabs>
        <w:spacing w:after="0" w:line="360" w:lineRule="auto"/>
        <w:ind w:firstLine="708"/>
        <w:jc w:val="both"/>
        <w:rPr>
          <w:rFonts w:ascii="Times New Roman" w:hAnsi="Times New Roman" w:cs="Times New Roman"/>
          <w:color w:val="00000A"/>
          <w:sz w:val="24"/>
          <w:szCs w:val="24"/>
        </w:rPr>
      </w:pPr>
      <w:r w:rsidRPr="00157821">
        <w:rPr>
          <w:rFonts w:ascii="Times New Roman" w:hAnsi="Times New Roman" w:cs="Times New Roman"/>
          <w:color w:val="00000A"/>
          <w:sz w:val="24"/>
          <w:szCs w:val="24"/>
        </w:rPr>
        <w:t>Следует отметить, что диалект имеет яркую национально-языковую и социальную окраску. Чаще диалект используется в художественных произведениях для придания образной характеристики персонажа. Диалект является очень живым и динамичным образованием, используемым в разных сферах общественной жизни.</w:t>
      </w:r>
    </w:p>
    <w:p w:rsidR="00157821" w:rsidRPr="00157821" w:rsidRDefault="00157821" w:rsidP="00157821">
      <w:pPr>
        <w:tabs>
          <w:tab w:val="left" w:pos="4816"/>
        </w:tabs>
        <w:spacing w:after="0" w:line="360" w:lineRule="auto"/>
        <w:ind w:firstLine="708"/>
        <w:jc w:val="both"/>
        <w:rPr>
          <w:rFonts w:ascii="Times New Roman" w:hAnsi="Times New Roman" w:cs="Times New Roman"/>
          <w:color w:val="00000A"/>
          <w:sz w:val="24"/>
          <w:szCs w:val="24"/>
        </w:rPr>
      </w:pPr>
    </w:p>
    <w:p w:rsidR="00881A63" w:rsidRPr="00157821" w:rsidRDefault="004313D9" w:rsidP="00157821">
      <w:pPr>
        <w:tabs>
          <w:tab w:val="left" w:pos="4816"/>
        </w:tabs>
        <w:spacing w:after="0" w:line="360" w:lineRule="auto"/>
        <w:jc w:val="center"/>
        <w:rPr>
          <w:rFonts w:ascii="Times New Roman" w:hAnsi="Times New Roman" w:cs="Times New Roman"/>
          <w:b/>
          <w:color w:val="00000A"/>
          <w:sz w:val="24"/>
          <w:szCs w:val="24"/>
        </w:rPr>
      </w:pPr>
      <w:r w:rsidRPr="00157821">
        <w:rPr>
          <w:rFonts w:ascii="Times New Roman" w:hAnsi="Times New Roman" w:cs="Times New Roman"/>
          <w:b/>
          <w:color w:val="00000A"/>
          <w:sz w:val="24"/>
          <w:szCs w:val="24"/>
        </w:rPr>
        <w:lastRenderedPageBreak/>
        <w:t>ВЫВОДЫ ПО ПЕРВОМУ РАЗДЕЛУ</w:t>
      </w:r>
    </w:p>
    <w:p w:rsidR="00881A63" w:rsidRPr="00157821" w:rsidRDefault="00881A63" w:rsidP="00157821">
      <w:pPr>
        <w:tabs>
          <w:tab w:val="left" w:pos="4816"/>
        </w:tabs>
        <w:spacing w:after="0" w:line="360" w:lineRule="auto"/>
        <w:ind w:firstLine="708"/>
        <w:jc w:val="both"/>
        <w:rPr>
          <w:rFonts w:ascii="Times New Roman" w:eastAsia="Times New Roman" w:hAnsi="Times New Roman" w:cs="Times New Roman"/>
          <w:color w:val="222222"/>
          <w:sz w:val="24"/>
          <w:szCs w:val="24"/>
          <w:lang w:eastAsia="ru-RU"/>
        </w:rPr>
      </w:pPr>
      <w:r w:rsidRPr="00157821">
        <w:rPr>
          <w:rFonts w:ascii="Times New Roman" w:eastAsia="Times New Roman" w:hAnsi="Times New Roman" w:cs="Times New Roman"/>
          <w:color w:val="222222"/>
          <w:sz w:val="24"/>
          <w:szCs w:val="24"/>
          <w:lang w:eastAsia="ru-RU"/>
        </w:rPr>
        <w:t>В первой главе мы изучили понятие диалекта и социалекта как общепринятых явлений в языке и их особенности, диалекты английского языка и их особенности и структуру диалекта. </w:t>
      </w:r>
    </w:p>
    <w:p w:rsidR="00881A63" w:rsidRPr="00157821" w:rsidRDefault="00881A63" w:rsidP="00157821">
      <w:pPr>
        <w:tabs>
          <w:tab w:val="left" w:pos="4816"/>
        </w:tabs>
        <w:spacing w:after="0" w:line="360" w:lineRule="auto"/>
        <w:ind w:firstLine="708"/>
        <w:jc w:val="both"/>
        <w:rPr>
          <w:rFonts w:ascii="Times New Roman" w:eastAsia="Times New Roman" w:hAnsi="Times New Roman" w:cs="Times New Roman"/>
          <w:color w:val="222222"/>
          <w:sz w:val="24"/>
          <w:szCs w:val="24"/>
          <w:lang w:eastAsia="ru-RU"/>
        </w:rPr>
      </w:pPr>
      <w:r w:rsidRPr="00157821">
        <w:rPr>
          <w:rFonts w:ascii="Times New Roman" w:eastAsia="Times New Roman" w:hAnsi="Times New Roman" w:cs="Times New Roman"/>
          <w:color w:val="222222"/>
          <w:sz w:val="24"/>
          <w:szCs w:val="24"/>
          <w:lang w:eastAsia="ru-RU"/>
        </w:rPr>
        <w:t>Итак, диалект в английском языке используется для передачи эксперсии, эмоционального состояния, иронической или презрительной окраски. Важно отметить, что диалект используется во всех ситуациях за исключением скучных, ведь диалект появляется в результате эмоционального отношения, говорящего к предмету разговоров.</w:t>
      </w:r>
    </w:p>
    <w:p w:rsidR="00881A63" w:rsidRPr="00157821" w:rsidRDefault="00881A63" w:rsidP="00157821">
      <w:pPr>
        <w:tabs>
          <w:tab w:val="left" w:pos="4816"/>
        </w:tabs>
        <w:spacing w:after="0" w:line="360" w:lineRule="auto"/>
        <w:ind w:firstLine="708"/>
        <w:jc w:val="both"/>
        <w:rPr>
          <w:rFonts w:ascii="Times New Roman" w:hAnsi="Times New Roman" w:cs="Times New Roman"/>
          <w:color w:val="00000A"/>
          <w:sz w:val="24"/>
          <w:szCs w:val="24"/>
        </w:rPr>
      </w:pPr>
      <w:r w:rsidRPr="00157821">
        <w:rPr>
          <w:rFonts w:ascii="Times New Roman" w:hAnsi="Times New Roman" w:cs="Times New Roman"/>
          <w:color w:val="00000A"/>
          <w:sz w:val="24"/>
          <w:szCs w:val="24"/>
        </w:rPr>
        <w:t>По нашему мнению, главной особенностью современных английских территориальных диалектов (как и диалектов других языков) является их консервативность. Это означает, что некоторые отклонения от литературного стандарта в большинстве своем связаны не с эволюцией, а с отсутствием эволюции: в диалектах сохранено много языковых явлений разных периодов истории языка, а также различные иностранные влияния – скандинавское, нормандское, французское, и другие. Еще одной особенностью современных английских диалектов является их изменчивость на всех языковых уровнях (фонетическом, грамматиче</w:t>
      </w:r>
      <w:r w:rsidR="00D4240C" w:rsidRPr="00157821">
        <w:rPr>
          <w:rFonts w:ascii="Times New Roman" w:hAnsi="Times New Roman" w:cs="Times New Roman"/>
          <w:color w:val="00000A"/>
          <w:sz w:val="24"/>
          <w:szCs w:val="24"/>
        </w:rPr>
        <w:t>ском и особенно лексическом). [1</w:t>
      </w:r>
      <w:r w:rsidRPr="00157821">
        <w:rPr>
          <w:rFonts w:ascii="Times New Roman" w:hAnsi="Times New Roman" w:cs="Times New Roman"/>
          <w:color w:val="00000A"/>
          <w:sz w:val="24"/>
          <w:szCs w:val="24"/>
        </w:rPr>
        <w:t>8]</w:t>
      </w:r>
    </w:p>
    <w:p w:rsidR="00881A63" w:rsidRPr="00157821" w:rsidRDefault="00881A63" w:rsidP="00157821">
      <w:pPr>
        <w:tabs>
          <w:tab w:val="left" w:pos="4816"/>
        </w:tabs>
        <w:spacing w:after="0" w:line="360" w:lineRule="auto"/>
        <w:ind w:firstLine="708"/>
        <w:jc w:val="both"/>
        <w:rPr>
          <w:rFonts w:ascii="Times New Roman" w:hAnsi="Times New Roman" w:cs="Times New Roman"/>
          <w:color w:val="00000A"/>
          <w:sz w:val="24"/>
          <w:szCs w:val="24"/>
        </w:rPr>
      </w:pPr>
      <w:r w:rsidRPr="00157821">
        <w:rPr>
          <w:rFonts w:ascii="Times New Roman" w:hAnsi="Times New Roman" w:cs="Times New Roman"/>
          <w:color w:val="00000A"/>
          <w:sz w:val="24"/>
          <w:szCs w:val="24"/>
        </w:rPr>
        <w:t xml:space="preserve">Однако, несмотря на то, что многими зарубежными теоретиками - лексикологии высказаны самые разные и противоречивые точки зрения по вопросу о диалекте, все они приходят к одному и тому же выводу: диалекту не место в английском литературном языке. Это объясняется тем, что понятие диалект в английской лексикографии смешивается со словами и фразеологизмами, совершенно разнородными с точки зрения их стилистической </w:t>
      </w:r>
      <w:r w:rsidR="00D4240C" w:rsidRPr="00157821">
        <w:rPr>
          <w:rFonts w:ascii="Times New Roman" w:hAnsi="Times New Roman" w:cs="Times New Roman"/>
          <w:color w:val="00000A"/>
          <w:sz w:val="24"/>
          <w:szCs w:val="24"/>
        </w:rPr>
        <w:t>окраски и сфер употребления. [9</w:t>
      </w:r>
      <w:r w:rsidRPr="00157821">
        <w:rPr>
          <w:rFonts w:ascii="Times New Roman" w:hAnsi="Times New Roman" w:cs="Times New Roman"/>
          <w:color w:val="00000A"/>
          <w:sz w:val="24"/>
          <w:szCs w:val="24"/>
        </w:rPr>
        <w:t>]</w:t>
      </w:r>
    </w:p>
    <w:p w:rsidR="00881A63" w:rsidRPr="00157821" w:rsidRDefault="00881A63" w:rsidP="00157821">
      <w:pPr>
        <w:tabs>
          <w:tab w:val="left" w:pos="4816"/>
        </w:tabs>
        <w:spacing w:after="0" w:line="360" w:lineRule="auto"/>
        <w:ind w:firstLine="708"/>
        <w:jc w:val="both"/>
        <w:rPr>
          <w:rFonts w:ascii="Times New Roman" w:hAnsi="Times New Roman" w:cs="Times New Roman"/>
          <w:color w:val="00000A"/>
          <w:sz w:val="24"/>
          <w:szCs w:val="24"/>
        </w:rPr>
      </w:pPr>
      <w:r w:rsidRPr="00157821">
        <w:rPr>
          <w:rFonts w:ascii="Times New Roman" w:hAnsi="Times New Roman" w:cs="Times New Roman"/>
          <w:color w:val="00000A"/>
          <w:sz w:val="24"/>
          <w:szCs w:val="24"/>
        </w:rPr>
        <w:t>Из-за своей гибкости и постоянного движения диалект постоянно меняется. А это приводит как к появлению новых слов, так и к новым значениям сущес</w:t>
      </w:r>
      <w:r w:rsidR="00D4240C" w:rsidRPr="00157821">
        <w:rPr>
          <w:rFonts w:ascii="Times New Roman" w:hAnsi="Times New Roman" w:cs="Times New Roman"/>
          <w:color w:val="00000A"/>
          <w:sz w:val="24"/>
          <w:szCs w:val="24"/>
        </w:rPr>
        <w:t xml:space="preserve">твующих лексических единиц. </w:t>
      </w:r>
    </w:p>
    <w:p w:rsidR="00881A63" w:rsidRPr="00157821" w:rsidRDefault="00881A63" w:rsidP="00157821">
      <w:pPr>
        <w:tabs>
          <w:tab w:val="left" w:pos="4816"/>
        </w:tabs>
        <w:spacing w:after="0" w:line="360" w:lineRule="auto"/>
        <w:ind w:firstLine="708"/>
        <w:jc w:val="both"/>
        <w:rPr>
          <w:rFonts w:ascii="Times New Roman" w:hAnsi="Times New Roman" w:cs="Times New Roman"/>
          <w:color w:val="00000A"/>
          <w:sz w:val="24"/>
          <w:szCs w:val="24"/>
        </w:rPr>
      </w:pPr>
      <w:r w:rsidRPr="00157821">
        <w:rPr>
          <w:rFonts w:ascii="Times New Roman" w:hAnsi="Times New Roman" w:cs="Times New Roman"/>
          <w:color w:val="00000A"/>
          <w:sz w:val="24"/>
          <w:szCs w:val="24"/>
        </w:rPr>
        <w:t>Так можно выделить такие разновидности диалекта как профессиональный, жаргонический, жаргон определенной деятельности, жаргон социального статуса, возрастной жаргон. А также общий диалект и специальный.</w:t>
      </w:r>
    </w:p>
    <w:p w:rsidR="00710C1E" w:rsidRPr="00157821" w:rsidRDefault="00710C1E" w:rsidP="00157821">
      <w:pPr>
        <w:tabs>
          <w:tab w:val="left" w:pos="4816"/>
        </w:tabs>
        <w:spacing w:after="0" w:line="360" w:lineRule="auto"/>
        <w:jc w:val="both"/>
        <w:rPr>
          <w:rFonts w:ascii="Times New Roman" w:hAnsi="Times New Roman" w:cs="Times New Roman"/>
          <w:b/>
          <w:color w:val="00000A"/>
          <w:sz w:val="24"/>
          <w:szCs w:val="24"/>
        </w:rPr>
      </w:pPr>
    </w:p>
    <w:p w:rsidR="00710C1E" w:rsidRPr="00157821" w:rsidRDefault="00710C1E" w:rsidP="00157821">
      <w:pPr>
        <w:tabs>
          <w:tab w:val="left" w:pos="4816"/>
        </w:tabs>
        <w:spacing w:after="0" w:line="360" w:lineRule="auto"/>
        <w:jc w:val="both"/>
        <w:rPr>
          <w:rFonts w:ascii="Times New Roman" w:hAnsi="Times New Roman" w:cs="Times New Roman"/>
          <w:b/>
          <w:color w:val="00000A"/>
          <w:sz w:val="24"/>
          <w:szCs w:val="24"/>
        </w:rPr>
      </w:pPr>
    </w:p>
    <w:p w:rsidR="00710C1E" w:rsidRPr="00157821" w:rsidRDefault="00710C1E" w:rsidP="00157821">
      <w:pPr>
        <w:tabs>
          <w:tab w:val="left" w:pos="4816"/>
        </w:tabs>
        <w:spacing w:after="0" w:line="360" w:lineRule="auto"/>
        <w:jc w:val="both"/>
        <w:rPr>
          <w:rFonts w:ascii="Times New Roman" w:hAnsi="Times New Roman" w:cs="Times New Roman"/>
          <w:b/>
          <w:color w:val="00000A"/>
          <w:sz w:val="24"/>
          <w:szCs w:val="24"/>
        </w:rPr>
      </w:pPr>
    </w:p>
    <w:p w:rsidR="00710C1E" w:rsidRPr="00157821" w:rsidRDefault="00710C1E" w:rsidP="00157821">
      <w:pPr>
        <w:tabs>
          <w:tab w:val="left" w:pos="4816"/>
        </w:tabs>
        <w:spacing w:after="0" w:line="360" w:lineRule="auto"/>
        <w:jc w:val="both"/>
        <w:rPr>
          <w:rFonts w:ascii="Times New Roman" w:hAnsi="Times New Roman" w:cs="Times New Roman"/>
          <w:b/>
          <w:color w:val="00000A"/>
          <w:sz w:val="24"/>
          <w:szCs w:val="24"/>
        </w:rPr>
      </w:pPr>
    </w:p>
    <w:p w:rsidR="00710C1E" w:rsidRPr="00157821" w:rsidRDefault="00710C1E" w:rsidP="00157821">
      <w:pPr>
        <w:tabs>
          <w:tab w:val="left" w:pos="4816"/>
        </w:tabs>
        <w:spacing w:after="0" w:line="360" w:lineRule="auto"/>
        <w:jc w:val="both"/>
        <w:rPr>
          <w:rFonts w:ascii="Times New Roman" w:hAnsi="Times New Roman" w:cs="Times New Roman"/>
          <w:b/>
          <w:color w:val="00000A"/>
          <w:sz w:val="24"/>
          <w:szCs w:val="24"/>
        </w:rPr>
      </w:pPr>
    </w:p>
    <w:p w:rsidR="00710C1E" w:rsidRPr="00157821" w:rsidRDefault="00710C1E" w:rsidP="00157821">
      <w:pPr>
        <w:tabs>
          <w:tab w:val="left" w:pos="4816"/>
        </w:tabs>
        <w:spacing w:after="0" w:line="360" w:lineRule="auto"/>
        <w:jc w:val="both"/>
        <w:rPr>
          <w:rFonts w:ascii="Times New Roman" w:hAnsi="Times New Roman" w:cs="Times New Roman"/>
          <w:b/>
          <w:color w:val="00000A"/>
          <w:sz w:val="24"/>
          <w:szCs w:val="24"/>
        </w:rPr>
      </w:pPr>
    </w:p>
    <w:p w:rsidR="00710C1E" w:rsidRPr="00157821" w:rsidRDefault="00710C1E" w:rsidP="00157821">
      <w:pPr>
        <w:tabs>
          <w:tab w:val="left" w:pos="4816"/>
        </w:tabs>
        <w:spacing w:after="0" w:line="360" w:lineRule="auto"/>
        <w:jc w:val="both"/>
        <w:rPr>
          <w:rFonts w:ascii="Times New Roman" w:hAnsi="Times New Roman" w:cs="Times New Roman"/>
          <w:b/>
          <w:color w:val="00000A"/>
          <w:sz w:val="24"/>
          <w:szCs w:val="24"/>
        </w:rPr>
      </w:pPr>
    </w:p>
    <w:p w:rsidR="001652A0" w:rsidRPr="00157821" w:rsidRDefault="001652A0" w:rsidP="00157821">
      <w:pPr>
        <w:tabs>
          <w:tab w:val="left" w:pos="4816"/>
        </w:tabs>
        <w:spacing w:after="0" w:line="360" w:lineRule="auto"/>
        <w:jc w:val="both"/>
        <w:rPr>
          <w:rFonts w:ascii="Times New Roman" w:hAnsi="Times New Roman" w:cs="Times New Roman"/>
          <w:b/>
          <w:color w:val="00000A"/>
          <w:sz w:val="24"/>
          <w:szCs w:val="24"/>
        </w:rPr>
      </w:pPr>
    </w:p>
    <w:p w:rsidR="00710C1E" w:rsidRPr="00157821" w:rsidRDefault="00710C1E" w:rsidP="00157821">
      <w:pPr>
        <w:tabs>
          <w:tab w:val="left" w:pos="4816"/>
        </w:tabs>
        <w:spacing w:after="0" w:line="360" w:lineRule="auto"/>
        <w:jc w:val="both"/>
        <w:rPr>
          <w:rFonts w:ascii="Times New Roman" w:hAnsi="Times New Roman" w:cs="Times New Roman"/>
          <w:b/>
          <w:color w:val="00000A"/>
          <w:sz w:val="24"/>
          <w:szCs w:val="24"/>
        </w:rPr>
      </w:pPr>
    </w:p>
    <w:p w:rsidR="00D4240C" w:rsidRPr="00157821" w:rsidRDefault="00D4240C" w:rsidP="00157821">
      <w:pPr>
        <w:tabs>
          <w:tab w:val="left" w:pos="4816"/>
        </w:tabs>
        <w:spacing w:after="0" w:line="360" w:lineRule="auto"/>
        <w:jc w:val="both"/>
        <w:rPr>
          <w:rFonts w:ascii="Times New Roman" w:hAnsi="Times New Roman" w:cs="Times New Roman"/>
          <w:b/>
          <w:color w:val="00000A"/>
          <w:sz w:val="24"/>
          <w:szCs w:val="24"/>
        </w:rPr>
      </w:pPr>
    </w:p>
    <w:p w:rsidR="00D4240C" w:rsidRPr="00157821" w:rsidRDefault="00D4240C" w:rsidP="00157821">
      <w:pPr>
        <w:tabs>
          <w:tab w:val="left" w:pos="4816"/>
        </w:tabs>
        <w:spacing w:after="0" w:line="360" w:lineRule="auto"/>
        <w:jc w:val="both"/>
        <w:rPr>
          <w:rFonts w:ascii="Times New Roman" w:hAnsi="Times New Roman" w:cs="Times New Roman"/>
          <w:b/>
          <w:color w:val="00000A"/>
          <w:sz w:val="24"/>
          <w:szCs w:val="24"/>
        </w:rPr>
      </w:pPr>
    </w:p>
    <w:p w:rsidR="00881A63" w:rsidRPr="00157821" w:rsidRDefault="004313D9" w:rsidP="00157821">
      <w:pPr>
        <w:tabs>
          <w:tab w:val="left" w:pos="4816"/>
        </w:tabs>
        <w:spacing w:after="0" w:line="360" w:lineRule="auto"/>
        <w:jc w:val="both"/>
        <w:rPr>
          <w:rFonts w:ascii="Times New Roman" w:hAnsi="Times New Roman" w:cs="Times New Roman"/>
          <w:b/>
          <w:color w:val="00000A"/>
          <w:sz w:val="24"/>
          <w:szCs w:val="24"/>
        </w:rPr>
      </w:pPr>
      <w:r w:rsidRPr="00157821">
        <w:rPr>
          <w:rFonts w:ascii="Times New Roman" w:hAnsi="Times New Roman" w:cs="Times New Roman"/>
          <w:b/>
          <w:color w:val="00000A"/>
          <w:sz w:val="24"/>
          <w:szCs w:val="24"/>
        </w:rPr>
        <w:lastRenderedPageBreak/>
        <w:t>РАЗДЕЛ</w:t>
      </w:r>
      <w:r w:rsidR="00881A63" w:rsidRPr="00157821">
        <w:rPr>
          <w:rFonts w:ascii="Times New Roman" w:hAnsi="Times New Roman" w:cs="Times New Roman"/>
          <w:b/>
          <w:color w:val="00000A"/>
          <w:sz w:val="24"/>
          <w:szCs w:val="24"/>
        </w:rPr>
        <w:t xml:space="preserve"> 2 ФУНКЦИОНИРОВАНИЕ ДИАЛЕКТА КОКНИ В СОВРЕМЕННОМ АНГЛИЙСКОМ ЯЗЫКЕ</w:t>
      </w:r>
    </w:p>
    <w:p w:rsidR="00881A63" w:rsidRPr="00157821" w:rsidRDefault="00881A63" w:rsidP="00157821">
      <w:pPr>
        <w:tabs>
          <w:tab w:val="left" w:pos="4816"/>
        </w:tabs>
        <w:spacing w:after="0" w:line="360" w:lineRule="auto"/>
        <w:jc w:val="both"/>
        <w:rPr>
          <w:rFonts w:ascii="Times New Roman" w:hAnsi="Times New Roman" w:cs="Times New Roman"/>
          <w:b/>
          <w:color w:val="00000A"/>
          <w:sz w:val="24"/>
          <w:szCs w:val="24"/>
        </w:rPr>
      </w:pPr>
    </w:p>
    <w:p w:rsidR="00881A63" w:rsidRPr="00157821" w:rsidRDefault="00881A63" w:rsidP="00157821">
      <w:pPr>
        <w:tabs>
          <w:tab w:val="left" w:pos="4816"/>
        </w:tabs>
        <w:spacing w:after="0" w:line="360" w:lineRule="auto"/>
        <w:jc w:val="both"/>
        <w:rPr>
          <w:rFonts w:ascii="Times New Roman" w:hAnsi="Times New Roman" w:cs="Times New Roman"/>
          <w:b/>
          <w:color w:val="00000A"/>
          <w:sz w:val="24"/>
          <w:szCs w:val="24"/>
        </w:rPr>
      </w:pPr>
      <w:r w:rsidRPr="00157821">
        <w:rPr>
          <w:rFonts w:ascii="Times New Roman" w:hAnsi="Times New Roman" w:cs="Times New Roman"/>
          <w:b/>
          <w:color w:val="00000A"/>
          <w:sz w:val="24"/>
          <w:szCs w:val="24"/>
        </w:rPr>
        <w:t>2.1. Исторические предпосылки возникновения лондонского диалекта Кокни</w:t>
      </w:r>
    </w:p>
    <w:p w:rsidR="00881A63" w:rsidRPr="00157821" w:rsidRDefault="00881A63" w:rsidP="00157821">
      <w:pPr>
        <w:tabs>
          <w:tab w:val="left" w:pos="4816"/>
        </w:tabs>
        <w:spacing w:after="0" w:line="360" w:lineRule="auto"/>
        <w:ind w:firstLine="708"/>
        <w:jc w:val="both"/>
        <w:rPr>
          <w:rFonts w:ascii="Times New Roman" w:hAnsi="Times New Roman" w:cs="Times New Roman"/>
          <w:color w:val="00000A"/>
          <w:sz w:val="24"/>
          <w:szCs w:val="24"/>
        </w:rPr>
      </w:pPr>
      <w:r w:rsidRPr="00157821">
        <w:rPr>
          <w:rFonts w:ascii="Times New Roman" w:hAnsi="Times New Roman" w:cs="Times New Roman"/>
          <w:color w:val="00000A"/>
          <w:sz w:val="24"/>
          <w:szCs w:val="24"/>
        </w:rPr>
        <w:t>История помнит многие языки мира, которые существуют до сих пор или были забыты в омуте тысячелетий. Каждый язык колоритен по-своему и имеет свои особенности. Английский язык создавался тысячелетиями и создается до сих пор, вбирая в себя все новые и новые особенности. Одной из таких особенностей является лондонский диалект Кокни.</w:t>
      </w:r>
    </w:p>
    <w:p w:rsidR="00881A63" w:rsidRPr="00157821" w:rsidRDefault="00881A63" w:rsidP="00157821">
      <w:pPr>
        <w:tabs>
          <w:tab w:val="left" w:pos="4816"/>
        </w:tabs>
        <w:spacing w:after="0" w:line="360" w:lineRule="auto"/>
        <w:ind w:firstLine="708"/>
        <w:jc w:val="both"/>
        <w:rPr>
          <w:rFonts w:ascii="Times New Roman" w:hAnsi="Times New Roman" w:cs="Times New Roman"/>
          <w:color w:val="00000A"/>
          <w:sz w:val="24"/>
          <w:szCs w:val="24"/>
        </w:rPr>
      </w:pPr>
      <w:r w:rsidRPr="00157821">
        <w:rPr>
          <w:rFonts w:ascii="Times New Roman" w:hAnsi="Times New Roman" w:cs="Times New Roman"/>
          <w:color w:val="00000A"/>
          <w:sz w:val="24"/>
          <w:szCs w:val="24"/>
        </w:rPr>
        <w:t>Наиболее ранняя запись об использовании диалекта Кокни датируется 1362 году шестой части книги Уиль</w:t>
      </w:r>
      <w:r w:rsidR="00D4240C" w:rsidRPr="00157821">
        <w:rPr>
          <w:rFonts w:ascii="Times New Roman" w:hAnsi="Times New Roman" w:cs="Times New Roman"/>
          <w:color w:val="00000A"/>
          <w:sz w:val="24"/>
          <w:szCs w:val="24"/>
        </w:rPr>
        <w:t>яма Лэнгленда “Piers Plowman</w:t>
      </w:r>
      <w:r w:rsidRPr="00157821">
        <w:rPr>
          <w:rFonts w:ascii="Times New Roman" w:hAnsi="Times New Roman" w:cs="Times New Roman"/>
          <w:color w:val="00000A"/>
          <w:sz w:val="24"/>
          <w:szCs w:val="24"/>
        </w:rPr>
        <w:t>.</w:t>
      </w:r>
    </w:p>
    <w:p w:rsidR="004F50FF" w:rsidRPr="00157821" w:rsidRDefault="00881A63" w:rsidP="00157821">
      <w:pPr>
        <w:tabs>
          <w:tab w:val="left" w:pos="4816"/>
        </w:tabs>
        <w:spacing w:after="0" w:line="360" w:lineRule="auto"/>
        <w:ind w:firstLine="708"/>
        <w:jc w:val="both"/>
        <w:rPr>
          <w:rFonts w:ascii="Times New Roman" w:hAnsi="Times New Roman" w:cs="Times New Roman"/>
          <w:color w:val="00000A"/>
          <w:sz w:val="24"/>
          <w:szCs w:val="24"/>
        </w:rPr>
      </w:pPr>
      <w:r w:rsidRPr="00157821">
        <w:rPr>
          <w:rFonts w:ascii="Times New Roman" w:hAnsi="Times New Roman" w:cs="Times New Roman"/>
          <w:color w:val="00000A"/>
          <w:sz w:val="24"/>
          <w:szCs w:val="24"/>
        </w:rPr>
        <w:t xml:space="preserve">По одной из версий, кокни – это те, кто родился в Ист-Энди Лондона, по этимологическому словарю хотя в более строгом и правильном понимании слова, кокни – это те, кто родился в радиусе слышимости колоколов церкви Сент-Мэри-ле-Боу. Кокни – это также язык (а с точки зрения лингвистики – диалект), который используют выходцы из этого района. </w:t>
      </w:r>
    </w:p>
    <w:p w:rsidR="00881A63" w:rsidRPr="00157821" w:rsidRDefault="00881A63" w:rsidP="00157821">
      <w:pPr>
        <w:tabs>
          <w:tab w:val="left" w:pos="4816"/>
        </w:tabs>
        <w:spacing w:after="0" w:line="360" w:lineRule="auto"/>
        <w:ind w:firstLine="708"/>
        <w:jc w:val="both"/>
        <w:rPr>
          <w:rFonts w:ascii="Times New Roman" w:hAnsi="Times New Roman" w:cs="Times New Roman"/>
          <w:color w:val="00000A"/>
          <w:sz w:val="24"/>
          <w:szCs w:val="24"/>
        </w:rPr>
      </w:pPr>
      <w:r w:rsidRPr="00157821">
        <w:rPr>
          <w:rFonts w:ascii="Times New Roman" w:hAnsi="Times New Roman" w:cs="Times New Roman"/>
          <w:color w:val="00000A"/>
          <w:sz w:val="24"/>
          <w:szCs w:val="24"/>
        </w:rPr>
        <w:t xml:space="preserve">Есть несколько объяснений того, как именно появился диалект кокни. Некоторые ученые считают, что он использовался рыночными торговцами, чтобы обманывать покупателей из других районов, другие считают, что его придумали мелкие хулиганы и преступники как специальный язык для общения, чтобы полиция не смогла их понять. Независимо от того, какую из версий считать правильной, истина заключается в том, что диалект кокни изначально отличал индивидуальность определенной общины в Лондоне, а впоследствии он пополнил традиционный британский английский язык. Со временем население Ист-Энда стало все больше заселять другие районы Лондона, а телевизионные передачи с использованием диалекта Кокни стали все чаще транслировать по местному телевидению. Так диалект Кокни приобрел популярность в других районах Лондона, а некоторые выражения настолько ужились в английском языке, что широко употребляются по всей Англии. </w:t>
      </w:r>
    </w:p>
    <w:p w:rsidR="00881A63" w:rsidRPr="00157821" w:rsidRDefault="00881A63" w:rsidP="00157821">
      <w:pPr>
        <w:tabs>
          <w:tab w:val="left" w:pos="4816"/>
        </w:tabs>
        <w:spacing w:after="0" w:line="360" w:lineRule="auto"/>
        <w:ind w:firstLine="708"/>
        <w:jc w:val="both"/>
        <w:rPr>
          <w:rFonts w:ascii="Times New Roman" w:hAnsi="Times New Roman" w:cs="Times New Roman"/>
          <w:color w:val="00000A"/>
          <w:sz w:val="24"/>
          <w:szCs w:val="24"/>
        </w:rPr>
      </w:pPr>
      <w:r w:rsidRPr="00157821">
        <w:rPr>
          <w:rFonts w:ascii="Times New Roman" w:hAnsi="Times New Roman" w:cs="Times New Roman"/>
          <w:color w:val="00000A"/>
          <w:sz w:val="24"/>
          <w:szCs w:val="24"/>
        </w:rPr>
        <w:t>По данным этимологического словаря английского языка, Кокни – это горожане среднего и более низкого статуса. Точнее – это рабочий класс восточной части Лондона. В прошлые столетия они имели репутацию беззаботных, шутливых персонажей, неприхотливых людей, часто причудливо одетых, с простыми потребностями и простой философией. Можно утверждать, что одежда – это также символ кокни, равно как лингвистические и семантические особенности языка. Символ кокни девятнадцатого века – странная одежда, укр</w:t>
      </w:r>
      <w:r w:rsidR="00D4240C" w:rsidRPr="00157821">
        <w:rPr>
          <w:rFonts w:ascii="Times New Roman" w:hAnsi="Times New Roman" w:cs="Times New Roman"/>
          <w:color w:val="00000A"/>
          <w:sz w:val="24"/>
          <w:szCs w:val="24"/>
        </w:rPr>
        <w:t>ашенная пурпурными пуговицами [2</w:t>
      </w:r>
      <w:r w:rsidRPr="00157821">
        <w:rPr>
          <w:rFonts w:ascii="Times New Roman" w:hAnsi="Times New Roman" w:cs="Times New Roman"/>
          <w:color w:val="00000A"/>
          <w:sz w:val="24"/>
          <w:szCs w:val="24"/>
        </w:rPr>
        <w:t>].</w:t>
      </w:r>
    </w:p>
    <w:p w:rsidR="004F50FF" w:rsidRPr="00157821" w:rsidRDefault="00881A63" w:rsidP="00157821">
      <w:pPr>
        <w:tabs>
          <w:tab w:val="left" w:pos="4816"/>
        </w:tabs>
        <w:spacing w:after="0" w:line="360" w:lineRule="auto"/>
        <w:ind w:firstLine="708"/>
        <w:jc w:val="both"/>
        <w:rPr>
          <w:rFonts w:ascii="Times New Roman" w:hAnsi="Times New Roman" w:cs="Times New Roman"/>
          <w:color w:val="00000A"/>
          <w:sz w:val="24"/>
          <w:szCs w:val="24"/>
        </w:rPr>
      </w:pPr>
      <w:r w:rsidRPr="00157821">
        <w:rPr>
          <w:rFonts w:ascii="Times New Roman" w:hAnsi="Times New Roman" w:cs="Times New Roman"/>
          <w:color w:val="00000A"/>
          <w:sz w:val="24"/>
          <w:szCs w:val="24"/>
        </w:rPr>
        <w:t>Майкл Коллинз, автор книги о социальной истории рабочего класса района Walworth, видит кокни как «локализованную культуру, основанную вокруг р</w:t>
      </w:r>
      <w:r w:rsidR="00D4240C" w:rsidRPr="00157821">
        <w:rPr>
          <w:rFonts w:ascii="Times New Roman" w:hAnsi="Times New Roman" w:cs="Times New Roman"/>
          <w:color w:val="00000A"/>
          <w:sz w:val="24"/>
          <w:szCs w:val="24"/>
        </w:rPr>
        <w:t>ынка и пабов»</w:t>
      </w:r>
      <w:r w:rsidRPr="00157821">
        <w:rPr>
          <w:rFonts w:ascii="Times New Roman" w:hAnsi="Times New Roman" w:cs="Times New Roman"/>
          <w:color w:val="00000A"/>
          <w:sz w:val="24"/>
          <w:szCs w:val="24"/>
        </w:rPr>
        <w:t xml:space="preserve">. </w:t>
      </w:r>
    </w:p>
    <w:p w:rsidR="00881A63" w:rsidRPr="00157821" w:rsidRDefault="00881A63" w:rsidP="00157821">
      <w:pPr>
        <w:tabs>
          <w:tab w:val="left" w:pos="4816"/>
        </w:tabs>
        <w:spacing w:after="0" w:line="360" w:lineRule="auto"/>
        <w:ind w:firstLine="708"/>
        <w:jc w:val="both"/>
        <w:rPr>
          <w:rFonts w:ascii="Times New Roman" w:hAnsi="Times New Roman" w:cs="Times New Roman"/>
          <w:color w:val="00000A"/>
          <w:sz w:val="24"/>
          <w:szCs w:val="24"/>
        </w:rPr>
      </w:pPr>
      <w:r w:rsidRPr="00157821">
        <w:rPr>
          <w:rFonts w:ascii="Times New Roman" w:hAnsi="Times New Roman" w:cs="Times New Roman"/>
          <w:color w:val="00000A"/>
          <w:sz w:val="24"/>
          <w:szCs w:val="24"/>
        </w:rPr>
        <w:t xml:space="preserve">Настоящее значение кокни происходит от его использования среди сельских слоев населения Англии, и использовался Кокни как пренебрежительное описание для горожан, которые ведут себя </w:t>
      </w:r>
      <w:r w:rsidRPr="00157821">
        <w:rPr>
          <w:rFonts w:ascii="Times New Roman" w:hAnsi="Times New Roman" w:cs="Times New Roman"/>
          <w:color w:val="00000A"/>
          <w:sz w:val="24"/>
          <w:szCs w:val="24"/>
        </w:rPr>
        <w:lastRenderedPageBreak/>
        <w:t>неприлично. Кроме того, кокни уже расценивается как рабочий акцент, даже при том, что он по-прежн</w:t>
      </w:r>
      <w:r w:rsidR="00D05564" w:rsidRPr="00157821">
        <w:rPr>
          <w:rFonts w:ascii="Times New Roman" w:hAnsi="Times New Roman" w:cs="Times New Roman"/>
          <w:color w:val="00000A"/>
          <w:sz w:val="24"/>
          <w:szCs w:val="24"/>
        </w:rPr>
        <w:t>ему имеет место в литературе. [1</w:t>
      </w:r>
      <w:r w:rsidRPr="00157821">
        <w:rPr>
          <w:rFonts w:ascii="Times New Roman" w:hAnsi="Times New Roman" w:cs="Times New Roman"/>
          <w:color w:val="00000A"/>
          <w:sz w:val="24"/>
          <w:szCs w:val="24"/>
        </w:rPr>
        <w:t>2]</w:t>
      </w:r>
    </w:p>
    <w:p w:rsidR="00881A63" w:rsidRPr="00157821" w:rsidRDefault="00881A63" w:rsidP="00157821">
      <w:pPr>
        <w:tabs>
          <w:tab w:val="left" w:pos="4816"/>
        </w:tabs>
        <w:spacing w:after="0" w:line="360" w:lineRule="auto"/>
        <w:ind w:firstLine="708"/>
        <w:jc w:val="both"/>
        <w:rPr>
          <w:rFonts w:ascii="Times New Roman" w:hAnsi="Times New Roman" w:cs="Times New Roman"/>
          <w:color w:val="00000A"/>
          <w:sz w:val="24"/>
          <w:szCs w:val="24"/>
        </w:rPr>
      </w:pPr>
      <w:r w:rsidRPr="00157821">
        <w:rPr>
          <w:rFonts w:ascii="Times New Roman" w:hAnsi="Times New Roman" w:cs="Times New Roman"/>
          <w:color w:val="00000A"/>
          <w:sz w:val="24"/>
          <w:szCs w:val="24"/>
        </w:rPr>
        <w:t>Носители языка различают 3 типа кокни:</w:t>
      </w:r>
    </w:p>
    <w:p w:rsidR="00881A63" w:rsidRPr="00157821" w:rsidRDefault="00881A63" w:rsidP="00157821">
      <w:pPr>
        <w:tabs>
          <w:tab w:val="left" w:pos="4816"/>
        </w:tabs>
        <w:spacing w:after="0" w:line="360" w:lineRule="auto"/>
        <w:ind w:firstLine="708"/>
        <w:jc w:val="both"/>
        <w:rPr>
          <w:rFonts w:ascii="Times New Roman" w:hAnsi="Times New Roman" w:cs="Times New Roman"/>
          <w:color w:val="00000A"/>
          <w:sz w:val="24"/>
          <w:szCs w:val="24"/>
        </w:rPr>
      </w:pPr>
      <w:r w:rsidRPr="00157821">
        <w:rPr>
          <w:rFonts w:ascii="Times New Roman" w:hAnsi="Times New Roman" w:cs="Times New Roman"/>
          <w:color w:val="00000A"/>
          <w:sz w:val="24"/>
          <w:szCs w:val="24"/>
        </w:rPr>
        <w:t>1. классический – широко употребляемый и признанный со времен Роберта Пила;</w:t>
      </w:r>
    </w:p>
    <w:p w:rsidR="00881A63" w:rsidRPr="00157821" w:rsidRDefault="00881A63" w:rsidP="00157821">
      <w:pPr>
        <w:tabs>
          <w:tab w:val="left" w:pos="4816"/>
        </w:tabs>
        <w:spacing w:after="0" w:line="360" w:lineRule="auto"/>
        <w:ind w:firstLine="708"/>
        <w:jc w:val="both"/>
        <w:rPr>
          <w:rFonts w:ascii="Times New Roman" w:hAnsi="Times New Roman" w:cs="Times New Roman"/>
          <w:color w:val="00000A"/>
          <w:sz w:val="24"/>
          <w:szCs w:val="24"/>
        </w:rPr>
      </w:pPr>
      <w:r w:rsidRPr="00157821">
        <w:rPr>
          <w:rFonts w:ascii="Times New Roman" w:hAnsi="Times New Roman" w:cs="Times New Roman"/>
          <w:color w:val="00000A"/>
          <w:sz w:val="24"/>
          <w:szCs w:val="24"/>
        </w:rPr>
        <w:t>2. современный – тот, который составляют и вводят в употребление современные носители;</w:t>
      </w:r>
    </w:p>
    <w:p w:rsidR="00881A63" w:rsidRPr="00157821" w:rsidRDefault="00881A63" w:rsidP="00157821">
      <w:pPr>
        <w:tabs>
          <w:tab w:val="left" w:pos="4816"/>
        </w:tabs>
        <w:spacing w:after="0" w:line="360" w:lineRule="auto"/>
        <w:ind w:firstLine="708"/>
        <w:jc w:val="both"/>
        <w:rPr>
          <w:rFonts w:ascii="Times New Roman" w:hAnsi="Times New Roman" w:cs="Times New Roman"/>
          <w:color w:val="00000A"/>
          <w:sz w:val="24"/>
          <w:szCs w:val="24"/>
        </w:rPr>
      </w:pPr>
      <w:r w:rsidRPr="00157821">
        <w:rPr>
          <w:rFonts w:ascii="Times New Roman" w:hAnsi="Times New Roman" w:cs="Times New Roman"/>
          <w:color w:val="00000A"/>
          <w:sz w:val="24"/>
          <w:szCs w:val="24"/>
        </w:rPr>
        <w:t>3. mockney – фальшивый кокни – модифицированный кокни, имитация кокни мужчине из среднего или вы</w:t>
      </w:r>
      <w:r w:rsidR="00D05564" w:rsidRPr="00157821">
        <w:rPr>
          <w:rFonts w:ascii="Times New Roman" w:hAnsi="Times New Roman" w:cs="Times New Roman"/>
          <w:color w:val="00000A"/>
          <w:sz w:val="24"/>
          <w:szCs w:val="24"/>
        </w:rPr>
        <w:t>сшего среднего класса Англии. [1</w:t>
      </w:r>
      <w:r w:rsidRPr="00157821">
        <w:rPr>
          <w:rFonts w:ascii="Times New Roman" w:hAnsi="Times New Roman" w:cs="Times New Roman"/>
          <w:color w:val="00000A"/>
          <w:sz w:val="24"/>
          <w:szCs w:val="24"/>
        </w:rPr>
        <w:t>7]</w:t>
      </w:r>
    </w:p>
    <w:p w:rsidR="00881A63" w:rsidRPr="00157821" w:rsidRDefault="00881A63" w:rsidP="00157821">
      <w:pPr>
        <w:tabs>
          <w:tab w:val="left" w:pos="4816"/>
        </w:tabs>
        <w:spacing w:after="0" w:line="360" w:lineRule="auto"/>
        <w:ind w:firstLine="708"/>
        <w:jc w:val="both"/>
        <w:rPr>
          <w:rFonts w:ascii="Times New Roman" w:hAnsi="Times New Roman" w:cs="Times New Roman"/>
          <w:color w:val="00000A"/>
          <w:sz w:val="24"/>
          <w:szCs w:val="24"/>
        </w:rPr>
      </w:pPr>
      <w:r w:rsidRPr="00157821">
        <w:rPr>
          <w:rFonts w:ascii="Times New Roman" w:hAnsi="Times New Roman" w:cs="Times New Roman"/>
          <w:color w:val="00000A"/>
          <w:sz w:val="24"/>
          <w:szCs w:val="24"/>
        </w:rPr>
        <w:t>Одной из интересных особенностей этого диалекта является то, что, несмотря на наличие в нем форм и выражений, не соответствующих языковой норме, даже хорошо образованные люди позволяют использовать слова из него в разговорном языке.</w:t>
      </w:r>
    </w:p>
    <w:p w:rsidR="00835E7B" w:rsidRPr="00157821" w:rsidRDefault="00881A63" w:rsidP="00157821">
      <w:pPr>
        <w:tabs>
          <w:tab w:val="left" w:pos="4816"/>
        </w:tabs>
        <w:spacing w:after="0" w:line="360" w:lineRule="auto"/>
        <w:ind w:firstLine="708"/>
        <w:jc w:val="both"/>
        <w:rPr>
          <w:rFonts w:ascii="Times New Roman" w:hAnsi="Times New Roman" w:cs="Times New Roman"/>
          <w:color w:val="00000A"/>
          <w:sz w:val="24"/>
          <w:szCs w:val="24"/>
        </w:rPr>
      </w:pPr>
      <w:r w:rsidRPr="00157821">
        <w:rPr>
          <w:rFonts w:ascii="Times New Roman" w:hAnsi="Times New Roman" w:cs="Times New Roman"/>
          <w:color w:val="00000A"/>
          <w:sz w:val="24"/>
          <w:szCs w:val="24"/>
        </w:rPr>
        <w:t>Язык кокни (среди носителей кокни – это полноценный язык) останется подлинным, даже если он претерпевает вынужденные изменения. В основном, это объясняется тем, что вышедший из восточной части Лондона диалект кокни стал важной составляющей классического английского языка, в значительной степени обогатив его. Без кокни сложно представить целостный портрет английского общества, литературу, кинематограф и другие области культуры Англии.</w:t>
      </w:r>
      <w:r w:rsidR="00C459E0" w:rsidRPr="00157821">
        <w:rPr>
          <w:rFonts w:ascii="Times New Roman" w:hAnsi="Times New Roman" w:cs="Times New Roman"/>
          <w:color w:val="00000A"/>
          <w:sz w:val="24"/>
          <w:szCs w:val="24"/>
        </w:rPr>
        <w:t xml:space="preserve"> </w:t>
      </w:r>
    </w:p>
    <w:p w:rsidR="001652A0" w:rsidRPr="00157821" w:rsidRDefault="001652A0" w:rsidP="00157821">
      <w:pPr>
        <w:tabs>
          <w:tab w:val="left" w:pos="4816"/>
        </w:tabs>
        <w:spacing w:after="0" w:line="360" w:lineRule="auto"/>
        <w:jc w:val="both"/>
        <w:rPr>
          <w:rFonts w:ascii="Times New Roman" w:hAnsi="Times New Roman" w:cs="Times New Roman"/>
          <w:b/>
          <w:color w:val="00000A"/>
          <w:sz w:val="24"/>
          <w:szCs w:val="24"/>
        </w:rPr>
      </w:pPr>
    </w:p>
    <w:p w:rsidR="00881A63" w:rsidRPr="00157821" w:rsidRDefault="00881A63" w:rsidP="00157821">
      <w:pPr>
        <w:tabs>
          <w:tab w:val="left" w:pos="4816"/>
        </w:tabs>
        <w:spacing w:after="0" w:line="360" w:lineRule="auto"/>
        <w:jc w:val="both"/>
        <w:rPr>
          <w:rFonts w:ascii="Times New Roman" w:hAnsi="Times New Roman" w:cs="Times New Roman"/>
          <w:b/>
          <w:color w:val="00000A"/>
          <w:sz w:val="24"/>
          <w:szCs w:val="24"/>
        </w:rPr>
      </w:pPr>
      <w:r w:rsidRPr="00157821">
        <w:rPr>
          <w:rFonts w:ascii="Times New Roman" w:hAnsi="Times New Roman" w:cs="Times New Roman"/>
          <w:b/>
          <w:color w:val="00000A"/>
          <w:sz w:val="24"/>
          <w:szCs w:val="24"/>
        </w:rPr>
        <w:t>2.2. Грамматические особенности диалекта Кокни</w:t>
      </w:r>
    </w:p>
    <w:p w:rsidR="001652A0" w:rsidRPr="00157821" w:rsidRDefault="001652A0" w:rsidP="00157821">
      <w:pPr>
        <w:tabs>
          <w:tab w:val="left" w:pos="4816"/>
        </w:tabs>
        <w:spacing w:after="0" w:line="360" w:lineRule="auto"/>
        <w:jc w:val="both"/>
        <w:rPr>
          <w:rFonts w:ascii="Times New Roman" w:hAnsi="Times New Roman" w:cs="Times New Roman"/>
          <w:b/>
          <w:color w:val="00000A"/>
          <w:sz w:val="24"/>
          <w:szCs w:val="24"/>
        </w:rPr>
      </w:pPr>
    </w:p>
    <w:p w:rsidR="00881A63" w:rsidRPr="00157821" w:rsidRDefault="00881A63" w:rsidP="00157821">
      <w:pPr>
        <w:tabs>
          <w:tab w:val="left" w:pos="4816"/>
        </w:tabs>
        <w:spacing w:after="0" w:line="360" w:lineRule="auto"/>
        <w:ind w:firstLine="708"/>
        <w:jc w:val="both"/>
        <w:rPr>
          <w:rFonts w:ascii="Times New Roman" w:hAnsi="Times New Roman" w:cs="Times New Roman"/>
          <w:color w:val="00000A"/>
          <w:sz w:val="24"/>
          <w:szCs w:val="24"/>
        </w:rPr>
      </w:pPr>
      <w:r w:rsidRPr="00157821">
        <w:rPr>
          <w:rFonts w:ascii="Times New Roman" w:hAnsi="Times New Roman" w:cs="Times New Roman"/>
          <w:color w:val="00000A"/>
          <w:sz w:val="24"/>
          <w:szCs w:val="24"/>
        </w:rPr>
        <w:t>Стандартная грамматика английского языка плохо прослеживается в диалекте кокни. Если говорить о грамматических особенностях этого диалекта, относящихся к глаголу, следует выделить следующее:</w:t>
      </w:r>
    </w:p>
    <w:p w:rsidR="00881A63" w:rsidRPr="00157821" w:rsidRDefault="00881A63" w:rsidP="00157821">
      <w:pPr>
        <w:tabs>
          <w:tab w:val="left" w:pos="4816"/>
        </w:tabs>
        <w:spacing w:after="0" w:line="360" w:lineRule="auto"/>
        <w:ind w:firstLine="708"/>
        <w:jc w:val="both"/>
        <w:rPr>
          <w:rFonts w:ascii="Times New Roman" w:hAnsi="Times New Roman" w:cs="Times New Roman"/>
          <w:color w:val="00000A"/>
          <w:sz w:val="24"/>
          <w:szCs w:val="24"/>
        </w:rPr>
      </w:pPr>
      <w:r w:rsidRPr="00157821">
        <w:rPr>
          <w:rFonts w:ascii="Times New Roman" w:hAnsi="Times New Roman" w:cs="Times New Roman"/>
          <w:color w:val="00000A"/>
          <w:sz w:val="24"/>
          <w:szCs w:val="24"/>
        </w:rPr>
        <w:t>1. Употребление глаголов во множественном числе, настоящем времени с местои</w:t>
      </w:r>
      <w:r w:rsidR="00D05564" w:rsidRPr="00157821">
        <w:rPr>
          <w:rFonts w:ascii="Times New Roman" w:hAnsi="Times New Roman" w:cs="Times New Roman"/>
          <w:color w:val="00000A"/>
          <w:sz w:val="24"/>
          <w:szCs w:val="24"/>
        </w:rPr>
        <w:t>мениями в единственном числе. [2</w:t>
      </w:r>
      <w:r w:rsidRPr="00157821">
        <w:rPr>
          <w:rFonts w:ascii="Times New Roman" w:hAnsi="Times New Roman" w:cs="Times New Roman"/>
          <w:color w:val="00000A"/>
          <w:sz w:val="24"/>
          <w:szCs w:val="24"/>
        </w:rPr>
        <w:t>7].</w:t>
      </w:r>
    </w:p>
    <w:p w:rsidR="00881A63" w:rsidRPr="00157821" w:rsidRDefault="00881A63" w:rsidP="00157821">
      <w:pPr>
        <w:tabs>
          <w:tab w:val="left" w:pos="4816"/>
        </w:tabs>
        <w:spacing w:after="0" w:line="360" w:lineRule="auto"/>
        <w:ind w:firstLine="708"/>
        <w:jc w:val="both"/>
        <w:rPr>
          <w:rFonts w:ascii="Times New Roman" w:hAnsi="Times New Roman" w:cs="Times New Roman"/>
          <w:color w:val="00000A"/>
          <w:sz w:val="24"/>
          <w:szCs w:val="24"/>
        </w:rPr>
      </w:pPr>
      <w:r w:rsidRPr="00157821">
        <w:rPr>
          <w:rFonts w:ascii="Times New Roman" w:hAnsi="Times New Roman" w:cs="Times New Roman"/>
          <w:color w:val="00000A"/>
          <w:sz w:val="24"/>
          <w:szCs w:val="24"/>
        </w:rPr>
        <w:t>2. Применение в настоящем времени окончания «s» для всех лиц единственного числа. К примеру, «I says, he knows…». Также настоящее время используется для пересказа прошлых событий, чтобы придать события большей эмоциональности.</w:t>
      </w:r>
    </w:p>
    <w:p w:rsidR="00881A63" w:rsidRPr="00157821" w:rsidRDefault="00881A63" w:rsidP="00157821">
      <w:pPr>
        <w:tabs>
          <w:tab w:val="left" w:pos="4816"/>
        </w:tabs>
        <w:spacing w:after="0" w:line="360" w:lineRule="auto"/>
        <w:ind w:firstLine="708"/>
        <w:jc w:val="both"/>
        <w:rPr>
          <w:rFonts w:ascii="Times New Roman" w:hAnsi="Times New Roman" w:cs="Times New Roman"/>
          <w:color w:val="00000A"/>
          <w:sz w:val="24"/>
          <w:szCs w:val="24"/>
        </w:rPr>
      </w:pPr>
      <w:r w:rsidRPr="00157821">
        <w:rPr>
          <w:rFonts w:ascii="Times New Roman" w:hAnsi="Times New Roman" w:cs="Times New Roman"/>
          <w:color w:val="00000A"/>
          <w:sz w:val="24"/>
          <w:szCs w:val="24"/>
        </w:rPr>
        <w:t>3. Образование и употребление местоимений, например, «himself – hisself», «themselves – theirselves». Местоимения</w:t>
      </w:r>
      <w:r w:rsidRPr="00157821">
        <w:rPr>
          <w:rFonts w:ascii="Times New Roman" w:hAnsi="Times New Roman" w:cs="Times New Roman"/>
          <w:color w:val="00000A"/>
          <w:sz w:val="24"/>
          <w:szCs w:val="24"/>
          <w:lang w:val="en-US"/>
        </w:rPr>
        <w:t xml:space="preserve"> «who, which,</w:t>
      </w:r>
      <w:r w:rsidRPr="00157821">
        <w:rPr>
          <w:rFonts w:ascii="Times New Roman" w:hAnsi="Times New Roman" w:cs="Times New Roman"/>
          <w:sz w:val="24"/>
          <w:szCs w:val="24"/>
          <w:lang w:val="en-US"/>
        </w:rPr>
        <w:t xml:space="preserve"> </w:t>
      </w:r>
      <w:r w:rsidRPr="00157821">
        <w:rPr>
          <w:rFonts w:ascii="Times New Roman" w:hAnsi="Times New Roman" w:cs="Times New Roman"/>
          <w:color w:val="00000A"/>
          <w:sz w:val="24"/>
          <w:szCs w:val="24"/>
          <w:lang w:val="en-US"/>
        </w:rPr>
        <w:t xml:space="preserve">that» </w:t>
      </w:r>
      <w:r w:rsidRPr="00157821">
        <w:rPr>
          <w:rFonts w:ascii="Times New Roman" w:hAnsi="Times New Roman" w:cs="Times New Roman"/>
          <w:color w:val="00000A"/>
          <w:sz w:val="24"/>
          <w:szCs w:val="24"/>
        </w:rPr>
        <w:t>изменяются</w:t>
      </w:r>
      <w:r w:rsidRPr="00157821">
        <w:rPr>
          <w:rFonts w:ascii="Times New Roman" w:hAnsi="Times New Roman" w:cs="Times New Roman"/>
          <w:color w:val="00000A"/>
          <w:sz w:val="24"/>
          <w:szCs w:val="24"/>
          <w:lang w:val="en-US"/>
        </w:rPr>
        <w:t xml:space="preserve"> </w:t>
      </w:r>
      <w:r w:rsidRPr="00157821">
        <w:rPr>
          <w:rFonts w:ascii="Times New Roman" w:hAnsi="Times New Roman" w:cs="Times New Roman"/>
          <w:color w:val="00000A"/>
          <w:sz w:val="24"/>
          <w:szCs w:val="24"/>
        </w:rPr>
        <w:t>на</w:t>
      </w:r>
      <w:r w:rsidRPr="00157821">
        <w:rPr>
          <w:rFonts w:ascii="Times New Roman" w:hAnsi="Times New Roman" w:cs="Times New Roman"/>
          <w:color w:val="00000A"/>
          <w:sz w:val="24"/>
          <w:szCs w:val="24"/>
          <w:lang w:val="en-US"/>
        </w:rPr>
        <w:t xml:space="preserve"> «as». </w:t>
      </w:r>
      <w:r w:rsidRPr="00157821">
        <w:rPr>
          <w:rFonts w:ascii="Times New Roman" w:hAnsi="Times New Roman" w:cs="Times New Roman"/>
          <w:color w:val="00000A"/>
          <w:sz w:val="24"/>
          <w:szCs w:val="24"/>
        </w:rPr>
        <w:t>Например</w:t>
      </w:r>
      <w:r w:rsidRPr="00157821">
        <w:rPr>
          <w:rFonts w:ascii="Times New Roman" w:hAnsi="Times New Roman" w:cs="Times New Roman"/>
          <w:color w:val="00000A"/>
          <w:sz w:val="24"/>
          <w:szCs w:val="24"/>
          <w:lang w:val="en-US"/>
        </w:rPr>
        <w:t xml:space="preserve">, «The bloke as I know», «A dog what can run fast» [4]. </w:t>
      </w:r>
      <w:r w:rsidRPr="00157821">
        <w:rPr>
          <w:rFonts w:ascii="Times New Roman" w:hAnsi="Times New Roman" w:cs="Times New Roman"/>
          <w:color w:val="00000A"/>
          <w:sz w:val="24"/>
          <w:szCs w:val="24"/>
        </w:rPr>
        <w:t>Привычный падеж местоимений имеет следующие формы: «myern, yourn, theirn, ourn, hern, hisn».</w:t>
      </w:r>
    </w:p>
    <w:p w:rsidR="00881A63" w:rsidRPr="00157821" w:rsidRDefault="00881A63" w:rsidP="00157821">
      <w:pPr>
        <w:tabs>
          <w:tab w:val="left" w:pos="4816"/>
        </w:tabs>
        <w:spacing w:after="0" w:line="360" w:lineRule="auto"/>
        <w:ind w:firstLine="708"/>
        <w:jc w:val="both"/>
        <w:rPr>
          <w:rFonts w:ascii="Times New Roman" w:hAnsi="Times New Roman" w:cs="Times New Roman"/>
          <w:color w:val="00000A"/>
          <w:sz w:val="24"/>
          <w:szCs w:val="24"/>
        </w:rPr>
      </w:pPr>
      <w:r w:rsidRPr="00157821">
        <w:rPr>
          <w:rFonts w:ascii="Times New Roman" w:hAnsi="Times New Roman" w:cs="Times New Roman"/>
          <w:color w:val="00000A"/>
          <w:sz w:val="24"/>
          <w:szCs w:val="24"/>
        </w:rPr>
        <w:t>4. Употребление формы единственного прошедшего времени глагола «to be» может использоваться со всеми местоимениями, находящимися во множественном числе.</w:t>
      </w:r>
    </w:p>
    <w:p w:rsidR="00881A63" w:rsidRPr="00157821" w:rsidRDefault="00881A63" w:rsidP="00157821">
      <w:pPr>
        <w:tabs>
          <w:tab w:val="left" w:pos="4816"/>
        </w:tabs>
        <w:spacing w:after="0" w:line="360" w:lineRule="auto"/>
        <w:ind w:firstLine="708"/>
        <w:jc w:val="both"/>
        <w:rPr>
          <w:rFonts w:ascii="Times New Roman" w:hAnsi="Times New Roman" w:cs="Times New Roman"/>
          <w:color w:val="00000A"/>
          <w:sz w:val="24"/>
          <w:szCs w:val="24"/>
        </w:rPr>
      </w:pPr>
      <w:r w:rsidRPr="00157821">
        <w:rPr>
          <w:rFonts w:ascii="Times New Roman" w:hAnsi="Times New Roman" w:cs="Times New Roman"/>
          <w:color w:val="00000A"/>
          <w:sz w:val="24"/>
          <w:szCs w:val="24"/>
          <w:lang w:val="en-US"/>
        </w:rPr>
        <w:t xml:space="preserve">5. </w:t>
      </w:r>
      <w:r w:rsidRPr="00157821">
        <w:rPr>
          <w:rFonts w:ascii="Times New Roman" w:hAnsi="Times New Roman" w:cs="Times New Roman"/>
          <w:color w:val="00000A"/>
          <w:sz w:val="24"/>
          <w:szCs w:val="24"/>
        </w:rPr>
        <w:t>Использование</w:t>
      </w:r>
      <w:r w:rsidRPr="00157821">
        <w:rPr>
          <w:rFonts w:ascii="Times New Roman" w:hAnsi="Times New Roman" w:cs="Times New Roman"/>
          <w:color w:val="00000A"/>
          <w:sz w:val="24"/>
          <w:szCs w:val="24"/>
          <w:lang w:val="en-US"/>
        </w:rPr>
        <w:t xml:space="preserve"> </w:t>
      </w:r>
      <w:r w:rsidRPr="00157821">
        <w:rPr>
          <w:rFonts w:ascii="Times New Roman" w:hAnsi="Times New Roman" w:cs="Times New Roman"/>
          <w:color w:val="00000A"/>
          <w:sz w:val="24"/>
          <w:szCs w:val="24"/>
        </w:rPr>
        <w:t>двойного</w:t>
      </w:r>
      <w:r w:rsidRPr="00157821">
        <w:rPr>
          <w:rFonts w:ascii="Times New Roman" w:hAnsi="Times New Roman" w:cs="Times New Roman"/>
          <w:color w:val="00000A"/>
          <w:sz w:val="24"/>
          <w:szCs w:val="24"/>
          <w:lang w:val="en-US"/>
        </w:rPr>
        <w:t xml:space="preserve"> </w:t>
      </w:r>
      <w:r w:rsidRPr="00157821">
        <w:rPr>
          <w:rFonts w:ascii="Times New Roman" w:hAnsi="Times New Roman" w:cs="Times New Roman"/>
          <w:color w:val="00000A"/>
          <w:sz w:val="24"/>
          <w:szCs w:val="24"/>
        </w:rPr>
        <w:t>отрицания</w:t>
      </w:r>
      <w:r w:rsidRPr="00157821">
        <w:rPr>
          <w:rFonts w:ascii="Times New Roman" w:hAnsi="Times New Roman" w:cs="Times New Roman"/>
          <w:color w:val="00000A"/>
          <w:sz w:val="24"/>
          <w:szCs w:val="24"/>
          <w:lang w:val="en-US"/>
        </w:rPr>
        <w:t xml:space="preserve">. </w:t>
      </w:r>
      <w:r w:rsidRPr="00157821">
        <w:rPr>
          <w:rFonts w:ascii="Times New Roman" w:hAnsi="Times New Roman" w:cs="Times New Roman"/>
          <w:color w:val="00000A"/>
          <w:sz w:val="24"/>
          <w:szCs w:val="24"/>
        </w:rPr>
        <w:t>Например</w:t>
      </w:r>
      <w:r w:rsidRPr="00157821">
        <w:rPr>
          <w:rFonts w:ascii="Times New Roman" w:hAnsi="Times New Roman" w:cs="Times New Roman"/>
          <w:color w:val="00000A"/>
          <w:sz w:val="24"/>
          <w:szCs w:val="24"/>
          <w:lang w:val="en-US"/>
        </w:rPr>
        <w:t>, «Not today, don't do it», «He isn’t no one», «The boy's not done nothing», «That boy do</w:t>
      </w:r>
      <w:r w:rsidR="00D05564" w:rsidRPr="00157821">
        <w:rPr>
          <w:rFonts w:ascii="Times New Roman" w:hAnsi="Times New Roman" w:cs="Times New Roman"/>
          <w:color w:val="00000A"/>
          <w:sz w:val="24"/>
          <w:szCs w:val="24"/>
          <w:lang w:val="en-US"/>
        </w:rPr>
        <w:t>n't care nothing for nobody»</w:t>
      </w:r>
      <w:r w:rsidRPr="00157821">
        <w:rPr>
          <w:rFonts w:ascii="Times New Roman" w:hAnsi="Times New Roman" w:cs="Times New Roman"/>
          <w:color w:val="00000A"/>
          <w:sz w:val="24"/>
          <w:szCs w:val="24"/>
          <w:lang w:val="en-US"/>
        </w:rPr>
        <w:t xml:space="preserve">. </w:t>
      </w:r>
      <w:r w:rsidRPr="00157821">
        <w:rPr>
          <w:rFonts w:ascii="Times New Roman" w:hAnsi="Times New Roman" w:cs="Times New Roman"/>
          <w:color w:val="00000A"/>
          <w:sz w:val="24"/>
          <w:szCs w:val="24"/>
        </w:rPr>
        <w:t xml:space="preserve">Двойное отрицание является нарушением общепринятых грамматических норм английского языка, однако такое употребление </w:t>
      </w:r>
      <w:r w:rsidRPr="00157821">
        <w:rPr>
          <w:rFonts w:ascii="Times New Roman" w:hAnsi="Times New Roman" w:cs="Times New Roman"/>
          <w:color w:val="00000A"/>
          <w:sz w:val="24"/>
          <w:szCs w:val="24"/>
        </w:rPr>
        <w:lastRenderedPageBreak/>
        <w:t>достаточно распространено в современном языке особенно для придания особой эмоциональной окраски определенному выражению или предложению.</w:t>
      </w:r>
    </w:p>
    <w:p w:rsidR="00881A63" w:rsidRPr="00157821" w:rsidRDefault="00881A63" w:rsidP="00157821">
      <w:pPr>
        <w:tabs>
          <w:tab w:val="left" w:pos="4816"/>
        </w:tabs>
        <w:spacing w:after="0" w:line="360" w:lineRule="auto"/>
        <w:ind w:firstLine="708"/>
        <w:jc w:val="both"/>
        <w:rPr>
          <w:rFonts w:ascii="Times New Roman" w:hAnsi="Times New Roman" w:cs="Times New Roman"/>
          <w:color w:val="00000A"/>
          <w:sz w:val="24"/>
          <w:szCs w:val="24"/>
        </w:rPr>
      </w:pPr>
      <w:r w:rsidRPr="00157821">
        <w:rPr>
          <w:rFonts w:ascii="Times New Roman" w:hAnsi="Times New Roman" w:cs="Times New Roman"/>
          <w:color w:val="00000A"/>
          <w:sz w:val="24"/>
          <w:szCs w:val="24"/>
        </w:rPr>
        <w:t>6. Отрицательная форма «didn’t» часто изменяется на «never». К</w:t>
      </w:r>
      <w:r w:rsidRPr="00157821">
        <w:rPr>
          <w:rFonts w:ascii="Times New Roman" w:hAnsi="Times New Roman" w:cs="Times New Roman"/>
          <w:color w:val="00000A"/>
          <w:sz w:val="24"/>
          <w:szCs w:val="24"/>
          <w:lang w:val="en-US"/>
        </w:rPr>
        <w:t xml:space="preserve"> </w:t>
      </w:r>
      <w:r w:rsidRPr="00157821">
        <w:rPr>
          <w:rFonts w:ascii="Times New Roman" w:hAnsi="Times New Roman" w:cs="Times New Roman"/>
          <w:color w:val="00000A"/>
          <w:sz w:val="24"/>
          <w:szCs w:val="24"/>
        </w:rPr>
        <w:t>примеру</w:t>
      </w:r>
      <w:r w:rsidRPr="00157821">
        <w:rPr>
          <w:rFonts w:ascii="Times New Roman" w:hAnsi="Times New Roman" w:cs="Times New Roman"/>
          <w:color w:val="00000A"/>
          <w:sz w:val="24"/>
          <w:szCs w:val="24"/>
          <w:lang w:val="en-US"/>
        </w:rPr>
        <w:t xml:space="preserve">, «You broke my screw driver! </w:t>
      </w:r>
      <w:r w:rsidRPr="00157821">
        <w:rPr>
          <w:rFonts w:ascii="Times New Roman" w:hAnsi="Times New Roman" w:cs="Times New Roman"/>
          <w:color w:val="00000A"/>
          <w:sz w:val="24"/>
          <w:szCs w:val="24"/>
        </w:rPr>
        <w:t>No, I never».</w:t>
      </w:r>
    </w:p>
    <w:p w:rsidR="00881A63" w:rsidRPr="00157821" w:rsidRDefault="00881A63" w:rsidP="00157821">
      <w:pPr>
        <w:tabs>
          <w:tab w:val="left" w:pos="4816"/>
        </w:tabs>
        <w:spacing w:after="0" w:line="360" w:lineRule="auto"/>
        <w:ind w:firstLine="708"/>
        <w:jc w:val="both"/>
        <w:rPr>
          <w:rFonts w:ascii="Times New Roman" w:hAnsi="Times New Roman" w:cs="Times New Roman"/>
          <w:color w:val="00000A"/>
          <w:sz w:val="24"/>
          <w:szCs w:val="24"/>
        </w:rPr>
      </w:pPr>
    </w:p>
    <w:p w:rsidR="00881A63" w:rsidRPr="00157821" w:rsidRDefault="00881A63" w:rsidP="00157821">
      <w:pPr>
        <w:tabs>
          <w:tab w:val="left" w:pos="4816"/>
        </w:tabs>
        <w:spacing w:after="0" w:line="360" w:lineRule="auto"/>
        <w:jc w:val="both"/>
        <w:rPr>
          <w:rFonts w:ascii="Times New Roman" w:hAnsi="Times New Roman" w:cs="Times New Roman"/>
          <w:b/>
          <w:color w:val="00000A"/>
          <w:sz w:val="24"/>
          <w:szCs w:val="24"/>
        </w:rPr>
      </w:pPr>
      <w:r w:rsidRPr="00157821">
        <w:rPr>
          <w:rFonts w:ascii="Times New Roman" w:hAnsi="Times New Roman" w:cs="Times New Roman"/>
          <w:b/>
          <w:color w:val="00000A"/>
          <w:sz w:val="24"/>
          <w:szCs w:val="24"/>
        </w:rPr>
        <w:t>2.3. Фонетические особенности диалекта Кокни</w:t>
      </w:r>
    </w:p>
    <w:p w:rsidR="00881A63" w:rsidRPr="00157821" w:rsidRDefault="00881A63" w:rsidP="00157821">
      <w:pPr>
        <w:tabs>
          <w:tab w:val="left" w:pos="4816"/>
        </w:tabs>
        <w:spacing w:after="0" w:line="360" w:lineRule="auto"/>
        <w:ind w:firstLine="708"/>
        <w:jc w:val="both"/>
        <w:rPr>
          <w:rFonts w:ascii="Times New Roman" w:hAnsi="Times New Roman" w:cs="Times New Roman"/>
          <w:color w:val="00000A"/>
          <w:sz w:val="24"/>
          <w:szCs w:val="24"/>
        </w:rPr>
      </w:pPr>
      <w:r w:rsidRPr="00157821">
        <w:rPr>
          <w:rFonts w:ascii="Times New Roman" w:hAnsi="Times New Roman" w:cs="Times New Roman"/>
          <w:color w:val="00000A"/>
          <w:sz w:val="24"/>
          <w:szCs w:val="24"/>
        </w:rPr>
        <w:t>Диалект Кокни достаточно интересен с фонетической точки зрения. Он содержит множество признаков, не характерных для литературных норм языка или других диалектов.</w:t>
      </w:r>
    </w:p>
    <w:p w:rsidR="00881A63" w:rsidRPr="00157821" w:rsidRDefault="00881A63" w:rsidP="00157821">
      <w:pPr>
        <w:tabs>
          <w:tab w:val="left" w:pos="4816"/>
        </w:tabs>
        <w:spacing w:after="0" w:line="360" w:lineRule="auto"/>
        <w:ind w:firstLine="708"/>
        <w:jc w:val="both"/>
        <w:rPr>
          <w:rFonts w:ascii="Times New Roman" w:hAnsi="Times New Roman" w:cs="Times New Roman"/>
          <w:color w:val="00000A"/>
          <w:sz w:val="24"/>
          <w:szCs w:val="24"/>
        </w:rPr>
      </w:pPr>
      <w:r w:rsidRPr="00157821">
        <w:rPr>
          <w:rFonts w:ascii="Times New Roman" w:hAnsi="Times New Roman" w:cs="Times New Roman"/>
          <w:color w:val="00000A"/>
          <w:sz w:val="24"/>
          <w:szCs w:val="24"/>
        </w:rPr>
        <w:t>Многие исследователи считают, что фонетические и грамматические особенности Кокни довольно трудно объяснить с помощью языковых правил, но эти особенности делают Кокни достаточно уникальным явлением английского языка. Исследуя роман, нам удалось выделить значит</w:t>
      </w:r>
      <w:r w:rsidR="005A0C92" w:rsidRPr="00157821">
        <w:rPr>
          <w:rFonts w:ascii="Times New Roman" w:hAnsi="Times New Roman" w:cs="Times New Roman"/>
          <w:color w:val="00000A"/>
          <w:sz w:val="24"/>
          <w:szCs w:val="24"/>
        </w:rPr>
        <w:t xml:space="preserve">ельное количество </w:t>
      </w:r>
      <w:r w:rsidRPr="00157821">
        <w:rPr>
          <w:rFonts w:ascii="Times New Roman" w:hAnsi="Times New Roman" w:cs="Times New Roman"/>
          <w:color w:val="00000A"/>
          <w:sz w:val="24"/>
          <w:szCs w:val="24"/>
        </w:rPr>
        <w:t>фонографических единиц, которые мы подвергли общей классификации. Анализируя роман Дженнифер Ворс, мы определили шесть основных фонографических правил диалекта Кокни (см. Таблицу 2).</w:t>
      </w:r>
    </w:p>
    <w:p w:rsidR="00881A63" w:rsidRPr="00157821" w:rsidRDefault="00881A63" w:rsidP="00157821">
      <w:pPr>
        <w:tabs>
          <w:tab w:val="left" w:pos="4816"/>
        </w:tabs>
        <w:spacing w:after="0" w:line="360" w:lineRule="auto"/>
        <w:ind w:firstLine="708"/>
        <w:jc w:val="both"/>
        <w:rPr>
          <w:rFonts w:ascii="Times New Roman" w:hAnsi="Times New Roman" w:cs="Times New Roman"/>
          <w:color w:val="00000A"/>
          <w:sz w:val="24"/>
          <w:szCs w:val="24"/>
        </w:rPr>
      </w:pPr>
      <w:r w:rsidRPr="00157821">
        <w:rPr>
          <w:rFonts w:ascii="Times New Roman" w:hAnsi="Times New Roman" w:cs="Times New Roman"/>
          <w:color w:val="00000A"/>
          <w:sz w:val="24"/>
          <w:szCs w:val="24"/>
        </w:rPr>
        <w:t xml:space="preserve">Существует еще ряд фонографических примеров, однако они встречаются в романе гораздо реже. </w:t>
      </w:r>
    </w:p>
    <w:p w:rsidR="00881A63" w:rsidRPr="00157821" w:rsidRDefault="00881A63" w:rsidP="00157821">
      <w:pPr>
        <w:tabs>
          <w:tab w:val="left" w:pos="4816"/>
        </w:tabs>
        <w:spacing w:after="0" w:line="360" w:lineRule="auto"/>
        <w:ind w:firstLine="708"/>
        <w:jc w:val="both"/>
        <w:rPr>
          <w:rFonts w:ascii="Times New Roman" w:hAnsi="Times New Roman" w:cs="Times New Roman"/>
          <w:color w:val="00000A"/>
          <w:sz w:val="24"/>
          <w:szCs w:val="24"/>
        </w:rPr>
      </w:pPr>
      <w:r w:rsidRPr="00157821">
        <w:rPr>
          <w:rFonts w:ascii="Times New Roman" w:hAnsi="Times New Roman" w:cs="Times New Roman"/>
          <w:color w:val="00000A"/>
          <w:sz w:val="24"/>
          <w:szCs w:val="24"/>
        </w:rPr>
        <w:t>Подводя итог, следует отметить, что диалект кокни фонетически сильно отличается от литературного английского языка, и человеку, впервые встретившемуся с носителем такого диалекта, будет о</w:t>
      </w:r>
      <w:r w:rsidR="00D05564" w:rsidRPr="00157821">
        <w:rPr>
          <w:rFonts w:ascii="Times New Roman" w:hAnsi="Times New Roman" w:cs="Times New Roman"/>
          <w:color w:val="00000A"/>
          <w:sz w:val="24"/>
          <w:szCs w:val="24"/>
        </w:rPr>
        <w:t>чень трудно понять говорящего [5</w:t>
      </w:r>
      <w:r w:rsidRPr="00157821">
        <w:rPr>
          <w:rFonts w:ascii="Times New Roman" w:hAnsi="Times New Roman" w:cs="Times New Roman"/>
          <w:color w:val="00000A"/>
          <w:sz w:val="24"/>
          <w:szCs w:val="24"/>
        </w:rPr>
        <w:t>].</w:t>
      </w:r>
    </w:p>
    <w:p w:rsidR="00881A63" w:rsidRPr="00157821" w:rsidRDefault="00881A63" w:rsidP="00157821">
      <w:pPr>
        <w:tabs>
          <w:tab w:val="left" w:pos="4816"/>
        </w:tabs>
        <w:spacing w:after="0" w:line="360" w:lineRule="auto"/>
        <w:jc w:val="both"/>
        <w:rPr>
          <w:rFonts w:ascii="Times New Roman" w:hAnsi="Times New Roman" w:cs="Times New Roman"/>
          <w:b/>
          <w:color w:val="00000A"/>
          <w:sz w:val="24"/>
          <w:szCs w:val="24"/>
        </w:rPr>
      </w:pPr>
    </w:p>
    <w:p w:rsidR="00881A63" w:rsidRPr="00157821" w:rsidRDefault="00881A63" w:rsidP="00157821">
      <w:pPr>
        <w:tabs>
          <w:tab w:val="left" w:pos="4816"/>
        </w:tabs>
        <w:spacing w:after="0" w:line="360" w:lineRule="auto"/>
        <w:jc w:val="both"/>
        <w:rPr>
          <w:rFonts w:ascii="Times New Roman" w:hAnsi="Times New Roman" w:cs="Times New Roman"/>
          <w:b/>
          <w:color w:val="00000A"/>
          <w:sz w:val="24"/>
          <w:szCs w:val="24"/>
        </w:rPr>
      </w:pPr>
      <w:r w:rsidRPr="00157821">
        <w:rPr>
          <w:rFonts w:ascii="Times New Roman" w:hAnsi="Times New Roman" w:cs="Times New Roman"/>
          <w:b/>
          <w:color w:val="00000A"/>
          <w:sz w:val="24"/>
          <w:szCs w:val="24"/>
        </w:rPr>
        <w:t xml:space="preserve">2.4. Функционирование диалекта Кокни в романе Jennifer Worth «Call </w:t>
      </w:r>
      <w:proofErr w:type="gramStart"/>
      <w:r w:rsidRPr="00157821">
        <w:rPr>
          <w:rFonts w:ascii="Times New Roman" w:hAnsi="Times New Roman" w:cs="Times New Roman"/>
          <w:b/>
          <w:color w:val="00000A"/>
          <w:sz w:val="24"/>
          <w:szCs w:val="24"/>
        </w:rPr>
        <w:t>the  Midwife</w:t>
      </w:r>
      <w:proofErr w:type="gramEnd"/>
      <w:r w:rsidRPr="00157821">
        <w:rPr>
          <w:rFonts w:ascii="Times New Roman" w:hAnsi="Times New Roman" w:cs="Times New Roman"/>
          <w:b/>
          <w:color w:val="00000A"/>
          <w:sz w:val="24"/>
          <w:szCs w:val="24"/>
        </w:rPr>
        <w:t>»</w:t>
      </w:r>
    </w:p>
    <w:p w:rsidR="00881A63" w:rsidRPr="00157821" w:rsidRDefault="00881A63" w:rsidP="00157821">
      <w:pPr>
        <w:tabs>
          <w:tab w:val="left" w:pos="4816"/>
        </w:tabs>
        <w:spacing w:after="0" w:line="360" w:lineRule="auto"/>
        <w:ind w:firstLine="708"/>
        <w:jc w:val="both"/>
        <w:rPr>
          <w:rFonts w:ascii="Times New Roman" w:hAnsi="Times New Roman" w:cs="Times New Roman"/>
          <w:color w:val="00000A"/>
          <w:sz w:val="24"/>
          <w:szCs w:val="24"/>
        </w:rPr>
      </w:pPr>
      <w:r w:rsidRPr="00157821">
        <w:rPr>
          <w:rFonts w:ascii="Times New Roman" w:hAnsi="Times New Roman" w:cs="Times New Roman"/>
          <w:color w:val="00000A"/>
          <w:sz w:val="24"/>
          <w:szCs w:val="24"/>
        </w:rPr>
        <w:t>Мы рассмотрели несколько правил употребления Кокни в повседневной жизни, таких как: выпадение или пропуск звука [h] в начале слова, замена буквы «m» на букву «n» и т.д. В книге «Call the Midwife» Jennifer Worth пытается наиболее точно и доступно для читателя представить употребление Кокни разными слоями населения.</w:t>
      </w:r>
    </w:p>
    <w:p w:rsidR="005A0C92" w:rsidRPr="00157821" w:rsidRDefault="00881A63" w:rsidP="00157821">
      <w:pPr>
        <w:tabs>
          <w:tab w:val="left" w:pos="4816"/>
        </w:tabs>
        <w:spacing w:after="0" w:line="360" w:lineRule="auto"/>
        <w:ind w:firstLine="708"/>
        <w:jc w:val="both"/>
        <w:rPr>
          <w:rFonts w:ascii="Times New Roman" w:hAnsi="Times New Roman" w:cs="Times New Roman"/>
          <w:color w:val="00000A"/>
          <w:sz w:val="24"/>
          <w:szCs w:val="24"/>
        </w:rPr>
      </w:pPr>
      <w:r w:rsidRPr="00157821">
        <w:rPr>
          <w:rFonts w:ascii="Times New Roman" w:hAnsi="Times New Roman" w:cs="Times New Roman"/>
          <w:color w:val="00000A"/>
          <w:sz w:val="24"/>
          <w:szCs w:val="24"/>
        </w:rPr>
        <w:t xml:space="preserve">В этом подпункте мы рассмотрим несколько примеров из книги, а также представим ряд наиболее ярких вариантов применения Кокни в романе «Call the Midwife». </w:t>
      </w:r>
    </w:p>
    <w:p w:rsidR="00881A63" w:rsidRPr="00157821" w:rsidRDefault="00881A63" w:rsidP="00157821">
      <w:pPr>
        <w:tabs>
          <w:tab w:val="left" w:pos="4816"/>
        </w:tabs>
        <w:spacing w:after="0" w:line="360" w:lineRule="auto"/>
        <w:ind w:firstLine="708"/>
        <w:jc w:val="both"/>
        <w:rPr>
          <w:rFonts w:ascii="Times New Roman" w:hAnsi="Times New Roman" w:cs="Times New Roman"/>
          <w:color w:val="00000A"/>
          <w:sz w:val="24"/>
          <w:szCs w:val="24"/>
        </w:rPr>
      </w:pPr>
      <w:r w:rsidRPr="00157821">
        <w:rPr>
          <w:rFonts w:ascii="Times New Roman" w:hAnsi="Times New Roman" w:cs="Times New Roman"/>
          <w:color w:val="00000A"/>
          <w:sz w:val="24"/>
          <w:szCs w:val="24"/>
        </w:rPr>
        <w:t>Исследуя роман, мы заметили, что не все языковые правила диалекта Кокни употребляются, поскольку писательница не была коренной жительницей Лондона и ей было трудно передать диалект в таком виде, в котором он звучит в повседневной жизни. Итак, исследуя роман мы выбрали следующие примеры:</w:t>
      </w:r>
    </w:p>
    <w:p w:rsidR="00881A63" w:rsidRPr="00157821" w:rsidRDefault="00881A63" w:rsidP="00157821">
      <w:pPr>
        <w:numPr>
          <w:ilvl w:val="0"/>
          <w:numId w:val="9"/>
        </w:numPr>
        <w:tabs>
          <w:tab w:val="left" w:pos="4816"/>
        </w:tabs>
        <w:spacing w:after="0" w:line="360" w:lineRule="auto"/>
        <w:contextualSpacing/>
        <w:jc w:val="both"/>
        <w:rPr>
          <w:rFonts w:ascii="Times New Roman" w:hAnsi="Times New Roman" w:cs="Times New Roman"/>
          <w:color w:val="00000A"/>
          <w:sz w:val="24"/>
          <w:szCs w:val="24"/>
        </w:rPr>
      </w:pPr>
      <w:r w:rsidRPr="00157821">
        <w:rPr>
          <w:rFonts w:ascii="Times New Roman" w:hAnsi="Times New Roman" w:cs="Times New Roman"/>
          <w:color w:val="00000A"/>
          <w:sz w:val="24"/>
          <w:szCs w:val="24"/>
        </w:rPr>
        <w:t xml:space="preserve">Употребление окончания [-s] в настоящем времени для всех лиц единственного числа. </w:t>
      </w:r>
    </w:p>
    <w:p w:rsidR="00881A63" w:rsidRPr="00157821" w:rsidRDefault="00881A63" w:rsidP="00157821">
      <w:pPr>
        <w:tabs>
          <w:tab w:val="left" w:pos="4816"/>
        </w:tabs>
        <w:spacing w:after="0" w:line="360" w:lineRule="auto"/>
        <w:jc w:val="both"/>
        <w:rPr>
          <w:rFonts w:ascii="Times New Roman" w:hAnsi="Times New Roman" w:cs="Times New Roman"/>
          <w:color w:val="00000A"/>
          <w:sz w:val="24"/>
          <w:szCs w:val="24"/>
        </w:rPr>
      </w:pPr>
      <w:r w:rsidRPr="00157821">
        <w:rPr>
          <w:rFonts w:ascii="Times New Roman" w:hAnsi="Times New Roman" w:cs="Times New Roman"/>
          <w:sz w:val="24"/>
          <w:szCs w:val="24"/>
          <w:lang w:val="en-US"/>
        </w:rPr>
        <w:t>«Oh, it’s a shame, I say</w:t>
      </w:r>
      <w:r w:rsidRPr="00157821">
        <w:rPr>
          <w:rFonts w:ascii="Times New Roman" w:hAnsi="Times New Roman" w:cs="Times New Roman"/>
          <w:b/>
          <w:sz w:val="24"/>
          <w:szCs w:val="24"/>
          <w:lang w:val="en-US"/>
        </w:rPr>
        <w:t>s</w:t>
      </w:r>
      <w:r w:rsidRPr="00157821">
        <w:rPr>
          <w:rFonts w:ascii="Times New Roman" w:hAnsi="Times New Roman" w:cs="Times New Roman"/>
          <w:sz w:val="24"/>
          <w:szCs w:val="24"/>
          <w:lang w:val="en-US"/>
        </w:rPr>
        <w:t xml:space="preserve"> to our Bette, it’s a shame, I say</w:t>
      </w:r>
      <w:r w:rsidRPr="00157821">
        <w:rPr>
          <w:rFonts w:ascii="Times New Roman" w:hAnsi="Times New Roman" w:cs="Times New Roman"/>
          <w:b/>
          <w:sz w:val="24"/>
          <w:szCs w:val="24"/>
          <w:lang w:val="en-US"/>
        </w:rPr>
        <w:t>s</w:t>
      </w:r>
      <w:r w:rsidRPr="00157821">
        <w:rPr>
          <w:rFonts w:ascii="Times New Roman" w:hAnsi="Times New Roman" w:cs="Times New Roman"/>
          <w:sz w:val="24"/>
          <w:szCs w:val="24"/>
          <w:lang w:val="en-US"/>
        </w:rPr>
        <w:t>. Them</w:t>
      </w:r>
      <w:r w:rsidRPr="00157821">
        <w:rPr>
          <w:rFonts w:ascii="Times New Roman" w:hAnsi="Times New Roman" w:cs="Times New Roman"/>
          <w:sz w:val="24"/>
          <w:szCs w:val="24"/>
        </w:rPr>
        <w:t xml:space="preserve"> </w:t>
      </w:r>
      <w:r w:rsidRPr="00157821">
        <w:rPr>
          <w:rFonts w:ascii="Times New Roman" w:hAnsi="Times New Roman" w:cs="Times New Roman"/>
          <w:sz w:val="24"/>
          <w:szCs w:val="24"/>
          <w:lang w:val="en-US"/>
        </w:rPr>
        <w:t>poor</w:t>
      </w:r>
      <w:r w:rsidRPr="00157821">
        <w:rPr>
          <w:rFonts w:ascii="Times New Roman" w:hAnsi="Times New Roman" w:cs="Times New Roman"/>
          <w:sz w:val="24"/>
          <w:szCs w:val="24"/>
        </w:rPr>
        <w:t xml:space="preserve"> </w:t>
      </w:r>
      <w:r w:rsidRPr="00157821">
        <w:rPr>
          <w:rFonts w:ascii="Times New Roman" w:hAnsi="Times New Roman" w:cs="Times New Roman"/>
          <w:sz w:val="24"/>
          <w:szCs w:val="24"/>
          <w:lang w:val="en-US"/>
        </w:rPr>
        <w:t>little</w:t>
      </w:r>
      <w:r w:rsidRPr="00157821">
        <w:rPr>
          <w:rFonts w:ascii="Times New Roman" w:hAnsi="Times New Roman" w:cs="Times New Roman"/>
          <w:sz w:val="24"/>
          <w:szCs w:val="24"/>
        </w:rPr>
        <w:t xml:space="preserve"> </w:t>
      </w:r>
      <w:r w:rsidRPr="00157821">
        <w:rPr>
          <w:rFonts w:ascii="Times New Roman" w:hAnsi="Times New Roman" w:cs="Times New Roman"/>
          <w:sz w:val="24"/>
          <w:szCs w:val="24"/>
          <w:lang w:val="en-US"/>
        </w:rPr>
        <w:t>kids</w:t>
      </w:r>
      <w:r w:rsidRPr="00157821">
        <w:rPr>
          <w:rFonts w:ascii="Times New Roman" w:hAnsi="Times New Roman" w:cs="Times New Roman"/>
          <w:sz w:val="24"/>
          <w:szCs w:val="24"/>
        </w:rPr>
        <w:t>».</w:t>
      </w:r>
      <w:r w:rsidR="00C03499" w:rsidRPr="00157821">
        <w:rPr>
          <w:rFonts w:ascii="Times New Roman" w:eastAsia="Yu Gothic UI" w:hAnsi="Times New Roman" w:cs="Times New Roman"/>
          <w:sz w:val="24"/>
          <w:szCs w:val="24"/>
        </w:rPr>
        <w:t xml:space="preserve"> </w:t>
      </w:r>
      <w:r w:rsidRPr="00157821">
        <w:rPr>
          <w:rFonts w:ascii="Times New Roman" w:hAnsi="Times New Roman" w:cs="Times New Roman"/>
          <w:color w:val="00000A"/>
          <w:sz w:val="24"/>
          <w:szCs w:val="24"/>
        </w:rPr>
        <w:t xml:space="preserve">– «О, какой стыд, говорю нашей Бет, какой стыд». </w:t>
      </w:r>
    </w:p>
    <w:p w:rsidR="00881A63" w:rsidRPr="00157821" w:rsidRDefault="00881A63" w:rsidP="00157821">
      <w:pPr>
        <w:numPr>
          <w:ilvl w:val="0"/>
          <w:numId w:val="9"/>
        </w:numPr>
        <w:tabs>
          <w:tab w:val="left" w:pos="4816"/>
        </w:tabs>
        <w:spacing w:after="0" w:line="360" w:lineRule="auto"/>
        <w:contextualSpacing/>
        <w:jc w:val="both"/>
        <w:rPr>
          <w:rFonts w:ascii="Times New Roman" w:hAnsi="Times New Roman" w:cs="Times New Roman"/>
          <w:color w:val="00000A"/>
          <w:sz w:val="24"/>
          <w:szCs w:val="24"/>
        </w:rPr>
      </w:pPr>
      <w:r w:rsidRPr="00157821">
        <w:rPr>
          <w:rFonts w:ascii="Times New Roman" w:hAnsi="Times New Roman" w:cs="Times New Roman"/>
          <w:color w:val="00000A"/>
          <w:sz w:val="24"/>
          <w:szCs w:val="24"/>
        </w:rPr>
        <w:lastRenderedPageBreak/>
        <w:t>Применение двойного отрицания в диалекте и его противоречивом грамматическом построении.</w:t>
      </w:r>
    </w:p>
    <w:p w:rsidR="00881A63" w:rsidRPr="00157821" w:rsidRDefault="000A4C5B" w:rsidP="00157821">
      <w:pPr>
        <w:tabs>
          <w:tab w:val="left" w:pos="4816"/>
        </w:tabs>
        <w:spacing w:after="0" w:line="360" w:lineRule="auto"/>
        <w:jc w:val="both"/>
        <w:rPr>
          <w:rFonts w:ascii="Times New Roman" w:hAnsi="Times New Roman" w:cs="Times New Roman"/>
          <w:color w:val="00000A"/>
          <w:sz w:val="24"/>
          <w:szCs w:val="24"/>
          <w:lang w:val="en-US"/>
        </w:rPr>
      </w:pPr>
      <w:r w:rsidRPr="00157821">
        <w:rPr>
          <w:rFonts w:ascii="Times New Roman" w:hAnsi="Times New Roman" w:cs="Times New Roman"/>
          <w:color w:val="00000A"/>
          <w:sz w:val="24"/>
          <w:szCs w:val="24"/>
          <w:lang w:val="en-US"/>
        </w:rPr>
        <w:t>«There's not noth</w:t>
      </w:r>
      <w:r w:rsidR="00881A63" w:rsidRPr="00157821">
        <w:rPr>
          <w:rFonts w:ascii="Times New Roman" w:hAnsi="Times New Roman" w:cs="Times New Roman"/>
          <w:color w:val="00000A"/>
          <w:sz w:val="24"/>
          <w:szCs w:val="24"/>
          <w:lang w:val="en-US"/>
        </w:rPr>
        <w:t xml:space="preserve">ink I can do» </w:t>
      </w:r>
      <w:proofErr w:type="gramStart"/>
      <w:r w:rsidR="00881A63" w:rsidRPr="00157821">
        <w:rPr>
          <w:rFonts w:ascii="Times New Roman" w:hAnsi="Times New Roman" w:cs="Times New Roman"/>
          <w:color w:val="00000A"/>
          <w:sz w:val="24"/>
          <w:szCs w:val="24"/>
          <w:lang w:val="en-US"/>
        </w:rPr>
        <w:t>- «There’s nothing I can do» - «</w:t>
      </w:r>
      <w:r w:rsidR="00881A63" w:rsidRPr="00157821">
        <w:rPr>
          <w:rFonts w:ascii="Times New Roman" w:hAnsi="Times New Roman" w:cs="Times New Roman"/>
          <w:color w:val="00000A"/>
          <w:sz w:val="24"/>
          <w:szCs w:val="24"/>
        </w:rPr>
        <w:t>Я</w:t>
      </w:r>
      <w:r w:rsidR="00881A63" w:rsidRPr="00157821">
        <w:rPr>
          <w:rFonts w:ascii="Times New Roman" w:hAnsi="Times New Roman" w:cs="Times New Roman"/>
          <w:color w:val="00000A"/>
          <w:sz w:val="24"/>
          <w:szCs w:val="24"/>
          <w:lang w:val="en-US"/>
        </w:rPr>
        <w:t xml:space="preserve"> </w:t>
      </w:r>
      <w:r w:rsidR="00881A63" w:rsidRPr="00157821">
        <w:rPr>
          <w:rFonts w:ascii="Times New Roman" w:hAnsi="Times New Roman" w:cs="Times New Roman"/>
          <w:color w:val="00000A"/>
          <w:sz w:val="24"/>
          <w:szCs w:val="24"/>
        </w:rPr>
        <w:t>не</w:t>
      </w:r>
      <w:r w:rsidR="00881A63" w:rsidRPr="00157821">
        <w:rPr>
          <w:rFonts w:ascii="Times New Roman" w:hAnsi="Times New Roman" w:cs="Times New Roman"/>
          <w:color w:val="00000A"/>
          <w:sz w:val="24"/>
          <w:szCs w:val="24"/>
          <w:lang w:val="en-US"/>
        </w:rPr>
        <w:t xml:space="preserve"> </w:t>
      </w:r>
      <w:r w:rsidR="00881A63" w:rsidRPr="00157821">
        <w:rPr>
          <w:rFonts w:ascii="Times New Roman" w:hAnsi="Times New Roman" w:cs="Times New Roman"/>
          <w:color w:val="00000A"/>
          <w:sz w:val="24"/>
          <w:szCs w:val="24"/>
        </w:rPr>
        <w:t>могу</w:t>
      </w:r>
      <w:r w:rsidR="00881A63" w:rsidRPr="00157821">
        <w:rPr>
          <w:rFonts w:ascii="Times New Roman" w:hAnsi="Times New Roman" w:cs="Times New Roman"/>
          <w:color w:val="00000A"/>
          <w:sz w:val="24"/>
          <w:szCs w:val="24"/>
          <w:lang w:val="en-US"/>
        </w:rPr>
        <w:t xml:space="preserve"> </w:t>
      </w:r>
      <w:r w:rsidR="00881A63" w:rsidRPr="00157821">
        <w:rPr>
          <w:rFonts w:ascii="Times New Roman" w:hAnsi="Times New Roman" w:cs="Times New Roman"/>
          <w:color w:val="00000A"/>
          <w:sz w:val="24"/>
          <w:szCs w:val="24"/>
        </w:rPr>
        <w:t>ничего</w:t>
      </w:r>
      <w:r w:rsidR="00881A63" w:rsidRPr="00157821">
        <w:rPr>
          <w:rFonts w:ascii="Times New Roman" w:hAnsi="Times New Roman" w:cs="Times New Roman"/>
          <w:color w:val="00000A"/>
          <w:sz w:val="24"/>
          <w:szCs w:val="24"/>
          <w:lang w:val="en-US"/>
        </w:rPr>
        <w:t xml:space="preserve"> </w:t>
      </w:r>
      <w:r w:rsidR="00881A63" w:rsidRPr="00157821">
        <w:rPr>
          <w:rFonts w:ascii="Times New Roman" w:hAnsi="Times New Roman" w:cs="Times New Roman"/>
          <w:color w:val="00000A"/>
          <w:sz w:val="24"/>
          <w:szCs w:val="24"/>
        </w:rPr>
        <w:t>сделать</w:t>
      </w:r>
      <w:r w:rsidR="00881A63" w:rsidRPr="00157821">
        <w:rPr>
          <w:rFonts w:ascii="Times New Roman" w:hAnsi="Times New Roman" w:cs="Times New Roman"/>
          <w:color w:val="00000A"/>
          <w:sz w:val="24"/>
          <w:szCs w:val="24"/>
          <w:lang w:val="en-US"/>
        </w:rPr>
        <w:t>»</w:t>
      </w:r>
      <w:proofErr w:type="gramEnd"/>
      <w:r w:rsidR="00881A63" w:rsidRPr="00157821">
        <w:rPr>
          <w:rFonts w:ascii="Times New Roman" w:hAnsi="Times New Roman" w:cs="Times New Roman"/>
          <w:color w:val="00000A"/>
          <w:sz w:val="24"/>
          <w:szCs w:val="24"/>
          <w:lang w:val="en-US"/>
        </w:rPr>
        <w:t>.</w:t>
      </w:r>
    </w:p>
    <w:p w:rsidR="00881A63" w:rsidRPr="00157821" w:rsidRDefault="00881A63" w:rsidP="00157821">
      <w:pPr>
        <w:numPr>
          <w:ilvl w:val="0"/>
          <w:numId w:val="9"/>
        </w:numPr>
        <w:tabs>
          <w:tab w:val="left" w:pos="4816"/>
        </w:tabs>
        <w:spacing w:after="0" w:line="360" w:lineRule="auto"/>
        <w:contextualSpacing/>
        <w:jc w:val="both"/>
        <w:rPr>
          <w:rFonts w:ascii="Times New Roman" w:hAnsi="Times New Roman" w:cs="Times New Roman"/>
          <w:color w:val="00000A"/>
          <w:sz w:val="24"/>
          <w:szCs w:val="24"/>
        </w:rPr>
      </w:pPr>
      <w:r w:rsidRPr="00157821">
        <w:rPr>
          <w:rFonts w:ascii="Times New Roman" w:hAnsi="Times New Roman" w:cs="Times New Roman"/>
          <w:color w:val="00000A"/>
          <w:sz w:val="24"/>
          <w:szCs w:val="24"/>
        </w:rPr>
        <w:t>Замена двойного [e] на [i] в слове «been» в прошедшем времени единственного и множественного числа.</w:t>
      </w:r>
    </w:p>
    <w:p w:rsidR="00881A63" w:rsidRPr="00157821" w:rsidRDefault="00881A63" w:rsidP="00157821">
      <w:pPr>
        <w:tabs>
          <w:tab w:val="left" w:pos="4816"/>
        </w:tabs>
        <w:spacing w:after="0" w:line="360" w:lineRule="auto"/>
        <w:jc w:val="both"/>
        <w:rPr>
          <w:rFonts w:ascii="Times New Roman" w:hAnsi="Times New Roman" w:cs="Times New Roman"/>
          <w:color w:val="00000A"/>
          <w:sz w:val="24"/>
          <w:szCs w:val="24"/>
        </w:rPr>
      </w:pPr>
      <w:r w:rsidRPr="00157821">
        <w:rPr>
          <w:rFonts w:ascii="Times New Roman" w:hAnsi="Times New Roman" w:cs="Times New Roman"/>
          <w:color w:val="00000A"/>
          <w:sz w:val="24"/>
          <w:szCs w:val="24"/>
          <w:lang w:val="en-US"/>
        </w:rPr>
        <w:t>«I’m wonderful! Never bin better</w:t>
      </w:r>
      <w:proofErr w:type="gramStart"/>
      <w:r w:rsidRPr="00157821">
        <w:rPr>
          <w:rFonts w:ascii="Times New Roman" w:hAnsi="Times New Roman" w:cs="Times New Roman"/>
          <w:color w:val="00000A"/>
          <w:sz w:val="24"/>
          <w:szCs w:val="24"/>
          <w:lang w:val="en-US"/>
        </w:rPr>
        <w:t>!»</w:t>
      </w:r>
      <w:proofErr w:type="gramEnd"/>
      <w:r w:rsidRPr="00157821">
        <w:rPr>
          <w:rFonts w:ascii="Times New Roman" w:hAnsi="Times New Roman" w:cs="Times New Roman"/>
          <w:color w:val="00000A"/>
          <w:sz w:val="24"/>
          <w:szCs w:val="24"/>
          <w:lang w:val="en-US"/>
        </w:rPr>
        <w:t xml:space="preserve"> - «I’m wonderful! Never</w:t>
      </w:r>
      <w:r w:rsidRPr="00157821">
        <w:rPr>
          <w:rFonts w:ascii="Times New Roman" w:hAnsi="Times New Roman" w:cs="Times New Roman"/>
          <w:color w:val="00000A"/>
          <w:sz w:val="24"/>
          <w:szCs w:val="24"/>
        </w:rPr>
        <w:t xml:space="preserve"> </w:t>
      </w:r>
      <w:r w:rsidRPr="00157821">
        <w:rPr>
          <w:rFonts w:ascii="Times New Roman" w:hAnsi="Times New Roman" w:cs="Times New Roman"/>
          <w:color w:val="00000A"/>
          <w:sz w:val="24"/>
          <w:szCs w:val="24"/>
          <w:lang w:val="en-US"/>
        </w:rPr>
        <w:t>been</w:t>
      </w:r>
      <w:r w:rsidRPr="00157821">
        <w:rPr>
          <w:rFonts w:ascii="Times New Roman" w:hAnsi="Times New Roman" w:cs="Times New Roman"/>
          <w:color w:val="00000A"/>
          <w:sz w:val="24"/>
          <w:szCs w:val="24"/>
        </w:rPr>
        <w:t xml:space="preserve"> </w:t>
      </w:r>
      <w:r w:rsidRPr="00157821">
        <w:rPr>
          <w:rFonts w:ascii="Times New Roman" w:hAnsi="Times New Roman" w:cs="Times New Roman"/>
          <w:color w:val="00000A"/>
          <w:sz w:val="24"/>
          <w:szCs w:val="24"/>
          <w:lang w:val="en-US"/>
        </w:rPr>
        <w:t>better</w:t>
      </w:r>
      <w:proofErr w:type="gramStart"/>
      <w:r w:rsidRPr="00157821">
        <w:rPr>
          <w:rFonts w:ascii="Times New Roman" w:hAnsi="Times New Roman" w:cs="Times New Roman"/>
          <w:color w:val="00000A"/>
          <w:sz w:val="24"/>
          <w:szCs w:val="24"/>
        </w:rPr>
        <w:t>!»</w:t>
      </w:r>
      <w:proofErr w:type="gramEnd"/>
      <w:r w:rsidRPr="00157821">
        <w:rPr>
          <w:rFonts w:ascii="Times New Roman" w:hAnsi="Times New Roman" w:cs="Times New Roman"/>
          <w:color w:val="00000A"/>
          <w:sz w:val="24"/>
          <w:szCs w:val="24"/>
        </w:rPr>
        <w:t xml:space="preserve"> – «Я заме</w:t>
      </w:r>
      <w:r w:rsidR="00D05564" w:rsidRPr="00157821">
        <w:rPr>
          <w:rFonts w:ascii="Times New Roman" w:hAnsi="Times New Roman" w:cs="Times New Roman"/>
          <w:color w:val="00000A"/>
          <w:sz w:val="24"/>
          <w:szCs w:val="24"/>
        </w:rPr>
        <w:t xml:space="preserve">чательно! Лучше не бывает!» </w:t>
      </w:r>
    </w:p>
    <w:p w:rsidR="00881A63" w:rsidRPr="00157821" w:rsidRDefault="005C7B7C" w:rsidP="00157821">
      <w:pPr>
        <w:tabs>
          <w:tab w:val="left" w:pos="4816"/>
        </w:tabs>
        <w:spacing w:after="0" w:line="360" w:lineRule="auto"/>
        <w:jc w:val="both"/>
        <w:rPr>
          <w:rFonts w:ascii="Times New Roman" w:hAnsi="Times New Roman" w:cs="Times New Roman"/>
          <w:color w:val="00000A"/>
          <w:sz w:val="24"/>
          <w:szCs w:val="24"/>
        </w:rPr>
      </w:pPr>
      <w:r w:rsidRPr="00157821">
        <w:rPr>
          <w:rFonts w:ascii="Times New Roman" w:hAnsi="Times New Roman" w:cs="Times New Roman"/>
          <w:color w:val="00000A"/>
          <w:sz w:val="24"/>
          <w:szCs w:val="24"/>
        </w:rPr>
        <w:t xml:space="preserve">           </w:t>
      </w:r>
      <w:r w:rsidR="00881A63" w:rsidRPr="00157821">
        <w:rPr>
          <w:rFonts w:ascii="Times New Roman" w:hAnsi="Times New Roman" w:cs="Times New Roman"/>
          <w:color w:val="00000A"/>
          <w:sz w:val="24"/>
          <w:szCs w:val="24"/>
        </w:rPr>
        <w:t>Применение такого сокращения можно объяснить тем, что кокни максимально пытаются упростить свой диалект на письме, и вовсе не учитывают грамматические правила общеупотребительного английского языка.</w:t>
      </w:r>
    </w:p>
    <w:p w:rsidR="00881A63" w:rsidRPr="00157821" w:rsidRDefault="00881A63" w:rsidP="00157821">
      <w:pPr>
        <w:tabs>
          <w:tab w:val="left" w:pos="4816"/>
        </w:tabs>
        <w:spacing w:after="0" w:line="360" w:lineRule="auto"/>
        <w:ind w:firstLine="708"/>
        <w:jc w:val="both"/>
        <w:rPr>
          <w:rFonts w:ascii="Times New Roman" w:hAnsi="Times New Roman" w:cs="Times New Roman"/>
          <w:color w:val="00000A"/>
          <w:sz w:val="24"/>
          <w:szCs w:val="24"/>
        </w:rPr>
      </w:pPr>
      <w:r w:rsidRPr="00157821">
        <w:rPr>
          <w:rFonts w:ascii="Times New Roman" w:hAnsi="Times New Roman" w:cs="Times New Roman"/>
          <w:color w:val="00000A"/>
          <w:sz w:val="24"/>
          <w:szCs w:val="24"/>
        </w:rPr>
        <w:t>Роман Jennifer Worth "Call the Midwife" почти полностью пропитан диалектом Кокни и ярко отражает его колорит и особенности в речи персонажей романа. Исследуя этот роман, мы поняли, что диалект Кокни творился на протяжении многих веков и творится до сих пор, благодаря этому Кокни можно считать полноценным языком, а не только диалектом, поскольку им общаются не только в центрах Лондона.</w:t>
      </w:r>
    </w:p>
    <w:p w:rsidR="00881A63" w:rsidRPr="00157821" w:rsidRDefault="00881A63" w:rsidP="00157821">
      <w:pPr>
        <w:tabs>
          <w:tab w:val="left" w:pos="4816"/>
        </w:tabs>
        <w:spacing w:after="0" w:line="360" w:lineRule="auto"/>
        <w:ind w:firstLine="708"/>
        <w:jc w:val="both"/>
        <w:rPr>
          <w:rFonts w:ascii="Times New Roman" w:hAnsi="Times New Roman" w:cs="Times New Roman"/>
          <w:color w:val="00000A"/>
          <w:sz w:val="24"/>
          <w:szCs w:val="24"/>
        </w:rPr>
      </w:pPr>
      <w:r w:rsidRPr="00157821">
        <w:rPr>
          <w:rFonts w:ascii="Times New Roman" w:hAnsi="Times New Roman" w:cs="Times New Roman"/>
          <w:color w:val="00000A"/>
          <w:sz w:val="24"/>
          <w:szCs w:val="24"/>
        </w:rPr>
        <w:t xml:space="preserve"> Jennifer Worth провела чрезвычайно хлопотную исследовательскую работу по написанию романа и эти старания не были напрасны, ведь роман действительно может быть некой мини-энциклопедией диалекта Кокни.</w:t>
      </w:r>
    </w:p>
    <w:p w:rsidR="006D7394" w:rsidRPr="00157821" w:rsidRDefault="00881A63" w:rsidP="00157821">
      <w:pPr>
        <w:tabs>
          <w:tab w:val="left" w:pos="4816"/>
        </w:tabs>
        <w:spacing w:after="0" w:line="360" w:lineRule="auto"/>
        <w:ind w:firstLine="708"/>
        <w:jc w:val="both"/>
        <w:rPr>
          <w:rFonts w:ascii="Times New Roman" w:hAnsi="Times New Roman" w:cs="Times New Roman"/>
          <w:color w:val="00000A"/>
          <w:sz w:val="24"/>
          <w:szCs w:val="24"/>
        </w:rPr>
      </w:pPr>
      <w:r w:rsidRPr="00157821">
        <w:rPr>
          <w:rFonts w:ascii="Times New Roman" w:hAnsi="Times New Roman" w:cs="Times New Roman"/>
          <w:color w:val="00000A"/>
          <w:sz w:val="24"/>
          <w:szCs w:val="24"/>
        </w:rPr>
        <w:t>Диалект Кокни долгое время считался диалектом рабочего класса Лондона. Сегодня Кокни можно услышать с экранов телевизоров. Как свидетельствует исследование современных британских языковедов Williams and Kerswill диалект Кокни стал неотъемлемой частью британской речи BBC, считавшейся носителем Стандартного Английского языка (RP).</w:t>
      </w:r>
    </w:p>
    <w:p w:rsidR="00710C1E" w:rsidRPr="00157821" w:rsidRDefault="00710C1E" w:rsidP="00157821">
      <w:pPr>
        <w:tabs>
          <w:tab w:val="left" w:pos="4816"/>
        </w:tabs>
        <w:spacing w:after="0" w:line="360" w:lineRule="auto"/>
        <w:ind w:firstLine="708"/>
        <w:jc w:val="both"/>
        <w:rPr>
          <w:rFonts w:ascii="Times New Roman" w:hAnsi="Times New Roman" w:cs="Times New Roman"/>
          <w:color w:val="00000A"/>
          <w:sz w:val="24"/>
          <w:szCs w:val="24"/>
        </w:rPr>
      </w:pPr>
    </w:p>
    <w:p w:rsidR="00881A63" w:rsidRPr="00157821" w:rsidRDefault="004313D9" w:rsidP="00157821">
      <w:pPr>
        <w:tabs>
          <w:tab w:val="left" w:pos="4816"/>
        </w:tabs>
        <w:spacing w:after="0" w:line="360" w:lineRule="auto"/>
        <w:jc w:val="center"/>
        <w:rPr>
          <w:rFonts w:ascii="Times New Roman" w:hAnsi="Times New Roman" w:cs="Times New Roman"/>
          <w:b/>
          <w:color w:val="00000A"/>
          <w:sz w:val="24"/>
          <w:szCs w:val="24"/>
        </w:rPr>
      </w:pPr>
      <w:r w:rsidRPr="00157821">
        <w:rPr>
          <w:rFonts w:ascii="Times New Roman" w:hAnsi="Times New Roman" w:cs="Times New Roman"/>
          <w:b/>
          <w:color w:val="00000A"/>
          <w:sz w:val="24"/>
          <w:szCs w:val="24"/>
        </w:rPr>
        <w:t>ВЫВОДЫ ПО ВТОРОМУ РАЗДЕЛУ</w:t>
      </w:r>
    </w:p>
    <w:p w:rsidR="00881A63" w:rsidRPr="00157821" w:rsidRDefault="00881A63" w:rsidP="00157821">
      <w:pPr>
        <w:tabs>
          <w:tab w:val="left" w:pos="4816"/>
        </w:tabs>
        <w:spacing w:after="0" w:line="360" w:lineRule="auto"/>
        <w:ind w:firstLine="708"/>
        <w:jc w:val="both"/>
        <w:rPr>
          <w:rFonts w:ascii="Times New Roman" w:eastAsia="Times New Roman" w:hAnsi="Times New Roman" w:cs="Times New Roman"/>
          <w:color w:val="222222"/>
          <w:sz w:val="24"/>
          <w:szCs w:val="24"/>
          <w:lang w:eastAsia="ru-RU"/>
        </w:rPr>
      </w:pPr>
      <w:r w:rsidRPr="00157821">
        <w:rPr>
          <w:rFonts w:ascii="Times New Roman" w:hAnsi="Times New Roman" w:cs="Times New Roman"/>
          <w:color w:val="00000A"/>
          <w:sz w:val="24"/>
          <w:szCs w:val="24"/>
        </w:rPr>
        <w:t xml:space="preserve">Во второй главе мы изучили </w:t>
      </w:r>
      <w:r w:rsidRPr="00157821">
        <w:rPr>
          <w:rFonts w:ascii="Times New Roman" w:eastAsia="Times New Roman" w:hAnsi="Times New Roman" w:cs="Times New Roman"/>
          <w:color w:val="222222"/>
          <w:sz w:val="24"/>
          <w:szCs w:val="24"/>
          <w:lang w:eastAsia="ru-RU"/>
        </w:rPr>
        <w:t>исторические предпосылки возникновения лондонского диалекта Кокни, его грамматические и фонетические особенности, а также функционирование диалекта Кокни в романе Jennifer Worth «Call the Midwife». </w:t>
      </w:r>
    </w:p>
    <w:p w:rsidR="00881A63" w:rsidRPr="00157821" w:rsidRDefault="00881A63" w:rsidP="00157821">
      <w:pPr>
        <w:tabs>
          <w:tab w:val="left" w:pos="4816"/>
        </w:tabs>
        <w:spacing w:after="0" w:line="360" w:lineRule="auto"/>
        <w:ind w:firstLine="708"/>
        <w:jc w:val="both"/>
        <w:rPr>
          <w:rFonts w:ascii="Times New Roman" w:hAnsi="Times New Roman" w:cs="Times New Roman"/>
          <w:color w:val="00000A"/>
          <w:sz w:val="24"/>
          <w:szCs w:val="24"/>
        </w:rPr>
      </w:pPr>
      <w:r w:rsidRPr="00157821">
        <w:rPr>
          <w:rFonts w:ascii="Times New Roman" w:hAnsi="Times New Roman" w:cs="Times New Roman"/>
          <w:color w:val="00000A"/>
          <w:sz w:val="24"/>
          <w:szCs w:val="24"/>
        </w:rPr>
        <w:t>Кокни вобрал в себя одни из лучших особенностей английского языка и стал одним из немногих диалектов, которым может гордиться не только Лондон, но и Великобритания в целом. Тем более, что Кокни получил широкое распространение не только в пределах Лондона, но и за его пределами в городах, лежащих в сотне километров от места его рождения.</w:t>
      </w:r>
    </w:p>
    <w:p w:rsidR="00881A63" w:rsidRPr="00157821" w:rsidRDefault="00881A63" w:rsidP="00157821">
      <w:pPr>
        <w:tabs>
          <w:tab w:val="left" w:pos="4816"/>
        </w:tabs>
        <w:spacing w:after="0" w:line="360" w:lineRule="auto"/>
        <w:ind w:firstLine="708"/>
        <w:jc w:val="both"/>
        <w:rPr>
          <w:rFonts w:ascii="Times New Roman" w:hAnsi="Times New Roman" w:cs="Times New Roman"/>
          <w:color w:val="00000A"/>
          <w:sz w:val="24"/>
          <w:szCs w:val="24"/>
        </w:rPr>
      </w:pPr>
      <w:r w:rsidRPr="00157821">
        <w:rPr>
          <w:rFonts w:ascii="Times New Roman" w:hAnsi="Times New Roman" w:cs="Times New Roman"/>
          <w:color w:val="00000A"/>
          <w:sz w:val="24"/>
          <w:szCs w:val="24"/>
        </w:rPr>
        <w:t xml:space="preserve">Кокни – это отдельная полноценная языковая подсистема, со своими особенностями происхождения, характерными чертами, словарным запасом, грамматической </w:t>
      </w:r>
      <w:r w:rsidR="00D05564" w:rsidRPr="00157821">
        <w:rPr>
          <w:rFonts w:ascii="Times New Roman" w:hAnsi="Times New Roman" w:cs="Times New Roman"/>
          <w:color w:val="00000A"/>
          <w:sz w:val="24"/>
          <w:szCs w:val="24"/>
        </w:rPr>
        <w:t xml:space="preserve">и фонетической структурами. </w:t>
      </w:r>
    </w:p>
    <w:p w:rsidR="00881A63" w:rsidRPr="00157821" w:rsidRDefault="00881A63" w:rsidP="00157821">
      <w:pPr>
        <w:tabs>
          <w:tab w:val="left" w:pos="4816"/>
        </w:tabs>
        <w:spacing w:after="0" w:line="360" w:lineRule="auto"/>
        <w:ind w:firstLine="708"/>
        <w:jc w:val="both"/>
        <w:rPr>
          <w:rFonts w:ascii="Times New Roman" w:hAnsi="Times New Roman" w:cs="Times New Roman"/>
          <w:color w:val="00000A"/>
          <w:sz w:val="24"/>
          <w:szCs w:val="24"/>
        </w:rPr>
      </w:pPr>
      <w:r w:rsidRPr="00157821">
        <w:rPr>
          <w:rFonts w:ascii="Times New Roman" w:hAnsi="Times New Roman" w:cs="Times New Roman"/>
          <w:color w:val="00000A"/>
          <w:sz w:val="24"/>
          <w:szCs w:val="24"/>
        </w:rPr>
        <w:lastRenderedPageBreak/>
        <w:t>Из всех вышеприведенных примеров становится заметно, что диалект Кокни занимает заметное место в речи сериала «Call the Midwife». Этот факт вызвал повышенный интерес среди исследователей, а также стал подтверждением того, что диалект Кокни функционирует в современном английском языке.</w:t>
      </w:r>
    </w:p>
    <w:p w:rsidR="00881A63" w:rsidRPr="00157821" w:rsidRDefault="00881A63" w:rsidP="00157821">
      <w:pPr>
        <w:tabs>
          <w:tab w:val="left" w:pos="4816"/>
        </w:tabs>
        <w:spacing w:after="0" w:line="360" w:lineRule="auto"/>
        <w:ind w:firstLine="708"/>
        <w:jc w:val="both"/>
        <w:rPr>
          <w:rFonts w:ascii="Times New Roman" w:hAnsi="Times New Roman" w:cs="Times New Roman"/>
          <w:color w:val="00000A"/>
          <w:sz w:val="24"/>
          <w:szCs w:val="24"/>
        </w:rPr>
      </w:pPr>
      <w:r w:rsidRPr="00157821">
        <w:rPr>
          <w:rFonts w:ascii="Times New Roman" w:hAnsi="Times New Roman" w:cs="Times New Roman"/>
          <w:color w:val="00000A"/>
          <w:sz w:val="24"/>
          <w:szCs w:val="24"/>
        </w:rPr>
        <w:t>Учитывая это, можно утверждать, что диалект Кокни претерпел определенную трансформацию, но он присутствует в речи не только лондонцев, но и способен влиять на речь в целом. Что касается функционирования диалекта Кокни в медиа, то очевидно, что он стал неотъемлемой частью британского телевидения, особенно таких передовых телеканалов как BBC, транслирующего сериал «Call the Midwife». Это означает, что Кокни не просто территориальный диалект, но важная составляющая современного английского языка британской столицы.</w:t>
      </w:r>
    </w:p>
    <w:p w:rsidR="006D7394" w:rsidRPr="00157821" w:rsidRDefault="006D7394" w:rsidP="00157821">
      <w:pPr>
        <w:tabs>
          <w:tab w:val="left" w:pos="4816"/>
        </w:tabs>
        <w:spacing w:after="0" w:line="360" w:lineRule="auto"/>
        <w:jc w:val="both"/>
        <w:rPr>
          <w:rFonts w:ascii="Times New Roman" w:hAnsi="Times New Roman" w:cs="Times New Roman"/>
          <w:b/>
          <w:color w:val="00000A"/>
          <w:sz w:val="24"/>
          <w:szCs w:val="24"/>
        </w:rPr>
      </w:pPr>
    </w:p>
    <w:p w:rsidR="006D7394" w:rsidRPr="00157821" w:rsidRDefault="006D7394" w:rsidP="00157821">
      <w:pPr>
        <w:tabs>
          <w:tab w:val="left" w:pos="4816"/>
        </w:tabs>
        <w:spacing w:after="0" w:line="360" w:lineRule="auto"/>
        <w:jc w:val="both"/>
        <w:rPr>
          <w:rFonts w:ascii="Times New Roman" w:hAnsi="Times New Roman" w:cs="Times New Roman"/>
          <w:b/>
          <w:color w:val="00000A"/>
          <w:sz w:val="24"/>
          <w:szCs w:val="24"/>
        </w:rPr>
      </w:pPr>
    </w:p>
    <w:p w:rsidR="006D7394" w:rsidRPr="00157821" w:rsidRDefault="006D7394" w:rsidP="00157821">
      <w:pPr>
        <w:tabs>
          <w:tab w:val="left" w:pos="4816"/>
        </w:tabs>
        <w:spacing w:after="0" w:line="360" w:lineRule="auto"/>
        <w:jc w:val="both"/>
        <w:rPr>
          <w:rFonts w:ascii="Times New Roman" w:hAnsi="Times New Roman" w:cs="Times New Roman"/>
          <w:b/>
          <w:color w:val="00000A"/>
          <w:sz w:val="24"/>
          <w:szCs w:val="24"/>
        </w:rPr>
      </w:pPr>
    </w:p>
    <w:p w:rsidR="005A0C92" w:rsidRPr="00157821" w:rsidRDefault="005A0C92" w:rsidP="00157821">
      <w:pPr>
        <w:tabs>
          <w:tab w:val="left" w:pos="4816"/>
        </w:tabs>
        <w:spacing w:after="0" w:line="360" w:lineRule="auto"/>
        <w:jc w:val="both"/>
        <w:rPr>
          <w:rFonts w:ascii="Times New Roman" w:hAnsi="Times New Roman" w:cs="Times New Roman"/>
          <w:b/>
          <w:color w:val="00000A"/>
          <w:sz w:val="24"/>
          <w:szCs w:val="24"/>
        </w:rPr>
      </w:pPr>
    </w:p>
    <w:p w:rsidR="00710C1E" w:rsidRPr="00157821" w:rsidRDefault="00710C1E" w:rsidP="00157821">
      <w:pPr>
        <w:tabs>
          <w:tab w:val="left" w:pos="4816"/>
        </w:tabs>
        <w:spacing w:after="0" w:line="360" w:lineRule="auto"/>
        <w:jc w:val="both"/>
        <w:rPr>
          <w:rFonts w:ascii="Times New Roman" w:hAnsi="Times New Roman" w:cs="Times New Roman"/>
          <w:b/>
          <w:color w:val="00000A"/>
          <w:sz w:val="24"/>
          <w:szCs w:val="24"/>
        </w:rPr>
      </w:pPr>
    </w:p>
    <w:p w:rsidR="003E13EF" w:rsidRPr="00157821" w:rsidRDefault="003E13EF" w:rsidP="00157821">
      <w:pPr>
        <w:tabs>
          <w:tab w:val="left" w:pos="4816"/>
        </w:tabs>
        <w:spacing w:after="0" w:line="360" w:lineRule="auto"/>
        <w:jc w:val="both"/>
        <w:rPr>
          <w:rFonts w:ascii="Times New Roman" w:hAnsi="Times New Roman" w:cs="Times New Roman"/>
          <w:b/>
          <w:color w:val="00000A"/>
          <w:sz w:val="24"/>
          <w:szCs w:val="24"/>
        </w:rPr>
      </w:pPr>
    </w:p>
    <w:p w:rsidR="00710C1E" w:rsidRDefault="00710C1E" w:rsidP="00157821">
      <w:pPr>
        <w:tabs>
          <w:tab w:val="left" w:pos="4816"/>
        </w:tabs>
        <w:spacing w:after="0" w:line="360" w:lineRule="auto"/>
        <w:jc w:val="both"/>
        <w:rPr>
          <w:rFonts w:ascii="Times New Roman" w:hAnsi="Times New Roman" w:cs="Times New Roman"/>
          <w:b/>
          <w:color w:val="00000A"/>
          <w:sz w:val="24"/>
          <w:szCs w:val="24"/>
        </w:rPr>
      </w:pPr>
    </w:p>
    <w:p w:rsidR="00157821" w:rsidRDefault="00157821" w:rsidP="00157821">
      <w:pPr>
        <w:tabs>
          <w:tab w:val="left" w:pos="4816"/>
        </w:tabs>
        <w:spacing w:after="0" w:line="360" w:lineRule="auto"/>
        <w:jc w:val="both"/>
        <w:rPr>
          <w:rFonts w:ascii="Times New Roman" w:hAnsi="Times New Roman" w:cs="Times New Roman"/>
          <w:b/>
          <w:color w:val="00000A"/>
          <w:sz w:val="24"/>
          <w:szCs w:val="24"/>
        </w:rPr>
      </w:pPr>
    </w:p>
    <w:p w:rsidR="00157821" w:rsidRDefault="00157821" w:rsidP="00157821">
      <w:pPr>
        <w:tabs>
          <w:tab w:val="left" w:pos="4816"/>
        </w:tabs>
        <w:spacing w:after="0" w:line="360" w:lineRule="auto"/>
        <w:jc w:val="both"/>
        <w:rPr>
          <w:rFonts w:ascii="Times New Roman" w:hAnsi="Times New Roman" w:cs="Times New Roman"/>
          <w:b/>
          <w:color w:val="00000A"/>
          <w:sz w:val="24"/>
          <w:szCs w:val="24"/>
        </w:rPr>
      </w:pPr>
    </w:p>
    <w:p w:rsidR="00157821" w:rsidRDefault="00157821" w:rsidP="00157821">
      <w:pPr>
        <w:tabs>
          <w:tab w:val="left" w:pos="4816"/>
        </w:tabs>
        <w:spacing w:after="0" w:line="360" w:lineRule="auto"/>
        <w:jc w:val="both"/>
        <w:rPr>
          <w:rFonts w:ascii="Times New Roman" w:hAnsi="Times New Roman" w:cs="Times New Roman"/>
          <w:b/>
          <w:color w:val="00000A"/>
          <w:sz w:val="24"/>
          <w:szCs w:val="24"/>
        </w:rPr>
      </w:pPr>
    </w:p>
    <w:p w:rsidR="00157821" w:rsidRDefault="00157821" w:rsidP="00157821">
      <w:pPr>
        <w:tabs>
          <w:tab w:val="left" w:pos="4816"/>
        </w:tabs>
        <w:spacing w:after="0" w:line="360" w:lineRule="auto"/>
        <w:jc w:val="both"/>
        <w:rPr>
          <w:rFonts w:ascii="Times New Roman" w:hAnsi="Times New Roman" w:cs="Times New Roman"/>
          <w:b/>
          <w:color w:val="00000A"/>
          <w:sz w:val="24"/>
          <w:szCs w:val="24"/>
        </w:rPr>
      </w:pPr>
    </w:p>
    <w:p w:rsidR="00157821" w:rsidRDefault="00157821" w:rsidP="00157821">
      <w:pPr>
        <w:tabs>
          <w:tab w:val="left" w:pos="4816"/>
        </w:tabs>
        <w:spacing w:after="0" w:line="360" w:lineRule="auto"/>
        <w:jc w:val="both"/>
        <w:rPr>
          <w:rFonts w:ascii="Times New Roman" w:hAnsi="Times New Roman" w:cs="Times New Roman"/>
          <w:b/>
          <w:color w:val="00000A"/>
          <w:sz w:val="24"/>
          <w:szCs w:val="24"/>
        </w:rPr>
      </w:pPr>
    </w:p>
    <w:p w:rsidR="00157821" w:rsidRDefault="00157821" w:rsidP="00157821">
      <w:pPr>
        <w:tabs>
          <w:tab w:val="left" w:pos="4816"/>
        </w:tabs>
        <w:spacing w:after="0" w:line="360" w:lineRule="auto"/>
        <w:jc w:val="both"/>
        <w:rPr>
          <w:rFonts w:ascii="Times New Roman" w:hAnsi="Times New Roman" w:cs="Times New Roman"/>
          <w:b/>
          <w:color w:val="00000A"/>
          <w:sz w:val="24"/>
          <w:szCs w:val="24"/>
        </w:rPr>
      </w:pPr>
    </w:p>
    <w:p w:rsidR="00157821" w:rsidRDefault="00157821" w:rsidP="00157821">
      <w:pPr>
        <w:tabs>
          <w:tab w:val="left" w:pos="4816"/>
        </w:tabs>
        <w:spacing w:after="0" w:line="360" w:lineRule="auto"/>
        <w:jc w:val="both"/>
        <w:rPr>
          <w:rFonts w:ascii="Times New Roman" w:hAnsi="Times New Roman" w:cs="Times New Roman"/>
          <w:b/>
          <w:color w:val="00000A"/>
          <w:sz w:val="24"/>
          <w:szCs w:val="24"/>
        </w:rPr>
      </w:pPr>
    </w:p>
    <w:p w:rsidR="00157821" w:rsidRDefault="00157821" w:rsidP="00157821">
      <w:pPr>
        <w:tabs>
          <w:tab w:val="left" w:pos="4816"/>
        </w:tabs>
        <w:spacing w:after="0" w:line="360" w:lineRule="auto"/>
        <w:jc w:val="both"/>
        <w:rPr>
          <w:rFonts w:ascii="Times New Roman" w:hAnsi="Times New Roman" w:cs="Times New Roman"/>
          <w:b/>
          <w:color w:val="00000A"/>
          <w:sz w:val="24"/>
          <w:szCs w:val="24"/>
        </w:rPr>
      </w:pPr>
    </w:p>
    <w:p w:rsidR="00157821" w:rsidRDefault="00157821" w:rsidP="00157821">
      <w:pPr>
        <w:tabs>
          <w:tab w:val="left" w:pos="4816"/>
        </w:tabs>
        <w:spacing w:after="0" w:line="360" w:lineRule="auto"/>
        <w:jc w:val="both"/>
        <w:rPr>
          <w:rFonts w:ascii="Times New Roman" w:hAnsi="Times New Roman" w:cs="Times New Roman"/>
          <w:b/>
          <w:color w:val="00000A"/>
          <w:sz w:val="24"/>
          <w:szCs w:val="24"/>
        </w:rPr>
      </w:pPr>
    </w:p>
    <w:p w:rsidR="00157821" w:rsidRDefault="00157821" w:rsidP="00157821">
      <w:pPr>
        <w:tabs>
          <w:tab w:val="left" w:pos="4816"/>
        </w:tabs>
        <w:spacing w:after="0" w:line="360" w:lineRule="auto"/>
        <w:jc w:val="both"/>
        <w:rPr>
          <w:rFonts w:ascii="Times New Roman" w:hAnsi="Times New Roman" w:cs="Times New Roman"/>
          <w:b/>
          <w:color w:val="00000A"/>
          <w:sz w:val="24"/>
          <w:szCs w:val="24"/>
        </w:rPr>
      </w:pPr>
    </w:p>
    <w:p w:rsidR="00157821" w:rsidRDefault="00157821" w:rsidP="00157821">
      <w:pPr>
        <w:tabs>
          <w:tab w:val="left" w:pos="4816"/>
        </w:tabs>
        <w:spacing w:after="0" w:line="360" w:lineRule="auto"/>
        <w:jc w:val="both"/>
        <w:rPr>
          <w:rFonts w:ascii="Times New Roman" w:hAnsi="Times New Roman" w:cs="Times New Roman"/>
          <w:b/>
          <w:color w:val="00000A"/>
          <w:sz w:val="24"/>
          <w:szCs w:val="24"/>
        </w:rPr>
      </w:pPr>
    </w:p>
    <w:p w:rsidR="00157821" w:rsidRDefault="00157821" w:rsidP="00157821">
      <w:pPr>
        <w:tabs>
          <w:tab w:val="left" w:pos="4816"/>
        </w:tabs>
        <w:spacing w:after="0" w:line="360" w:lineRule="auto"/>
        <w:jc w:val="both"/>
        <w:rPr>
          <w:rFonts w:ascii="Times New Roman" w:hAnsi="Times New Roman" w:cs="Times New Roman"/>
          <w:b/>
          <w:color w:val="00000A"/>
          <w:sz w:val="24"/>
          <w:szCs w:val="24"/>
        </w:rPr>
      </w:pPr>
    </w:p>
    <w:p w:rsidR="00157821" w:rsidRDefault="00157821" w:rsidP="00157821">
      <w:pPr>
        <w:tabs>
          <w:tab w:val="left" w:pos="4816"/>
        </w:tabs>
        <w:spacing w:after="0" w:line="360" w:lineRule="auto"/>
        <w:jc w:val="both"/>
        <w:rPr>
          <w:rFonts w:ascii="Times New Roman" w:hAnsi="Times New Roman" w:cs="Times New Roman"/>
          <w:b/>
          <w:color w:val="00000A"/>
          <w:sz w:val="24"/>
          <w:szCs w:val="24"/>
        </w:rPr>
      </w:pPr>
    </w:p>
    <w:p w:rsidR="00157821" w:rsidRDefault="00157821" w:rsidP="00157821">
      <w:pPr>
        <w:tabs>
          <w:tab w:val="left" w:pos="4816"/>
        </w:tabs>
        <w:spacing w:after="0" w:line="360" w:lineRule="auto"/>
        <w:jc w:val="both"/>
        <w:rPr>
          <w:rFonts w:ascii="Times New Roman" w:hAnsi="Times New Roman" w:cs="Times New Roman"/>
          <w:b/>
          <w:color w:val="00000A"/>
          <w:sz w:val="24"/>
          <w:szCs w:val="24"/>
        </w:rPr>
      </w:pPr>
    </w:p>
    <w:p w:rsidR="00157821" w:rsidRDefault="00157821" w:rsidP="00157821">
      <w:pPr>
        <w:tabs>
          <w:tab w:val="left" w:pos="4816"/>
        </w:tabs>
        <w:spacing w:after="0" w:line="360" w:lineRule="auto"/>
        <w:jc w:val="both"/>
        <w:rPr>
          <w:rFonts w:ascii="Times New Roman" w:hAnsi="Times New Roman" w:cs="Times New Roman"/>
          <w:b/>
          <w:color w:val="00000A"/>
          <w:sz w:val="24"/>
          <w:szCs w:val="24"/>
        </w:rPr>
      </w:pPr>
    </w:p>
    <w:p w:rsidR="00157821" w:rsidRDefault="00157821" w:rsidP="00157821">
      <w:pPr>
        <w:tabs>
          <w:tab w:val="left" w:pos="4816"/>
        </w:tabs>
        <w:spacing w:after="0" w:line="360" w:lineRule="auto"/>
        <w:jc w:val="both"/>
        <w:rPr>
          <w:rFonts w:ascii="Times New Roman" w:hAnsi="Times New Roman" w:cs="Times New Roman"/>
          <w:b/>
          <w:color w:val="00000A"/>
          <w:sz w:val="24"/>
          <w:szCs w:val="24"/>
        </w:rPr>
      </w:pPr>
    </w:p>
    <w:p w:rsidR="00157821" w:rsidRPr="00157821" w:rsidRDefault="00157821" w:rsidP="00157821">
      <w:pPr>
        <w:tabs>
          <w:tab w:val="left" w:pos="4816"/>
        </w:tabs>
        <w:spacing w:after="0" w:line="360" w:lineRule="auto"/>
        <w:jc w:val="both"/>
        <w:rPr>
          <w:rFonts w:ascii="Times New Roman" w:hAnsi="Times New Roman" w:cs="Times New Roman"/>
          <w:b/>
          <w:color w:val="00000A"/>
          <w:sz w:val="24"/>
          <w:szCs w:val="24"/>
        </w:rPr>
      </w:pPr>
    </w:p>
    <w:p w:rsidR="00710C1E" w:rsidRPr="00157821" w:rsidRDefault="00710C1E" w:rsidP="00157821">
      <w:pPr>
        <w:tabs>
          <w:tab w:val="left" w:pos="4816"/>
        </w:tabs>
        <w:spacing w:after="0" w:line="360" w:lineRule="auto"/>
        <w:jc w:val="both"/>
        <w:rPr>
          <w:rFonts w:ascii="Times New Roman" w:hAnsi="Times New Roman" w:cs="Times New Roman"/>
          <w:b/>
          <w:color w:val="00000A"/>
          <w:sz w:val="24"/>
          <w:szCs w:val="24"/>
        </w:rPr>
      </w:pPr>
    </w:p>
    <w:p w:rsidR="00881A63" w:rsidRPr="00157821" w:rsidRDefault="00881A63" w:rsidP="00157821">
      <w:pPr>
        <w:tabs>
          <w:tab w:val="left" w:pos="4816"/>
        </w:tabs>
        <w:spacing w:after="0" w:line="360" w:lineRule="auto"/>
        <w:jc w:val="center"/>
        <w:rPr>
          <w:rFonts w:ascii="Times New Roman" w:hAnsi="Times New Roman" w:cs="Times New Roman"/>
          <w:b/>
          <w:color w:val="00000A"/>
          <w:sz w:val="24"/>
          <w:szCs w:val="24"/>
        </w:rPr>
      </w:pPr>
      <w:r w:rsidRPr="00157821">
        <w:rPr>
          <w:rFonts w:ascii="Times New Roman" w:hAnsi="Times New Roman" w:cs="Times New Roman"/>
          <w:b/>
          <w:color w:val="00000A"/>
          <w:sz w:val="24"/>
          <w:szCs w:val="24"/>
        </w:rPr>
        <w:lastRenderedPageBreak/>
        <w:t>ЗАКЛЮЧЕНИЕ</w:t>
      </w:r>
    </w:p>
    <w:p w:rsidR="003E13EF" w:rsidRPr="00157821" w:rsidRDefault="003E13EF" w:rsidP="00157821">
      <w:pPr>
        <w:tabs>
          <w:tab w:val="left" w:pos="4816"/>
        </w:tabs>
        <w:spacing w:after="0" w:line="360" w:lineRule="auto"/>
        <w:jc w:val="center"/>
        <w:rPr>
          <w:rFonts w:ascii="Times New Roman" w:hAnsi="Times New Roman" w:cs="Times New Roman"/>
          <w:b/>
          <w:color w:val="00000A"/>
          <w:sz w:val="24"/>
          <w:szCs w:val="24"/>
        </w:rPr>
      </w:pPr>
    </w:p>
    <w:p w:rsidR="00881A63" w:rsidRPr="00157821" w:rsidRDefault="00881A63" w:rsidP="00157821">
      <w:pPr>
        <w:tabs>
          <w:tab w:val="left" w:pos="4816"/>
        </w:tabs>
        <w:spacing w:after="0" w:line="360" w:lineRule="auto"/>
        <w:ind w:firstLine="708"/>
        <w:jc w:val="both"/>
        <w:rPr>
          <w:rFonts w:ascii="Times New Roman" w:hAnsi="Times New Roman" w:cs="Times New Roman"/>
          <w:color w:val="00000A"/>
          <w:sz w:val="24"/>
          <w:szCs w:val="24"/>
        </w:rPr>
      </w:pPr>
      <w:r w:rsidRPr="00157821">
        <w:rPr>
          <w:rFonts w:ascii="Times New Roman" w:hAnsi="Times New Roman" w:cs="Times New Roman"/>
          <w:color w:val="00000A"/>
          <w:sz w:val="24"/>
          <w:szCs w:val="24"/>
        </w:rPr>
        <w:t>Язык является сложной и динамичной системой, характерной для которой постоянное развитие и трансформация. Английский язык сегодня является языком межкультурного общения, язык образования и бизнеса. Данная работа посвящена исследованию диалекта Кокни и рифмованного диалекта современного английского языка.</w:t>
      </w:r>
    </w:p>
    <w:p w:rsidR="00881A63" w:rsidRPr="00157821" w:rsidRDefault="00881A63" w:rsidP="00157821">
      <w:pPr>
        <w:tabs>
          <w:tab w:val="left" w:pos="4816"/>
        </w:tabs>
        <w:spacing w:after="0" w:line="360" w:lineRule="auto"/>
        <w:ind w:firstLine="708"/>
        <w:jc w:val="both"/>
        <w:rPr>
          <w:rFonts w:ascii="Times New Roman" w:hAnsi="Times New Roman" w:cs="Times New Roman"/>
          <w:color w:val="00000A"/>
          <w:sz w:val="24"/>
          <w:szCs w:val="24"/>
        </w:rPr>
      </w:pPr>
      <w:r w:rsidRPr="00157821">
        <w:rPr>
          <w:rFonts w:ascii="Times New Roman" w:hAnsi="Times New Roman" w:cs="Times New Roman"/>
          <w:color w:val="00000A"/>
          <w:sz w:val="24"/>
          <w:szCs w:val="24"/>
        </w:rPr>
        <w:t>Диалект – разновидность языка, употребляемая ограниченной группой людей, связанных территориальной, профессиональной или социальной общностью. Распространение диалектов является одним из наиболее интересных в современной лингвистике, поскольку оно позволяет углубиться в исторические, социальные и культурные события отдельной территории, на пространствах которой используется тот или иной диалект.</w:t>
      </w:r>
    </w:p>
    <w:p w:rsidR="00881A63" w:rsidRPr="00157821" w:rsidRDefault="005C7B7C" w:rsidP="00157821">
      <w:pPr>
        <w:tabs>
          <w:tab w:val="left" w:pos="4816"/>
        </w:tabs>
        <w:spacing w:after="0" w:line="360" w:lineRule="auto"/>
        <w:jc w:val="both"/>
        <w:rPr>
          <w:rFonts w:ascii="Times New Roman" w:hAnsi="Times New Roman" w:cs="Times New Roman"/>
          <w:color w:val="00000A"/>
          <w:sz w:val="24"/>
          <w:szCs w:val="24"/>
        </w:rPr>
      </w:pPr>
      <w:r w:rsidRPr="00157821">
        <w:rPr>
          <w:rFonts w:ascii="Times New Roman" w:hAnsi="Times New Roman" w:cs="Times New Roman"/>
          <w:color w:val="00000A"/>
          <w:sz w:val="24"/>
          <w:szCs w:val="24"/>
        </w:rPr>
        <w:t xml:space="preserve">            </w:t>
      </w:r>
      <w:r w:rsidR="00881A63" w:rsidRPr="00157821">
        <w:rPr>
          <w:rFonts w:ascii="Times New Roman" w:hAnsi="Times New Roman" w:cs="Times New Roman"/>
          <w:color w:val="00000A"/>
          <w:sz w:val="24"/>
          <w:szCs w:val="24"/>
        </w:rPr>
        <w:t xml:space="preserve">Основной целью исследования был комплексный анализ использования диалекта Кокни </w:t>
      </w:r>
      <w:r w:rsidR="005A0C92" w:rsidRPr="00157821">
        <w:rPr>
          <w:rFonts w:ascii="Times New Roman" w:hAnsi="Times New Roman" w:cs="Times New Roman"/>
          <w:color w:val="00000A"/>
          <w:sz w:val="24"/>
          <w:szCs w:val="24"/>
        </w:rPr>
        <w:t>в художественной литературе на примере</w:t>
      </w:r>
      <w:r w:rsidR="00881A63" w:rsidRPr="00157821">
        <w:rPr>
          <w:rFonts w:ascii="Times New Roman" w:hAnsi="Times New Roman" w:cs="Times New Roman"/>
          <w:color w:val="00000A"/>
          <w:sz w:val="24"/>
          <w:szCs w:val="24"/>
        </w:rPr>
        <w:t xml:space="preserve"> романа «Call the Midwife».</w:t>
      </w:r>
    </w:p>
    <w:p w:rsidR="00881A63" w:rsidRPr="00157821" w:rsidRDefault="00881A63" w:rsidP="00157821">
      <w:pPr>
        <w:tabs>
          <w:tab w:val="left" w:pos="4816"/>
        </w:tabs>
        <w:spacing w:after="0" w:line="360" w:lineRule="auto"/>
        <w:ind w:firstLine="708"/>
        <w:jc w:val="both"/>
        <w:rPr>
          <w:rFonts w:ascii="Times New Roman" w:hAnsi="Times New Roman" w:cs="Times New Roman"/>
          <w:color w:val="00000A"/>
          <w:sz w:val="24"/>
          <w:szCs w:val="24"/>
        </w:rPr>
      </w:pPr>
      <w:r w:rsidRPr="00157821">
        <w:rPr>
          <w:rFonts w:ascii="Times New Roman" w:hAnsi="Times New Roman" w:cs="Times New Roman"/>
          <w:color w:val="00000A"/>
          <w:sz w:val="24"/>
          <w:szCs w:val="24"/>
        </w:rPr>
        <w:t>Изучение диалектов в истории каждого языка дает бесценным материалом не только для совершенного понимания истоков языка, его исторического прошлого, а также позволяет оценить и понять особенности становления и развития литературной языковой нормы, территориальных диалектов, различных социальных и профессиональных наречий.</w:t>
      </w:r>
    </w:p>
    <w:p w:rsidR="00881A63" w:rsidRPr="00157821" w:rsidRDefault="00881A63" w:rsidP="00157821">
      <w:pPr>
        <w:tabs>
          <w:tab w:val="left" w:pos="4816"/>
        </w:tabs>
        <w:spacing w:after="0" w:line="360" w:lineRule="auto"/>
        <w:ind w:firstLine="708"/>
        <w:jc w:val="both"/>
        <w:rPr>
          <w:rFonts w:ascii="Times New Roman" w:hAnsi="Times New Roman" w:cs="Times New Roman"/>
          <w:color w:val="00000A"/>
          <w:sz w:val="24"/>
          <w:szCs w:val="24"/>
        </w:rPr>
      </w:pPr>
      <w:r w:rsidRPr="00157821">
        <w:rPr>
          <w:rFonts w:ascii="Times New Roman" w:hAnsi="Times New Roman" w:cs="Times New Roman"/>
          <w:color w:val="00000A"/>
          <w:sz w:val="24"/>
          <w:szCs w:val="24"/>
        </w:rPr>
        <w:t>В ходе нашего исследова</w:t>
      </w:r>
      <w:r w:rsidR="005A0C92" w:rsidRPr="00157821">
        <w:rPr>
          <w:rFonts w:ascii="Times New Roman" w:hAnsi="Times New Roman" w:cs="Times New Roman"/>
          <w:color w:val="00000A"/>
          <w:sz w:val="24"/>
          <w:szCs w:val="24"/>
        </w:rPr>
        <w:t xml:space="preserve">ния мы смогли изучить </w:t>
      </w:r>
      <w:r w:rsidRPr="00157821">
        <w:rPr>
          <w:rFonts w:ascii="Times New Roman" w:hAnsi="Times New Roman" w:cs="Times New Roman"/>
          <w:color w:val="00000A"/>
          <w:sz w:val="24"/>
          <w:szCs w:val="24"/>
        </w:rPr>
        <w:t>фонетические и грамматические особенности диалекта Кокни. Анализ теоретического и практического материала позволил добиться следующих результатов:</w:t>
      </w:r>
    </w:p>
    <w:p w:rsidR="00881A63" w:rsidRPr="00157821" w:rsidRDefault="00881A63" w:rsidP="00157821">
      <w:pPr>
        <w:numPr>
          <w:ilvl w:val="0"/>
          <w:numId w:val="12"/>
        </w:numPr>
        <w:tabs>
          <w:tab w:val="left" w:pos="4816"/>
        </w:tabs>
        <w:spacing w:after="0" w:line="360" w:lineRule="auto"/>
        <w:contextualSpacing/>
        <w:jc w:val="both"/>
        <w:rPr>
          <w:rFonts w:ascii="Times New Roman" w:hAnsi="Times New Roman" w:cs="Times New Roman"/>
          <w:color w:val="00000A"/>
          <w:sz w:val="24"/>
          <w:szCs w:val="24"/>
        </w:rPr>
      </w:pPr>
      <w:r w:rsidRPr="00157821">
        <w:rPr>
          <w:rFonts w:ascii="Times New Roman" w:hAnsi="Times New Roman" w:cs="Times New Roman"/>
          <w:color w:val="00000A"/>
          <w:sz w:val="24"/>
          <w:szCs w:val="24"/>
        </w:rPr>
        <w:t xml:space="preserve"> В ходе исследования было проанализировано значение диалек</w:t>
      </w:r>
      <w:r w:rsidR="005A0C92" w:rsidRPr="00157821">
        <w:rPr>
          <w:rFonts w:ascii="Times New Roman" w:hAnsi="Times New Roman" w:cs="Times New Roman"/>
          <w:color w:val="00000A"/>
          <w:sz w:val="24"/>
          <w:szCs w:val="24"/>
        </w:rPr>
        <w:t>та Кокни</w:t>
      </w:r>
      <w:r w:rsidRPr="00157821">
        <w:rPr>
          <w:rFonts w:ascii="Times New Roman" w:hAnsi="Times New Roman" w:cs="Times New Roman"/>
          <w:color w:val="00000A"/>
          <w:sz w:val="24"/>
          <w:szCs w:val="24"/>
        </w:rPr>
        <w:t xml:space="preserve"> в современном английском языке.</w:t>
      </w:r>
    </w:p>
    <w:p w:rsidR="00881A63" w:rsidRPr="00157821" w:rsidRDefault="00881A63" w:rsidP="00157821">
      <w:pPr>
        <w:numPr>
          <w:ilvl w:val="0"/>
          <w:numId w:val="12"/>
        </w:numPr>
        <w:tabs>
          <w:tab w:val="left" w:pos="4816"/>
        </w:tabs>
        <w:spacing w:after="0" w:line="360" w:lineRule="auto"/>
        <w:contextualSpacing/>
        <w:jc w:val="both"/>
        <w:rPr>
          <w:rFonts w:ascii="Times New Roman" w:hAnsi="Times New Roman" w:cs="Times New Roman"/>
          <w:color w:val="00000A"/>
          <w:sz w:val="24"/>
          <w:szCs w:val="24"/>
        </w:rPr>
      </w:pPr>
      <w:r w:rsidRPr="00157821">
        <w:rPr>
          <w:rFonts w:ascii="Times New Roman" w:hAnsi="Times New Roman" w:cs="Times New Roman"/>
          <w:color w:val="00000A"/>
          <w:sz w:val="24"/>
          <w:szCs w:val="24"/>
        </w:rPr>
        <w:t>Проведя исследования, можно утверждать, что лондонский диалект Кокни стал неотъемлемой частью как истории Лондона, так и значительной частью общеупотребительного английского языка, продолжает интенсивно распространяться в мире. Кокни интересен сам по себе, однако век его творения внесли свой вклад в уникальность и своеобразие диалекта, и в современности Кокни можно считать полноценной и самобытной составляющей английского языка.</w:t>
      </w:r>
    </w:p>
    <w:p w:rsidR="005A0C92" w:rsidRPr="00157821" w:rsidRDefault="00881A63" w:rsidP="00157821">
      <w:pPr>
        <w:numPr>
          <w:ilvl w:val="0"/>
          <w:numId w:val="12"/>
        </w:numPr>
        <w:tabs>
          <w:tab w:val="left" w:pos="4816"/>
        </w:tabs>
        <w:spacing w:after="0" w:line="360" w:lineRule="auto"/>
        <w:contextualSpacing/>
        <w:jc w:val="both"/>
        <w:rPr>
          <w:rFonts w:ascii="Times New Roman" w:hAnsi="Times New Roman" w:cs="Times New Roman"/>
          <w:color w:val="00000A"/>
          <w:sz w:val="24"/>
          <w:szCs w:val="24"/>
        </w:rPr>
      </w:pPr>
      <w:r w:rsidRPr="00157821">
        <w:rPr>
          <w:rFonts w:ascii="Times New Roman" w:hAnsi="Times New Roman" w:cs="Times New Roman"/>
          <w:color w:val="00000A"/>
          <w:sz w:val="24"/>
          <w:szCs w:val="24"/>
        </w:rPr>
        <w:t xml:space="preserve">Диалект определяется как особый вид языка, существовавший на определенном этапе развития общества, определенной территории, принадлежащей данному обществу, или среди определенного круга людей из общества. </w:t>
      </w:r>
    </w:p>
    <w:p w:rsidR="00881A63" w:rsidRPr="00157821" w:rsidRDefault="00881A63" w:rsidP="00157821">
      <w:pPr>
        <w:numPr>
          <w:ilvl w:val="0"/>
          <w:numId w:val="12"/>
        </w:numPr>
        <w:tabs>
          <w:tab w:val="left" w:pos="4816"/>
        </w:tabs>
        <w:spacing w:after="0" w:line="360" w:lineRule="auto"/>
        <w:contextualSpacing/>
        <w:jc w:val="both"/>
        <w:rPr>
          <w:rFonts w:ascii="Times New Roman" w:hAnsi="Times New Roman" w:cs="Times New Roman"/>
          <w:color w:val="00000A"/>
          <w:sz w:val="24"/>
          <w:szCs w:val="24"/>
        </w:rPr>
      </w:pPr>
      <w:r w:rsidRPr="00157821">
        <w:rPr>
          <w:rFonts w:ascii="Times New Roman" w:hAnsi="Times New Roman" w:cs="Times New Roman"/>
          <w:color w:val="00000A"/>
          <w:sz w:val="24"/>
          <w:szCs w:val="24"/>
        </w:rPr>
        <w:t xml:space="preserve">Диалект Кокни занимает особое место среди английских диалектов благодаря своей популярности. Этот диалект имеет давнюю историю развития, в течение которой само слово «кокни» неоднократно меняло свое значение. Это ассоциируется со специфическим районом Лондона – Ист-Эндом. Образы его носителей, хотя и не всегда правдивы, известны во всем </w:t>
      </w:r>
      <w:r w:rsidRPr="00157821">
        <w:rPr>
          <w:rFonts w:ascii="Times New Roman" w:hAnsi="Times New Roman" w:cs="Times New Roman"/>
          <w:color w:val="00000A"/>
          <w:sz w:val="24"/>
          <w:szCs w:val="24"/>
        </w:rPr>
        <w:lastRenderedPageBreak/>
        <w:t xml:space="preserve">мире благодаря произведениям таких английских писателей и драматургов, как Уильям Шекспир, Чарльз Диккенс и Бернард Шоу. Можно сказать, что писатели пытались передать особенности </w:t>
      </w:r>
      <w:proofErr w:type="gramStart"/>
      <w:r w:rsidRPr="00157821">
        <w:rPr>
          <w:rFonts w:ascii="Times New Roman" w:hAnsi="Times New Roman" w:cs="Times New Roman"/>
          <w:color w:val="00000A"/>
          <w:sz w:val="24"/>
          <w:szCs w:val="24"/>
        </w:rPr>
        <w:t>диалекта</w:t>
      </w:r>
      <w:proofErr w:type="gramEnd"/>
      <w:r w:rsidRPr="00157821">
        <w:rPr>
          <w:rFonts w:ascii="Times New Roman" w:hAnsi="Times New Roman" w:cs="Times New Roman"/>
          <w:color w:val="00000A"/>
          <w:sz w:val="24"/>
          <w:szCs w:val="24"/>
        </w:rPr>
        <w:t xml:space="preserve"> Кокни в своих произведениях по-разному, исходя из их личного восприятия, поскольку литературы, написанной кокни носителями языка, не существует. Впоследствии многие языковеды проводили свои исследования, опираясь на лингвистический материал, полученный из произведений таких писателей.</w:t>
      </w:r>
    </w:p>
    <w:p w:rsidR="00881A63" w:rsidRPr="00157821" w:rsidRDefault="00881A63" w:rsidP="00157821">
      <w:pPr>
        <w:numPr>
          <w:ilvl w:val="0"/>
          <w:numId w:val="12"/>
        </w:numPr>
        <w:tabs>
          <w:tab w:val="left" w:pos="4816"/>
        </w:tabs>
        <w:spacing w:after="0" w:line="360" w:lineRule="auto"/>
        <w:contextualSpacing/>
        <w:jc w:val="both"/>
        <w:rPr>
          <w:rFonts w:ascii="Times New Roman" w:hAnsi="Times New Roman" w:cs="Times New Roman"/>
          <w:color w:val="00000A"/>
          <w:sz w:val="24"/>
          <w:szCs w:val="24"/>
        </w:rPr>
      </w:pPr>
      <w:r w:rsidRPr="00157821">
        <w:rPr>
          <w:rFonts w:ascii="Times New Roman" w:hAnsi="Times New Roman" w:cs="Times New Roman"/>
          <w:color w:val="00000A"/>
          <w:sz w:val="24"/>
          <w:szCs w:val="24"/>
        </w:rPr>
        <w:t>Исторически диалект Кокни формировался долгий период, но он есть уникальным, поскольку вобрал в себя особенности каждой из эпох, в которой он имел возможность развиваться: Барокко, Ренессанс, Просвещение — каждая из этих великих эпох отдала какую-то почти незаметную особенность диалекту Кокни в процессе творения.</w:t>
      </w:r>
    </w:p>
    <w:p w:rsidR="00881A63" w:rsidRPr="00157821" w:rsidRDefault="00881A63" w:rsidP="00157821">
      <w:pPr>
        <w:numPr>
          <w:ilvl w:val="0"/>
          <w:numId w:val="12"/>
        </w:numPr>
        <w:tabs>
          <w:tab w:val="left" w:pos="4816"/>
        </w:tabs>
        <w:spacing w:after="0" w:line="360" w:lineRule="auto"/>
        <w:contextualSpacing/>
        <w:jc w:val="both"/>
        <w:rPr>
          <w:rFonts w:ascii="Times New Roman" w:hAnsi="Times New Roman" w:cs="Times New Roman"/>
          <w:color w:val="00000A"/>
          <w:sz w:val="24"/>
          <w:szCs w:val="24"/>
        </w:rPr>
      </w:pPr>
      <w:r w:rsidRPr="00157821">
        <w:rPr>
          <w:rFonts w:ascii="Times New Roman" w:hAnsi="Times New Roman" w:cs="Times New Roman"/>
          <w:color w:val="00000A"/>
          <w:sz w:val="24"/>
          <w:szCs w:val="24"/>
        </w:rPr>
        <w:t>Исследуя роман Jennifer Worth «Call the Midwife</w:t>
      </w:r>
      <w:proofErr w:type="gramStart"/>
      <w:r w:rsidRPr="00157821">
        <w:rPr>
          <w:rFonts w:ascii="Times New Roman" w:hAnsi="Times New Roman" w:cs="Times New Roman"/>
          <w:color w:val="00000A"/>
          <w:sz w:val="24"/>
          <w:szCs w:val="24"/>
        </w:rPr>
        <w:t>»</w:t>
      </w:r>
      <w:proofErr w:type="gramEnd"/>
      <w:r w:rsidRPr="00157821">
        <w:rPr>
          <w:rFonts w:ascii="Times New Roman" w:hAnsi="Times New Roman" w:cs="Times New Roman"/>
          <w:color w:val="00000A"/>
          <w:sz w:val="24"/>
          <w:szCs w:val="24"/>
        </w:rPr>
        <w:t xml:space="preserve"> мы пришли выводу, что эта книга является одним из самых ярких примеров, где можно увидеть употребление диалекта Кокни в его оригинальном виде.</w:t>
      </w:r>
    </w:p>
    <w:p w:rsidR="005A0C92" w:rsidRPr="00157821" w:rsidRDefault="00881A63" w:rsidP="00157821">
      <w:pPr>
        <w:tabs>
          <w:tab w:val="left" w:pos="4816"/>
        </w:tabs>
        <w:spacing w:after="0" w:line="360" w:lineRule="auto"/>
        <w:ind w:firstLine="360"/>
        <w:jc w:val="both"/>
        <w:rPr>
          <w:rFonts w:ascii="Times New Roman" w:hAnsi="Times New Roman" w:cs="Times New Roman"/>
          <w:color w:val="00000A"/>
          <w:sz w:val="24"/>
          <w:szCs w:val="24"/>
        </w:rPr>
      </w:pPr>
      <w:r w:rsidRPr="00157821">
        <w:rPr>
          <w:rFonts w:ascii="Times New Roman" w:hAnsi="Times New Roman" w:cs="Times New Roman"/>
          <w:color w:val="00000A"/>
          <w:sz w:val="24"/>
          <w:szCs w:val="24"/>
        </w:rPr>
        <w:t>Анализ выбранного нами материала позволяет заключить, что в диалекте Кокни используются некоторые лексемы из разговорной речи, сленга или заимствований из других языков, которые на этом диалекте приобрели неско</w:t>
      </w:r>
      <w:r w:rsidR="00835E7B" w:rsidRPr="00157821">
        <w:rPr>
          <w:rFonts w:ascii="Times New Roman" w:hAnsi="Times New Roman" w:cs="Times New Roman"/>
          <w:color w:val="00000A"/>
          <w:sz w:val="24"/>
          <w:szCs w:val="24"/>
        </w:rPr>
        <w:t>лько иного значения или оттенка.</w:t>
      </w:r>
    </w:p>
    <w:p w:rsidR="00710C1E" w:rsidRDefault="00710C1E" w:rsidP="00157821">
      <w:pPr>
        <w:tabs>
          <w:tab w:val="left" w:pos="4816"/>
        </w:tabs>
        <w:spacing w:after="0" w:line="360" w:lineRule="auto"/>
        <w:ind w:firstLine="360"/>
        <w:jc w:val="both"/>
        <w:rPr>
          <w:rFonts w:ascii="Times New Roman" w:hAnsi="Times New Roman" w:cs="Times New Roman"/>
          <w:color w:val="00000A"/>
          <w:sz w:val="24"/>
          <w:szCs w:val="24"/>
        </w:rPr>
      </w:pPr>
    </w:p>
    <w:p w:rsidR="00157821" w:rsidRDefault="00157821" w:rsidP="00157821">
      <w:pPr>
        <w:tabs>
          <w:tab w:val="left" w:pos="4816"/>
        </w:tabs>
        <w:spacing w:after="0" w:line="360" w:lineRule="auto"/>
        <w:ind w:firstLine="360"/>
        <w:jc w:val="both"/>
        <w:rPr>
          <w:rFonts w:ascii="Times New Roman" w:hAnsi="Times New Roman" w:cs="Times New Roman"/>
          <w:color w:val="00000A"/>
          <w:sz w:val="24"/>
          <w:szCs w:val="24"/>
        </w:rPr>
      </w:pPr>
    </w:p>
    <w:p w:rsidR="00157821" w:rsidRDefault="00157821" w:rsidP="00157821">
      <w:pPr>
        <w:tabs>
          <w:tab w:val="left" w:pos="4816"/>
        </w:tabs>
        <w:spacing w:after="0" w:line="360" w:lineRule="auto"/>
        <w:ind w:firstLine="360"/>
        <w:jc w:val="both"/>
        <w:rPr>
          <w:rFonts w:ascii="Times New Roman" w:hAnsi="Times New Roman" w:cs="Times New Roman"/>
          <w:color w:val="00000A"/>
          <w:sz w:val="24"/>
          <w:szCs w:val="24"/>
        </w:rPr>
      </w:pPr>
    </w:p>
    <w:p w:rsidR="00157821" w:rsidRDefault="00157821" w:rsidP="00157821">
      <w:pPr>
        <w:tabs>
          <w:tab w:val="left" w:pos="4816"/>
        </w:tabs>
        <w:spacing w:after="0" w:line="360" w:lineRule="auto"/>
        <w:ind w:firstLine="360"/>
        <w:jc w:val="both"/>
        <w:rPr>
          <w:rFonts w:ascii="Times New Roman" w:hAnsi="Times New Roman" w:cs="Times New Roman"/>
          <w:color w:val="00000A"/>
          <w:sz w:val="24"/>
          <w:szCs w:val="24"/>
        </w:rPr>
      </w:pPr>
    </w:p>
    <w:p w:rsidR="00157821" w:rsidRDefault="00157821" w:rsidP="00157821">
      <w:pPr>
        <w:tabs>
          <w:tab w:val="left" w:pos="4816"/>
        </w:tabs>
        <w:spacing w:after="0" w:line="360" w:lineRule="auto"/>
        <w:ind w:firstLine="360"/>
        <w:jc w:val="both"/>
        <w:rPr>
          <w:rFonts w:ascii="Times New Roman" w:hAnsi="Times New Roman" w:cs="Times New Roman"/>
          <w:color w:val="00000A"/>
          <w:sz w:val="24"/>
          <w:szCs w:val="24"/>
        </w:rPr>
      </w:pPr>
    </w:p>
    <w:p w:rsidR="00157821" w:rsidRDefault="00157821" w:rsidP="00157821">
      <w:pPr>
        <w:tabs>
          <w:tab w:val="left" w:pos="4816"/>
        </w:tabs>
        <w:spacing w:after="0" w:line="360" w:lineRule="auto"/>
        <w:ind w:firstLine="360"/>
        <w:jc w:val="both"/>
        <w:rPr>
          <w:rFonts w:ascii="Times New Roman" w:hAnsi="Times New Roman" w:cs="Times New Roman"/>
          <w:color w:val="00000A"/>
          <w:sz w:val="24"/>
          <w:szCs w:val="24"/>
        </w:rPr>
      </w:pPr>
    </w:p>
    <w:p w:rsidR="00157821" w:rsidRDefault="00157821" w:rsidP="00157821">
      <w:pPr>
        <w:tabs>
          <w:tab w:val="left" w:pos="4816"/>
        </w:tabs>
        <w:spacing w:after="0" w:line="360" w:lineRule="auto"/>
        <w:ind w:firstLine="360"/>
        <w:jc w:val="both"/>
        <w:rPr>
          <w:rFonts w:ascii="Times New Roman" w:hAnsi="Times New Roman" w:cs="Times New Roman"/>
          <w:color w:val="00000A"/>
          <w:sz w:val="24"/>
          <w:szCs w:val="24"/>
        </w:rPr>
      </w:pPr>
    </w:p>
    <w:p w:rsidR="00157821" w:rsidRDefault="00157821" w:rsidP="00157821">
      <w:pPr>
        <w:tabs>
          <w:tab w:val="left" w:pos="4816"/>
        </w:tabs>
        <w:spacing w:after="0" w:line="360" w:lineRule="auto"/>
        <w:ind w:firstLine="360"/>
        <w:jc w:val="both"/>
        <w:rPr>
          <w:rFonts w:ascii="Times New Roman" w:hAnsi="Times New Roman" w:cs="Times New Roman"/>
          <w:color w:val="00000A"/>
          <w:sz w:val="24"/>
          <w:szCs w:val="24"/>
        </w:rPr>
      </w:pPr>
    </w:p>
    <w:p w:rsidR="00157821" w:rsidRDefault="00157821" w:rsidP="00157821">
      <w:pPr>
        <w:tabs>
          <w:tab w:val="left" w:pos="4816"/>
        </w:tabs>
        <w:spacing w:after="0" w:line="360" w:lineRule="auto"/>
        <w:ind w:firstLine="360"/>
        <w:jc w:val="both"/>
        <w:rPr>
          <w:rFonts w:ascii="Times New Roman" w:hAnsi="Times New Roman" w:cs="Times New Roman"/>
          <w:color w:val="00000A"/>
          <w:sz w:val="24"/>
          <w:szCs w:val="24"/>
        </w:rPr>
      </w:pPr>
    </w:p>
    <w:p w:rsidR="00157821" w:rsidRDefault="00157821" w:rsidP="00157821">
      <w:pPr>
        <w:tabs>
          <w:tab w:val="left" w:pos="4816"/>
        </w:tabs>
        <w:spacing w:after="0" w:line="360" w:lineRule="auto"/>
        <w:ind w:firstLine="360"/>
        <w:jc w:val="both"/>
        <w:rPr>
          <w:rFonts w:ascii="Times New Roman" w:hAnsi="Times New Roman" w:cs="Times New Roman"/>
          <w:color w:val="00000A"/>
          <w:sz w:val="24"/>
          <w:szCs w:val="24"/>
        </w:rPr>
      </w:pPr>
    </w:p>
    <w:p w:rsidR="00157821" w:rsidRDefault="00157821" w:rsidP="00157821">
      <w:pPr>
        <w:tabs>
          <w:tab w:val="left" w:pos="4816"/>
        </w:tabs>
        <w:spacing w:after="0" w:line="360" w:lineRule="auto"/>
        <w:ind w:firstLine="360"/>
        <w:jc w:val="both"/>
        <w:rPr>
          <w:rFonts w:ascii="Times New Roman" w:hAnsi="Times New Roman" w:cs="Times New Roman"/>
          <w:color w:val="00000A"/>
          <w:sz w:val="24"/>
          <w:szCs w:val="24"/>
        </w:rPr>
      </w:pPr>
    </w:p>
    <w:p w:rsidR="00157821" w:rsidRDefault="00157821" w:rsidP="00157821">
      <w:pPr>
        <w:tabs>
          <w:tab w:val="left" w:pos="4816"/>
        </w:tabs>
        <w:spacing w:after="0" w:line="360" w:lineRule="auto"/>
        <w:ind w:firstLine="360"/>
        <w:jc w:val="both"/>
        <w:rPr>
          <w:rFonts w:ascii="Times New Roman" w:hAnsi="Times New Roman" w:cs="Times New Roman"/>
          <w:color w:val="00000A"/>
          <w:sz w:val="24"/>
          <w:szCs w:val="24"/>
        </w:rPr>
      </w:pPr>
    </w:p>
    <w:p w:rsidR="00157821" w:rsidRDefault="00157821" w:rsidP="00157821">
      <w:pPr>
        <w:tabs>
          <w:tab w:val="left" w:pos="4816"/>
        </w:tabs>
        <w:spacing w:after="0" w:line="360" w:lineRule="auto"/>
        <w:ind w:firstLine="360"/>
        <w:jc w:val="both"/>
        <w:rPr>
          <w:rFonts w:ascii="Times New Roman" w:hAnsi="Times New Roman" w:cs="Times New Roman"/>
          <w:color w:val="00000A"/>
          <w:sz w:val="24"/>
          <w:szCs w:val="24"/>
        </w:rPr>
      </w:pPr>
    </w:p>
    <w:p w:rsidR="00157821" w:rsidRDefault="00157821" w:rsidP="00157821">
      <w:pPr>
        <w:tabs>
          <w:tab w:val="left" w:pos="4816"/>
        </w:tabs>
        <w:spacing w:after="0" w:line="360" w:lineRule="auto"/>
        <w:ind w:firstLine="360"/>
        <w:jc w:val="both"/>
        <w:rPr>
          <w:rFonts w:ascii="Times New Roman" w:hAnsi="Times New Roman" w:cs="Times New Roman"/>
          <w:color w:val="00000A"/>
          <w:sz w:val="24"/>
          <w:szCs w:val="24"/>
        </w:rPr>
      </w:pPr>
    </w:p>
    <w:p w:rsidR="00157821" w:rsidRDefault="00157821" w:rsidP="00157821">
      <w:pPr>
        <w:tabs>
          <w:tab w:val="left" w:pos="4816"/>
        </w:tabs>
        <w:spacing w:after="0" w:line="360" w:lineRule="auto"/>
        <w:ind w:firstLine="360"/>
        <w:jc w:val="both"/>
        <w:rPr>
          <w:rFonts w:ascii="Times New Roman" w:hAnsi="Times New Roman" w:cs="Times New Roman"/>
          <w:color w:val="00000A"/>
          <w:sz w:val="24"/>
          <w:szCs w:val="24"/>
        </w:rPr>
      </w:pPr>
    </w:p>
    <w:p w:rsidR="00157821" w:rsidRDefault="00157821" w:rsidP="00157821">
      <w:pPr>
        <w:tabs>
          <w:tab w:val="left" w:pos="4816"/>
        </w:tabs>
        <w:spacing w:after="0" w:line="360" w:lineRule="auto"/>
        <w:ind w:firstLine="360"/>
        <w:jc w:val="both"/>
        <w:rPr>
          <w:rFonts w:ascii="Times New Roman" w:hAnsi="Times New Roman" w:cs="Times New Roman"/>
          <w:color w:val="00000A"/>
          <w:sz w:val="24"/>
          <w:szCs w:val="24"/>
        </w:rPr>
      </w:pPr>
    </w:p>
    <w:p w:rsidR="00157821" w:rsidRDefault="00157821" w:rsidP="00157821">
      <w:pPr>
        <w:tabs>
          <w:tab w:val="left" w:pos="4816"/>
        </w:tabs>
        <w:spacing w:after="0" w:line="360" w:lineRule="auto"/>
        <w:ind w:firstLine="360"/>
        <w:jc w:val="both"/>
        <w:rPr>
          <w:rFonts w:ascii="Times New Roman" w:hAnsi="Times New Roman" w:cs="Times New Roman"/>
          <w:color w:val="00000A"/>
          <w:sz w:val="24"/>
          <w:szCs w:val="24"/>
        </w:rPr>
      </w:pPr>
    </w:p>
    <w:p w:rsidR="00157821" w:rsidRDefault="00157821" w:rsidP="00157821">
      <w:pPr>
        <w:tabs>
          <w:tab w:val="left" w:pos="4816"/>
        </w:tabs>
        <w:spacing w:after="0" w:line="360" w:lineRule="auto"/>
        <w:ind w:firstLine="360"/>
        <w:jc w:val="both"/>
        <w:rPr>
          <w:rFonts w:ascii="Times New Roman" w:hAnsi="Times New Roman" w:cs="Times New Roman"/>
          <w:color w:val="00000A"/>
          <w:sz w:val="24"/>
          <w:szCs w:val="24"/>
        </w:rPr>
      </w:pPr>
    </w:p>
    <w:p w:rsidR="00157821" w:rsidRPr="00157821" w:rsidRDefault="00157821" w:rsidP="00157821">
      <w:pPr>
        <w:tabs>
          <w:tab w:val="left" w:pos="4816"/>
        </w:tabs>
        <w:spacing w:after="0" w:line="360" w:lineRule="auto"/>
        <w:ind w:firstLine="360"/>
        <w:jc w:val="both"/>
        <w:rPr>
          <w:rFonts w:ascii="Times New Roman" w:hAnsi="Times New Roman" w:cs="Times New Roman"/>
          <w:color w:val="00000A"/>
          <w:sz w:val="24"/>
          <w:szCs w:val="24"/>
        </w:rPr>
      </w:pPr>
    </w:p>
    <w:p w:rsidR="00E46F09" w:rsidRPr="00157821" w:rsidRDefault="00881A63" w:rsidP="00157821">
      <w:pPr>
        <w:tabs>
          <w:tab w:val="left" w:pos="4816"/>
        </w:tabs>
        <w:spacing w:after="0" w:line="360" w:lineRule="auto"/>
        <w:jc w:val="center"/>
        <w:rPr>
          <w:rFonts w:ascii="Times New Roman" w:eastAsia="Times New Roman" w:hAnsi="Times New Roman" w:cs="Times New Roman"/>
          <w:b/>
          <w:color w:val="222222"/>
          <w:sz w:val="24"/>
          <w:szCs w:val="24"/>
          <w:lang w:eastAsia="ru-RU"/>
        </w:rPr>
      </w:pPr>
      <w:r w:rsidRPr="00157821">
        <w:rPr>
          <w:rFonts w:ascii="Times New Roman" w:eastAsia="Times New Roman" w:hAnsi="Times New Roman" w:cs="Times New Roman"/>
          <w:b/>
          <w:color w:val="222222"/>
          <w:sz w:val="24"/>
          <w:szCs w:val="24"/>
          <w:lang w:eastAsia="ru-RU"/>
        </w:rPr>
        <w:lastRenderedPageBreak/>
        <w:t>С</w:t>
      </w:r>
      <w:r w:rsidR="004313D9" w:rsidRPr="00157821">
        <w:rPr>
          <w:rFonts w:ascii="Times New Roman" w:eastAsia="Times New Roman" w:hAnsi="Times New Roman" w:cs="Times New Roman"/>
          <w:b/>
          <w:color w:val="222222"/>
          <w:sz w:val="24"/>
          <w:szCs w:val="24"/>
          <w:lang w:eastAsia="ru-RU"/>
        </w:rPr>
        <w:t>ПИСОК ИСПОЛЬЗОВАННЫХ ИСТОЧНИКОВ</w:t>
      </w:r>
    </w:p>
    <w:p w:rsidR="005C7B7C" w:rsidRPr="00157821" w:rsidRDefault="005C7B7C" w:rsidP="00157821">
      <w:pPr>
        <w:tabs>
          <w:tab w:val="left" w:pos="4816"/>
        </w:tabs>
        <w:spacing w:after="0" w:line="360" w:lineRule="auto"/>
        <w:jc w:val="center"/>
        <w:rPr>
          <w:rFonts w:ascii="Times New Roman" w:eastAsia="Times New Roman" w:hAnsi="Times New Roman" w:cs="Times New Roman"/>
          <w:b/>
          <w:color w:val="222222"/>
          <w:sz w:val="24"/>
          <w:szCs w:val="24"/>
          <w:lang w:eastAsia="ru-RU"/>
        </w:rPr>
      </w:pPr>
    </w:p>
    <w:p w:rsidR="00881A63" w:rsidRPr="00157821" w:rsidRDefault="00D4240C" w:rsidP="00157821">
      <w:pPr>
        <w:tabs>
          <w:tab w:val="left" w:pos="4816"/>
        </w:tabs>
        <w:spacing w:after="0" w:line="360" w:lineRule="auto"/>
        <w:ind w:right="117"/>
        <w:jc w:val="both"/>
        <w:rPr>
          <w:rFonts w:ascii="Times New Roman" w:hAnsi="Times New Roman" w:cs="Times New Roman"/>
          <w:sz w:val="24"/>
          <w:szCs w:val="24"/>
        </w:rPr>
      </w:pPr>
      <w:r w:rsidRPr="00157821">
        <w:rPr>
          <w:rFonts w:ascii="Times New Roman" w:hAnsi="Times New Roman" w:cs="Times New Roman"/>
          <w:sz w:val="24"/>
          <w:szCs w:val="24"/>
        </w:rPr>
        <w:t>1</w:t>
      </w:r>
      <w:r w:rsidR="00881A63" w:rsidRPr="00157821">
        <w:rPr>
          <w:rFonts w:ascii="Times New Roman" w:hAnsi="Times New Roman" w:cs="Times New Roman"/>
          <w:sz w:val="24"/>
          <w:szCs w:val="24"/>
        </w:rPr>
        <w:t>. Афонасьева И. В. Становление и особенности английского диалекта - 2013.</w:t>
      </w:r>
    </w:p>
    <w:p w:rsidR="00881A63" w:rsidRPr="00157821" w:rsidRDefault="00D4240C" w:rsidP="00157821">
      <w:pPr>
        <w:tabs>
          <w:tab w:val="left" w:pos="4816"/>
        </w:tabs>
        <w:spacing w:after="0" w:line="360" w:lineRule="auto"/>
        <w:jc w:val="both"/>
        <w:rPr>
          <w:rFonts w:ascii="Times New Roman" w:hAnsi="Times New Roman" w:cs="Times New Roman"/>
          <w:sz w:val="24"/>
          <w:szCs w:val="24"/>
        </w:rPr>
      </w:pPr>
      <w:r w:rsidRPr="00157821">
        <w:rPr>
          <w:rFonts w:ascii="Times New Roman" w:hAnsi="Times New Roman" w:cs="Times New Roman"/>
          <w:sz w:val="24"/>
          <w:szCs w:val="24"/>
        </w:rPr>
        <w:t>2</w:t>
      </w:r>
      <w:r w:rsidR="00881A63" w:rsidRPr="00157821">
        <w:rPr>
          <w:rFonts w:ascii="Times New Roman" w:hAnsi="Times New Roman" w:cs="Times New Roman"/>
          <w:sz w:val="24"/>
          <w:szCs w:val="24"/>
        </w:rPr>
        <w:t>. Ахманова О. С. Словарь лингвистических терминов -1966.</w:t>
      </w:r>
    </w:p>
    <w:p w:rsidR="00881A63" w:rsidRPr="00157821" w:rsidRDefault="00D4240C" w:rsidP="00157821">
      <w:pPr>
        <w:tabs>
          <w:tab w:val="left" w:pos="4816"/>
        </w:tabs>
        <w:spacing w:after="0" w:line="360" w:lineRule="auto"/>
        <w:jc w:val="both"/>
        <w:rPr>
          <w:rFonts w:ascii="Times New Roman" w:hAnsi="Times New Roman" w:cs="Times New Roman"/>
          <w:sz w:val="24"/>
          <w:szCs w:val="24"/>
        </w:rPr>
      </w:pPr>
      <w:r w:rsidRPr="00157821">
        <w:rPr>
          <w:rFonts w:ascii="Times New Roman" w:hAnsi="Times New Roman" w:cs="Times New Roman"/>
          <w:sz w:val="24"/>
          <w:szCs w:val="24"/>
        </w:rPr>
        <w:t>3</w:t>
      </w:r>
      <w:r w:rsidR="00881A63" w:rsidRPr="00157821">
        <w:rPr>
          <w:rFonts w:ascii="Times New Roman" w:hAnsi="Times New Roman" w:cs="Times New Roman"/>
          <w:sz w:val="24"/>
          <w:szCs w:val="24"/>
        </w:rPr>
        <w:t xml:space="preserve">. Басок Д.Р. Функционирование диалекта Кокни в современной британской литературе /Дмитрий Романович </w:t>
      </w:r>
      <w:proofErr w:type="gramStart"/>
      <w:r w:rsidR="00881A63" w:rsidRPr="00157821">
        <w:rPr>
          <w:rFonts w:ascii="Times New Roman" w:hAnsi="Times New Roman" w:cs="Times New Roman"/>
          <w:sz w:val="24"/>
          <w:szCs w:val="24"/>
        </w:rPr>
        <w:t>Басок./</w:t>
      </w:r>
      <w:proofErr w:type="gramEnd"/>
      <w:r w:rsidR="00881A63" w:rsidRPr="00157821">
        <w:rPr>
          <w:rFonts w:ascii="Times New Roman" w:hAnsi="Times New Roman" w:cs="Times New Roman"/>
          <w:sz w:val="24"/>
          <w:szCs w:val="24"/>
        </w:rPr>
        <w:t xml:space="preserve"> Студенческие научные записки. – 2019. </w:t>
      </w:r>
    </w:p>
    <w:p w:rsidR="00881A63" w:rsidRPr="00157821" w:rsidRDefault="00D4240C" w:rsidP="00157821">
      <w:pPr>
        <w:tabs>
          <w:tab w:val="left" w:pos="4816"/>
        </w:tabs>
        <w:spacing w:after="0" w:line="360" w:lineRule="auto"/>
        <w:jc w:val="both"/>
        <w:rPr>
          <w:rFonts w:ascii="Times New Roman" w:hAnsi="Times New Roman" w:cs="Times New Roman"/>
          <w:sz w:val="24"/>
          <w:szCs w:val="24"/>
        </w:rPr>
      </w:pPr>
      <w:r w:rsidRPr="00157821">
        <w:rPr>
          <w:rFonts w:ascii="Times New Roman" w:hAnsi="Times New Roman" w:cs="Times New Roman"/>
          <w:sz w:val="24"/>
          <w:szCs w:val="24"/>
        </w:rPr>
        <w:t>4</w:t>
      </w:r>
      <w:r w:rsidR="00881A63" w:rsidRPr="00157821">
        <w:rPr>
          <w:rFonts w:ascii="Times New Roman" w:hAnsi="Times New Roman" w:cs="Times New Roman"/>
          <w:sz w:val="24"/>
          <w:szCs w:val="24"/>
        </w:rPr>
        <w:t xml:space="preserve">. Басок Д.Р. Функционирование диалекта кокни в современных британских медиа / Дмитрий Романович Басок. / Новости современной науки. – 2020. </w:t>
      </w:r>
    </w:p>
    <w:p w:rsidR="00881A63" w:rsidRPr="00157821" w:rsidRDefault="00D4240C" w:rsidP="00157821">
      <w:pPr>
        <w:tabs>
          <w:tab w:val="left" w:pos="4816"/>
        </w:tabs>
        <w:spacing w:after="0" w:line="360" w:lineRule="auto"/>
        <w:jc w:val="both"/>
        <w:rPr>
          <w:rFonts w:ascii="Times New Roman" w:hAnsi="Times New Roman" w:cs="Times New Roman"/>
          <w:sz w:val="24"/>
          <w:szCs w:val="24"/>
        </w:rPr>
      </w:pPr>
      <w:r w:rsidRPr="00157821">
        <w:rPr>
          <w:rFonts w:ascii="Times New Roman" w:hAnsi="Times New Roman" w:cs="Times New Roman"/>
          <w:sz w:val="24"/>
          <w:szCs w:val="24"/>
        </w:rPr>
        <w:t>5</w:t>
      </w:r>
      <w:r w:rsidR="00881A63" w:rsidRPr="00157821">
        <w:rPr>
          <w:rFonts w:ascii="Times New Roman" w:hAnsi="Times New Roman" w:cs="Times New Roman"/>
          <w:sz w:val="24"/>
          <w:szCs w:val="24"/>
        </w:rPr>
        <w:t>. Богатикова Ю.А. «Биография Лондона» П. Акройда: выбор стратегии перевода диалекта Кокни/Теория перевода. - 2010.</w:t>
      </w:r>
    </w:p>
    <w:p w:rsidR="00881A63" w:rsidRPr="00157821" w:rsidRDefault="00D4240C" w:rsidP="00157821">
      <w:pPr>
        <w:tabs>
          <w:tab w:val="left" w:pos="4816"/>
        </w:tabs>
        <w:spacing w:after="0" w:line="360" w:lineRule="auto"/>
        <w:jc w:val="both"/>
        <w:rPr>
          <w:rFonts w:ascii="Times New Roman" w:hAnsi="Times New Roman" w:cs="Times New Roman"/>
          <w:sz w:val="24"/>
          <w:szCs w:val="24"/>
        </w:rPr>
      </w:pPr>
      <w:r w:rsidRPr="00157821">
        <w:rPr>
          <w:rFonts w:ascii="Times New Roman" w:hAnsi="Times New Roman" w:cs="Times New Roman"/>
          <w:sz w:val="24"/>
          <w:szCs w:val="24"/>
        </w:rPr>
        <w:t>6</w:t>
      </w:r>
      <w:r w:rsidR="00881A63" w:rsidRPr="00157821">
        <w:rPr>
          <w:rFonts w:ascii="Times New Roman" w:hAnsi="Times New Roman" w:cs="Times New Roman"/>
          <w:sz w:val="24"/>
          <w:szCs w:val="24"/>
        </w:rPr>
        <w:t>. Бубенникова О.А. Социально-территориальный диалект кокни в контексте культурно - лингвистической ситуации в Англии / Россия и Запад: диалог культур. - М., 2004.</w:t>
      </w:r>
    </w:p>
    <w:p w:rsidR="00881A63" w:rsidRPr="00157821" w:rsidRDefault="00D4240C" w:rsidP="00157821">
      <w:pPr>
        <w:tabs>
          <w:tab w:val="left" w:pos="4816"/>
        </w:tabs>
        <w:spacing w:after="0" w:line="360" w:lineRule="auto"/>
        <w:ind w:right="117"/>
        <w:jc w:val="both"/>
        <w:rPr>
          <w:rFonts w:ascii="Times New Roman" w:hAnsi="Times New Roman" w:cs="Times New Roman"/>
          <w:sz w:val="24"/>
          <w:szCs w:val="24"/>
        </w:rPr>
      </w:pPr>
      <w:r w:rsidRPr="00157821">
        <w:rPr>
          <w:rFonts w:ascii="Times New Roman" w:hAnsi="Times New Roman" w:cs="Times New Roman"/>
          <w:sz w:val="24"/>
          <w:szCs w:val="24"/>
        </w:rPr>
        <w:t>7</w:t>
      </w:r>
      <w:r w:rsidR="00881A63" w:rsidRPr="00157821">
        <w:rPr>
          <w:rFonts w:ascii="Times New Roman" w:hAnsi="Times New Roman" w:cs="Times New Roman"/>
          <w:sz w:val="24"/>
          <w:szCs w:val="24"/>
        </w:rPr>
        <w:t>. Гаращук Л.А. Социолекты кокни в произведениях английских писателей 19-20 вв. - 2009.</w:t>
      </w:r>
    </w:p>
    <w:p w:rsidR="00881A63" w:rsidRPr="00157821" w:rsidRDefault="00D4240C" w:rsidP="00157821">
      <w:pPr>
        <w:tabs>
          <w:tab w:val="left" w:pos="4816"/>
        </w:tabs>
        <w:spacing w:after="0" w:line="360" w:lineRule="auto"/>
        <w:ind w:right="117"/>
        <w:jc w:val="both"/>
        <w:rPr>
          <w:rFonts w:ascii="Times New Roman" w:hAnsi="Times New Roman" w:cs="Times New Roman"/>
          <w:sz w:val="24"/>
          <w:szCs w:val="24"/>
        </w:rPr>
      </w:pPr>
      <w:r w:rsidRPr="00157821">
        <w:rPr>
          <w:rFonts w:ascii="Times New Roman" w:hAnsi="Times New Roman" w:cs="Times New Roman"/>
          <w:sz w:val="24"/>
          <w:szCs w:val="24"/>
        </w:rPr>
        <w:t>8</w:t>
      </w:r>
      <w:r w:rsidR="00881A63" w:rsidRPr="00157821">
        <w:rPr>
          <w:rFonts w:ascii="Times New Roman" w:hAnsi="Times New Roman" w:cs="Times New Roman"/>
          <w:sz w:val="24"/>
          <w:szCs w:val="24"/>
        </w:rPr>
        <w:t>. Ефимова, О.П.: Об экзистенциональных особенностях кокни / О. П. Ефимова // Уральский филологический вестник. — Череповец, 2012.</w:t>
      </w:r>
    </w:p>
    <w:p w:rsidR="00881A63" w:rsidRPr="00157821" w:rsidRDefault="00D4240C" w:rsidP="00157821">
      <w:pPr>
        <w:tabs>
          <w:tab w:val="left" w:pos="4816"/>
        </w:tabs>
        <w:spacing w:after="0" w:line="360" w:lineRule="auto"/>
        <w:ind w:right="117"/>
        <w:jc w:val="both"/>
        <w:rPr>
          <w:rFonts w:ascii="Times New Roman" w:hAnsi="Times New Roman" w:cs="Times New Roman"/>
          <w:sz w:val="24"/>
          <w:szCs w:val="24"/>
        </w:rPr>
      </w:pPr>
      <w:r w:rsidRPr="00157821">
        <w:rPr>
          <w:rFonts w:ascii="Times New Roman" w:hAnsi="Times New Roman" w:cs="Times New Roman"/>
          <w:sz w:val="24"/>
          <w:szCs w:val="24"/>
        </w:rPr>
        <w:t>9</w:t>
      </w:r>
      <w:r w:rsidR="00881A63" w:rsidRPr="00157821">
        <w:rPr>
          <w:rFonts w:ascii="Times New Roman" w:hAnsi="Times New Roman" w:cs="Times New Roman"/>
          <w:sz w:val="24"/>
          <w:szCs w:val="24"/>
        </w:rPr>
        <w:t>. Ленивкин С.Л. Рифмированный диалект «Кокни» // Проблемы лингвистики, межкультурной коммуникации и лингводидактики. – М., 2006.</w:t>
      </w:r>
    </w:p>
    <w:p w:rsidR="00881A63" w:rsidRPr="00157821" w:rsidRDefault="00D4240C" w:rsidP="00157821">
      <w:pPr>
        <w:tabs>
          <w:tab w:val="left" w:pos="4816"/>
        </w:tabs>
        <w:spacing w:after="0" w:line="360" w:lineRule="auto"/>
        <w:ind w:left="-15" w:right="117"/>
        <w:jc w:val="both"/>
        <w:rPr>
          <w:rFonts w:ascii="Times New Roman" w:hAnsi="Times New Roman" w:cs="Times New Roman"/>
          <w:sz w:val="24"/>
          <w:szCs w:val="24"/>
        </w:rPr>
      </w:pPr>
      <w:r w:rsidRPr="00157821">
        <w:rPr>
          <w:rFonts w:ascii="Times New Roman" w:hAnsi="Times New Roman" w:cs="Times New Roman"/>
          <w:sz w:val="24"/>
          <w:szCs w:val="24"/>
        </w:rPr>
        <w:t>10</w:t>
      </w:r>
      <w:r w:rsidR="00881A63" w:rsidRPr="00157821">
        <w:rPr>
          <w:rFonts w:ascii="Times New Roman" w:hAnsi="Times New Roman" w:cs="Times New Roman"/>
          <w:sz w:val="24"/>
          <w:szCs w:val="24"/>
        </w:rPr>
        <w:t>. Луханина, А. С. Особенности функционирования кокни в английской литературе / А. С. Луханина. 2018.</w:t>
      </w:r>
    </w:p>
    <w:p w:rsidR="00881A63" w:rsidRPr="00157821" w:rsidRDefault="00D4240C" w:rsidP="00157821">
      <w:pPr>
        <w:tabs>
          <w:tab w:val="left" w:pos="4816"/>
        </w:tabs>
        <w:spacing w:after="0" w:line="360" w:lineRule="auto"/>
        <w:ind w:right="117"/>
        <w:jc w:val="both"/>
        <w:rPr>
          <w:rFonts w:ascii="Times New Roman" w:hAnsi="Times New Roman" w:cs="Times New Roman"/>
          <w:sz w:val="24"/>
          <w:szCs w:val="24"/>
        </w:rPr>
      </w:pPr>
      <w:r w:rsidRPr="00157821">
        <w:rPr>
          <w:rFonts w:ascii="Times New Roman" w:hAnsi="Times New Roman" w:cs="Times New Roman"/>
          <w:color w:val="00000A"/>
          <w:sz w:val="24"/>
          <w:szCs w:val="24"/>
        </w:rPr>
        <w:t>11</w:t>
      </w:r>
      <w:r w:rsidR="00881A63" w:rsidRPr="00157821">
        <w:rPr>
          <w:rFonts w:ascii="Times New Roman" w:hAnsi="Times New Roman" w:cs="Times New Roman"/>
          <w:color w:val="00000A"/>
          <w:sz w:val="24"/>
          <w:szCs w:val="24"/>
        </w:rPr>
        <w:t xml:space="preserve">. </w:t>
      </w:r>
      <w:r w:rsidR="00881A63" w:rsidRPr="00157821">
        <w:rPr>
          <w:rFonts w:ascii="Times New Roman" w:hAnsi="Times New Roman" w:cs="Times New Roman"/>
          <w:sz w:val="24"/>
          <w:szCs w:val="24"/>
        </w:rPr>
        <w:t xml:space="preserve">Маковский М. М. Английские социальные диалекты / М. М. </w:t>
      </w:r>
      <w:proofErr w:type="gramStart"/>
      <w:r w:rsidR="00881A63" w:rsidRPr="00157821">
        <w:rPr>
          <w:rFonts w:ascii="Times New Roman" w:hAnsi="Times New Roman" w:cs="Times New Roman"/>
          <w:sz w:val="24"/>
          <w:szCs w:val="24"/>
        </w:rPr>
        <w:t>Маковский.:</w:t>
      </w:r>
      <w:proofErr w:type="gramEnd"/>
      <w:r w:rsidR="00881A63" w:rsidRPr="00157821">
        <w:rPr>
          <w:rFonts w:ascii="Times New Roman" w:hAnsi="Times New Roman" w:cs="Times New Roman"/>
          <w:sz w:val="24"/>
          <w:szCs w:val="24"/>
        </w:rPr>
        <w:t xml:space="preserve"> Высшая школа, 2002.</w:t>
      </w:r>
    </w:p>
    <w:p w:rsidR="00881A63" w:rsidRPr="00157821" w:rsidRDefault="00D4240C" w:rsidP="00157821">
      <w:pPr>
        <w:tabs>
          <w:tab w:val="left" w:pos="4816"/>
        </w:tabs>
        <w:spacing w:after="0" w:line="360" w:lineRule="auto"/>
        <w:ind w:right="117"/>
        <w:jc w:val="both"/>
        <w:rPr>
          <w:rFonts w:ascii="Times New Roman" w:hAnsi="Times New Roman" w:cs="Times New Roman"/>
          <w:sz w:val="24"/>
          <w:szCs w:val="24"/>
        </w:rPr>
      </w:pPr>
      <w:r w:rsidRPr="00157821">
        <w:rPr>
          <w:rFonts w:ascii="Times New Roman" w:hAnsi="Times New Roman" w:cs="Times New Roman"/>
          <w:sz w:val="24"/>
          <w:szCs w:val="24"/>
        </w:rPr>
        <w:t>12</w:t>
      </w:r>
      <w:r w:rsidR="00881A63" w:rsidRPr="00157821">
        <w:rPr>
          <w:rFonts w:ascii="Times New Roman" w:hAnsi="Times New Roman" w:cs="Times New Roman"/>
          <w:sz w:val="24"/>
          <w:szCs w:val="24"/>
        </w:rPr>
        <w:t>. Ощепкова В. В. Великобритания: страна, люди, традиции: Высшая школа, 2000.</w:t>
      </w:r>
    </w:p>
    <w:p w:rsidR="00881A63" w:rsidRPr="00157821" w:rsidRDefault="00D4240C" w:rsidP="00157821">
      <w:pPr>
        <w:tabs>
          <w:tab w:val="left" w:pos="4816"/>
        </w:tabs>
        <w:spacing w:after="0" w:line="360" w:lineRule="auto"/>
        <w:ind w:right="117"/>
        <w:jc w:val="both"/>
        <w:rPr>
          <w:rFonts w:ascii="Times New Roman" w:hAnsi="Times New Roman" w:cs="Times New Roman"/>
          <w:sz w:val="24"/>
          <w:szCs w:val="24"/>
        </w:rPr>
      </w:pPr>
      <w:r w:rsidRPr="00157821">
        <w:rPr>
          <w:rFonts w:ascii="Times New Roman" w:hAnsi="Times New Roman" w:cs="Times New Roman"/>
          <w:sz w:val="24"/>
          <w:szCs w:val="24"/>
        </w:rPr>
        <w:t>1</w:t>
      </w:r>
      <w:r w:rsidR="00881A63" w:rsidRPr="00157821">
        <w:rPr>
          <w:rFonts w:ascii="Times New Roman" w:hAnsi="Times New Roman" w:cs="Times New Roman"/>
          <w:sz w:val="24"/>
          <w:szCs w:val="24"/>
        </w:rPr>
        <w:t>3. Хмельницький, 2013. Ефимова, О. П.: Об экзистенциональных особенностях кокни / О. П. Ефимова / Уральский филологический вестник. - Череповец, 2012.</w:t>
      </w:r>
    </w:p>
    <w:p w:rsidR="00881A63" w:rsidRPr="00157821" w:rsidRDefault="00D4240C" w:rsidP="00157821">
      <w:pPr>
        <w:tabs>
          <w:tab w:val="left" w:pos="4816"/>
        </w:tabs>
        <w:spacing w:after="0" w:line="360" w:lineRule="auto"/>
        <w:jc w:val="both"/>
        <w:rPr>
          <w:rFonts w:ascii="Times New Roman" w:hAnsi="Times New Roman" w:cs="Times New Roman"/>
          <w:sz w:val="24"/>
          <w:szCs w:val="24"/>
          <w:lang w:val="en-US"/>
        </w:rPr>
      </w:pPr>
      <w:r w:rsidRPr="00157821">
        <w:rPr>
          <w:rFonts w:ascii="Times New Roman" w:hAnsi="Times New Roman" w:cs="Times New Roman"/>
          <w:sz w:val="24"/>
          <w:szCs w:val="24"/>
          <w:lang w:val="en-US"/>
        </w:rPr>
        <w:t>1</w:t>
      </w:r>
      <w:r w:rsidR="00881A63" w:rsidRPr="00157821">
        <w:rPr>
          <w:rFonts w:ascii="Times New Roman" w:hAnsi="Times New Roman" w:cs="Times New Roman"/>
          <w:sz w:val="24"/>
          <w:szCs w:val="24"/>
          <w:lang w:val="en-US"/>
        </w:rPr>
        <w:t>4. Beale P. A Dictionary of Slang and Unconventional English. – L.: Routledge, 1999.</w:t>
      </w:r>
    </w:p>
    <w:p w:rsidR="00881A63" w:rsidRPr="00157821" w:rsidRDefault="00D4240C" w:rsidP="00157821">
      <w:pPr>
        <w:tabs>
          <w:tab w:val="left" w:pos="4816"/>
        </w:tabs>
        <w:spacing w:after="0" w:line="360" w:lineRule="auto"/>
        <w:jc w:val="both"/>
        <w:rPr>
          <w:rFonts w:ascii="Times New Roman" w:hAnsi="Times New Roman" w:cs="Times New Roman"/>
          <w:sz w:val="24"/>
          <w:szCs w:val="24"/>
          <w:lang w:val="en-US"/>
        </w:rPr>
      </w:pPr>
      <w:r w:rsidRPr="00157821">
        <w:rPr>
          <w:rFonts w:ascii="Times New Roman" w:hAnsi="Times New Roman" w:cs="Times New Roman"/>
          <w:color w:val="00000A"/>
          <w:sz w:val="24"/>
          <w:szCs w:val="24"/>
          <w:lang w:val="en-US"/>
        </w:rPr>
        <w:t>1</w:t>
      </w:r>
      <w:r w:rsidR="00881A63" w:rsidRPr="00157821">
        <w:rPr>
          <w:rFonts w:ascii="Times New Roman" w:hAnsi="Times New Roman" w:cs="Times New Roman"/>
          <w:color w:val="00000A"/>
          <w:sz w:val="24"/>
          <w:szCs w:val="24"/>
          <w:lang w:val="en-US"/>
        </w:rPr>
        <w:t xml:space="preserve">5. </w:t>
      </w:r>
      <w:r w:rsidR="00881A63" w:rsidRPr="00157821">
        <w:rPr>
          <w:rFonts w:ascii="Times New Roman" w:hAnsi="Times New Roman" w:cs="Times New Roman"/>
          <w:sz w:val="24"/>
          <w:szCs w:val="24"/>
          <w:lang w:val="en-US"/>
        </w:rPr>
        <w:t>Carpenter, D. A. "King, Magnates, and Society: The Personal Rule of King Henry III, 1234-1258."</w:t>
      </w:r>
    </w:p>
    <w:p w:rsidR="00881A63" w:rsidRPr="00157821" w:rsidRDefault="00D4240C" w:rsidP="00157821">
      <w:pPr>
        <w:tabs>
          <w:tab w:val="left" w:pos="4816"/>
        </w:tabs>
        <w:spacing w:after="0" w:line="360" w:lineRule="auto"/>
        <w:jc w:val="both"/>
        <w:rPr>
          <w:rFonts w:ascii="Times New Roman" w:hAnsi="Times New Roman" w:cs="Times New Roman"/>
          <w:sz w:val="24"/>
          <w:szCs w:val="24"/>
        </w:rPr>
      </w:pPr>
      <w:r w:rsidRPr="00157821">
        <w:rPr>
          <w:rFonts w:ascii="Times New Roman" w:hAnsi="Times New Roman" w:cs="Times New Roman"/>
          <w:sz w:val="24"/>
          <w:szCs w:val="24"/>
        </w:rPr>
        <w:t>1</w:t>
      </w:r>
      <w:r w:rsidR="00881A63" w:rsidRPr="00157821">
        <w:rPr>
          <w:rFonts w:ascii="Times New Roman" w:hAnsi="Times New Roman" w:cs="Times New Roman"/>
          <w:sz w:val="24"/>
          <w:szCs w:val="24"/>
        </w:rPr>
        <w:t xml:space="preserve">6. </w:t>
      </w:r>
      <w:r w:rsidR="00881A63" w:rsidRPr="00157821">
        <w:rPr>
          <w:rFonts w:ascii="Times New Roman" w:hAnsi="Times New Roman" w:cs="Times New Roman"/>
          <w:sz w:val="24"/>
          <w:szCs w:val="24"/>
          <w:lang w:val="en-US"/>
        </w:rPr>
        <w:t>Dialect</w:t>
      </w:r>
      <w:r w:rsidR="00881A63" w:rsidRPr="00157821">
        <w:rPr>
          <w:rFonts w:ascii="Times New Roman" w:hAnsi="Times New Roman" w:cs="Times New Roman"/>
          <w:sz w:val="24"/>
          <w:szCs w:val="24"/>
        </w:rPr>
        <w:t xml:space="preserve"> [Электронный ресурс] / </w:t>
      </w:r>
      <w:r w:rsidR="00881A63" w:rsidRPr="00157821">
        <w:rPr>
          <w:rFonts w:ascii="Times New Roman" w:hAnsi="Times New Roman" w:cs="Times New Roman"/>
          <w:sz w:val="24"/>
          <w:szCs w:val="24"/>
          <w:lang w:val="en-US"/>
        </w:rPr>
        <w:t>Merriam</w:t>
      </w:r>
      <w:r w:rsidR="00881A63" w:rsidRPr="00157821">
        <w:rPr>
          <w:rFonts w:ascii="Times New Roman" w:hAnsi="Times New Roman" w:cs="Times New Roman"/>
          <w:sz w:val="24"/>
          <w:szCs w:val="24"/>
        </w:rPr>
        <w:t>-</w:t>
      </w:r>
      <w:r w:rsidR="00881A63" w:rsidRPr="00157821">
        <w:rPr>
          <w:rFonts w:ascii="Times New Roman" w:hAnsi="Times New Roman" w:cs="Times New Roman"/>
          <w:sz w:val="24"/>
          <w:szCs w:val="24"/>
          <w:lang w:val="en-US"/>
        </w:rPr>
        <w:t>Webster</w:t>
      </w:r>
      <w:r w:rsidR="00881A63" w:rsidRPr="00157821">
        <w:rPr>
          <w:rFonts w:ascii="Times New Roman" w:hAnsi="Times New Roman" w:cs="Times New Roman"/>
          <w:sz w:val="24"/>
          <w:szCs w:val="24"/>
        </w:rPr>
        <w:t xml:space="preserve">. – 2020. – Доступ к ресурсу: </w:t>
      </w:r>
      <w:hyperlink r:id="rId8" w:history="1">
        <w:r w:rsidR="00881A63" w:rsidRPr="00157821">
          <w:rPr>
            <w:rFonts w:ascii="Times New Roman" w:hAnsi="Times New Roman" w:cs="Times New Roman"/>
            <w:color w:val="0563C1" w:themeColor="hyperlink"/>
            <w:sz w:val="24"/>
            <w:szCs w:val="24"/>
            <w:u w:val="single"/>
            <w:lang w:val="en-US"/>
          </w:rPr>
          <w:t>https</w:t>
        </w:r>
        <w:r w:rsidR="00881A63" w:rsidRPr="00157821">
          <w:rPr>
            <w:rFonts w:ascii="Times New Roman" w:hAnsi="Times New Roman" w:cs="Times New Roman"/>
            <w:color w:val="0563C1" w:themeColor="hyperlink"/>
            <w:sz w:val="24"/>
            <w:szCs w:val="24"/>
            <w:u w:val="single"/>
          </w:rPr>
          <w:t>://</w:t>
        </w:r>
        <w:r w:rsidR="00881A63" w:rsidRPr="00157821">
          <w:rPr>
            <w:rFonts w:ascii="Times New Roman" w:hAnsi="Times New Roman" w:cs="Times New Roman"/>
            <w:color w:val="0563C1" w:themeColor="hyperlink"/>
            <w:sz w:val="24"/>
            <w:szCs w:val="24"/>
            <w:u w:val="single"/>
            <w:lang w:val="en-US"/>
          </w:rPr>
          <w:t>www</w:t>
        </w:r>
        <w:r w:rsidR="00881A63" w:rsidRPr="00157821">
          <w:rPr>
            <w:rFonts w:ascii="Times New Roman" w:hAnsi="Times New Roman" w:cs="Times New Roman"/>
            <w:color w:val="0563C1" w:themeColor="hyperlink"/>
            <w:sz w:val="24"/>
            <w:szCs w:val="24"/>
            <w:u w:val="single"/>
          </w:rPr>
          <w:t>.</w:t>
        </w:r>
        <w:r w:rsidR="00881A63" w:rsidRPr="00157821">
          <w:rPr>
            <w:rFonts w:ascii="Times New Roman" w:hAnsi="Times New Roman" w:cs="Times New Roman"/>
            <w:color w:val="0563C1" w:themeColor="hyperlink"/>
            <w:sz w:val="24"/>
            <w:szCs w:val="24"/>
            <w:u w:val="single"/>
            <w:lang w:val="en-US"/>
          </w:rPr>
          <w:t>merriam</w:t>
        </w:r>
        <w:r w:rsidR="00881A63" w:rsidRPr="00157821">
          <w:rPr>
            <w:rFonts w:ascii="Times New Roman" w:hAnsi="Times New Roman" w:cs="Times New Roman"/>
            <w:color w:val="0563C1" w:themeColor="hyperlink"/>
            <w:sz w:val="24"/>
            <w:szCs w:val="24"/>
            <w:u w:val="single"/>
          </w:rPr>
          <w:t>-</w:t>
        </w:r>
        <w:r w:rsidR="00881A63" w:rsidRPr="00157821">
          <w:rPr>
            <w:rFonts w:ascii="Times New Roman" w:hAnsi="Times New Roman" w:cs="Times New Roman"/>
            <w:color w:val="0563C1" w:themeColor="hyperlink"/>
            <w:sz w:val="24"/>
            <w:szCs w:val="24"/>
            <w:u w:val="single"/>
            <w:lang w:val="en-US"/>
          </w:rPr>
          <w:t>webster</w:t>
        </w:r>
        <w:r w:rsidR="00881A63" w:rsidRPr="00157821">
          <w:rPr>
            <w:rFonts w:ascii="Times New Roman" w:hAnsi="Times New Roman" w:cs="Times New Roman"/>
            <w:color w:val="0563C1" w:themeColor="hyperlink"/>
            <w:sz w:val="24"/>
            <w:szCs w:val="24"/>
            <w:u w:val="single"/>
          </w:rPr>
          <w:t>.</w:t>
        </w:r>
        <w:r w:rsidR="00881A63" w:rsidRPr="00157821">
          <w:rPr>
            <w:rFonts w:ascii="Times New Roman" w:hAnsi="Times New Roman" w:cs="Times New Roman"/>
            <w:color w:val="0563C1" w:themeColor="hyperlink"/>
            <w:sz w:val="24"/>
            <w:szCs w:val="24"/>
            <w:u w:val="single"/>
            <w:lang w:val="en-US"/>
          </w:rPr>
          <w:t>com</w:t>
        </w:r>
        <w:r w:rsidR="00881A63" w:rsidRPr="00157821">
          <w:rPr>
            <w:rFonts w:ascii="Times New Roman" w:hAnsi="Times New Roman" w:cs="Times New Roman"/>
            <w:color w:val="0563C1" w:themeColor="hyperlink"/>
            <w:sz w:val="24"/>
            <w:szCs w:val="24"/>
            <w:u w:val="single"/>
          </w:rPr>
          <w:t>/</w:t>
        </w:r>
        <w:r w:rsidR="00881A63" w:rsidRPr="00157821">
          <w:rPr>
            <w:rFonts w:ascii="Times New Roman" w:hAnsi="Times New Roman" w:cs="Times New Roman"/>
            <w:color w:val="0563C1" w:themeColor="hyperlink"/>
            <w:sz w:val="24"/>
            <w:szCs w:val="24"/>
            <w:u w:val="single"/>
            <w:lang w:val="en-US"/>
          </w:rPr>
          <w:t>dictionary</w:t>
        </w:r>
        <w:r w:rsidR="00881A63" w:rsidRPr="00157821">
          <w:rPr>
            <w:rFonts w:ascii="Times New Roman" w:hAnsi="Times New Roman" w:cs="Times New Roman"/>
            <w:color w:val="0563C1" w:themeColor="hyperlink"/>
            <w:sz w:val="24"/>
            <w:szCs w:val="24"/>
            <w:u w:val="single"/>
          </w:rPr>
          <w:t>/</w:t>
        </w:r>
        <w:r w:rsidR="00881A63" w:rsidRPr="00157821">
          <w:rPr>
            <w:rFonts w:ascii="Times New Roman" w:hAnsi="Times New Roman" w:cs="Times New Roman"/>
            <w:color w:val="0563C1" w:themeColor="hyperlink"/>
            <w:sz w:val="24"/>
            <w:szCs w:val="24"/>
            <w:u w:val="single"/>
            <w:lang w:val="en-US"/>
          </w:rPr>
          <w:t>dialect</w:t>
        </w:r>
      </w:hyperlink>
      <w:r w:rsidR="00881A63" w:rsidRPr="00157821">
        <w:rPr>
          <w:rFonts w:ascii="Times New Roman" w:hAnsi="Times New Roman" w:cs="Times New Roman"/>
          <w:sz w:val="24"/>
          <w:szCs w:val="24"/>
        </w:rPr>
        <w:t>.</w:t>
      </w:r>
    </w:p>
    <w:p w:rsidR="00881A63" w:rsidRPr="00157821" w:rsidRDefault="00D4240C" w:rsidP="00157821">
      <w:pPr>
        <w:tabs>
          <w:tab w:val="left" w:pos="4816"/>
        </w:tabs>
        <w:spacing w:after="0" w:line="360" w:lineRule="auto"/>
        <w:ind w:right="117"/>
        <w:jc w:val="both"/>
        <w:rPr>
          <w:rFonts w:ascii="Times New Roman" w:hAnsi="Times New Roman" w:cs="Times New Roman"/>
          <w:sz w:val="24"/>
          <w:szCs w:val="24"/>
          <w:lang w:val="en-US"/>
        </w:rPr>
      </w:pPr>
      <w:r w:rsidRPr="00157821">
        <w:rPr>
          <w:rFonts w:ascii="Times New Roman" w:hAnsi="Times New Roman" w:cs="Times New Roman"/>
          <w:sz w:val="24"/>
          <w:szCs w:val="24"/>
          <w:lang w:val="en-US"/>
        </w:rPr>
        <w:t>1</w:t>
      </w:r>
      <w:r w:rsidR="00881A63" w:rsidRPr="00157821">
        <w:rPr>
          <w:rFonts w:ascii="Times New Roman" w:hAnsi="Times New Roman" w:cs="Times New Roman"/>
          <w:sz w:val="24"/>
          <w:szCs w:val="24"/>
          <w:lang w:val="en-US"/>
        </w:rPr>
        <w:t xml:space="preserve">7. Milroy, J. Real English. The Grammar of English Dialects in the British Isles / J.Milroy, L. Milroy. — London: Longman, 1993.  </w:t>
      </w:r>
    </w:p>
    <w:p w:rsidR="00881A63" w:rsidRPr="00157821" w:rsidRDefault="00D4240C" w:rsidP="00157821">
      <w:pPr>
        <w:tabs>
          <w:tab w:val="left" w:pos="4816"/>
        </w:tabs>
        <w:spacing w:after="0" w:line="360" w:lineRule="auto"/>
        <w:ind w:right="117"/>
        <w:jc w:val="both"/>
        <w:rPr>
          <w:rFonts w:ascii="Times New Roman" w:hAnsi="Times New Roman" w:cs="Times New Roman"/>
          <w:sz w:val="24"/>
          <w:szCs w:val="24"/>
          <w:lang w:val="en-US"/>
        </w:rPr>
      </w:pPr>
      <w:r w:rsidRPr="00157821">
        <w:rPr>
          <w:rFonts w:ascii="Times New Roman" w:hAnsi="Times New Roman" w:cs="Times New Roman"/>
          <w:sz w:val="24"/>
          <w:szCs w:val="24"/>
          <w:lang w:val="en-US"/>
        </w:rPr>
        <w:t>1</w:t>
      </w:r>
      <w:r w:rsidR="00881A63" w:rsidRPr="00157821">
        <w:rPr>
          <w:rFonts w:ascii="Times New Roman" w:hAnsi="Times New Roman" w:cs="Times New Roman"/>
          <w:sz w:val="24"/>
          <w:szCs w:val="24"/>
          <w:lang w:val="en-US"/>
        </w:rPr>
        <w:t xml:space="preserve">8. Trudgill Peter Dialects of England 1999 2ed Oxford Blackwell </w:t>
      </w:r>
    </w:p>
    <w:p w:rsidR="00881A63" w:rsidRPr="00157821" w:rsidRDefault="00D4240C" w:rsidP="00157821">
      <w:pPr>
        <w:tabs>
          <w:tab w:val="left" w:pos="4816"/>
        </w:tabs>
        <w:spacing w:after="0" w:line="360" w:lineRule="auto"/>
        <w:ind w:right="117"/>
        <w:jc w:val="both"/>
        <w:rPr>
          <w:rFonts w:ascii="Times New Roman" w:hAnsi="Times New Roman" w:cs="Times New Roman"/>
          <w:sz w:val="24"/>
          <w:szCs w:val="24"/>
          <w:lang w:val="en-US"/>
        </w:rPr>
      </w:pPr>
      <w:r w:rsidRPr="00157821">
        <w:rPr>
          <w:rFonts w:ascii="Times New Roman" w:hAnsi="Times New Roman" w:cs="Times New Roman"/>
          <w:sz w:val="24"/>
          <w:szCs w:val="24"/>
          <w:lang w:val="en-US"/>
        </w:rPr>
        <w:t>1</w:t>
      </w:r>
      <w:r w:rsidR="00881A63" w:rsidRPr="00157821">
        <w:rPr>
          <w:rFonts w:ascii="Times New Roman" w:hAnsi="Times New Roman" w:cs="Times New Roman"/>
          <w:sz w:val="24"/>
          <w:szCs w:val="24"/>
          <w:lang w:val="en-US"/>
        </w:rPr>
        <w:t xml:space="preserve">9. </w:t>
      </w:r>
      <w:proofErr w:type="gramStart"/>
      <w:r w:rsidR="00881A63" w:rsidRPr="00157821">
        <w:rPr>
          <w:rFonts w:ascii="Times New Roman" w:hAnsi="Times New Roman" w:cs="Times New Roman"/>
          <w:sz w:val="24"/>
          <w:szCs w:val="24"/>
          <w:lang w:val="en-US"/>
        </w:rPr>
        <w:t>Worth</w:t>
      </w:r>
      <w:proofErr w:type="gramEnd"/>
      <w:r w:rsidR="00881A63" w:rsidRPr="00157821">
        <w:rPr>
          <w:rFonts w:ascii="Times New Roman" w:hAnsi="Times New Roman" w:cs="Times New Roman"/>
          <w:sz w:val="24"/>
          <w:szCs w:val="24"/>
          <w:lang w:val="en-US"/>
        </w:rPr>
        <w:t xml:space="preserve"> J. "Call the Midwife" / Jennifer Worth. – London: Metron Books, 2012.</w:t>
      </w:r>
    </w:p>
    <w:p w:rsidR="00881A63" w:rsidRPr="00157821" w:rsidRDefault="00881A63" w:rsidP="00157821">
      <w:pPr>
        <w:tabs>
          <w:tab w:val="left" w:pos="4816"/>
        </w:tabs>
        <w:spacing w:after="0" w:line="360" w:lineRule="auto"/>
        <w:ind w:right="117"/>
        <w:jc w:val="both"/>
        <w:rPr>
          <w:rFonts w:ascii="Times New Roman" w:hAnsi="Times New Roman" w:cs="Times New Roman"/>
          <w:sz w:val="24"/>
          <w:szCs w:val="24"/>
          <w:lang w:val="en-US"/>
        </w:rPr>
      </w:pPr>
    </w:p>
    <w:p w:rsidR="003E13EF" w:rsidRDefault="003E13EF" w:rsidP="00157821">
      <w:pPr>
        <w:tabs>
          <w:tab w:val="left" w:pos="4816"/>
        </w:tabs>
        <w:spacing w:after="0" w:line="360" w:lineRule="auto"/>
        <w:ind w:right="117"/>
        <w:jc w:val="both"/>
        <w:rPr>
          <w:rFonts w:ascii="Times New Roman" w:hAnsi="Times New Roman" w:cs="Times New Roman"/>
          <w:sz w:val="24"/>
          <w:szCs w:val="24"/>
          <w:lang w:val="en-US"/>
        </w:rPr>
      </w:pPr>
    </w:p>
    <w:p w:rsidR="00157821" w:rsidRPr="00157821" w:rsidRDefault="00157821" w:rsidP="00157821">
      <w:pPr>
        <w:tabs>
          <w:tab w:val="left" w:pos="4816"/>
        </w:tabs>
        <w:spacing w:after="0" w:line="360" w:lineRule="auto"/>
        <w:ind w:right="117"/>
        <w:jc w:val="both"/>
        <w:rPr>
          <w:rFonts w:ascii="Times New Roman" w:hAnsi="Times New Roman" w:cs="Times New Roman"/>
          <w:sz w:val="24"/>
          <w:szCs w:val="24"/>
          <w:lang w:val="en-US"/>
        </w:rPr>
      </w:pPr>
    </w:p>
    <w:p w:rsidR="00710C1E" w:rsidRPr="00157821" w:rsidRDefault="00710C1E" w:rsidP="00157821">
      <w:pPr>
        <w:tabs>
          <w:tab w:val="left" w:pos="4816"/>
        </w:tabs>
        <w:spacing w:after="0" w:line="360" w:lineRule="auto"/>
        <w:ind w:right="117"/>
        <w:jc w:val="both"/>
        <w:rPr>
          <w:rFonts w:ascii="Times New Roman" w:hAnsi="Times New Roman" w:cs="Times New Roman"/>
          <w:sz w:val="24"/>
          <w:szCs w:val="24"/>
          <w:lang w:val="en-US"/>
        </w:rPr>
      </w:pPr>
    </w:p>
    <w:p w:rsidR="006D7394" w:rsidRPr="00157821" w:rsidRDefault="006D7394" w:rsidP="00157821">
      <w:pPr>
        <w:tabs>
          <w:tab w:val="left" w:pos="4816"/>
        </w:tabs>
        <w:spacing w:after="0" w:line="360" w:lineRule="auto"/>
        <w:ind w:right="117"/>
        <w:jc w:val="center"/>
        <w:rPr>
          <w:rFonts w:ascii="Times New Roman" w:hAnsi="Times New Roman" w:cs="Times New Roman"/>
          <w:b/>
          <w:sz w:val="24"/>
          <w:szCs w:val="24"/>
          <w:lang w:val="en-US"/>
        </w:rPr>
      </w:pPr>
      <w:r w:rsidRPr="00157821">
        <w:rPr>
          <w:rFonts w:ascii="Times New Roman" w:hAnsi="Times New Roman" w:cs="Times New Roman"/>
          <w:b/>
          <w:sz w:val="24"/>
          <w:szCs w:val="24"/>
          <w:lang w:val="en-US"/>
        </w:rPr>
        <w:lastRenderedPageBreak/>
        <w:t>ПРИЛОЖЕНИЕ</w:t>
      </w:r>
    </w:p>
    <w:p w:rsidR="006D7394" w:rsidRPr="00157821" w:rsidRDefault="006D7394" w:rsidP="00157821">
      <w:pPr>
        <w:tabs>
          <w:tab w:val="left" w:pos="4816"/>
        </w:tabs>
        <w:spacing w:after="0" w:line="360" w:lineRule="auto"/>
        <w:jc w:val="right"/>
        <w:rPr>
          <w:rFonts w:ascii="Times New Roman" w:eastAsia="Times New Roman" w:hAnsi="Times New Roman" w:cs="Times New Roman"/>
          <w:color w:val="222222"/>
          <w:sz w:val="24"/>
          <w:szCs w:val="24"/>
          <w:lang w:eastAsia="ru-RU"/>
        </w:rPr>
      </w:pPr>
      <w:r w:rsidRPr="00157821">
        <w:rPr>
          <w:rFonts w:ascii="Times New Roman" w:eastAsia="Times New Roman" w:hAnsi="Times New Roman" w:cs="Times New Roman"/>
          <w:color w:val="222222"/>
          <w:sz w:val="24"/>
          <w:szCs w:val="24"/>
          <w:lang w:eastAsia="ru-RU"/>
        </w:rPr>
        <w:t>Таблица 1.</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72"/>
        <w:gridCol w:w="4673"/>
      </w:tblGrid>
      <w:tr w:rsidR="006D7394" w:rsidRPr="00157821" w:rsidTr="00CF1C2B">
        <w:tc>
          <w:tcPr>
            <w:tcW w:w="4672" w:type="dxa"/>
          </w:tcPr>
          <w:p w:rsidR="006D7394" w:rsidRPr="00157821" w:rsidRDefault="006D7394" w:rsidP="00157821">
            <w:pPr>
              <w:tabs>
                <w:tab w:val="left" w:pos="4816"/>
              </w:tabs>
              <w:spacing w:line="360" w:lineRule="auto"/>
              <w:jc w:val="both"/>
              <w:rPr>
                <w:rFonts w:ascii="Times New Roman" w:eastAsia="Times New Roman" w:hAnsi="Times New Roman" w:cs="Times New Roman"/>
                <w:color w:val="222222"/>
                <w:sz w:val="24"/>
                <w:szCs w:val="24"/>
                <w:lang w:eastAsia="ru-RU"/>
              </w:rPr>
            </w:pPr>
            <w:r w:rsidRPr="00157821">
              <w:rPr>
                <w:rFonts w:ascii="Times New Roman" w:eastAsia="Times New Roman" w:hAnsi="Times New Roman" w:cs="Times New Roman"/>
                <w:color w:val="222222"/>
                <w:sz w:val="24"/>
                <w:szCs w:val="24"/>
                <w:lang w:eastAsia="ru-RU"/>
              </w:rPr>
              <w:t>Диалектизм</w:t>
            </w:r>
          </w:p>
        </w:tc>
        <w:tc>
          <w:tcPr>
            <w:tcW w:w="4673" w:type="dxa"/>
          </w:tcPr>
          <w:p w:rsidR="006D7394" w:rsidRPr="00157821" w:rsidRDefault="006D7394" w:rsidP="00157821">
            <w:pPr>
              <w:tabs>
                <w:tab w:val="left" w:pos="4816"/>
              </w:tabs>
              <w:spacing w:line="360" w:lineRule="auto"/>
              <w:jc w:val="both"/>
              <w:rPr>
                <w:rFonts w:ascii="Times New Roman" w:eastAsia="Times New Roman" w:hAnsi="Times New Roman" w:cs="Times New Roman"/>
                <w:color w:val="222222"/>
                <w:sz w:val="24"/>
                <w:szCs w:val="24"/>
                <w:lang w:eastAsia="ru-RU"/>
              </w:rPr>
            </w:pPr>
            <w:r w:rsidRPr="00157821">
              <w:rPr>
                <w:rFonts w:ascii="Times New Roman" w:eastAsia="Times New Roman" w:hAnsi="Times New Roman" w:cs="Times New Roman"/>
                <w:color w:val="222222"/>
                <w:sz w:val="24"/>
                <w:szCs w:val="24"/>
                <w:lang w:eastAsia="ru-RU"/>
              </w:rPr>
              <w:t>Литературный эквивалент</w:t>
            </w:r>
          </w:p>
        </w:tc>
      </w:tr>
      <w:tr w:rsidR="006D7394" w:rsidRPr="00157821" w:rsidTr="00CF1C2B">
        <w:tc>
          <w:tcPr>
            <w:tcW w:w="4672" w:type="dxa"/>
          </w:tcPr>
          <w:p w:rsidR="006D7394" w:rsidRPr="00157821" w:rsidRDefault="006D7394" w:rsidP="00157821">
            <w:pPr>
              <w:tabs>
                <w:tab w:val="left" w:pos="4816"/>
              </w:tabs>
              <w:spacing w:line="360" w:lineRule="auto"/>
              <w:jc w:val="both"/>
              <w:rPr>
                <w:rFonts w:ascii="Times New Roman" w:eastAsia="Times New Roman" w:hAnsi="Times New Roman" w:cs="Times New Roman"/>
                <w:color w:val="222222"/>
                <w:sz w:val="24"/>
                <w:szCs w:val="24"/>
                <w:lang w:val="en-US" w:eastAsia="ru-RU"/>
              </w:rPr>
            </w:pPr>
            <w:r w:rsidRPr="00157821">
              <w:rPr>
                <w:rFonts w:ascii="Times New Roman" w:eastAsia="Times New Roman" w:hAnsi="Times New Roman" w:cs="Times New Roman"/>
                <w:color w:val="222222"/>
                <w:sz w:val="24"/>
                <w:szCs w:val="24"/>
                <w:lang w:val="en-US" w:eastAsia="ru-RU"/>
              </w:rPr>
              <w:t>hit the hay (</w:t>
            </w:r>
            <w:r w:rsidRPr="00157821">
              <w:rPr>
                <w:rFonts w:ascii="Times New Roman" w:eastAsia="Times New Roman" w:hAnsi="Times New Roman" w:cs="Times New Roman"/>
                <w:color w:val="222222"/>
                <w:sz w:val="24"/>
                <w:szCs w:val="24"/>
                <w:lang w:eastAsia="ru-RU"/>
              </w:rPr>
              <w:t>на</w:t>
            </w:r>
            <w:r w:rsidRPr="00157821">
              <w:rPr>
                <w:rFonts w:ascii="Times New Roman" w:eastAsia="Times New Roman" w:hAnsi="Times New Roman" w:cs="Times New Roman"/>
                <w:color w:val="222222"/>
                <w:sz w:val="24"/>
                <w:szCs w:val="24"/>
                <w:lang w:val="en-US" w:eastAsia="ru-RU"/>
              </w:rPr>
              <w:t xml:space="preserve"> </w:t>
            </w:r>
            <w:r w:rsidRPr="00157821">
              <w:rPr>
                <w:rFonts w:ascii="Times New Roman" w:eastAsia="Times New Roman" w:hAnsi="Times New Roman" w:cs="Times New Roman"/>
                <w:color w:val="222222"/>
                <w:sz w:val="24"/>
                <w:szCs w:val="24"/>
                <w:lang w:eastAsia="ru-RU"/>
              </w:rPr>
              <w:t>боковую</w:t>
            </w:r>
            <w:r w:rsidRPr="00157821">
              <w:rPr>
                <w:rFonts w:ascii="Times New Roman" w:eastAsia="Times New Roman" w:hAnsi="Times New Roman" w:cs="Times New Roman"/>
                <w:color w:val="222222"/>
                <w:sz w:val="24"/>
                <w:szCs w:val="24"/>
                <w:lang w:val="en-US" w:eastAsia="ru-RU"/>
              </w:rPr>
              <w:t>)</w:t>
            </w:r>
          </w:p>
        </w:tc>
        <w:tc>
          <w:tcPr>
            <w:tcW w:w="4673" w:type="dxa"/>
          </w:tcPr>
          <w:p w:rsidR="006D7394" w:rsidRPr="00157821" w:rsidRDefault="006D7394" w:rsidP="00157821">
            <w:pPr>
              <w:tabs>
                <w:tab w:val="left" w:pos="4816"/>
              </w:tabs>
              <w:spacing w:line="360" w:lineRule="auto"/>
              <w:jc w:val="both"/>
              <w:rPr>
                <w:rFonts w:ascii="Times New Roman" w:eastAsia="Times New Roman" w:hAnsi="Times New Roman" w:cs="Times New Roman"/>
                <w:color w:val="222222"/>
                <w:sz w:val="24"/>
                <w:szCs w:val="24"/>
                <w:lang w:val="en-US" w:eastAsia="ru-RU"/>
              </w:rPr>
            </w:pPr>
            <w:r w:rsidRPr="00157821">
              <w:rPr>
                <w:rFonts w:ascii="Times New Roman" w:eastAsia="Times New Roman" w:hAnsi="Times New Roman" w:cs="Times New Roman"/>
                <w:color w:val="222222"/>
                <w:sz w:val="24"/>
                <w:szCs w:val="24"/>
                <w:lang w:val="en-US" w:eastAsia="ru-RU"/>
              </w:rPr>
              <w:t>go to bed (ложиться спать)</w:t>
            </w:r>
          </w:p>
        </w:tc>
      </w:tr>
      <w:tr w:rsidR="006D7394" w:rsidRPr="00157821" w:rsidTr="00CF1C2B">
        <w:tc>
          <w:tcPr>
            <w:tcW w:w="4672" w:type="dxa"/>
          </w:tcPr>
          <w:p w:rsidR="006D7394" w:rsidRPr="00157821" w:rsidRDefault="006D7394" w:rsidP="00157821">
            <w:pPr>
              <w:tabs>
                <w:tab w:val="left" w:pos="4816"/>
              </w:tabs>
              <w:spacing w:line="360" w:lineRule="auto"/>
              <w:jc w:val="both"/>
              <w:rPr>
                <w:rFonts w:ascii="Times New Roman" w:eastAsia="Times New Roman" w:hAnsi="Times New Roman" w:cs="Times New Roman"/>
                <w:color w:val="222222"/>
                <w:sz w:val="24"/>
                <w:szCs w:val="24"/>
                <w:lang w:eastAsia="ru-RU"/>
              </w:rPr>
            </w:pPr>
            <w:r w:rsidRPr="00157821">
              <w:rPr>
                <w:rFonts w:ascii="Times New Roman" w:eastAsia="Times New Roman" w:hAnsi="Times New Roman" w:cs="Times New Roman"/>
                <w:color w:val="222222"/>
                <w:sz w:val="24"/>
                <w:szCs w:val="24"/>
                <w:lang w:val="en-US" w:eastAsia="ru-RU"/>
              </w:rPr>
              <w:t>saw bones surgeon</w:t>
            </w:r>
            <w:r w:rsidRPr="00157821">
              <w:rPr>
                <w:rFonts w:ascii="Times New Roman" w:eastAsia="Times New Roman" w:hAnsi="Times New Roman" w:cs="Times New Roman"/>
                <w:color w:val="222222"/>
                <w:sz w:val="24"/>
                <w:szCs w:val="24"/>
                <w:lang w:eastAsia="ru-RU"/>
              </w:rPr>
              <w:t xml:space="preserve"> (костоправ)</w:t>
            </w:r>
          </w:p>
        </w:tc>
        <w:tc>
          <w:tcPr>
            <w:tcW w:w="4673" w:type="dxa"/>
          </w:tcPr>
          <w:p w:rsidR="006D7394" w:rsidRPr="00157821" w:rsidRDefault="006D7394" w:rsidP="00157821">
            <w:pPr>
              <w:tabs>
                <w:tab w:val="left" w:pos="4816"/>
              </w:tabs>
              <w:spacing w:line="360" w:lineRule="auto"/>
              <w:jc w:val="both"/>
              <w:rPr>
                <w:rFonts w:ascii="Times New Roman" w:eastAsia="Times New Roman" w:hAnsi="Times New Roman" w:cs="Times New Roman"/>
                <w:color w:val="222222"/>
                <w:sz w:val="24"/>
                <w:szCs w:val="24"/>
                <w:lang w:eastAsia="ru-RU"/>
              </w:rPr>
            </w:pPr>
            <w:r w:rsidRPr="00157821">
              <w:rPr>
                <w:rFonts w:ascii="Times New Roman" w:eastAsia="Times New Roman" w:hAnsi="Times New Roman" w:cs="Times New Roman"/>
                <w:color w:val="222222"/>
                <w:sz w:val="24"/>
                <w:szCs w:val="24"/>
                <w:lang w:val="en-US" w:eastAsia="ru-RU"/>
              </w:rPr>
              <w:t>doctor</w:t>
            </w:r>
            <w:r w:rsidRPr="00157821">
              <w:rPr>
                <w:rFonts w:ascii="Times New Roman" w:eastAsia="Times New Roman" w:hAnsi="Times New Roman" w:cs="Times New Roman"/>
                <w:color w:val="222222"/>
                <w:sz w:val="24"/>
                <w:szCs w:val="24"/>
                <w:lang w:eastAsia="ru-RU"/>
              </w:rPr>
              <w:t xml:space="preserve"> (доктор)</w:t>
            </w:r>
          </w:p>
        </w:tc>
      </w:tr>
      <w:tr w:rsidR="006D7394" w:rsidRPr="00157821" w:rsidTr="00CF1C2B">
        <w:tc>
          <w:tcPr>
            <w:tcW w:w="4672" w:type="dxa"/>
          </w:tcPr>
          <w:p w:rsidR="006D7394" w:rsidRPr="00157821" w:rsidRDefault="006D7394" w:rsidP="00157821">
            <w:pPr>
              <w:tabs>
                <w:tab w:val="left" w:pos="4816"/>
              </w:tabs>
              <w:spacing w:line="360" w:lineRule="auto"/>
              <w:jc w:val="both"/>
              <w:rPr>
                <w:rFonts w:ascii="Times New Roman" w:eastAsia="Times New Roman" w:hAnsi="Times New Roman" w:cs="Times New Roman"/>
                <w:color w:val="222222"/>
                <w:sz w:val="24"/>
                <w:szCs w:val="24"/>
                <w:lang w:val="en-US" w:eastAsia="ru-RU"/>
              </w:rPr>
            </w:pPr>
            <w:r w:rsidRPr="00157821">
              <w:rPr>
                <w:rFonts w:ascii="Times New Roman" w:eastAsia="Times New Roman" w:hAnsi="Times New Roman" w:cs="Times New Roman"/>
                <w:color w:val="222222"/>
                <w:sz w:val="24"/>
                <w:szCs w:val="24"/>
                <w:lang w:val="en-US" w:eastAsia="ru-RU"/>
              </w:rPr>
              <w:t>to get a roasting (</w:t>
            </w:r>
            <w:r w:rsidRPr="00157821">
              <w:rPr>
                <w:rFonts w:ascii="Times New Roman" w:eastAsia="Times New Roman" w:hAnsi="Times New Roman" w:cs="Times New Roman"/>
                <w:color w:val="222222"/>
                <w:sz w:val="24"/>
                <w:szCs w:val="24"/>
                <w:lang w:eastAsia="ru-RU"/>
              </w:rPr>
              <w:t>жариться</w:t>
            </w:r>
            <w:r w:rsidRPr="00157821">
              <w:rPr>
                <w:rFonts w:ascii="Times New Roman" w:eastAsia="Times New Roman" w:hAnsi="Times New Roman" w:cs="Times New Roman"/>
                <w:color w:val="222222"/>
                <w:sz w:val="24"/>
                <w:szCs w:val="24"/>
                <w:lang w:val="en-US" w:eastAsia="ru-RU"/>
              </w:rPr>
              <w:t>)</w:t>
            </w:r>
          </w:p>
        </w:tc>
        <w:tc>
          <w:tcPr>
            <w:tcW w:w="4673" w:type="dxa"/>
          </w:tcPr>
          <w:p w:rsidR="006D7394" w:rsidRPr="00157821" w:rsidRDefault="006D7394" w:rsidP="00157821">
            <w:pPr>
              <w:tabs>
                <w:tab w:val="left" w:pos="4816"/>
              </w:tabs>
              <w:spacing w:line="360" w:lineRule="auto"/>
              <w:jc w:val="both"/>
              <w:rPr>
                <w:rFonts w:ascii="Times New Roman" w:eastAsia="Times New Roman" w:hAnsi="Times New Roman" w:cs="Times New Roman"/>
                <w:color w:val="222222"/>
                <w:sz w:val="24"/>
                <w:szCs w:val="24"/>
                <w:lang w:val="en-US" w:eastAsia="ru-RU"/>
              </w:rPr>
            </w:pPr>
            <w:r w:rsidRPr="00157821">
              <w:rPr>
                <w:rFonts w:ascii="Times New Roman" w:eastAsia="Times New Roman" w:hAnsi="Times New Roman" w:cs="Times New Roman"/>
                <w:color w:val="222222"/>
                <w:sz w:val="24"/>
                <w:szCs w:val="24"/>
                <w:lang w:val="en-US" w:eastAsia="ru-RU"/>
              </w:rPr>
              <w:t>to be badly beaten (</w:t>
            </w:r>
            <w:r w:rsidRPr="00157821">
              <w:rPr>
                <w:rFonts w:ascii="Times New Roman" w:eastAsia="Times New Roman" w:hAnsi="Times New Roman" w:cs="Times New Roman"/>
                <w:color w:val="222222"/>
                <w:sz w:val="24"/>
                <w:szCs w:val="24"/>
                <w:lang w:eastAsia="ru-RU"/>
              </w:rPr>
              <w:t>избивать</w:t>
            </w:r>
            <w:r w:rsidRPr="00157821">
              <w:rPr>
                <w:rFonts w:ascii="Times New Roman" w:eastAsia="Times New Roman" w:hAnsi="Times New Roman" w:cs="Times New Roman"/>
                <w:color w:val="222222"/>
                <w:sz w:val="24"/>
                <w:szCs w:val="24"/>
                <w:lang w:val="en-US" w:eastAsia="ru-RU"/>
              </w:rPr>
              <w:t>)</w:t>
            </w:r>
          </w:p>
        </w:tc>
      </w:tr>
      <w:tr w:rsidR="006D7394" w:rsidRPr="00157821" w:rsidTr="00CF1C2B">
        <w:tc>
          <w:tcPr>
            <w:tcW w:w="4672" w:type="dxa"/>
          </w:tcPr>
          <w:p w:rsidR="006D7394" w:rsidRPr="00157821" w:rsidRDefault="006D7394" w:rsidP="00157821">
            <w:pPr>
              <w:tabs>
                <w:tab w:val="left" w:pos="4816"/>
              </w:tabs>
              <w:spacing w:line="360" w:lineRule="auto"/>
              <w:jc w:val="both"/>
              <w:rPr>
                <w:rFonts w:ascii="Times New Roman" w:eastAsia="Times New Roman" w:hAnsi="Times New Roman" w:cs="Times New Roman"/>
                <w:color w:val="222222"/>
                <w:sz w:val="24"/>
                <w:szCs w:val="24"/>
                <w:lang w:val="en-US" w:eastAsia="ru-RU"/>
              </w:rPr>
            </w:pPr>
            <w:r w:rsidRPr="00157821">
              <w:rPr>
                <w:rFonts w:ascii="Times New Roman" w:eastAsia="Times New Roman" w:hAnsi="Times New Roman" w:cs="Times New Roman"/>
                <w:color w:val="222222"/>
                <w:sz w:val="24"/>
                <w:szCs w:val="24"/>
                <w:lang w:val="en-US" w:eastAsia="ru-RU"/>
              </w:rPr>
              <w:t>to go through the roof (</w:t>
            </w:r>
            <w:r w:rsidRPr="00157821">
              <w:rPr>
                <w:rFonts w:ascii="Times New Roman" w:eastAsia="Times New Roman" w:hAnsi="Times New Roman" w:cs="Times New Roman"/>
                <w:color w:val="222222"/>
                <w:sz w:val="24"/>
                <w:szCs w:val="24"/>
                <w:lang w:eastAsia="ru-RU"/>
              </w:rPr>
              <w:t>лезть</w:t>
            </w:r>
            <w:r w:rsidRPr="00157821">
              <w:rPr>
                <w:rFonts w:ascii="Times New Roman" w:eastAsia="Times New Roman" w:hAnsi="Times New Roman" w:cs="Times New Roman"/>
                <w:color w:val="222222"/>
                <w:sz w:val="24"/>
                <w:szCs w:val="24"/>
                <w:lang w:val="en-US" w:eastAsia="ru-RU"/>
              </w:rPr>
              <w:t xml:space="preserve"> </w:t>
            </w:r>
            <w:r w:rsidRPr="00157821">
              <w:rPr>
                <w:rFonts w:ascii="Times New Roman" w:eastAsia="Times New Roman" w:hAnsi="Times New Roman" w:cs="Times New Roman"/>
                <w:color w:val="222222"/>
                <w:sz w:val="24"/>
                <w:szCs w:val="24"/>
                <w:lang w:eastAsia="ru-RU"/>
              </w:rPr>
              <w:t>через</w:t>
            </w:r>
            <w:r w:rsidRPr="00157821">
              <w:rPr>
                <w:rFonts w:ascii="Times New Roman" w:eastAsia="Times New Roman" w:hAnsi="Times New Roman" w:cs="Times New Roman"/>
                <w:color w:val="222222"/>
                <w:sz w:val="24"/>
                <w:szCs w:val="24"/>
                <w:lang w:val="en-US" w:eastAsia="ru-RU"/>
              </w:rPr>
              <w:t xml:space="preserve"> </w:t>
            </w:r>
            <w:r w:rsidRPr="00157821">
              <w:rPr>
                <w:rFonts w:ascii="Times New Roman" w:eastAsia="Times New Roman" w:hAnsi="Times New Roman" w:cs="Times New Roman"/>
                <w:color w:val="222222"/>
                <w:sz w:val="24"/>
                <w:szCs w:val="24"/>
                <w:lang w:eastAsia="ru-RU"/>
              </w:rPr>
              <w:t>крышу</w:t>
            </w:r>
            <w:r w:rsidRPr="00157821">
              <w:rPr>
                <w:rFonts w:ascii="Times New Roman" w:eastAsia="Times New Roman" w:hAnsi="Times New Roman" w:cs="Times New Roman"/>
                <w:color w:val="222222"/>
                <w:sz w:val="24"/>
                <w:szCs w:val="24"/>
                <w:lang w:val="en-US" w:eastAsia="ru-RU"/>
              </w:rPr>
              <w:t>)</w:t>
            </w:r>
          </w:p>
        </w:tc>
        <w:tc>
          <w:tcPr>
            <w:tcW w:w="4673" w:type="dxa"/>
          </w:tcPr>
          <w:p w:rsidR="006D7394" w:rsidRPr="00157821" w:rsidRDefault="006D7394" w:rsidP="00157821">
            <w:pPr>
              <w:tabs>
                <w:tab w:val="left" w:pos="4816"/>
              </w:tabs>
              <w:spacing w:line="360" w:lineRule="auto"/>
              <w:jc w:val="both"/>
              <w:rPr>
                <w:rFonts w:ascii="Times New Roman" w:eastAsia="Times New Roman" w:hAnsi="Times New Roman" w:cs="Times New Roman"/>
                <w:color w:val="222222"/>
                <w:sz w:val="24"/>
                <w:szCs w:val="24"/>
                <w:lang w:val="en-US" w:eastAsia="ru-RU"/>
              </w:rPr>
            </w:pPr>
            <w:r w:rsidRPr="00157821">
              <w:rPr>
                <w:rFonts w:ascii="Times New Roman" w:eastAsia="Times New Roman" w:hAnsi="Times New Roman" w:cs="Times New Roman"/>
                <w:color w:val="222222"/>
                <w:sz w:val="24"/>
                <w:szCs w:val="24"/>
                <w:lang w:val="en-US" w:eastAsia="ru-RU"/>
              </w:rPr>
              <w:t>to go up suddenly (</w:t>
            </w:r>
            <w:r w:rsidRPr="00157821">
              <w:rPr>
                <w:rFonts w:ascii="Times New Roman" w:eastAsia="Times New Roman" w:hAnsi="Times New Roman" w:cs="Times New Roman"/>
                <w:color w:val="222222"/>
                <w:sz w:val="24"/>
                <w:szCs w:val="24"/>
                <w:lang w:eastAsia="ru-RU"/>
              </w:rPr>
              <w:t>внезапно</w:t>
            </w:r>
            <w:r w:rsidRPr="00157821">
              <w:rPr>
                <w:rFonts w:ascii="Times New Roman" w:eastAsia="Times New Roman" w:hAnsi="Times New Roman" w:cs="Times New Roman"/>
                <w:color w:val="222222"/>
                <w:sz w:val="24"/>
                <w:szCs w:val="24"/>
                <w:lang w:val="en-US" w:eastAsia="ru-RU"/>
              </w:rPr>
              <w:t xml:space="preserve"> </w:t>
            </w:r>
            <w:r w:rsidRPr="00157821">
              <w:rPr>
                <w:rFonts w:ascii="Times New Roman" w:eastAsia="Times New Roman" w:hAnsi="Times New Roman" w:cs="Times New Roman"/>
                <w:color w:val="222222"/>
                <w:sz w:val="24"/>
                <w:szCs w:val="24"/>
                <w:lang w:eastAsia="ru-RU"/>
              </w:rPr>
              <w:t>подняться</w:t>
            </w:r>
            <w:r w:rsidRPr="00157821">
              <w:rPr>
                <w:rFonts w:ascii="Times New Roman" w:eastAsia="Times New Roman" w:hAnsi="Times New Roman" w:cs="Times New Roman"/>
                <w:color w:val="222222"/>
                <w:sz w:val="24"/>
                <w:szCs w:val="24"/>
                <w:lang w:val="en-US" w:eastAsia="ru-RU"/>
              </w:rPr>
              <w:t>)</w:t>
            </w:r>
          </w:p>
        </w:tc>
      </w:tr>
      <w:tr w:rsidR="006D7394" w:rsidRPr="00157821" w:rsidTr="00CF1C2B">
        <w:tc>
          <w:tcPr>
            <w:tcW w:w="4672" w:type="dxa"/>
          </w:tcPr>
          <w:p w:rsidR="006D7394" w:rsidRPr="00157821" w:rsidRDefault="006D7394" w:rsidP="00157821">
            <w:pPr>
              <w:tabs>
                <w:tab w:val="left" w:pos="4816"/>
              </w:tabs>
              <w:spacing w:line="360" w:lineRule="auto"/>
              <w:jc w:val="both"/>
              <w:rPr>
                <w:rFonts w:ascii="Times New Roman" w:eastAsia="Times New Roman" w:hAnsi="Times New Roman" w:cs="Times New Roman"/>
                <w:color w:val="222222"/>
                <w:sz w:val="24"/>
                <w:szCs w:val="24"/>
                <w:lang w:eastAsia="ru-RU"/>
              </w:rPr>
            </w:pPr>
            <w:r w:rsidRPr="00157821">
              <w:rPr>
                <w:rFonts w:ascii="Times New Roman" w:eastAsia="Times New Roman" w:hAnsi="Times New Roman" w:cs="Times New Roman"/>
                <w:color w:val="222222"/>
                <w:sz w:val="24"/>
                <w:szCs w:val="24"/>
                <w:lang w:val="en-US" w:eastAsia="ru-RU"/>
              </w:rPr>
              <w:t xml:space="preserve">to moan </w:t>
            </w:r>
            <w:r w:rsidRPr="00157821">
              <w:rPr>
                <w:rFonts w:ascii="Times New Roman" w:eastAsia="Times New Roman" w:hAnsi="Times New Roman" w:cs="Times New Roman"/>
                <w:color w:val="222222"/>
                <w:sz w:val="24"/>
                <w:szCs w:val="24"/>
                <w:lang w:eastAsia="ru-RU"/>
              </w:rPr>
              <w:t>(ныть)</w:t>
            </w:r>
          </w:p>
        </w:tc>
        <w:tc>
          <w:tcPr>
            <w:tcW w:w="4673" w:type="dxa"/>
          </w:tcPr>
          <w:p w:rsidR="006D7394" w:rsidRPr="00157821" w:rsidRDefault="006D7394" w:rsidP="00157821">
            <w:pPr>
              <w:tabs>
                <w:tab w:val="left" w:pos="4816"/>
              </w:tabs>
              <w:spacing w:line="360" w:lineRule="auto"/>
              <w:jc w:val="both"/>
              <w:rPr>
                <w:rFonts w:ascii="Times New Roman" w:eastAsia="Times New Roman" w:hAnsi="Times New Roman" w:cs="Times New Roman"/>
                <w:color w:val="222222"/>
                <w:sz w:val="24"/>
                <w:szCs w:val="24"/>
                <w:lang w:eastAsia="ru-RU"/>
              </w:rPr>
            </w:pPr>
            <w:r w:rsidRPr="00157821">
              <w:rPr>
                <w:rFonts w:ascii="Times New Roman" w:eastAsia="Times New Roman" w:hAnsi="Times New Roman" w:cs="Times New Roman"/>
                <w:color w:val="222222"/>
                <w:sz w:val="24"/>
                <w:szCs w:val="24"/>
                <w:lang w:val="en-US" w:eastAsia="ru-RU"/>
              </w:rPr>
              <w:t>to complain</w:t>
            </w:r>
            <w:r w:rsidRPr="00157821">
              <w:rPr>
                <w:rFonts w:ascii="Times New Roman" w:eastAsia="Times New Roman" w:hAnsi="Times New Roman" w:cs="Times New Roman"/>
                <w:color w:val="222222"/>
                <w:sz w:val="24"/>
                <w:szCs w:val="24"/>
                <w:lang w:eastAsia="ru-RU"/>
              </w:rPr>
              <w:t xml:space="preserve"> (жаловаться)</w:t>
            </w:r>
          </w:p>
        </w:tc>
      </w:tr>
    </w:tbl>
    <w:p w:rsidR="00E6161C" w:rsidRPr="00157821" w:rsidRDefault="00E6161C" w:rsidP="00157821">
      <w:pPr>
        <w:tabs>
          <w:tab w:val="left" w:pos="4816"/>
        </w:tabs>
        <w:spacing w:line="360" w:lineRule="auto"/>
        <w:jc w:val="both"/>
        <w:rPr>
          <w:rFonts w:ascii="Times New Roman" w:hAnsi="Times New Roman" w:cs="Times New Roman"/>
          <w:sz w:val="24"/>
          <w:szCs w:val="24"/>
          <w:lang w:val="en-US"/>
        </w:rPr>
      </w:pPr>
    </w:p>
    <w:p w:rsidR="006D7394" w:rsidRPr="00157821" w:rsidRDefault="006D7394" w:rsidP="00157821">
      <w:pPr>
        <w:tabs>
          <w:tab w:val="left" w:pos="4816"/>
        </w:tabs>
        <w:spacing w:after="0" w:line="360" w:lineRule="auto"/>
        <w:jc w:val="right"/>
        <w:rPr>
          <w:rFonts w:ascii="Times New Roman" w:hAnsi="Times New Roman" w:cs="Times New Roman"/>
          <w:color w:val="00000A"/>
          <w:sz w:val="24"/>
          <w:szCs w:val="24"/>
        </w:rPr>
      </w:pPr>
      <w:r w:rsidRPr="00157821">
        <w:rPr>
          <w:rFonts w:ascii="Times New Roman" w:hAnsi="Times New Roman" w:cs="Times New Roman"/>
          <w:color w:val="00000A"/>
          <w:sz w:val="24"/>
          <w:szCs w:val="24"/>
        </w:rPr>
        <w:t>Таблица 2.</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72"/>
        <w:gridCol w:w="4672"/>
      </w:tblGrid>
      <w:tr w:rsidR="006D7394" w:rsidRPr="00157821" w:rsidTr="00CF1C2B">
        <w:tc>
          <w:tcPr>
            <w:tcW w:w="4672" w:type="dxa"/>
          </w:tcPr>
          <w:p w:rsidR="006D7394" w:rsidRPr="00157821" w:rsidRDefault="006D7394" w:rsidP="00157821">
            <w:pPr>
              <w:tabs>
                <w:tab w:val="left" w:pos="4816"/>
              </w:tabs>
              <w:spacing w:line="360" w:lineRule="auto"/>
              <w:jc w:val="both"/>
              <w:rPr>
                <w:rFonts w:ascii="Times New Roman" w:hAnsi="Times New Roman" w:cs="Times New Roman"/>
                <w:color w:val="00000A"/>
                <w:sz w:val="24"/>
                <w:szCs w:val="24"/>
              </w:rPr>
            </w:pPr>
            <w:r w:rsidRPr="00157821">
              <w:rPr>
                <w:rFonts w:ascii="Times New Roman" w:hAnsi="Times New Roman" w:cs="Times New Roman"/>
                <w:color w:val="00000A"/>
                <w:sz w:val="24"/>
                <w:szCs w:val="24"/>
              </w:rPr>
              <w:t>Фонографическое правило</w:t>
            </w:r>
          </w:p>
        </w:tc>
        <w:tc>
          <w:tcPr>
            <w:tcW w:w="4672" w:type="dxa"/>
          </w:tcPr>
          <w:p w:rsidR="006D7394" w:rsidRPr="00157821" w:rsidRDefault="006D7394" w:rsidP="00157821">
            <w:pPr>
              <w:tabs>
                <w:tab w:val="left" w:pos="4816"/>
              </w:tabs>
              <w:spacing w:line="360" w:lineRule="auto"/>
              <w:jc w:val="both"/>
              <w:rPr>
                <w:rFonts w:ascii="Times New Roman" w:hAnsi="Times New Roman" w:cs="Times New Roman"/>
                <w:color w:val="00000A"/>
                <w:sz w:val="24"/>
                <w:szCs w:val="24"/>
              </w:rPr>
            </w:pPr>
            <w:r w:rsidRPr="00157821">
              <w:rPr>
                <w:rFonts w:ascii="Times New Roman" w:hAnsi="Times New Roman" w:cs="Times New Roman"/>
                <w:color w:val="00000A"/>
                <w:sz w:val="24"/>
                <w:szCs w:val="24"/>
              </w:rPr>
              <w:t>Пример употребления в романе</w:t>
            </w:r>
          </w:p>
        </w:tc>
      </w:tr>
      <w:tr w:rsidR="006D7394" w:rsidRPr="00157821" w:rsidTr="00CF1C2B">
        <w:tc>
          <w:tcPr>
            <w:tcW w:w="4672" w:type="dxa"/>
          </w:tcPr>
          <w:p w:rsidR="006D7394" w:rsidRPr="00157821" w:rsidRDefault="006D7394" w:rsidP="00157821">
            <w:pPr>
              <w:numPr>
                <w:ilvl w:val="0"/>
                <w:numId w:val="4"/>
              </w:numPr>
              <w:tabs>
                <w:tab w:val="left" w:pos="4816"/>
              </w:tabs>
              <w:spacing w:line="360" w:lineRule="auto"/>
              <w:contextualSpacing/>
              <w:jc w:val="both"/>
              <w:rPr>
                <w:rFonts w:ascii="Times New Roman" w:hAnsi="Times New Roman" w:cs="Times New Roman"/>
                <w:color w:val="00000A"/>
                <w:sz w:val="24"/>
                <w:szCs w:val="24"/>
              </w:rPr>
            </w:pPr>
            <w:r w:rsidRPr="00157821">
              <w:rPr>
                <w:rFonts w:ascii="Times New Roman" w:hAnsi="Times New Roman" w:cs="Times New Roman"/>
                <w:color w:val="00000A"/>
                <w:sz w:val="24"/>
                <w:szCs w:val="24"/>
              </w:rPr>
              <w:t>Потеря буквы «</w:t>
            </w:r>
            <w:r w:rsidRPr="00157821">
              <w:rPr>
                <w:rFonts w:ascii="Times New Roman" w:hAnsi="Times New Roman" w:cs="Times New Roman"/>
                <w:color w:val="00000A"/>
                <w:sz w:val="24"/>
                <w:szCs w:val="24"/>
                <w:lang w:val="en-US"/>
              </w:rPr>
              <w:t>h</w:t>
            </w:r>
            <w:r w:rsidRPr="00157821">
              <w:rPr>
                <w:rFonts w:ascii="Times New Roman" w:hAnsi="Times New Roman" w:cs="Times New Roman"/>
                <w:color w:val="00000A"/>
                <w:sz w:val="24"/>
                <w:szCs w:val="24"/>
              </w:rPr>
              <w:t>» в начале слова.</w:t>
            </w:r>
          </w:p>
          <w:p w:rsidR="006D7394" w:rsidRPr="00157821" w:rsidRDefault="006D7394" w:rsidP="00157821">
            <w:pPr>
              <w:tabs>
                <w:tab w:val="left" w:pos="4816"/>
              </w:tabs>
              <w:spacing w:line="360" w:lineRule="auto"/>
              <w:jc w:val="both"/>
              <w:rPr>
                <w:rFonts w:ascii="Times New Roman" w:hAnsi="Times New Roman" w:cs="Times New Roman"/>
                <w:color w:val="00000A"/>
                <w:sz w:val="24"/>
                <w:szCs w:val="24"/>
              </w:rPr>
            </w:pPr>
          </w:p>
        </w:tc>
        <w:tc>
          <w:tcPr>
            <w:tcW w:w="4672" w:type="dxa"/>
          </w:tcPr>
          <w:p w:rsidR="006D7394" w:rsidRPr="00157821" w:rsidRDefault="006D7394" w:rsidP="00157821">
            <w:pPr>
              <w:tabs>
                <w:tab w:val="left" w:pos="4816"/>
              </w:tabs>
              <w:spacing w:after="186" w:line="360" w:lineRule="auto"/>
              <w:jc w:val="both"/>
              <w:rPr>
                <w:rFonts w:ascii="Times New Roman" w:hAnsi="Times New Roman" w:cs="Times New Roman"/>
                <w:sz w:val="24"/>
                <w:szCs w:val="24"/>
                <w:lang w:val="en-US"/>
              </w:rPr>
            </w:pPr>
            <w:r w:rsidRPr="00157821">
              <w:rPr>
                <w:rFonts w:ascii="Times New Roman" w:eastAsia="Calibri" w:hAnsi="Times New Roman" w:cs="Times New Roman"/>
                <w:sz w:val="24"/>
                <w:szCs w:val="24"/>
                <w:lang w:val="en-US"/>
              </w:rPr>
              <w:t xml:space="preserve">«Let’s ‘ave yer coat and yer ‘at» </w:t>
            </w:r>
            <w:r w:rsidRPr="00157821">
              <w:rPr>
                <w:rFonts w:ascii="Times New Roman" w:eastAsia="MS Gothic" w:hAnsi="Times New Roman" w:cs="Times New Roman"/>
                <w:sz w:val="24"/>
                <w:szCs w:val="24"/>
                <w:lang w:val="en-US"/>
              </w:rPr>
              <w:t>-</w:t>
            </w:r>
            <w:r w:rsidRPr="00157821">
              <w:rPr>
                <w:rFonts w:ascii="Times New Roman" w:eastAsia="Calibri" w:hAnsi="Times New Roman" w:cs="Times New Roman"/>
                <w:sz w:val="24"/>
                <w:szCs w:val="24"/>
                <w:lang w:val="en-US"/>
              </w:rPr>
              <w:t>«Let’s have your coat and your hat» - «Давай заберем твое пальто и шляпу»</w:t>
            </w:r>
          </w:p>
        </w:tc>
      </w:tr>
      <w:tr w:rsidR="006D7394" w:rsidRPr="00157821" w:rsidTr="00CF1C2B">
        <w:tc>
          <w:tcPr>
            <w:tcW w:w="4672" w:type="dxa"/>
          </w:tcPr>
          <w:p w:rsidR="006D7394" w:rsidRPr="00157821" w:rsidRDefault="006D7394" w:rsidP="00157821">
            <w:pPr>
              <w:numPr>
                <w:ilvl w:val="0"/>
                <w:numId w:val="4"/>
              </w:numPr>
              <w:tabs>
                <w:tab w:val="left" w:pos="4816"/>
              </w:tabs>
              <w:spacing w:line="360" w:lineRule="auto"/>
              <w:contextualSpacing/>
              <w:jc w:val="both"/>
              <w:rPr>
                <w:rFonts w:ascii="Times New Roman" w:hAnsi="Times New Roman" w:cs="Times New Roman"/>
                <w:color w:val="00000A"/>
                <w:sz w:val="24"/>
                <w:szCs w:val="24"/>
              </w:rPr>
            </w:pPr>
            <w:r w:rsidRPr="00157821">
              <w:rPr>
                <w:rFonts w:ascii="Times New Roman" w:hAnsi="Times New Roman" w:cs="Times New Roman"/>
                <w:color w:val="00000A"/>
                <w:sz w:val="24"/>
                <w:szCs w:val="24"/>
              </w:rPr>
              <w:t>Потеря буквы «</w:t>
            </w:r>
            <w:r w:rsidRPr="00157821">
              <w:rPr>
                <w:rFonts w:ascii="Times New Roman" w:hAnsi="Times New Roman" w:cs="Times New Roman"/>
                <w:color w:val="00000A"/>
                <w:sz w:val="24"/>
                <w:szCs w:val="24"/>
                <w:lang w:val="en-US"/>
              </w:rPr>
              <w:t>t</w:t>
            </w:r>
            <w:r w:rsidRPr="00157821">
              <w:rPr>
                <w:rFonts w:ascii="Times New Roman" w:hAnsi="Times New Roman" w:cs="Times New Roman"/>
                <w:color w:val="00000A"/>
                <w:sz w:val="24"/>
                <w:szCs w:val="24"/>
              </w:rPr>
              <w:t>» и как следствие звука [</w:t>
            </w:r>
            <w:r w:rsidRPr="00157821">
              <w:rPr>
                <w:rFonts w:ascii="Times New Roman" w:hAnsi="Times New Roman" w:cs="Times New Roman"/>
                <w:color w:val="00000A"/>
                <w:sz w:val="24"/>
                <w:szCs w:val="24"/>
                <w:lang w:val="en-US"/>
              </w:rPr>
              <w:t>t</w:t>
            </w:r>
            <w:r w:rsidRPr="00157821">
              <w:rPr>
                <w:rFonts w:ascii="Times New Roman" w:hAnsi="Times New Roman" w:cs="Times New Roman"/>
                <w:color w:val="00000A"/>
                <w:sz w:val="24"/>
                <w:szCs w:val="24"/>
              </w:rPr>
              <w:t>], особенно внутри слова.</w:t>
            </w:r>
          </w:p>
        </w:tc>
        <w:tc>
          <w:tcPr>
            <w:tcW w:w="4672" w:type="dxa"/>
          </w:tcPr>
          <w:p w:rsidR="006D7394" w:rsidRPr="00157821" w:rsidRDefault="006D7394" w:rsidP="00157821">
            <w:pPr>
              <w:tabs>
                <w:tab w:val="left" w:pos="4816"/>
              </w:tabs>
              <w:spacing w:line="360" w:lineRule="auto"/>
              <w:jc w:val="both"/>
              <w:rPr>
                <w:rFonts w:ascii="Times New Roman" w:hAnsi="Times New Roman" w:cs="Times New Roman"/>
                <w:color w:val="00000A"/>
                <w:sz w:val="24"/>
                <w:szCs w:val="24"/>
                <w:lang w:val="en-US"/>
              </w:rPr>
            </w:pPr>
            <w:r w:rsidRPr="00157821">
              <w:rPr>
                <w:rFonts w:ascii="Times New Roman" w:eastAsia="Calibri" w:hAnsi="Times New Roman" w:cs="Times New Roman"/>
                <w:sz w:val="24"/>
                <w:szCs w:val="24"/>
                <w:lang w:val="en-US"/>
              </w:rPr>
              <w:t>«Well, I see you la’er» - «Well, I see you later» - «</w:t>
            </w:r>
            <w:r w:rsidRPr="00157821">
              <w:rPr>
                <w:rFonts w:ascii="Times New Roman" w:eastAsia="Calibri" w:hAnsi="Times New Roman" w:cs="Times New Roman"/>
                <w:sz w:val="24"/>
                <w:szCs w:val="24"/>
              </w:rPr>
              <w:t>Увидимся</w:t>
            </w:r>
            <w:r w:rsidRPr="00157821">
              <w:rPr>
                <w:rFonts w:ascii="Times New Roman" w:eastAsia="Calibri" w:hAnsi="Times New Roman" w:cs="Times New Roman"/>
                <w:sz w:val="24"/>
                <w:szCs w:val="24"/>
                <w:lang w:val="en-US"/>
              </w:rPr>
              <w:t xml:space="preserve"> </w:t>
            </w:r>
            <w:r w:rsidRPr="00157821">
              <w:rPr>
                <w:rFonts w:ascii="Times New Roman" w:eastAsia="Calibri" w:hAnsi="Times New Roman" w:cs="Times New Roman"/>
                <w:sz w:val="24"/>
                <w:szCs w:val="24"/>
              </w:rPr>
              <w:t>позже</w:t>
            </w:r>
            <w:r w:rsidRPr="00157821">
              <w:rPr>
                <w:rFonts w:ascii="Times New Roman" w:eastAsia="Calibri" w:hAnsi="Times New Roman" w:cs="Times New Roman"/>
                <w:sz w:val="24"/>
                <w:szCs w:val="24"/>
                <w:lang w:val="en-US"/>
              </w:rPr>
              <w:t>»</w:t>
            </w:r>
          </w:p>
        </w:tc>
      </w:tr>
      <w:tr w:rsidR="006D7394" w:rsidRPr="00157821" w:rsidTr="00CF1C2B">
        <w:tc>
          <w:tcPr>
            <w:tcW w:w="4672" w:type="dxa"/>
          </w:tcPr>
          <w:p w:rsidR="006D7394" w:rsidRPr="00157821" w:rsidRDefault="006D7394" w:rsidP="00157821">
            <w:pPr>
              <w:numPr>
                <w:ilvl w:val="0"/>
                <w:numId w:val="4"/>
              </w:numPr>
              <w:tabs>
                <w:tab w:val="left" w:pos="4816"/>
              </w:tabs>
              <w:spacing w:line="360" w:lineRule="auto"/>
              <w:contextualSpacing/>
              <w:jc w:val="both"/>
              <w:rPr>
                <w:rFonts w:ascii="Times New Roman" w:hAnsi="Times New Roman" w:cs="Times New Roman"/>
                <w:color w:val="00000A"/>
                <w:sz w:val="24"/>
                <w:szCs w:val="24"/>
              </w:rPr>
            </w:pPr>
            <w:r w:rsidRPr="00157821">
              <w:rPr>
                <w:rFonts w:ascii="Times New Roman" w:hAnsi="Times New Roman" w:cs="Times New Roman"/>
                <w:color w:val="00000A"/>
                <w:sz w:val="24"/>
                <w:szCs w:val="24"/>
                <w:lang w:val="en-US"/>
              </w:rPr>
              <w:t xml:space="preserve"> </w:t>
            </w:r>
            <w:r w:rsidRPr="00157821">
              <w:rPr>
                <w:rFonts w:ascii="Times New Roman" w:hAnsi="Times New Roman" w:cs="Times New Roman"/>
                <w:color w:val="00000A"/>
                <w:sz w:val="24"/>
                <w:szCs w:val="24"/>
              </w:rPr>
              <w:t>Употребление буквосочетания «th» вместо [</w:t>
            </w:r>
            <w:r w:rsidRPr="00157821">
              <w:rPr>
                <w:rFonts w:ascii="Times New Roman" w:hAnsi="Times New Roman" w:cs="Times New Roman"/>
                <w:color w:val="00000A"/>
                <w:sz w:val="24"/>
                <w:szCs w:val="24"/>
                <w:lang w:val="en-US"/>
              </w:rPr>
              <w:t>f</w:t>
            </w:r>
            <w:r w:rsidRPr="00157821">
              <w:rPr>
                <w:rFonts w:ascii="Times New Roman" w:hAnsi="Times New Roman" w:cs="Times New Roman"/>
                <w:color w:val="00000A"/>
                <w:sz w:val="24"/>
                <w:szCs w:val="24"/>
              </w:rPr>
              <w:t>] звуков [θ], и [v] вместо [ð].</w:t>
            </w:r>
          </w:p>
          <w:p w:rsidR="006D7394" w:rsidRPr="00157821" w:rsidRDefault="006D7394" w:rsidP="00157821">
            <w:pPr>
              <w:tabs>
                <w:tab w:val="left" w:pos="4816"/>
              </w:tabs>
              <w:spacing w:line="360" w:lineRule="auto"/>
              <w:jc w:val="both"/>
              <w:rPr>
                <w:rFonts w:ascii="Times New Roman" w:hAnsi="Times New Roman" w:cs="Times New Roman"/>
                <w:color w:val="00000A"/>
                <w:sz w:val="24"/>
                <w:szCs w:val="24"/>
              </w:rPr>
            </w:pPr>
          </w:p>
          <w:p w:rsidR="006D7394" w:rsidRPr="00157821" w:rsidRDefault="006D7394" w:rsidP="00157821">
            <w:pPr>
              <w:tabs>
                <w:tab w:val="left" w:pos="4816"/>
              </w:tabs>
              <w:spacing w:line="360" w:lineRule="auto"/>
              <w:jc w:val="both"/>
              <w:rPr>
                <w:rFonts w:ascii="Times New Roman" w:hAnsi="Times New Roman" w:cs="Times New Roman"/>
                <w:color w:val="00000A"/>
                <w:sz w:val="24"/>
                <w:szCs w:val="24"/>
              </w:rPr>
            </w:pPr>
          </w:p>
        </w:tc>
        <w:tc>
          <w:tcPr>
            <w:tcW w:w="4672" w:type="dxa"/>
          </w:tcPr>
          <w:p w:rsidR="006D7394" w:rsidRPr="00157821" w:rsidRDefault="006D7394" w:rsidP="00157821">
            <w:pPr>
              <w:tabs>
                <w:tab w:val="left" w:pos="4816"/>
              </w:tabs>
              <w:spacing w:after="147" w:line="360" w:lineRule="auto"/>
              <w:jc w:val="both"/>
              <w:rPr>
                <w:rFonts w:ascii="Times New Roman" w:hAnsi="Times New Roman" w:cs="Times New Roman"/>
                <w:sz w:val="24"/>
                <w:szCs w:val="24"/>
              </w:rPr>
            </w:pPr>
            <w:r w:rsidRPr="00157821">
              <w:rPr>
                <w:rFonts w:ascii="Times New Roman" w:eastAsia="Calibri" w:hAnsi="Times New Roman" w:cs="Times New Roman"/>
                <w:sz w:val="24"/>
                <w:szCs w:val="24"/>
                <w:lang w:val="en-US"/>
              </w:rPr>
              <w:t>«She’s upset. Finks, she’ll never see you again» – «She’s upset. Thinks</w:t>
            </w:r>
            <w:r w:rsidRPr="00157821">
              <w:rPr>
                <w:rFonts w:ascii="Times New Roman" w:eastAsia="Calibri" w:hAnsi="Times New Roman" w:cs="Times New Roman"/>
                <w:sz w:val="24"/>
                <w:szCs w:val="24"/>
              </w:rPr>
              <w:t xml:space="preserve">, </w:t>
            </w:r>
            <w:r w:rsidRPr="00157821">
              <w:rPr>
                <w:rFonts w:ascii="Times New Roman" w:eastAsia="Calibri" w:hAnsi="Times New Roman" w:cs="Times New Roman"/>
                <w:sz w:val="24"/>
                <w:szCs w:val="24"/>
                <w:lang w:val="en-US"/>
              </w:rPr>
              <w:t>she</w:t>
            </w:r>
            <w:r w:rsidRPr="00157821">
              <w:rPr>
                <w:rFonts w:ascii="Times New Roman" w:eastAsia="Calibri" w:hAnsi="Times New Roman" w:cs="Times New Roman"/>
                <w:sz w:val="24"/>
                <w:szCs w:val="24"/>
              </w:rPr>
              <w:t>’</w:t>
            </w:r>
            <w:r w:rsidRPr="00157821">
              <w:rPr>
                <w:rFonts w:ascii="Times New Roman" w:eastAsia="Calibri" w:hAnsi="Times New Roman" w:cs="Times New Roman"/>
                <w:sz w:val="24"/>
                <w:szCs w:val="24"/>
                <w:lang w:val="en-US"/>
              </w:rPr>
              <w:t>ll</w:t>
            </w:r>
            <w:r w:rsidRPr="00157821">
              <w:rPr>
                <w:rFonts w:ascii="Times New Roman" w:eastAsia="Calibri" w:hAnsi="Times New Roman" w:cs="Times New Roman"/>
                <w:sz w:val="24"/>
                <w:szCs w:val="24"/>
              </w:rPr>
              <w:t xml:space="preserve"> </w:t>
            </w:r>
            <w:r w:rsidRPr="00157821">
              <w:rPr>
                <w:rFonts w:ascii="Times New Roman" w:eastAsia="Calibri" w:hAnsi="Times New Roman" w:cs="Times New Roman"/>
                <w:sz w:val="24"/>
                <w:szCs w:val="24"/>
                <w:lang w:val="en-US"/>
              </w:rPr>
              <w:t>never</w:t>
            </w:r>
            <w:r w:rsidRPr="00157821">
              <w:rPr>
                <w:rFonts w:ascii="Times New Roman" w:eastAsia="Calibri" w:hAnsi="Times New Roman" w:cs="Times New Roman"/>
                <w:sz w:val="24"/>
                <w:szCs w:val="24"/>
              </w:rPr>
              <w:t xml:space="preserve"> </w:t>
            </w:r>
            <w:r w:rsidRPr="00157821">
              <w:rPr>
                <w:rFonts w:ascii="Times New Roman" w:eastAsia="Calibri" w:hAnsi="Times New Roman" w:cs="Times New Roman"/>
                <w:sz w:val="24"/>
                <w:szCs w:val="24"/>
                <w:lang w:val="en-US"/>
              </w:rPr>
              <w:t>see</w:t>
            </w:r>
            <w:r w:rsidRPr="00157821">
              <w:rPr>
                <w:rFonts w:ascii="Times New Roman" w:eastAsia="Calibri" w:hAnsi="Times New Roman" w:cs="Times New Roman"/>
                <w:sz w:val="24"/>
                <w:szCs w:val="24"/>
              </w:rPr>
              <w:t xml:space="preserve"> </w:t>
            </w:r>
            <w:r w:rsidRPr="00157821">
              <w:rPr>
                <w:rFonts w:ascii="Times New Roman" w:eastAsia="Calibri" w:hAnsi="Times New Roman" w:cs="Times New Roman"/>
                <w:sz w:val="24"/>
                <w:szCs w:val="24"/>
                <w:lang w:val="en-US"/>
              </w:rPr>
              <w:t>you</w:t>
            </w:r>
            <w:r w:rsidRPr="00157821">
              <w:rPr>
                <w:rFonts w:ascii="Times New Roman" w:eastAsia="Calibri" w:hAnsi="Times New Roman" w:cs="Times New Roman"/>
                <w:sz w:val="24"/>
                <w:szCs w:val="24"/>
              </w:rPr>
              <w:t xml:space="preserve"> </w:t>
            </w:r>
            <w:r w:rsidRPr="00157821">
              <w:rPr>
                <w:rFonts w:ascii="Times New Roman" w:eastAsia="Calibri" w:hAnsi="Times New Roman" w:cs="Times New Roman"/>
                <w:sz w:val="24"/>
                <w:szCs w:val="24"/>
                <w:lang w:val="en-US"/>
              </w:rPr>
              <w:t>again</w:t>
            </w:r>
            <w:r w:rsidRPr="00157821">
              <w:rPr>
                <w:rFonts w:ascii="Times New Roman" w:eastAsia="Calibri" w:hAnsi="Times New Roman" w:cs="Times New Roman"/>
                <w:sz w:val="24"/>
                <w:szCs w:val="24"/>
              </w:rPr>
              <w:t>» - «Она расстроена. Думает, что никогда больше тебя не увидит».</w:t>
            </w:r>
          </w:p>
        </w:tc>
      </w:tr>
      <w:tr w:rsidR="006D7394" w:rsidRPr="00157821" w:rsidTr="00CF1C2B">
        <w:tc>
          <w:tcPr>
            <w:tcW w:w="4672" w:type="dxa"/>
          </w:tcPr>
          <w:p w:rsidR="006D7394" w:rsidRPr="00157821" w:rsidRDefault="006D7394" w:rsidP="00157821">
            <w:pPr>
              <w:numPr>
                <w:ilvl w:val="0"/>
                <w:numId w:val="4"/>
              </w:numPr>
              <w:tabs>
                <w:tab w:val="left" w:pos="4816"/>
              </w:tabs>
              <w:spacing w:line="360" w:lineRule="auto"/>
              <w:contextualSpacing/>
              <w:jc w:val="both"/>
              <w:rPr>
                <w:rFonts w:ascii="Times New Roman" w:hAnsi="Times New Roman" w:cs="Times New Roman"/>
                <w:color w:val="00000A"/>
                <w:sz w:val="24"/>
                <w:szCs w:val="24"/>
              </w:rPr>
            </w:pPr>
            <w:r w:rsidRPr="00157821">
              <w:rPr>
                <w:rFonts w:ascii="Times New Roman" w:hAnsi="Times New Roman" w:cs="Times New Roman"/>
                <w:color w:val="00000A"/>
                <w:sz w:val="24"/>
                <w:szCs w:val="24"/>
              </w:rPr>
              <w:t>Употребление окончания -s в настоящем времени для всех лиц единственного числа.</w:t>
            </w:r>
          </w:p>
          <w:p w:rsidR="006D7394" w:rsidRPr="00157821" w:rsidRDefault="006D7394" w:rsidP="00157821">
            <w:pPr>
              <w:tabs>
                <w:tab w:val="left" w:pos="4816"/>
              </w:tabs>
              <w:spacing w:line="360" w:lineRule="auto"/>
              <w:jc w:val="both"/>
              <w:rPr>
                <w:rFonts w:ascii="Times New Roman" w:hAnsi="Times New Roman" w:cs="Times New Roman"/>
                <w:color w:val="00000A"/>
                <w:sz w:val="24"/>
                <w:szCs w:val="24"/>
              </w:rPr>
            </w:pPr>
          </w:p>
        </w:tc>
        <w:tc>
          <w:tcPr>
            <w:tcW w:w="4672" w:type="dxa"/>
          </w:tcPr>
          <w:p w:rsidR="006D7394" w:rsidRPr="00157821" w:rsidRDefault="006D7394" w:rsidP="00157821">
            <w:pPr>
              <w:tabs>
                <w:tab w:val="left" w:pos="4816"/>
              </w:tabs>
              <w:spacing w:line="360" w:lineRule="auto"/>
              <w:jc w:val="both"/>
              <w:rPr>
                <w:rFonts w:ascii="Times New Roman" w:eastAsia="Calibri" w:hAnsi="Times New Roman" w:cs="Times New Roman"/>
                <w:sz w:val="24"/>
                <w:szCs w:val="24"/>
                <w:lang w:val="en-US"/>
              </w:rPr>
            </w:pPr>
            <w:r w:rsidRPr="00157821">
              <w:rPr>
                <w:rFonts w:ascii="Times New Roman" w:eastAsia="Calibri" w:hAnsi="Times New Roman" w:cs="Times New Roman"/>
                <w:sz w:val="24"/>
                <w:szCs w:val="24"/>
                <w:lang w:val="en-US"/>
              </w:rPr>
              <w:t>«Oh, it’s a shame, I say</w:t>
            </w:r>
            <w:r w:rsidRPr="00157821">
              <w:rPr>
                <w:rFonts w:ascii="Times New Roman" w:eastAsia="Calibri" w:hAnsi="Times New Roman" w:cs="Times New Roman"/>
                <w:b/>
                <w:color w:val="FF0000"/>
                <w:sz w:val="24"/>
                <w:szCs w:val="24"/>
                <w:lang w:val="en-US"/>
              </w:rPr>
              <w:t>s</w:t>
            </w:r>
            <w:r w:rsidRPr="00157821">
              <w:rPr>
                <w:rFonts w:ascii="Times New Roman" w:eastAsia="Calibri" w:hAnsi="Times New Roman" w:cs="Times New Roman"/>
                <w:sz w:val="24"/>
                <w:szCs w:val="24"/>
                <w:lang w:val="en-US"/>
              </w:rPr>
              <w:t xml:space="preserve"> to our Bette, it’s a shame, I say</w:t>
            </w:r>
            <w:r w:rsidRPr="00157821">
              <w:rPr>
                <w:rFonts w:ascii="Times New Roman" w:eastAsia="Calibri" w:hAnsi="Times New Roman" w:cs="Times New Roman"/>
                <w:b/>
                <w:color w:val="FF0000"/>
                <w:sz w:val="24"/>
                <w:szCs w:val="24"/>
                <w:lang w:val="en-US"/>
              </w:rPr>
              <w:t>s</w:t>
            </w:r>
            <w:r w:rsidRPr="00157821">
              <w:rPr>
                <w:rFonts w:ascii="Times New Roman" w:eastAsia="Calibri" w:hAnsi="Times New Roman" w:cs="Times New Roman"/>
                <w:sz w:val="24"/>
                <w:szCs w:val="24"/>
                <w:lang w:val="en-US"/>
              </w:rPr>
              <w:t>. Them poor little kids». - «Oh, it’s a shame, I says to our Bette, it’s a shame, I says». – «</w:t>
            </w:r>
            <w:r w:rsidRPr="00157821">
              <w:rPr>
                <w:rFonts w:ascii="Times New Roman" w:hAnsi="Times New Roman" w:cs="Times New Roman"/>
                <w:sz w:val="24"/>
                <w:szCs w:val="24"/>
                <w:lang w:val="en-US"/>
              </w:rPr>
              <w:t xml:space="preserve"> </w:t>
            </w:r>
            <w:r w:rsidRPr="00157821">
              <w:rPr>
                <w:rFonts w:ascii="Times New Roman" w:eastAsia="Calibri" w:hAnsi="Times New Roman" w:cs="Times New Roman"/>
                <w:sz w:val="24"/>
                <w:szCs w:val="24"/>
                <w:lang w:val="en-US"/>
              </w:rPr>
              <w:t>О, какой стыд, говорю к нашей Бет</w:t>
            </w:r>
            <w:r w:rsidRPr="00157821">
              <w:rPr>
                <w:rFonts w:ascii="Times New Roman" w:eastAsia="Calibri" w:hAnsi="Times New Roman" w:cs="Times New Roman"/>
                <w:sz w:val="24"/>
                <w:szCs w:val="24"/>
              </w:rPr>
              <w:t>т</w:t>
            </w:r>
            <w:r w:rsidRPr="00157821">
              <w:rPr>
                <w:rFonts w:ascii="Times New Roman" w:eastAsia="Calibri" w:hAnsi="Times New Roman" w:cs="Times New Roman"/>
                <w:sz w:val="24"/>
                <w:szCs w:val="24"/>
                <w:lang w:val="en-US"/>
              </w:rPr>
              <w:t>, какой стыд».</w:t>
            </w:r>
          </w:p>
        </w:tc>
      </w:tr>
      <w:tr w:rsidR="006D7394" w:rsidRPr="00157821" w:rsidTr="00CF1C2B">
        <w:tc>
          <w:tcPr>
            <w:tcW w:w="4672" w:type="dxa"/>
          </w:tcPr>
          <w:p w:rsidR="006D7394" w:rsidRPr="00157821" w:rsidRDefault="006D7394" w:rsidP="00157821">
            <w:pPr>
              <w:numPr>
                <w:ilvl w:val="0"/>
                <w:numId w:val="4"/>
              </w:numPr>
              <w:tabs>
                <w:tab w:val="left" w:pos="4816"/>
              </w:tabs>
              <w:spacing w:line="360" w:lineRule="auto"/>
              <w:contextualSpacing/>
              <w:jc w:val="both"/>
              <w:rPr>
                <w:rFonts w:ascii="Times New Roman" w:hAnsi="Times New Roman" w:cs="Times New Roman"/>
                <w:color w:val="00000A"/>
                <w:sz w:val="24"/>
                <w:szCs w:val="24"/>
              </w:rPr>
            </w:pPr>
            <w:r w:rsidRPr="00157821">
              <w:rPr>
                <w:rFonts w:ascii="Times New Roman" w:hAnsi="Times New Roman" w:cs="Times New Roman"/>
                <w:color w:val="00000A"/>
                <w:sz w:val="24"/>
                <w:szCs w:val="24"/>
              </w:rPr>
              <w:t>Замена -</w:t>
            </w:r>
            <w:r w:rsidRPr="00157821">
              <w:rPr>
                <w:rFonts w:ascii="Times New Roman" w:hAnsi="Times New Roman" w:cs="Times New Roman"/>
                <w:color w:val="00000A"/>
                <w:sz w:val="24"/>
                <w:szCs w:val="24"/>
                <w:lang w:val="en-US"/>
              </w:rPr>
              <w:t>ee</w:t>
            </w:r>
            <w:r w:rsidRPr="00157821">
              <w:rPr>
                <w:rFonts w:ascii="Times New Roman" w:hAnsi="Times New Roman" w:cs="Times New Roman"/>
                <w:color w:val="00000A"/>
                <w:sz w:val="24"/>
                <w:szCs w:val="24"/>
              </w:rPr>
              <w:t xml:space="preserve"> на -</w:t>
            </w:r>
            <w:r w:rsidRPr="00157821">
              <w:rPr>
                <w:rFonts w:ascii="Times New Roman" w:hAnsi="Times New Roman" w:cs="Times New Roman"/>
                <w:color w:val="00000A"/>
                <w:sz w:val="24"/>
                <w:szCs w:val="24"/>
                <w:lang w:val="en-US"/>
              </w:rPr>
              <w:t>i</w:t>
            </w:r>
            <w:r w:rsidRPr="00157821">
              <w:rPr>
                <w:rFonts w:ascii="Times New Roman" w:hAnsi="Times New Roman" w:cs="Times New Roman"/>
                <w:color w:val="00000A"/>
                <w:sz w:val="24"/>
                <w:szCs w:val="24"/>
              </w:rPr>
              <w:t xml:space="preserve"> в слове «</w:t>
            </w:r>
            <w:r w:rsidRPr="00157821">
              <w:rPr>
                <w:rFonts w:ascii="Times New Roman" w:hAnsi="Times New Roman" w:cs="Times New Roman"/>
                <w:color w:val="00000A"/>
                <w:sz w:val="24"/>
                <w:szCs w:val="24"/>
                <w:lang w:val="en-US"/>
              </w:rPr>
              <w:t>been</w:t>
            </w:r>
            <w:r w:rsidRPr="00157821">
              <w:rPr>
                <w:rFonts w:ascii="Times New Roman" w:hAnsi="Times New Roman" w:cs="Times New Roman"/>
                <w:color w:val="00000A"/>
                <w:sz w:val="24"/>
                <w:szCs w:val="24"/>
              </w:rPr>
              <w:t>» в прошедшем времени единственного и множественного числа.</w:t>
            </w:r>
          </w:p>
          <w:p w:rsidR="006D7394" w:rsidRPr="00157821" w:rsidRDefault="006D7394" w:rsidP="00157821">
            <w:pPr>
              <w:tabs>
                <w:tab w:val="left" w:pos="4816"/>
              </w:tabs>
              <w:spacing w:line="360" w:lineRule="auto"/>
              <w:jc w:val="both"/>
              <w:rPr>
                <w:rFonts w:ascii="Times New Roman" w:hAnsi="Times New Roman" w:cs="Times New Roman"/>
                <w:color w:val="00000A"/>
                <w:sz w:val="24"/>
                <w:szCs w:val="24"/>
              </w:rPr>
            </w:pPr>
          </w:p>
          <w:p w:rsidR="006D7394" w:rsidRPr="00157821" w:rsidRDefault="006D7394" w:rsidP="00157821">
            <w:pPr>
              <w:tabs>
                <w:tab w:val="left" w:pos="4816"/>
              </w:tabs>
              <w:spacing w:line="360" w:lineRule="auto"/>
              <w:jc w:val="both"/>
              <w:rPr>
                <w:rFonts w:ascii="Times New Roman" w:hAnsi="Times New Roman" w:cs="Times New Roman"/>
                <w:color w:val="00000A"/>
                <w:sz w:val="24"/>
                <w:szCs w:val="24"/>
              </w:rPr>
            </w:pPr>
          </w:p>
        </w:tc>
        <w:tc>
          <w:tcPr>
            <w:tcW w:w="4672" w:type="dxa"/>
          </w:tcPr>
          <w:p w:rsidR="006D7394" w:rsidRPr="00157821" w:rsidRDefault="006D7394" w:rsidP="00157821">
            <w:pPr>
              <w:tabs>
                <w:tab w:val="center" w:pos="1129"/>
                <w:tab w:val="center" w:pos="2833"/>
                <w:tab w:val="center" w:pos="3539"/>
                <w:tab w:val="center" w:pos="4249"/>
                <w:tab w:val="left" w:pos="4816"/>
              </w:tabs>
              <w:spacing w:after="142" w:line="360" w:lineRule="auto"/>
              <w:jc w:val="both"/>
              <w:rPr>
                <w:rFonts w:ascii="Times New Roman" w:hAnsi="Times New Roman" w:cs="Times New Roman"/>
                <w:sz w:val="24"/>
                <w:szCs w:val="24"/>
                <w:lang w:val="en-US"/>
              </w:rPr>
            </w:pPr>
            <w:r w:rsidRPr="00157821">
              <w:rPr>
                <w:rFonts w:ascii="Times New Roman" w:eastAsia="Calibri" w:hAnsi="Times New Roman" w:cs="Times New Roman"/>
                <w:sz w:val="24"/>
                <w:szCs w:val="24"/>
                <w:lang w:val="en-US"/>
              </w:rPr>
              <w:lastRenderedPageBreak/>
              <w:t xml:space="preserve">I bin — I have been; </w:t>
            </w:r>
            <w:r w:rsidRPr="00157821">
              <w:rPr>
                <w:rFonts w:ascii="Times New Roman" w:eastAsia="Calibri" w:hAnsi="Times New Roman" w:cs="Times New Roman"/>
                <w:sz w:val="24"/>
                <w:szCs w:val="24"/>
                <w:lang w:val="en-US"/>
              </w:rPr>
              <w:tab/>
              <w:t xml:space="preserve"> </w:t>
            </w:r>
            <w:r w:rsidRPr="00157821">
              <w:rPr>
                <w:rFonts w:ascii="Times New Roman" w:eastAsia="Calibri" w:hAnsi="Times New Roman" w:cs="Times New Roman"/>
                <w:sz w:val="24"/>
                <w:szCs w:val="24"/>
                <w:lang w:val="en-US"/>
              </w:rPr>
              <w:tab/>
              <w:t xml:space="preserve"> </w:t>
            </w:r>
            <w:r w:rsidRPr="00157821">
              <w:rPr>
                <w:rFonts w:ascii="Times New Roman" w:eastAsia="Calibri" w:hAnsi="Times New Roman" w:cs="Times New Roman"/>
                <w:sz w:val="24"/>
                <w:szCs w:val="24"/>
                <w:lang w:val="en-US"/>
              </w:rPr>
              <w:tab/>
              <w:t xml:space="preserve"> </w:t>
            </w:r>
          </w:p>
          <w:p w:rsidR="006D7394" w:rsidRPr="00157821" w:rsidRDefault="006D7394" w:rsidP="00157821">
            <w:pPr>
              <w:tabs>
                <w:tab w:val="center" w:pos="1129"/>
                <w:tab w:val="center" w:pos="2833"/>
                <w:tab w:val="center" w:pos="3539"/>
                <w:tab w:val="center" w:pos="4249"/>
                <w:tab w:val="left" w:pos="4816"/>
              </w:tabs>
              <w:spacing w:after="142" w:line="360" w:lineRule="auto"/>
              <w:jc w:val="both"/>
              <w:rPr>
                <w:rFonts w:ascii="Times New Roman" w:eastAsia="Calibri" w:hAnsi="Times New Roman" w:cs="Times New Roman"/>
                <w:sz w:val="24"/>
                <w:szCs w:val="24"/>
                <w:lang w:val="en-US"/>
              </w:rPr>
            </w:pPr>
            <w:r w:rsidRPr="00157821">
              <w:rPr>
                <w:rFonts w:ascii="Times New Roman" w:eastAsia="Calibri" w:hAnsi="Times New Roman" w:cs="Times New Roman"/>
                <w:sz w:val="24"/>
                <w:szCs w:val="24"/>
                <w:lang w:val="en-US"/>
              </w:rPr>
              <w:t>we bin — we have been;</w:t>
            </w:r>
          </w:p>
          <w:p w:rsidR="006D7394" w:rsidRPr="00157821" w:rsidRDefault="006D7394" w:rsidP="00157821">
            <w:pPr>
              <w:tabs>
                <w:tab w:val="center" w:pos="1129"/>
                <w:tab w:val="center" w:pos="2833"/>
                <w:tab w:val="center" w:pos="3539"/>
                <w:tab w:val="center" w:pos="4249"/>
                <w:tab w:val="left" w:pos="4816"/>
              </w:tabs>
              <w:spacing w:after="142" w:line="360" w:lineRule="auto"/>
              <w:jc w:val="both"/>
              <w:rPr>
                <w:rFonts w:ascii="Times New Roman" w:eastAsia="Calibri" w:hAnsi="Times New Roman" w:cs="Times New Roman"/>
                <w:sz w:val="24"/>
                <w:szCs w:val="24"/>
                <w:lang w:val="en-US"/>
              </w:rPr>
            </w:pPr>
            <w:r w:rsidRPr="00157821">
              <w:rPr>
                <w:rFonts w:ascii="Times New Roman" w:hAnsi="Times New Roman" w:cs="Times New Roman"/>
                <w:sz w:val="24"/>
                <w:szCs w:val="24"/>
                <w:lang w:val="en-US"/>
              </w:rPr>
              <w:t>you bin — you have been;</w:t>
            </w:r>
          </w:p>
          <w:p w:rsidR="006D7394" w:rsidRPr="00157821" w:rsidRDefault="006D7394" w:rsidP="00157821">
            <w:pPr>
              <w:tabs>
                <w:tab w:val="center" w:pos="1129"/>
                <w:tab w:val="center" w:pos="2833"/>
                <w:tab w:val="center" w:pos="3539"/>
                <w:tab w:val="center" w:pos="4249"/>
                <w:tab w:val="left" w:pos="4816"/>
              </w:tabs>
              <w:spacing w:after="142" w:line="360" w:lineRule="auto"/>
              <w:jc w:val="both"/>
              <w:rPr>
                <w:rFonts w:ascii="Times New Roman" w:hAnsi="Times New Roman" w:cs="Times New Roman"/>
                <w:sz w:val="24"/>
                <w:szCs w:val="24"/>
                <w:lang w:val="en-US"/>
              </w:rPr>
            </w:pPr>
            <w:r w:rsidRPr="00157821">
              <w:rPr>
                <w:rFonts w:ascii="Times New Roman" w:hAnsi="Times New Roman" w:cs="Times New Roman"/>
                <w:sz w:val="24"/>
                <w:szCs w:val="24"/>
                <w:lang w:val="en-US"/>
              </w:rPr>
              <w:lastRenderedPageBreak/>
              <w:t>he/she/it bin — he/she has been;</w:t>
            </w:r>
          </w:p>
          <w:p w:rsidR="006D7394" w:rsidRPr="00157821" w:rsidRDefault="006D7394" w:rsidP="00157821">
            <w:pPr>
              <w:tabs>
                <w:tab w:val="center" w:pos="1129"/>
                <w:tab w:val="center" w:pos="2833"/>
                <w:tab w:val="center" w:pos="3539"/>
                <w:tab w:val="center" w:pos="4249"/>
                <w:tab w:val="left" w:pos="4816"/>
              </w:tabs>
              <w:spacing w:after="142" w:line="360" w:lineRule="auto"/>
              <w:jc w:val="both"/>
              <w:rPr>
                <w:rFonts w:ascii="Times New Roman" w:hAnsi="Times New Roman" w:cs="Times New Roman"/>
                <w:sz w:val="24"/>
                <w:szCs w:val="24"/>
                <w:lang w:val="en-US"/>
              </w:rPr>
            </w:pPr>
            <w:proofErr w:type="gramStart"/>
            <w:r w:rsidRPr="00157821">
              <w:rPr>
                <w:rFonts w:ascii="Times New Roman" w:hAnsi="Times New Roman" w:cs="Times New Roman"/>
                <w:sz w:val="24"/>
                <w:szCs w:val="24"/>
                <w:lang w:val="en-US"/>
              </w:rPr>
              <w:t>they</w:t>
            </w:r>
            <w:proofErr w:type="gramEnd"/>
            <w:r w:rsidRPr="00157821">
              <w:rPr>
                <w:rFonts w:ascii="Times New Roman" w:hAnsi="Times New Roman" w:cs="Times New Roman"/>
                <w:sz w:val="24"/>
                <w:szCs w:val="24"/>
                <w:lang w:val="en-US"/>
              </w:rPr>
              <w:t xml:space="preserve"> bin — they have been.</w:t>
            </w:r>
          </w:p>
        </w:tc>
      </w:tr>
      <w:tr w:rsidR="006D7394" w:rsidRPr="00157821" w:rsidTr="00CF1C2B">
        <w:tc>
          <w:tcPr>
            <w:tcW w:w="4672" w:type="dxa"/>
          </w:tcPr>
          <w:p w:rsidR="006D7394" w:rsidRPr="00157821" w:rsidRDefault="006D7394" w:rsidP="00157821">
            <w:pPr>
              <w:numPr>
                <w:ilvl w:val="0"/>
                <w:numId w:val="4"/>
              </w:numPr>
              <w:tabs>
                <w:tab w:val="left" w:pos="4816"/>
              </w:tabs>
              <w:spacing w:line="360" w:lineRule="auto"/>
              <w:contextualSpacing/>
              <w:jc w:val="both"/>
              <w:rPr>
                <w:rFonts w:ascii="Times New Roman" w:hAnsi="Times New Roman" w:cs="Times New Roman"/>
                <w:color w:val="00000A"/>
                <w:sz w:val="24"/>
                <w:szCs w:val="24"/>
              </w:rPr>
            </w:pPr>
            <w:r w:rsidRPr="00157821">
              <w:rPr>
                <w:rFonts w:ascii="Times New Roman" w:hAnsi="Times New Roman" w:cs="Times New Roman"/>
                <w:color w:val="00000A"/>
                <w:sz w:val="24"/>
                <w:szCs w:val="24"/>
              </w:rPr>
              <w:lastRenderedPageBreak/>
              <w:t>Чередование звуков [</w:t>
            </w:r>
            <w:r w:rsidRPr="00157821">
              <w:rPr>
                <w:rFonts w:ascii="Times New Roman" w:hAnsi="Times New Roman" w:cs="Times New Roman"/>
                <w:color w:val="00000A"/>
                <w:sz w:val="24"/>
                <w:szCs w:val="24"/>
                <w:lang w:val="en-US"/>
              </w:rPr>
              <w:t>m</w:t>
            </w:r>
            <w:r w:rsidRPr="00157821">
              <w:rPr>
                <w:rFonts w:ascii="Times New Roman" w:hAnsi="Times New Roman" w:cs="Times New Roman"/>
                <w:color w:val="00000A"/>
                <w:sz w:val="24"/>
                <w:szCs w:val="24"/>
              </w:rPr>
              <w:t>-</w:t>
            </w:r>
            <w:r w:rsidRPr="00157821">
              <w:rPr>
                <w:rFonts w:ascii="Times New Roman" w:hAnsi="Times New Roman" w:cs="Times New Roman"/>
                <w:color w:val="00000A"/>
                <w:sz w:val="24"/>
                <w:szCs w:val="24"/>
                <w:lang w:val="en-US"/>
              </w:rPr>
              <w:t>n</w:t>
            </w:r>
            <w:r w:rsidRPr="00157821">
              <w:rPr>
                <w:rFonts w:ascii="Times New Roman" w:hAnsi="Times New Roman" w:cs="Times New Roman"/>
                <w:color w:val="00000A"/>
                <w:sz w:val="24"/>
                <w:szCs w:val="24"/>
              </w:rPr>
              <w:t>] и других консонантных звуков.</w:t>
            </w:r>
          </w:p>
          <w:p w:rsidR="006D7394" w:rsidRPr="00157821" w:rsidRDefault="006D7394" w:rsidP="00157821">
            <w:pPr>
              <w:tabs>
                <w:tab w:val="left" w:pos="4816"/>
              </w:tabs>
              <w:spacing w:line="360" w:lineRule="auto"/>
              <w:jc w:val="both"/>
              <w:rPr>
                <w:rFonts w:ascii="Times New Roman" w:hAnsi="Times New Roman" w:cs="Times New Roman"/>
                <w:color w:val="00000A"/>
                <w:sz w:val="24"/>
                <w:szCs w:val="24"/>
              </w:rPr>
            </w:pPr>
          </w:p>
          <w:p w:rsidR="006D7394" w:rsidRPr="00157821" w:rsidRDefault="006D7394" w:rsidP="00157821">
            <w:pPr>
              <w:tabs>
                <w:tab w:val="left" w:pos="4816"/>
              </w:tabs>
              <w:spacing w:line="360" w:lineRule="auto"/>
              <w:jc w:val="both"/>
              <w:rPr>
                <w:rFonts w:ascii="Times New Roman" w:hAnsi="Times New Roman" w:cs="Times New Roman"/>
                <w:color w:val="00000A"/>
                <w:sz w:val="24"/>
                <w:szCs w:val="24"/>
              </w:rPr>
            </w:pPr>
          </w:p>
        </w:tc>
        <w:tc>
          <w:tcPr>
            <w:tcW w:w="4672" w:type="dxa"/>
          </w:tcPr>
          <w:p w:rsidR="006D7394" w:rsidRPr="00157821" w:rsidRDefault="006D7394" w:rsidP="00157821">
            <w:pPr>
              <w:tabs>
                <w:tab w:val="left" w:pos="4816"/>
              </w:tabs>
              <w:spacing w:line="360" w:lineRule="auto"/>
              <w:jc w:val="both"/>
              <w:rPr>
                <w:rFonts w:ascii="Times New Roman" w:hAnsi="Times New Roman" w:cs="Times New Roman"/>
                <w:color w:val="00000A"/>
                <w:sz w:val="24"/>
                <w:szCs w:val="24"/>
                <w:lang w:val="en-US"/>
              </w:rPr>
            </w:pPr>
            <w:r w:rsidRPr="00157821">
              <w:rPr>
                <w:rFonts w:ascii="Times New Roman" w:hAnsi="Times New Roman" w:cs="Times New Roman"/>
                <w:color w:val="00000A"/>
                <w:sz w:val="24"/>
                <w:szCs w:val="24"/>
                <w:lang w:val="en-US"/>
              </w:rPr>
              <w:t>«Aoo vose en:y bo:oos ah:side ve ‘ahse</w:t>
            </w:r>
          </w:p>
          <w:p w:rsidR="006D7394" w:rsidRPr="00157821" w:rsidRDefault="006D7394" w:rsidP="00157821">
            <w:pPr>
              <w:tabs>
                <w:tab w:val="left" w:pos="4816"/>
              </w:tabs>
              <w:spacing w:line="360" w:lineRule="auto"/>
              <w:jc w:val="both"/>
              <w:rPr>
                <w:rFonts w:ascii="Times New Roman" w:hAnsi="Times New Roman" w:cs="Times New Roman"/>
                <w:color w:val="00000A"/>
                <w:sz w:val="24"/>
                <w:szCs w:val="24"/>
                <w:lang w:val="en-US"/>
              </w:rPr>
            </w:pPr>
            <w:proofErr w:type="gramStart"/>
            <w:r w:rsidRPr="00157821">
              <w:rPr>
                <w:rFonts w:ascii="Times New Roman" w:hAnsi="Times New Roman" w:cs="Times New Roman"/>
                <w:color w:val="00000A"/>
                <w:sz w:val="24"/>
                <w:szCs w:val="24"/>
                <w:lang w:val="en-US"/>
              </w:rPr>
              <w:t>enburrussin</w:t>
            </w:r>
            <w:proofErr w:type="gramEnd"/>
            <w:r w:rsidRPr="00157821">
              <w:rPr>
                <w:rFonts w:ascii="Times New Roman" w:hAnsi="Times New Roman" w:cs="Times New Roman"/>
                <w:color w:val="00000A"/>
                <w:sz w:val="24"/>
                <w:szCs w:val="24"/>
                <w:lang w:val="en-US"/>
              </w:rPr>
              <w:t>’» - «All those empty bottles outside the house embarrassing». – «</w:t>
            </w:r>
            <w:r w:rsidRPr="00157821">
              <w:rPr>
                <w:rFonts w:ascii="Times New Roman" w:hAnsi="Times New Roman" w:cs="Times New Roman"/>
                <w:color w:val="00000A"/>
                <w:sz w:val="24"/>
                <w:szCs w:val="24"/>
              </w:rPr>
              <w:t>Те</w:t>
            </w:r>
            <w:r w:rsidRPr="00157821">
              <w:rPr>
                <w:rFonts w:ascii="Times New Roman" w:hAnsi="Times New Roman" w:cs="Times New Roman"/>
                <w:color w:val="00000A"/>
                <w:sz w:val="24"/>
                <w:szCs w:val="24"/>
                <w:lang w:val="en-US"/>
              </w:rPr>
              <w:t xml:space="preserve"> </w:t>
            </w:r>
            <w:r w:rsidRPr="00157821">
              <w:rPr>
                <w:rFonts w:ascii="Times New Roman" w:hAnsi="Times New Roman" w:cs="Times New Roman"/>
                <w:color w:val="00000A"/>
                <w:sz w:val="24"/>
                <w:szCs w:val="24"/>
              </w:rPr>
              <w:t>все</w:t>
            </w:r>
            <w:r w:rsidRPr="00157821">
              <w:rPr>
                <w:rFonts w:ascii="Times New Roman" w:hAnsi="Times New Roman" w:cs="Times New Roman"/>
                <w:color w:val="00000A"/>
                <w:sz w:val="24"/>
                <w:szCs w:val="24"/>
                <w:lang w:val="en-US"/>
              </w:rPr>
              <w:t xml:space="preserve"> </w:t>
            </w:r>
            <w:r w:rsidRPr="00157821">
              <w:rPr>
                <w:rFonts w:ascii="Times New Roman" w:hAnsi="Times New Roman" w:cs="Times New Roman"/>
                <w:color w:val="00000A"/>
                <w:sz w:val="24"/>
                <w:szCs w:val="24"/>
              </w:rPr>
              <w:t>бутылки</w:t>
            </w:r>
            <w:r w:rsidRPr="00157821">
              <w:rPr>
                <w:rFonts w:ascii="Times New Roman" w:hAnsi="Times New Roman" w:cs="Times New Roman"/>
                <w:color w:val="00000A"/>
                <w:sz w:val="24"/>
                <w:szCs w:val="24"/>
                <w:lang w:val="en-US"/>
              </w:rPr>
              <w:t xml:space="preserve"> </w:t>
            </w:r>
            <w:r w:rsidRPr="00157821">
              <w:rPr>
                <w:rFonts w:ascii="Times New Roman" w:hAnsi="Times New Roman" w:cs="Times New Roman"/>
                <w:color w:val="00000A"/>
                <w:sz w:val="24"/>
                <w:szCs w:val="24"/>
              </w:rPr>
              <w:t>на</w:t>
            </w:r>
            <w:r w:rsidRPr="00157821">
              <w:rPr>
                <w:rFonts w:ascii="Times New Roman" w:hAnsi="Times New Roman" w:cs="Times New Roman"/>
                <w:color w:val="00000A"/>
                <w:sz w:val="24"/>
                <w:szCs w:val="24"/>
                <w:lang w:val="en-US"/>
              </w:rPr>
              <w:t xml:space="preserve"> </w:t>
            </w:r>
            <w:r w:rsidRPr="00157821">
              <w:rPr>
                <w:rFonts w:ascii="Times New Roman" w:hAnsi="Times New Roman" w:cs="Times New Roman"/>
                <w:color w:val="00000A"/>
                <w:sz w:val="24"/>
                <w:szCs w:val="24"/>
              </w:rPr>
              <w:t>улице</w:t>
            </w:r>
            <w:r w:rsidRPr="00157821">
              <w:rPr>
                <w:rFonts w:ascii="Times New Roman" w:hAnsi="Times New Roman" w:cs="Times New Roman"/>
                <w:color w:val="00000A"/>
                <w:sz w:val="24"/>
                <w:szCs w:val="24"/>
                <w:lang w:val="en-US"/>
              </w:rPr>
              <w:t xml:space="preserve"> </w:t>
            </w:r>
            <w:r w:rsidRPr="00157821">
              <w:rPr>
                <w:rFonts w:ascii="Times New Roman" w:hAnsi="Times New Roman" w:cs="Times New Roman"/>
                <w:color w:val="00000A"/>
                <w:sz w:val="24"/>
                <w:szCs w:val="24"/>
              </w:rPr>
              <w:t>выглядят</w:t>
            </w:r>
            <w:r w:rsidRPr="00157821">
              <w:rPr>
                <w:rFonts w:ascii="Times New Roman" w:hAnsi="Times New Roman" w:cs="Times New Roman"/>
                <w:color w:val="00000A"/>
                <w:sz w:val="24"/>
                <w:szCs w:val="24"/>
                <w:lang w:val="en-US"/>
              </w:rPr>
              <w:t xml:space="preserve"> </w:t>
            </w:r>
            <w:r w:rsidRPr="00157821">
              <w:rPr>
                <w:rFonts w:ascii="Times New Roman" w:hAnsi="Times New Roman" w:cs="Times New Roman"/>
                <w:color w:val="00000A"/>
                <w:sz w:val="24"/>
                <w:szCs w:val="24"/>
              </w:rPr>
              <w:t>жалко</w:t>
            </w:r>
            <w:r w:rsidRPr="00157821">
              <w:rPr>
                <w:rFonts w:ascii="Times New Roman" w:hAnsi="Times New Roman" w:cs="Times New Roman"/>
                <w:color w:val="00000A"/>
                <w:sz w:val="24"/>
                <w:szCs w:val="24"/>
                <w:lang w:val="en-US"/>
              </w:rPr>
              <w:t xml:space="preserve">». </w:t>
            </w:r>
          </w:p>
        </w:tc>
      </w:tr>
    </w:tbl>
    <w:p w:rsidR="00100527" w:rsidRPr="00157821" w:rsidRDefault="00100527" w:rsidP="00157821">
      <w:pPr>
        <w:spacing w:line="360" w:lineRule="auto"/>
        <w:jc w:val="both"/>
        <w:rPr>
          <w:rFonts w:ascii="Times New Roman" w:hAnsi="Times New Roman" w:cs="Times New Roman"/>
          <w:sz w:val="24"/>
          <w:szCs w:val="24"/>
          <w:lang w:val="en-US"/>
        </w:rPr>
      </w:pPr>
    </w:p>
    <w:p w:rsidR="005C7B7C" w:rsidRPr="00157821" w:rsidRDefault="00100527" w:rsidP="00157821">
      <w:pPr>
        <w:spacing w:line="360" w:lineRule="auto"/>
        <w:jc w:val="both"/>
        <w:rPr>
          <w:rFonts w:ascii="Times New Roman" w:hAnsi="Times New Roman" w:cs="Times New Roman"/>
          <w:sz w:val="24"/>
          <w:szCs w:val="24"/>
          <w:lang w:val="en-US"/>
        </w:rPr>
      </w:pPr>
      <w:r w:rsidRPr="00B93B04">
        <w:rPr>
          <w:rFonts w:ascii="Times New Roman" w:hAnsi="Times New Roman" w:cs="Times New Roman"/>
          <w:noProof/>
          <w:sz w:val="28"/>
          <w:szCs w:val="28"/>
          <w:lang w:eastAsia="ru-RU"/>
        </w:rPr>
        <w:drawing>
          <wp:inline distT="0" distB="0" distL="0" distR="0" wp14:anchorId="34C543DD" wp14:editId="0EC94F5A">
            <wp:extent cx="6551370" cy="3105150"/>
            <wp:effectExtent l="0" t="0" r="190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9"/>
                    <a:srcRect t="11783" r="1443" b="5169"/>
                    <a:stretch/>
                  </pic:blipFill>
                  <pic:spPr bwMode="auto">
                    <a:xfrm>
                      <a:off x="0" y="0"/>
                      <a:ext cx="6571748" cy="3114809"/>
                    </a:xfrm>
                    <a:prstGeom prst="rect">
                      <a:avLst/>
                    </a:prstGeom>
                    <a:ln>
                      <a:noFill/>
                    </a:ln>
                    <a:extLst>
                      <a:ext uri="{53640926-AAD7-44D8-BBD7-CCE9431645EC}">
                        <a14:shadowObscured xmlns:a14="http://schemas.microsoft.com/office/drawing/2010/main"/>
                      </a:ext>
                    </a:extLst>
                  </pic:spPr>
                </pic:pic>
              </a:graphicData>
            </a:graphic>
          </wp:inline>
        </w:drawing>
      </w:r>
    </w:p>
    <w:sectPr w:rsidR="005C7B7C" w:rsidRPr="00157821" w:rsidSect="00F854B5">
      <w:headerReference w:type="default" r:id="rId10"/>
      <w:headerReference w:type="first" r:id="rId11"/>
      <w:pgSz w:w="11906" w:h="16838"/>
      <w:pgMar w:top="1134" w:right="567" w:bottom="1134" w:left="1134" w:header="709" w:footer="709"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A0C8C" w:rsidRDefault="006A0C8C">
      <w:pPr>
        <w:spacing w:after="0" w:line="240" w:lineRule="auto"/>
      </w:pPr>
      <w:r>
        <w:separator/>
      </w:r>
    </w:p>
  </w:endnote>
  <w:endnote w:type="continuationSeparator" w:id="0">
    <w:p w:rsidR="006A0C8C" w:rsidRDefault="006A0C8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Yu Gothic UI">
    <w:panose1 w:val="020B0500000000000000"/>
    <w:charset w:val="80"/>
    <w:family w:val="swiss"/>
    <w:pitch w:val="variable"/>
    <w:sig w:usb0="E00002FF" w:usb1="2AC7FDFF" w:usb2="00000016"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A0C8C" w:rsidRDefault="006A0C8C">
      <w:pPr>
        <w:spacing w:after="0" w:line="240" w:lineRule="auto"/>
      </w:pPr>
      <w:r>
        <w:separator/>
      </w:r>
    </w:p>
  </w:footnote>
  <w:footnote w:type="continuationSeparator" w:id="0">
    <w:p w:rsidR="006A0C8C" w:rsidRDefault="006A0C8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889908739"/>
      <w:docPartObj>
        <w:docPartGallery w:val="Page Numbers (Top of Page)"/>
        <w:docPartUnique/>
      </w:docPartObj>
    </w:sdtPr>
    <w:sdtEndPr>
      <w:rPr>
        <w:rFonts w:ascii="Times New Roman" w:hAnsi="Times New Roman" w:cs="Times New Roman"/>
        <w:sz w:val="28"/>
        <w:szCs w:val="28"/>
      </w:rPr>
    </w:sdtEndPr>
    <w:sdtContent>
      <w:p w:rsidR="00CF1C2B" w:rsidRPr="008D2C46" w:rsidRDefault="00CF1C2B">
        <w:pPr>
          <w:pStyle w:val="a4"/>
          <w:jc w:val="right"/>
          <w:rPr>
            <w:rFonts w:ascii="Times New Roman" w:hAnsi="Times New Roman" w:cs="Times New Roman"/>
            <w:color w:val="D9D9D9" w:themeColor="background1" w:themeShade="D9"/>
            <w:sz w:val="28"/>
            <w:szCs w:val="28"/>
          </w:rPr>
        </w:pPr>
        <w:r w:rsidRPr="008D2C46">
          <w:rPr>
            <w:rFonts w:ascii="Times New Roman" w:hAnsi="Times New Roman" w:cs="Times New Roman"/>
            <w:sz w:val="28"/>
            <w:szCs w:val="28"/>
          </w:rPr>
          <w:fldChar w:fldCharType="begin"/>
        </w:r>
        <w:r w:rsidRPr="008D2C46">
          <w:rPr>
            <w:rFonts w:ascii="Times New Roman" w:hAnsi="Times New Roman" w:cs="Times New Roman"/>
            <w:sz w:val="28"/>
            <w:szCs w:val="28"/>
          </w:rPr>
          <w:instrText>PAGE   \* MERGEFORMAT</w:instrText>
        </w:r>
        <w:r w:rsidRPr="008D2C46">
          <w:rPr>
            <w:rFonts w:ascii="Times New Roman" w:hAnsi="Times New Roman" w:cs="Times New Roman"/>
            <w:sz w:val="28"/>
            <w:szCs w:val="28"/>
          </w:rPr>
          <w:fldChar w:fldCharType="separate"/>
        </w:r>
        <w:r w:rsidR="00100527">
          <w:rPr>
            <w:rFonts w:ascii="Times New Roman" w:hAnsi="Times New Roman" w:cs="Times New Roman"/>
            <w:noProof/>
            <w:sz w:val="28"/>
            <w:szCs w:val="28"/>
          </w:rPr>
          <w:t>21</w:t>
        </w:r>
        <w:r w:rsidRPr="008D2C46">
          <w:rPr>
            <w:rFonts w:ascii="Times New Roman" w:hAnsi="Times New Roman" w:cs="Times New Roman"/>
            <w:sz w:val="28"/>
            <w:szCs w:val="28"/>
          </w:rPr>
          <w:fldChar w:fldCharType="end"/>
        </w:r>
      </w:p>
    </w:sdtContent>
  </w:sdt>
  <w:p w:rsidR="00CF1C2B" w:rsidRDefault="00CF1C2B">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CellMar>
        <w:left w:w="0" w:type="dxa"/>
        <w:right w:w="0" w:type="dxa"/>
      </w:tblCellMar>
      <w:tblLook w:val="04A0" w:firstRow="1" w:lastRow="0" w:firstColumn="1" w:lastColumn="0" w:noHBand="0" w:noVBand="1"/>
    </w:tblPr>
    <w:tblGrid>
      <w:gridCol w:w="3403"/>
      <w:gridCol w:w="3402"/>
      <w:gridCol w:w="3400"/>
    </w:tblGrid>
    <w:tr w:rsidR="00CF1C2B">
      <w:trPr>
        <w:trHeight w:val="720"/>
      </w:trPr>
      <w:tc>
        <w:tcPr>
          <w:tcW w:w="1667" w:type="pct"/>
        </w:tcPr>
        <w:p w:rsidR="00CF1C2B" w:rsidRDefault="00CF1C2B">
          <w:pPr>
            <w:pStyle w:val="a4"/>
            <w:tabs>
              <w:tab w:val="clear" w:pos="4677"/>
              <w:tab w:val="clear" w:pos="9355"/>
            </w:tabs>
            <w:rPr>
              <w:color w:val="5B9BD5" w:themeColor="accent1"/>
            </w:rPr>
          </w:pPr>
        </w:p>
      </w:tc>
      <w:tc>
        <w:tcPr>
          <w:tcW w:w="1667" w:type="pct"/>
        </w:tcPr>
        <w:p w:rsidR="00CF1C2B" w:rsidRDefault="00CF1C2B">
          <w:pPr>
            <w:pStyle w:val="a4"/>
            <w:tabs>
              <w:tab w:val="clear" w:pos="4677"/>
              <w:tab w:val="clear" w:pos="9355"/>
            </w:tabs>
            <w:jc w:val="center"/>
            <w:rPr>
              <w:color w:val="5B9BD5" w:themeColor="accent1"/>
            </w:rPr>
          </w:pPr>
        </w:p>
      </w:tc>
      <w:tc>
        <w:tcPr>
          <w:tcW w:w="1666" w:type="pct"/>
        </w:tcPr>
        <w:p w:rsidR="00CF1C2B" w:rsidRDefault="00CF1C2B">
          <w:pPr>
            <w:pStyle w:val="a4"/>
            <w:tabs>
              <w:tab w:val="clear" w:pos="4677"/>
              <w:tab w:val="clear" w:pos="9355"/>
            </w:tabs>
            <w:jc w:val="right"/>
            <w:rPr>
              <w:color w:val="5B9BD5" w:themeColor="accent1"/>
            </w:rPr>
          </w:pPr>
          <w:r>
            <w:rPr>
              <w:color w:val="5B9BD5" w:themeColor="accent1"/>
              <w:sz w:val="24"/>
              <w:szCs w:val="24"/>
            </w:rPr>
            <w:fldChar w:fldCharType="begin"/>
          </w:r>
          <w:r>
            <w:rPr>
              <w:color w:val="5B9BD5" w:themeColor="accent1"/>
              <w:sz w:val="24"/>
              <w:szCs w:val="24"/>
            </w:rPr>
            <w:instrText>PAGE   \* MERGEFORMAT</w:instrText>
          </w:r>
          <w:r>
            <w:rPr>
              <w:color w:val="5B9BD5" w:themeColor="accent1"/>
              <w:sz w:val="24"/>
              <w:szCs w:val="24"/>
            </w:rPr>
            <w:fldChar w:fldCharType="separate"/>
          </w:r>
          <w:r>
            <w:rPr>
              <w:noProof/>
              <w:color w:val="5B9BD5" w:themeColor="accent1"/>
              <w:sz w:val="24"/>
              <w:szCs w:val="24"/>
            </w:rPr>
            <w:t>1</w:t>
          </w:r>
          <w:r>
            <w:rPr>
              <w:color w:val="5B9BD5" w:themeColor="accent1"/>
              <w:sz w:val="24"/>
              <w:szCs w:val="24"/>
            </w:rPr>
            <w:fldChar w:fldCharType="end"/>
          </w:r>
        </w:p>
      </w:tc>
    </w:tr>
  </w:tbl>
  <w:p w:rsidR="00CF1C2B" w:rsidRDefault="00CF1C2B">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A3954D6"/>
    <w:multiLevelType w:val="hybridMultilevel"/>
    <w:tmpl w:val="CB5894C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EB2666E"/>
    <w:multiLevelType w:val="multilevel"/>
    <w:tmpl w:val="ABAA22EC"/>
    <w:lvl w:ilvl="0">
      <w:start w:val="1"/>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 w15:restartNumberingAfterBreak="0">
    <w:nsid w:val="1622450A"/>
    <w:multiLevelType w:val="hybridMultilevel"/>
    <w:tmpl w:val="278A2DBE"/>
    <w:lvl w:ilvl="0" w:tplc="0419000F">
      <w:start w:val="4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1CB32841"/>
    <w:multiLevelType w:val="hybridMultilevel"/>
    <w:tmpl w:val="307A3478"/>
    <w:lvl w:ilvl="0" w:tplc="0419000F">
      <w:start w:val="18"/>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1DB02622"/>
    <w:multiLevelType w:val="hybridMultilevel"/>
    <w:tmpl w:val="5B3C8212"/>
    <w:lvl w:ilvl="0" w:tplc="67BE432E">
      <w:start w:val="40"/>
      <w:numFmt w:val="decimal"/>
      <w:lvlText w:val="%1."/>
      <w:lvlJc w:val="left"/>
      <w:pPr>
        <w:ind w:left="14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D286DE2E">
      <w:start w:val="1"/>
      <w:numFmt w:val="lowerLetter"/>
      <w:lvlText w:val="%2"/>
      <w:lvlJc w:val="left"/>
      <w:pPr>
        <w:ind w:left="10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3CC238EA">
      <w:start w:val="1"/>
      <w:numFmt w:val="lowerRoman"/>
      <w:lvlText w:val="%3"/>
      <w:lvlJc w:val="left"/>
      <w:pPr>
        <w:ind w:left="18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BC42CDDC">
      <w:start w:val="1"/>
      <w:numFmt w:val="decimal"/>
      <w:lvlText w:val="%4"/>
      <w:lvlJc w:val="left"/>
      <w:pPr>
        <w:ind w:left="25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0436CCD2">
      <w:start w:val="1"/>
      <w:numFmt w:val="lowerLetter"/>
      <w:lvlText w:val="%5"/>
      <w:lvlJc w:val="left"/>
      <w:pPr>
        <w:ind w:left="32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1C2ADDFC">
      <w:start w:val="1"/>
      <w:numFmt w:val="lowerRoman"/>
      <w:lvlText w:val="%6"/>
      <w:lvlJc w:val="left"/>
      <w:pPr>
        <w:ind w:left="39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C832A072">
      <w:start w:val="1"/>
      <w:numFmt w:val="decimal"/>
      <w:lvlText w:val="%7"/>
      <w:lvlJc w:val="left"/>
      <w:pPr>
        <w:ind w:left="46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B1BE3758">
      <w:start w:val="1"/>
      <w:numFmt w:val="lowerLetter"/>
      <w:lvlText w:val="%8"/>
      <w:lvlJc w:val="left"/>
      <w:pPr>
        <w:ind w:left="54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8258F222">
      <w:start w:val="1"/>
      <w:numFmt w:val="lowerRoman"/>
      <w:lvlText w:val="%9"/>
      <w:lvlJc w:val="left"/>
      <w:pPr>
        <w:ind w:left="61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5" w15:restartNumberingAfterBreak="0">
    <w:nsid w:val="1EFC73C7"/>
    <w:multiLevelType w:val="hybridMultilevel"/>
    <w:tmpl w:val="4F447DA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232E669E"/>
    <w:multiLevelType w:val="hybridMultilevel"/>
    <w:tmpl w:val="398C077C"/>
    <w:lvl w:ilvl="0" w:tplc="EEC4726C">
      <w:start w:val="1"/>
      <w:numFmt w:val="decimal"/>
      <w:lvlText w:val="%1)"/>
      <w:lvlJc w:val="left"/>
      <w:pPr>
        <w:ind w:left="1080" w:hanging="372"/>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7" w15:restartNumberingAfterBreak="0">
    <w:nsid w:val="2DC9367E"/>
    <w:multiLevelType w:val="hybridMultilevel"/>
    <w:tmpl w:val="89947770"/>
    <w:lvl w:ilvl="0" w:tplc="97F6642E">
      <w:start w:val="1"/>
      <w:numFmt w:val="decimal"/>
      <w:lvlText w:val="%1)"/>
      <w:lvlJc w:val="left"/>
      <w:pPr>
        <w:ind w:left="710" w:firstLine="0"/>
      </w:pPr>
      <w:rPr>
        <w:rFonts w:ascii="Times New Roman" w:eastAsia="Times New Roman" w:hAnsi="Times New Roman" w:cs="Times New Roman"/>
        <w:b w:val="0"/>
        <w:i w:val="0"/>
        <w:strike w:val="0"/>
        <w:dstrike w:val="0"/>
        <w:color w:val="00000A"/>
        <w:sz w:val="28"/>
        <w:szCs w:val="28"/>
        <w:u w:val="none" w:color="000000"/>
        <w:effect w:val="none"/>
        <w:bdr w:val="none" w:sz="0" w:space="0" w:color="auto" w:frame="1"/>
        <w:vertAlign w:val="baseline"/>
      </w:rPr>
    </w:lvl>
    <w:lvl w:ilvl="1" w:tplc="D3DE6644">
      <w:start w:val="1"/>
      <w:numFmt w:val="lowerLetter"/>
      <w:lvlText w:val="%2"/>
      <w:lvlJc w:val="left"/>
      <w:pPr>
        <w:ind w:left="1790" w:firstLine="0"/>
      </w:pPr>
      <w:rPr>
        <w:rFonts w:ascii="Times New Roman" w:eastAsia="Times New Roman" w:hAnsi="Times New Roman" w:cs="Times New Roman"/>
        <w:b w:val="0"/>
        <w:i w:val="0"/>
        <w:strike w:val="0"/>
        <w:dstrike w:val="0"/>
        <w:color w:val="00000A"/>
        <w:sz w:val="28"/>
        <w:szCs w:val="28"/>
        <w:u w:val="none" w:color="000000"/>
        <w:effect w:val="none"/>
        <w:bdr w:val="none" w:sz="0" w:space="0" w:color="auto" w:frame="1"/>
        <w:vertAlign w:val="baseline"/>
      </w:rPr>
    </w:lvl>
    <w:lvl w:ilvl="2" w:tplc="A0B02AC6">
      <w:start w:val="1"/>
      <w:numFmt w:val="lowerRoman"/>
      <w:lvlText w:val="%3"/>
      <w:lvlJc w:val="left"/>
      <w:pPr>
        <w:ind w:left="2510" w:firstLine="0"/>
      </w:pPr>
      <w:rPr>
        <w:rFonts w:ascii="Times New Roman" w:eastAsia="Times New Roman" w:hAnsi="Times New Roman" w:cs="Times New Roman"/>
        <w:b w:val="0"/>
        <w:i w:val="0"/>
        <w:strike w:val="0"/>
        <w:dstrike w:val="0"/>
        <w:color w:val="00000A"/>
        <w:sz w:val="28"/>
        <w:szCs w:val="28"/>
        <w:u w:val="none" w:color="000000"/>
        <w:effect w:val="none"/>
        <w:bdr w:val="none" w:sz="0" w:space="0" w:color="auto" w:frame="1"/>
        <w:vertAlign w:val="baseline"/>
      </w:rPr>
    </w:lvl>
    <w:lvl w:ilvl="3" w:tplc="76340A84">
      <w:start w:val="1"/>
      <w:numFmt w:val="decimal"/>
      <w:lvlText w:val="%4"/>
      <w:lvlJc w:val="left"/>
      <w:pPr>
        <w:ind w:left="3230" w:firstLine="0"/>
      </w:pPr>
      <w:rPr>
        <w:rFonts w:ascii="Times New Roman" w:eastAsia="Times New Roman" w:hAnsi="Times New Roman" w:cs="Times New Roman"/>
        <w:b w:val="0"/>
        <w:i w:val="0"/>
        <w:strike w:val="0"/>
        <w:dstrike w:val="0"/>
        <w:color w:val="00000A"/>
        <w:sz w:val="28"/>
        <w:szCs w:val="28"/>
        <w:u w:val="none" w:color="000000"/>
        <w:effect w:val="none"/>
        <w:bdr w:val="none" w:sz="0" w:space="0" w:color="auto" w:frame="1"/>
        <w:vertAlign w:val="baseline"/>
      </w:rPr>
    </w:lvl>
    <w:lvl w:ilvl="4" w:tplc="BC0EDB78">
      <w:start w:val="1"/>
      <w:numFmt w:val="lowerLetter"/>
      <w:lvlText w:val="%5"/>
      <w:lvlJc w:val="left"/>
      <w:pPr>
        <w:ind w:left="3950" w:firstLine="0"/>
      </w:pPr>
      <w:rPr>
        <w:rFonts w:ascii="Times New Roman" w:eastAsia="Times New Roman" w:hAnsi="Times New Roman" w:cs="Times New Roman"/>
        <w:b w:val="0"/>
        <w:i w:val="0"/>
        <w:strike w:val="0"/>
        <w:dstrike w:val="0"/>
        <w:color w:val="00000A"/>
        <w:sz w:val="28"/>
        <w:szCs w:val="28"/>
        <w:u w:val="none" w:color="000000"/>
        <w:effect w:val="none"/>
        <w:bdr w:val="none" w:sz="0" w:space="0" w:color="auto" w:frame="1"/>
        <w:vertAlign w:val="baseline"/>
      </w:rPr>
    </w:lvl>
    <w:lvl w:ilvl="5" w:tplc="4314A48E">
      <w:start w:val="1"/>
      <w:numFmt w:val="lowerRoman"/>
      <w:lvlText w:val="%6"/>
      <w:lvlJc w:val="left"/>
      <w:pPr>
        <w:ind w:left="4670" w:firstLine="0"/>
      </w:pPr>
      <w:rPr>
        <w:rFonts w:ascii="Times New Roman" w:eastAsia="Times New Roman" w:hAnsi="Times New Roman" w:cs="Times New Roman"/>
        <w:b w:val="0"/>
        <w:i w:val="0"/>
        <w:strike w:val="0"/>
        <w:dstrike w:val="0"/>
        <w:color w:val="00000A"/>
        <w:sz w:val="28"/>
        <w:szCs w:val="28"/>
        <w:u w:val="none" w:color="000000"/>
        <w:effect w:val="none"/>
        <w:bdr w:val="none" w:sz="0" w:space="0" w:color="auto" w:frame="1"/>
        <w:vertAlign w:val="baseline"/>
      </w:rPr>
    </w:lvl>
    <w:lvl w:ilvl="6" w:tplc="6C74054E">
      <w:start w:val="1"/>
      <w:numFmt w:val="decimal"/>
      <w:lvlText w:val="%7"/>
      <w:lvlJc w:val="left"/>
      <w:pPr>
        <w:ind w:left="5390" w:firstLine="0"/>
      </w:pPr>
      <w:rPr>
        <w:rFonts w:ascii="Times New Roman" w:eastAsia="Times New Roman" w:hAnsi="Times New Roman" w:cs="Times New Roman"/>
        <w:b w:val="0"/>
        <w:i w:val="0"/>
        <w:strike w:val="0"/>
        <w:dstrike w:val="0"/>
        <w:color w:val="00000A"/>
        <w:sz w:val="28"/>
        <w:szCs w:val="28"/>
        <w:u w:val="none" w:color="000000"/>
        <w:effect w:val="none"/>
        <w:bdr w:val="none" w:sz="0" w:space="0" w:color="auto" w:frame="1"/>
        <w:vertAlign w:val="baseline"/>
      </w:rPr>
    </w:lvl>
    <w:lvl w:ilvl="7" w:tplc="CC30EE96">
      <w:start w:val="1"/>
      <w:numFmt w:val="lowerLetter"/>
      <w:lvlText w:val="%8"/>
      <w:lvlJc w:val="left"/>
      <w:pPr>
        <w:ind w:left="6110" w:firstLine="0"/>
      </w:pPr>
      <w:rPr>
        <w:rFonts w:ascii="Times New Roman" w:eastAsia="Times New Roman" w:hAnsi="Times New Roman" w:cs="Times New Roman"/>
        <w:b w:val="0"/>
        <w:i w:val="0"/>
        <w:strike w:val="0"/>
        <w:dstrike w:val="0"/>
        <w:color w:val="00000A"/>
        <w:sz w:val="28"/>
        <w:szCs w:val="28"/>
        <w:u w:val="none" w:color="000000"/>
        <w:effect w:val="none"/>
        <w:bdr w:val="none" w:sz="0" w:space="0" w:color="auto" w:frame="1"/>
        <w:vertAlign w:val="baseline"/>
      </w:rPr>
    </w:lvl>
    <w:lvl w:ilvl="8" w:tplc="79ECAE74">
      <w:start w:val="1"/>
      <w:numFmt w:val="lowerRoman"/>
      <w:lvlText w:val="%9"/>
      <w:lvlJc w:val="left"/>
      <w:pPr>
        <w:ind w:left="6830" w:firstLine="0"/>
      </w:pPr>
      <w:rPr>
        <w:rFonts w:ascii="Times New Roman" w:eastAsia="Times New Roman" w:hAnsi="Times New Roman" w:cs="Times New Roman"/>
        <w:b w:val="0"/>
        <w:i w:val="0"/>
        <w:strike w:val="0"/>
        <w:dstrike w:val="0"/>
        <w:color w:val="00000A"/>
        <w:sz w:val="28"/>
        <w:szCs w:val="28"/>
        <w:u w:val="none" w:color="000000"/>
        <w:effect w:val="none"/>
        <w:bdr w:val="none" w:sz="0" w:space="0" w:color="auto" w:frame="1"/>
        <w:vertAlign w:val="baseline"/>
      </w:rPr>
    </w:lvl>
  </w:abstractNum>
  <w:abstractNum w:abstractNumId="8" w15:restartNumberingAfterBreak="0">
    <w:nsid w:val="2E86799A"/>
    <w:multiLevelType w:val="multilevel"/>
    <w:tmpl w:val="AD6470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F0C258E"/>
    <w:multiLevelType w:val="hybridMultilevel"/>
    <w:tmpl w:val="CF32542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369E7A10"/>
    <w:multiLevelType w:val="hybridMultilevel"/>
    <w:tmpl w:val="114002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3D1C0966"/>
    <w:multiLevelType w:val="hybridMultilevel"/>
    <w:tmpl w:val="708E7BE0"/>
    <w:lvl w:ilvl="0" w:tplc="AD2E5CFE">
      <w:start w:val="1"/>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0EA09012">
      <w:start w:val="1"/>
      <w:numFmt w:val="lowerLetter"/>
      <w:lvlText w:val="%2"/>
      <w:lvlJc w:val="left"/>
      <w:pPr>
        <w:ind w:left="179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AD8C6048">
      <w:start w:val="1"/>
      <w:numFmt w:val="lowerRoman"/>
      <w:lvlText w:val="%3"/>
      <w:lvlJc w:val="left"/>
      <w:pPr>
        <w:ind w:left="251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19F4188E">
      <w:start w:val="1"/>
      <w:numFmt w:val="decimal"/>
      <w:lvlText w:val="%4"/>
      <w:lvlJc w:val="left"/>
      <w:pPr>
        <w:ind w:left="323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53F2CA06">
      <w:start w:val="1"/>
      <w:numFmt w:val="lowerLetter"/>
      <w:lvlText w:val="%5"/>
      <w:lvlJc w:val="left"/>
      <w:pPr>
        <w:ind w:left="395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E0E418C8">
      <w:start w:val="1"/>
      <w:numFmt w:val="lowerRoman"/>
      <w:lvlText w:val="%6"/>
      <w:lvlJc w:val="left"/>
      <w:pPr>
        <w:ind w:left="467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F9D4EC24">
      <w:start w:val="1"/>
      <w:numFmt w:val="decimal"/>
      <w:lvlText w:val="%7"/>
      <w:lvlJc w:val="left"/>
      <w:pPr>
        <w:ind w:left="539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C3FAEC9C">
      <w:start w:val="1"/>
      <w:numFmt w:val="lowerLetter"/>
      <w:lvlText w:val="%8"/>
      <w:lvlJc w:val="left"/>
      <w:pPr>
        <w:ind w:left="611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C978B1DA">
      <w:start w:val="1"/>
      <w:numFmt w:val="lowerRoman"/>
      <w:lvlText w:val="%9"/>
      <w:lvlJc w:val="left"/>
      <w:pPr>
        <w:ind w:left="683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2" w15:restartNumberingAfterBreak="0">
    <w:nsid w:val="4759522C"/>
    <w:multiLevelType w:val="hybridMultilevel"/>
    <w:tmpl w:val="4EFEF0CC"/>
    <w:lvl w:ilvl="0" w:tplc="7FF692CE">
      <w:start w:val="1"/>
      <w:numFmt w:val="decimal"/>
      <w:lvlText w:val="%1."/>
      <w:lvlJc w:val="left"/>
      <w:pPr>
        <w:ind w:left="43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6CE28F2A">
      <w:start w:val="1"/>
      <w:numFmt w:val="lowerLetter"/>
      <w:lvlText w:val="%2"/>
      <w:lvlJc w:val="left"/>
      <w:pPr>
        <w:ind w:left="10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C6263402">
      <w:start w:val="1"/>
      <w:numFmt w:val="lowerRoman"/>
      <w:lvlText w:val="%3"/>
      <w:lvlJc w:val="left"/>
      <w:pPr>
        <w:ind w:left="18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ADDC7286">
      <w:start w:val="1"/>
      <w:numFmt w:val="decimal"/>
      <w:lvlText w:val="%4"/>
      <w:lvlJc w:val="left"/>
      <w:pPr>
        <w:ind w:left="25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06E0346C">
      <w:start w:val="1"/>
      <w:numFmt w:val="lowerLetter"/>
      <w:lvlText w:val="%5"/>
      <w:lvlJc w:val="left"/>
      <w:pPr>
        <w:ind w:left="32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87B4A340">
      <w:start w:val="1"/>
      <w:numFmt w:val="lowerRoman"/>
      <w:lvlText w:val="%6"/>
      <w:lvlJc w:val="left"/>
      <w:pPr>
        <w:ind w:left="39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3EB4E992">
      <w:start w:val="1"/>
      <w:numFmt w:val="decimal"/>
      <w:lvlText w:val="%7"/>
      <w:lvlJc w:val="left"/>
      <w:pPr>
        <w:ind w:left="46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4A9E0C4E">
      <w:start w:val="1"/>
      <w:numFmt w:val="lowerLetter"/>
      <w:lvlText w:val="%8"/>
      <w:lvlJc w:val="left"/>
      <w:pPr>
        <w:ind w:left="54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75C22A74">
      <w:start w:val="1"/>
      <w:numFmt w:val="lowerRoman"/>
      <w:lvlText w:val="%9"/>
      <w:lvlJc w:val="left"/>
      <w:pPr>
        <w:ind w:left="61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3" w15:restartNumberingAfterBreak="0">
    <w:nsid w:val="5299113E"/>
    <w:multiLevelType w:val="multilevel"/>
    <w:tmpl w:val="34F61E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72B55732"/>
    <w:multiLevelType w:val="hybridMultilevel"/>
    <w:tmpl w:val="CB5894C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7A20672E"/>
    <w:multiLevelType w:val="hybridMultilevel"/>
    <w:tmpl w:val="D694828A"/>
    <w:lvl w:ilvl="0" w:tplc="0419000F">
      <w:start w:val="18"/>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7DEE5EED"/>
    <w:multiLevelType w:val="hybridMultilevel"/>
    <w:tmpl w:val="CB5894C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8"/>
  </w:num>
  <w:num w:numId="2">
    <w:abstractNumId w:val="13"/>
  </w:num>
  <w:num w:numId="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4"/>
  </w:num>
  <w:num w:numId="5">
    <w:abstractNumId w:val="11"/>
  </w:num>
  <w:num w:numId="6">
    <w:abstractNumId w:val="16"/>
  </w:num>
  <w:num w:numId="7">
    <w:abstractNumId w:val="0"/>
  </w:num>
  <w:num w:numId="8">
    <w:abstractNumId w:val="6"/>
  </w:num>
  <w:num w:numId="9">
    <w:abstractNumId w:val="10"/>
  </w:num>
  <w:num w:numId="10">
    <w:abstractNumId w:val="2"/>
  </w:num>
  <w:num w:numId="11">
    <w:abstractNumId w:val="9"/>
  </w:num>
  <w:num w:numId="12">
    <w:abstractNumId w:val="5"/>
  </w:num>
  <w:num w:numId="13">
    <w:abstractNumId w:val="12"/>
  </w:num>
  <w:num w:numId="14">
    <w:abstractNumId w:val="15"/>
  </w:num>
  <w:num w:numId="15">
    <w:abstractNumId w:val="3"/>
  </w:num>
  <w:num w:numId="16">
    <w:abstractNumId w:val="4"/>
  </w:num>
  <w:num w:numId="1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dirty" w:grammar="clean"/>
  <w:defaultTabStop w:val="708"/>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81A63"/>
    <w:rsid w:val="000A4C5B"/>
    <w:rsid w:val="000F575E"/>
    <w:rsid w:val="00100527"/>
    <w:rsid w:val="00157821"/>
    <w:rsid w:val="001652A0"/>
    <w:rsid w:val="00216EB2"/>
    <w:rsid w:val="00251446"/>
    <w:rsid w:val="003E13EF"/>
    <w:rsid w:val="004313D9"/>
    <w:rsid w:val="004F50FF"/>
    <w:rsid w:val="005040DF"/>
    <w:rsid w:val="00563036"/>
    <w:rsid w:val="00592751"/>
    <w:rsid w:val="005A0C92"/>
    <w:rsid w:val="005C7B7C"/>
    <w:rsid w:val="006601C6"/>
    <w:rsid w:val="006A0C8C"/>
    <w:rsid w:val="006D7394"/>
    <w:rsid w:val="00710C1E"/>
    <w:rsid w:val="00711B52"/>
    <w:rsid w:val="00835E7B"/>
    <w:rsid w:val="00881A63"/>
    <w:rsid w:val="008D2C46"/>
    <w:rsid w:val="008E3B80"/>
    <w:rsid w:val="0091168C"/>
    <w:rsid w:val="009449F4"/>
    <w:rsid w:val="00A94263"/>
    <w:rsid w:val="00BB61B5"/>
    <w:rsid w:val="00BD16FB"/>
    <w:rsid w:val="00C03499"/>
    <w:rsid w:val="00C459E0"/>
    <w:rsid w:val="00CF1C2B"/>
    <w:rsid w:val="00D05564"/>
    <w:rsid w:val="00D4240C"/>
    <w:rsid w:val="00D75AD6"/>
    <w:rsid w:val="00E45F99"/>
    <w:rsid w:val="00E46F09"/>
    <w:rsid w:val="00E6161C"/>
    <w:rsid w:val="00F854B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chartTrackingRefBased/>
  <w15:docId w15:val="{8ED76756-23C7-4143-951F-EB61F60D76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3">
    <w:name w:val="heading 3"/>
    <w:basedOn w:val="a"/>
    <w:link w:val="30"/>
    <w:uiPriority w:val="9"/>
    <w:qFormat/>
    <w:rsid w:val="00881A63"/>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rsid w:val="00881A63"/>
    <w:rPr>
      <w:rFonts w:ascii="Times New Roman" w:eastAsia="Times New Roman" w:hAnsi="Times New Roman" w:cs="Times New Roman"/>
      <w:b/>
      <w:bCs/>
      <w:sz w:val="27"/>
      <w:szCs w:val="27"/>
      <w:lang w:eastAsia="ru-RU"/>
    </w:rPr>
  </w:style>
  <w:style w:type="character" w:customStyle="1" w:styleId="qu">
    <w:name w:val="qu"/>
    <w:basedOn w:val="a0"/>
    <w:rsid w:val="00881A63"/>
  </w:style>
  <w:style w:type="character" w:customStyle="1" w:styleId="gd">
    <w:name w:val="gd"/>
    <w:basedOn w:val="a0"/>
    <w:rsid w:val="00881A63"/>
  </w:style>
  <w:style w:type="character" w:customStyle="1" w:styleId="go">
    <w:name w:val="go"/>
    <w:basedOn w:val="a0"/>
    <w:rsid w:val="00881A63"/>
  </w:style>
  <w:style w:type="character" w:customStyle="1" w:styleId="g3">
    <w:name w:val="g3"/>
    <w:basedOn w:val="a0"/>
    <w:rsid w:val="00881A63"/>
  </w:style>
  <w:style w:type="character" w:customStyle="1" w:styleId="hb">
    <w:name w:val="hb"/>
    <w:basedOn w:val="a0"/>
    <w:rsid w:val="00881A63"/>
  </w:style>
  <w:style w:type="character" w:customStyle="1" w:styleId="g2">
    <w:name w:val="g2"/>
    <w:basedOn w:val="a0"/>
    <w:rsid w:val="00881A63"/>
  </w:style>
  <w:style w:type="character" w:customStyle="1" w:styleId="ams">
    <w:name w:val="ams"/>
    <w:basedOn w:val="a0"/>
    <w:rsid w:val="00881A63"/>
  </w:style>
  <w:style w:type="table" w:styleId="a3">
    <w:name w:val="Table Grid"/>
    <w:basedOn w:val="a1"/>
    <w:uiPriority w:val="39"/>
    <w:rsid w:val="00881A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881A63"/>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881A63"/>
  </w:style>
  <w:style w:type="paragraph" w:styleId="a6">
    <w:name w:val="footer"/>
    <w:basedOn w:val="a"/>
    <w:link w:val="a7"/>
    <w:uiPriority w:val="99"/>
    <w:unhideWhenUsed/>
    <w:rsid w:val="00881A63"/>
    <w:pPr>
      <w:tabs>
        <w:tab w:val="center" w:pos="4677"/>
        <w:tab w:val="right" w:pos="9355"/>
      </w:tabs>
      <w:spacing w:after="0" w:line="240" w:lineRule="auto"/>
    </w:pPr>
  </w:style>
  <w:style w:type="character" w:customStyle="1" w:styleId="a7">
    <w:name w:val="Нижний колонтитул Знак"/>
    <w:basedOn w:val="a0"/>
    <w:link w:val="a6"/>
    <w:uiPriority w:val="99"/>
    <w:rsid w:val="00881A63"/>
  </w:style>
  <w:style w:type="paragraph" w:styleId="a8">
    <w:name w:val="List Paragraph"/>
    <w:basedOn w:val="a"/>
    <w:uiPriority w:val="34"/>
    <w:qFormat/>
    <w:rsid w:val="00881A63"/>
    <w:pPr>
      <w:ind w:left="720"/>
      <w:contextualSpacing/>
    </w:pPr>
  </w:style>
  <w:style w:type="character" w:styleId="a9">
    <w:name w:val="Hyperlink"/>
    <w:basedOn w:val="a0"/>
    <w:uiPriority w:val="99"/>
    <w:unhideWhenUsed/>
    <w:rsid w:val="00881A63"/>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928489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merriam-webster.com/dictionary/dialect"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877BEB1-0E81-47E3-B877-091B8C5EFF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22</Pages>
  <Words>6852</Words>
  <Characters>39061</Characters>
  <Application>Microsoft Office Word</Application>
  <DocSecurity>0</DocSecurity>
  <Lines>325</Lines>
  <Paragraphs>91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45822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Anna</dc:creator>
  <cp:keywords/>
  <dc:description/>
  <cp:lastModifiedBy>Anna</cp:lastModifiedBy>
  <cp:revision>2</cp:revision>
  <dcterms:created xsi:type="dcterms:W3CDTF">2023-03-27T17:41:00Z</dcterms:created>
  <dcterms:modified xsi:type="dcterms:W3CDTF">2023-03-27T17:41:00Z</dcterms:modified>
</cp:coreProperties>
</file>