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Default="00115856" w:rsidP="001158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60640474"/>
      <w:bookmarkStart w:id="1" w:name="_Toc160640950"/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15856" w:rsidRDefault="00115856" w:rsidP="001158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«Лицей № 9</w:t>
      </w:r>
    </w:p>
    <w:p w:rsidR="00115856" w:rsidRDefault="00115856" w:rsidP="001158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заслуженного учителя школы Российской Федерации А.Н. Неверова</w:t>
      </w:r>
    </w:p>
    <w:p w:rsidR="00115856" w:rsidRDefault="00115856" w:rsidP="001158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Дзержинского района Волгограда»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115856" w:rsidRPr="00A35AED" w:rsidRDefault="00115856" w:rsidP="00115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Лицей №9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Жигульская И.В.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 от  «____»_________ 2024 г.</w:t>
      </w:r>
    </w:p>
    <w:p w:rsidR="00115856" w:rsidRPr="00552732" w:rsidRDefault="00115856" w:rsidP="00115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САТЫРЕНКО ЕЛИЗАВЕТА АЛЕКСЕЕВНА </w:t>
      </w:r>
    </w:p>
    <w:p w:rsidR="00115856" w:rsidRDefault="00115856" w:rsidP="00115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115856" w:rsidRPr="00115856" w:rsidRDefault="00115856" w:rsidP="0011585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bookmarkStart w:id="3" w:name="_Hlk142581189"/>
      <w:r w:rsidRPr="00115856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ОТ КЛАССИКИ ДО СОВРЕМЕННОСТИ</w:t>
      </w:r>
      <w:r w:rsidRPr="00115856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: </w:t>
      </w:r>
      <w:r w:rsidRPr="00115856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ТРАНСФОРМАЦИЯ ТИПИЧНЫХ ГЕРОЕВ РОМАНА</w:t>
      </w:r>
    </w:p>
    <w:p w:rsidR="00115856" w:rsidRDefault="00115856" w:rsidP="0011585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(Индивидуальный проект)</w:t>
      </w:r>
    </w:p>
    <w:p w:rsidR="00115856" w:rsidRPr="00552732" w:rsidRDefault="00115856" w:rsidP="0011585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Кафедра:</w:t>
      </w:r>
      <w:bookmarkEnd w:id="3"/>
      <w:r w:rsidRPr="00571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115856" w:rsidRDefault="00115856" w:rsidP="00115856">
      <w:pPr>
        <w:spacing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консультант: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Шейдаева Севиль Вахидовна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Соколова Е.В.</w:t>
      </w:r>
    </w:p>
    <w:p w:rsidR="00115856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    2024 г.</w:t>
      </w:r>
    </w:p>
    <w:p w:rsidR="00115856" w:rsidRDefault="00115856" w:rsidP="001158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Оценка_________/______________ /</w:t>
      </w:r>
    </w:p>
    <w:p w:rsidR="00115856" w:rsidRPr="00A35AED" w:rsidRDefault="00115856" w:rsidP="00115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Подпись __________ / Соколова Е.В.</w:t>
      </w:r>
    </w:p>
    <w:p w:rsidR="00115856" w:rsidRDefault="00115856" w:rsidP="0011585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15856" w:rsidRDefault="00115856" w:rsidP="00115856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Волгоград 2024</w:t>
      </w:r>
    </w:p>
    <w:p w:rsidR="00D10582" w:rsidRPr="005B2AAE" w:rsidRDefault="00D10582" w:rsidP="005B2AAE">
      <w:pPr>
        <w:pStyle w:val="1"/>
        <w:jc w:val="center"/>
        <w:rPr>
          <w:bCs w:val="0"/>
          <w:sz w:val="28"/>
        </w:rPr>
      </w:pPr>
      <w:r w:rsidRPr="005B2AAE">
        <w:rPr>
          <w:sz w:val="28"/>
        </w:rPr>
        <w:lastRenderedPageBreak/>
        <w:t>Оглавление</w:t>
      </w:r>
      <w:bookmarkEnd w:id="0"/>
      <w:bookmarkEnd w:id="1"/>
    </w:p>
    <w:sdt>
      <w:sdtPr>
        <w:id w:val="2756795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AD7E67" w:rsidRPr="00A96B89" w:rsidRDefault="005B2A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5B2A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B2A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B2A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0640951" w:history="1">
            <w:r w:rsidR="00AD7E67" w:rsidRPr="00A96B89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Введение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_Toc160640951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2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 xml:space="preserve">Глава </w:t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I</w:t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. Основные положения литературного хронотопа.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_Toc160640952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 w:rsidP="00AD7E6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3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1.1.</w:t>
            </w:r>
            <w:r w:rsidR="00AD7E67" w:rsidRPr="00A96B8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AD7E67" w:rsidRPr="00A96B89">
              <w:rPr>
                <w:rStyle w:val="ac"/>
                <w:rFonts w:ascii="Times New Roman" w:hAnsi="Times New Roman" w:cs="Times New Roman"/>
                <w:bCs/>
                <w:noProof/>
                <w:sz w:val="28"/>
              </w:rPr>
              <w:t>Хронология литературного процесса.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_Toc160640953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 w:rsidP="00AD7E6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4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1.2.</w:t>
            </w:r>
            <w:r w:rsidR="00AD7E67" w:rsidRPr="00A96B8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AD7E67" w:rsidRPr="00A96B89">
              <w:rPr>
                <w:rStyle w:val="ac"/>
                <w:rFonts w:ascii="Times New Roman" w:hAnsi="Times New Roman" w:cs="Times New Roman"/>
                <w:bCs/>
                <w:noProof/>
                <w:sz w:val="28"/>
              </w:rPr>
              <w:t>Типология главных литературных героев.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_Toc160640954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6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Глава 2.</w:t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 Причины трансформации типичных героев романа.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_Toc160640956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 w:rsidP="00AD7E6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7" w:history="1">
            <w:r w:rsidR="00AD7E67" w:rsidRPr="00A96B89">
              <w:rPr>
                <w:rStyle w:val="ac"/>
                <w:rFonts w:ascii="Times New Roman" w:hAnsi="Times New Roman" w:cs="Times New Roman"/>
                <w:bCs/>
                <w:noProof/>
                <w:sz w:val="28"/>
              </w:rPr>
              <w:t>2.1</w:t>
            </w:r>
            <w:r w:rsidR="00AD7E67" w:rsidRPr="00A96B8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Исторические причины трансформации типов главных героев.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_Toc160640957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 w:rsidP="00AD7E6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8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2.2</w:t>
            </w:r>
            <w:r w:rsidR="00AD7E67" w:rsidRPr="00A96B8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Психологические причины трансформации типов главных героев.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_Toc160640958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 w:rsidP="00AD7E67">
          <w:pPr>
            <w:pStyle w:val="3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59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2.3</w:t>
            </w:r>
            <w:r w:rsidR="00AD7E67" w:rsidRPr="00A96B8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Влияние глобализации на трансформацию типов главных героев.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_Toc160640959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60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Глава 3. Исследование трансформации главных героев романа.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_Toc160640960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61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3.1 Трансформация типичных героев романа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_Toc160640961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 w:rsidP="00AD7E6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62" w:history="1"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3.2 Потребность общества в создании типичного литературного героя.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_Toc160640962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63" w:history="1">
            <w:r w:rsidR="00AD7E67" w:rsidRPr="00A96B89">
              <w:rPr>
                <w:rStyle w:val="ac"/>
                <w:rFonts w:ascii="Times New Roman" w:hAnsi="Times New Roman" w:cs="Times New Roman"/>
                <w:b/>
                <w:noProof/>
                <w:sz w:val="28"/>
                <w:u w:val="none"/>
                <w:shd w:val="clear" w:color="auto" w:fill="FFFFFF"/>
              </w:rPr>
              <w:t>Заключение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_Toc160640963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Pr="00A96B89" w:rsidRDefault="00E97EA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60640964" w:history="1">
            <w:r w:rsidR="00AD7E67" w:rsidRPr="00A96B89">
              <w:rPr>
                <w:rStyle w:val="ac"/>
                <w:rFonts w:ascii="Times New Roman" w:hAnsi="Times New Roman" w:cs="Times New Roman"/>
                <w:b/>
                <w:noProof/>
                <w:sz w:val="28"/>
                <w:u w:val="none"/>
              </w:rPr>
              <w:t>Список используемых литературы и электронных ресурсов</w:t>
            </w:r>
            <w:r w:rsidR="00AD7E67" w:rsidRPr="00A96B89">
              <w:rPr>
                <w:rStyle w:val="ac"/>
                <w:rFonts w:ascii="Times New Roman" w:hAnsi="Times New Roman" w:cs="Times New Roman"/>
                <w:noProof/>
                <w:sz w:val="28"/>
              </w:rPr>
              <w:t>.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_Toc160640964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D7E67" w:rsidRDefault="00E97EA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0965" w:history="1">
            <w:r w:rsidR="00AD7E67" w:rsidRPr="00A96B89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Приложения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_Toc160640965 \h </w:instrTex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AD7E67" w:rsidRPr="00A96B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B2AAE" w:rsidRDefault="005B2AAE" w:rsidP="005B2AAE">
          <w:pPr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B2AA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:rsidR="00FA2BAD" w:rsidRPr="005B2AAE" w:rsidRDefault="005B2AAE" w:rsidP="005B2AAE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  <w:sectPr w:rsidR="00FA2BAD" w:rsidRPr="005B2AAE" w:rsidSect="00203202">
              <w:footerReference w:type="default" r:id="rId9"/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</w:sdtContent>
    </w:sdt>
    <w:p w:rsidR="00D0601A" w:rsidRPr="005B2AAE" w:rsidRDefault="00D0601A" w:rsidP="005B2AAE">
      <w:pPr>
        <w:pStyle w:val="1"/>
        <w:jc w:val="center"/>
        <w:rPr>
          <w:sz w:val="28"/>
          <w:szCs w:val="28"/>
        </w:rPr>
      </w:pPr>
      <w:bookmarkStart w:id="4" w:name="_Toc160640951"/>
      <w:r w:rsidRPr="005B2AAE">
        <w:rPr>
          <w:sz w:val="28"/>
          <w:szCs w:val="28"/>
        </w:rPr>
        <w:lastRenderedPageBreak/>
        <w:t>Введение</w:t>
      </w:r>
      <w:bookmarkEnd w:id="4"/>
    </w:p>
    <w:p w:rsidR="00D0601A" w:rsidRPr="0071580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370059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</w:t>
      </w:r>
      <w:r w:rsidRPr="0071580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роект "От классики до современности: трансформация типичных героев романа" исследует эволюцию героев в литературе от классических произведений до современных. Анализируя изменения в представлении об идеальных и неладных героях, проект отражает современные социокультурные и идеологические тенденции. Исследование типичных героев романа открывает возможности для погружения в контекст различных эпох и понимания их влияния на культурные идентичности и социальное поведение. Этот проект важен для изучения литературы и социокультурной эволюции.</w:t>
      </w:r>
    </w:p>
    <w:p w:rsidR="00D0601A" w:rsidRPr="00140D29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59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проблемой исследованния является п</w:t>
      </w:r>
      <w:r w:rsidRPr="0014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ереосмысление традиций и стереотипов: В современной литературе наблюдается измнение, а иногда и отказ от стереотипных образов героев, например, отказ от идеального героя или неладную нравственность антигероя. Проект должен исследовать, как авторы переосмысливают и новаторски используют традиционные образы в контексте современного мира.</w:t>
      </w:r>
    </w:p>
    <w:p w:rsidR="00D0601A" w:rsidRPr="00B25279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29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140D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ипотеза данного исследования заключается в том, что трансформация типичных героев романа отражает социокультурные и идеологические тенденции.</w:t>
      </w:r>
    </w:p>
    <w:p w:rsidR="00D0601A" w:rsidRPr="00B25279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2527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</w:t>
      </w:r>
      <w:r w:rsidRPr="00B252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ель проекта заключается в исследовании и анализе преобразования стандартных героев романа - от классических персонажей до современных интерпретаций - с целью понимания и оценки изменений и влияния потребительных тенденций на литературную эволюцию.</w:t>
      </w:r>
    </w:p>
    <w:p w:rsidR="00D0601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2527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Задачи:</w:t>
      </w:r>
    </w:p>
    <w:p w:rsidR="00D0601A" w:rsidRPr="00B25279" w:rsidRDefault="00D0601A" w:rsidP="00D0601A">
      <w:pPr>
        <w:pStyle w:val="a5"/>
        <w:numPr>
          <w:ilvl w:val="0"/>
          <w:numId w:val="4"/>
        </w:numPr>
        <w:spacing w:line="360" w:lineRule="auto"/>
        <w:ind w:firstLine="426"/>
        <w:rPr>
          <w:b/>
          <w:color w:val="000000"/>
          <w:sz w:val="40"/>
          <w:szCs w:val="20"/>
          <w:shd w:val="clear" w:color="auto" w:fill="FFFFFF"/>
        </w:rPr>
      </w:pPr>
      <w:r w:rsidRPr="00B25279">
        <w:rPr>
          <w:color w:val="000000"/>
          <w:sz w:val="28"/>
          <w:szCs w:val="20"/>
          <w:shd w:val="clear" w:color="auto" w:fill="FFFFFF"/>
        </w:rPr>
        <w:t>изучить основные типы героев классического романа;</w:t>
      </w:r>
    </w:p>
    <w:p w:rsidR="00D0601A" w:rsidRPr="00B25279" w:rsidRDefault="00D0601A" w:rsidP="00D0601A">
      <w:pPr>
        <w:pStyle w:val="a5"/>
        <w:numPr>
          <w:ilvl w:val="0"/>
          <w:numId w:val="4"/>
        </w:numPr>
        <w:spacing w:line="360" w:lineRule="auto"/>
        <w:ind w:firstLine="426"/>
        <w:rPr>
          <w:b/>
          <w:color w:val="000000"/>
          <w:sz w:val="40"/>
          <w:szCs w:val="20"/>
          <w:shd w:val="clear" w:color="auto" w:fill="FFFFFF"/>
        </w:rPr>
      </w:pPr>
      <w:r w:rsidRPr="00B25279">
        <w:rPr>
          <w:color w:val="000000"/>
          <w:sz w:val="28"/>
          <w:szCs w:val="20"/>
          <w:shd w:val="clear" w:color="auto" w:fill="FFFFFF"/>
        </w:rPr>
        <w:t>сформировать классификацию типичных классических героев;</w:t>
      </w:r>
    </w:p>
    <w:p w:rsidR="00D0601A" w:rsidRPr="00B25279" w:rsidRDefault="00D0601A" w:rsidP="00D0601A">
      <w:pPr>
        <w:pStyle w:val="a5"/>
        <w:numPr>
          <w:ilvl w:val="0"/>
          <w:numId w:val="4"/>
        </w:numPr>
        <w:spacing w:line="360" w:lineRule="auto"/>
        <w:ind w:firstLine="426"/>
        <w:rPr>
          <w:b/>
          <w:color w:val="000000"/>
          <w:sz w:val="40"/>
          <w:szCs w:val="20"/>
          <w:shd w:val="clear" w:color="auto" w:fill="FFFFFF"/>
        </w:rPr>
      </w:pPr>
      <w:r w:rsidRPr="00B25279">
        <w:rPr>
          <w:color w:val="000000"/>
          <w:sz w:val="28"/>
          <w:szCs w:val="20"/>
          <w:shd w:val="clear" w:color="auto" w:fill="FFFFFF"/>
        </w:rPr>
        <w:t>проанализировать героев современной литературной прозы;</w:t>
      </w:r>
    </w:p>
    <w:p w:rsidR="00D0601A" w:rsidRPr="00B25279" w:rsidRDefault="00D0601A" w:rsidP="00D0601A">
      <w:pPr>
        <w:pStyle w:val="a5"/>
        <w:numPr>
          <w:ilvl w:val="0"/>
          <w:numId w:val="4"/>
        </w:numPr>
        <w:spacing w:line="360" w:lineRule="auto"/>
        <w:ind w:firstLine="426"/>
        <w:rPr>
          <w:b/>
          <w:color w:val="000000"/>
          <w:sz w:val="40"/>
          <w:szCs w:val="20"/>
          <w:shd w:val="clear" w:color="auto" w:fill="FFFFFF"/>
        </w:rPr>
      </w:pPr>
      <w:r w:rsidRPr="00B25279">
        <w:rPr>
          <w:color w:val="000000"/>
          <w:sz w:val="28"/>
          <w:szCs w:val="20"/>
          <w:shd w:val="clear" w:color="auto" w:fill="FFFFFF"/>
        </w:rPr>
        <w:t>выявить характер трансформации главных героев романа;</w:t>
      </w:r>
    </w:p>
    <w:p w:rsidR="00D0601A" w:rsidRPr="00B25279" w:rsidRDefault="00D0601A" w:rsidP="00D0601A">
      <w:pPr>
        <w:pStyle w:val="a5"/>
        <w:numPr>
          <w:ilvl w:val="0"/>
          <w:numId w:val="4"/>
        </w:numPr>
        <w:spacing w:line="360" w:lineRule="auto"/>
        <w:ind w:firstLine="426"/>
        <w:rPr>
          <w:b/>
          <w:color w:val="000000"/>
          <w:sz w:val="40"/>
          <w:szCs w:val="20"/>
          <w:shd w:val="clear" w:color="auto" w:fill="FFFFFF"/>
        </w:rPr>
      </w:pPr>
      <w:r w:rsidRPr="00B25279">
        <w:rPr>
          <w:color w:val="000000"/>
          <w:sz w:val="28"/>
          <w:szCs w:val="20"/>
          <w:shd w:val="clear" w:color="auto" w:fill="FFFFFF"/>
        </w:rPr>
        <w:lastRenderedPageBreak/>
        <w:t>проанализировать предпочтения и запросы современных подростков.</w:t>
      </w:r>
    </w:p>
    <w:p w:rsidR="00D0601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Методы исследования:</w:t>
      </w:r>
    </w:p>
    <w:p w:rsidR="00D0601A" w:rsidRDefault="00D0601A" w:rsidP="00203202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Теоретические: </w:t>
      </w:r>
      <w:r w:rsidRPr="00B252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анализ, синтез, аналогия, дедукция.</w:t>
      </w:r>
      <w:r w:rsidRPr="00B2527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252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Эмпирические (практические): описание, измерение, анкетирование</w:t>
      </w:r>
    </w:p>
    <w:p w:rsidR="00D0601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2527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Объект исследования:</w:t>
      </w:r>
      <w:r w:rsidRPr="00B252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трансформация персонажей в литературе.</w:t>
      </w:r>
      <w:r w:rsidRPr="00B2527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2527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Предмет исследования:</w:t>
      </w:r>
      <w:r w:rsidRPr="00B252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хронологические, социально-поведенческие и гендерные причины трансформации литературных героев.</w:t>
      </w:r>
    </w:p>
    <w:p w:rsidR="00D0601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Методологическая основа: </w:t>
      </w:r>
      <w:r w:rsidRPr="0045555E">
        <w:rPr>
          <w:rFonts w:ascii="Times New Roman" w:hAnsi="Times New Roman" w:cs="Times New Roman"/>
          <w:sz w:val="28"/>
        </w:rPr>
        <w:t>сравнительный анализ литературных произведений разных эпох, выявление общих черт и отличий в характерах героев, анализ причин и факторов, влияющих на изменение типологии литературных героев</w:t>
      </w:r>
      <w:r>
        <w:rPr>
          <w:rFonts w:ascii="Times New Roman" w:hAnsi="Times New Roman" w:cs="Times New Roman"/>
          <w:sz w:val="28"/>
        </w:rPr>
        <w:t>.</w:t>
      </w:r>
    </w:p>
    <w:p w:rsidR="00D0601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Теоритическая значимость: </w:t>
      </w:r>
      <w:r>
        <w:rPr>
          <w:rFonts w:ascii="Times New Roman" w:hAnsi="Times New Roman" w:cs="Times New Roman"/>
          <w:sz w:val="28"/>
        </w:rPr>
        <w:t>и</w:t>
      </w:r>
      <w:r w:rsidRPr="0045555E">
        <w:rPr>
          <w:rFonts w:ascii="Times New Roman" w:hAnsi="Times New Roman" w:cs="Times New Roman"/>
          <w:sz w:val="28"/>
        </w:rPr>
        <w:t>сследование типичных героев романа в разных эпохах способствует пониманию изменений в культуре и значение литературы для общества. Это позволяет лучше понять динамику развития литературы и ее влияние на формирование образов в разных поколениях.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D0601A" w:rsidRPr="007D453A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</w:rPr>
        <w:t>и</w:t>
      </w:r>
      <w:r w:rsidRPr="0045555E">
        <w:rPr>
          <w:rFonts w:ascii="Times New Roman" w:hAnsi="Times New Roman" w:cs="Times New Roman"/>
          <w:sz w:val="28"/>
        </w:rPr>
        <w:t>зучение изменений в типичных героях романа может помочь писателям, сценаристам и драматургам создавать более реалистичные и актуальные персонажи, которые отражают современны</w:t>
      </w:r>
      <w:r>
        <w:rPr>
          <w:rFonts w:ascii="Times New Roman" w:hAnsi="Times New Roman" w:cs="Times New Roman"/>
          <w:sz w:val="28"/>
        </w:rPr>
        <w:t xml:space="preserve">е ценности и проблемы общества. </w:t>
      </w:r>
      <w:r w:rsidRPr="0045555E">
        <w:rPr>
          <w:rFonts w:ascii="Times New Roman" w:hAnsi="Times New Roman" w:cs="Times New Roman"/>
          <w:sz w:val="28"/>
        </w:rPr>
        <w:t>Анализ эволюции героев также может быть использован в образовательных целях, чтобы показать студентам и читателям изменения в представлении героев в разные временные периоды, а также расширить их литературную эрудицию и понимание разностилистических подходов к созданию персонажей.</w:t>
      </w:r>
    </w:p>
    <w:p w:rsidR="00FA2BAD" w:rsidRDefault="00D0601A" w:rsidP="0020320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FA2BAD" w:rsidSect="00203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Новизна: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Pr="007D453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роект  предлагает уникальный взгляд на эволюцию литературных персонажей, представляя современные интерпретации их характеров и мотиваций в контексте современного общества.</w:t>
      </w:r>
    </w:p>
    <w:p w:rsidR="00D0601A" w:rsidRPr="005B2AAE" w:rsidRDefault="00D0601A" w:rsidP="005B2AAE">
      <w:pPr>
        <w:pStyle w:val="1"/>
        <w:jc w:val="center"/>
        <w:rPr>
          <w:sz w:val="28"/>
        </w:rPr>
      </w:pPr>
      <w:bookmarkStart w:id="5" w:name="_Toc160640952"/>
      <w:r w:rsidRPr="005B2AAE">
        <w:rPr>
          <w:sz w:val="28"/>
        </w:rPr>
        <w:lastRenderedPageBreak/>
        <w:t xml:space="preserve">Глава </w:t>
      </w:r>
      <w:r w:rsidRPr="005B2AAE">
        <w:rPr>
          <w:color w:val="202122"/>
          <w:sz w:val="28"/>
          <w:szCs w:val="28"/>
          <w:shd w:val="clear" w:color="auto" w:fill="FFFFFF"/>
        </w:rPr>
        <w:t>I</w:t>
      </w:r>
      <w:r w:rsidRPr="005B2AAE">
        <w:rPr>
          <w:sz w:val="28"/>
        </w:rPr>
        <w:t>. Основные положения литературного хронотопа.</w:t>
      </w:r>
      <w:bookmarkEnd w:id="5"/>
    </w:p>
    <w:p w:rsidR="00D0601A" w:rsidRPr="004E1E4B" w:rsidRDefault="00D0601A" w:rsidP="005B2AAE">
      <w:pPr>
        <w:pStyle w:val="a5"/>
        <w:numPr>
          <w:ilvl w:val="1"/>
          <w:numId w:val="5"/>
        </w:numPr>
        <w:spacing w:line="360" w:lineRule="auto"/>
        <w:jc w:val="both"/>
        <w:outlineLvl w:val="1"/>
        <w:rPr>
          <w:b/>
          <w:sz w:val="36"/>
        </w:rPr>
      </w:pPr>
      <w:bookmarkStart w:id="6" w:name="_Toc160640953"/>
      <w:r w:rsidRPr="004E1E4B">
        <w:rPr>
          <w:b/>
          <w:bCs/>
          <w:sz w:val="28"/>
        </w:rPr>
        <w:t>Хронология литературного процесса</w:t>
      </w:r>
      <w:r>
        <w:rPr>
          <w:b/>
          <w:bCs/>
          <w:sz w:val="28"/>
        </w:rPr>
        <w:t>.</w:t>
      </w:r>
      <w:bookmarkEnd w:id="6"/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Литературный процесс</w:t>
      </w:r>
      <w:r>
        <w:rPr>
          <w:rStyle w:val="a8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 – литературная жизнь определенной страны и эпохи, включающая эволюцию жанров, тематики и различное использование классического наследия, переосмысление вечных тем, возникновение или угасание тех или иных общностей.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5D66">
        <w:rPr>
          <w:rFonts w:ascii="Times New Roman" w:hAnsi="Times New Roman" w:cs="Times New Roman"/>
          <w:sz w:val="28"/>
        </w:rPr>
        <w:t>Литература, как таковая, зародилась в древнем мире.</w:t>
      </w:r>
      <w:r>
        <w:rPr>
          <w:rFonts w:ascii="Times New Roman" w:hAnsi="Times New Roman" w:cs="Times New Roman"/>
          <w:sz w:val="28"/>
        </w:rPr>
        <w:t xml:space="preserve"> Долгое время она использовалась только для запечатления точных исторических фактов.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этап литературной хронологии: ф</w:t>
      </w:r>
      <w:r w:rsidRPr="00C65902">
        <w:rPr>
          <w:rFonts w:ascii="Times New Roman" w:hAnsi="Times New Roman" w:cs="Times New Roman"/>
          <w:sz w:val="28"/>
        </w:rPr>
        <w:t>ольклор — это устное народное творчество, предшественник литературы. В прошлом не существовало строгого разделения на виды искусства, и они реализовывались в народном творчестве, совмещавшем в себе и музыку, и театр, и литературу, и танец, и многие другие виды искусства. Фольклор зародился ещё в дописьменную эпоху, поэтому данный вид творчества по традиции передавался только в устной форме (из уст в уста). Ни одного автора фольклорных произведений мы назвать не можем: это коллективное творчество народа.</w:t>
      </w:r>
      <w:r>
        <w:rPr>
          <w:rFonts w:ascii="Times New Roman" w:hAnsi="Times New Roman" w:cs="Times New Roman"/>
          <w:sz w:val="28"/>
        </w:rPr>
        <w:t xml:space="preserve"> Жанрами данного творчества являются: пословица, поговорка, колыбельные, частушки, былины, сказки и тп. Личность в фольклоре имела обобщенный характер, что исключает понятие литературного типа.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B1AF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Древнерусская литература</w:t>
      </w:r>
      <w:r w:rsidRPr="00C659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C659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период </w:t>
      </w:r>
      <w:r w:rsidRPr="00835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 </w:t>
      </w:r>
      <w:r w:rsidRPr="0083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</w:t>
      </w:r>
      <w:r w:rsidRPr="00835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</w:t>
      </w:r>
      <w:r w:rsidRPr="0083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</w:t>
      </w:r>
      <w:r w:rsidRPr="00C659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век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начало письменной литературы. Отличалась акцентом на религии и истории. Полное отсутствие свободы слова. Выражение личности в данный период не приветствовалось, все тексты были сконцентрированы на образах святых или возвеличивании государственной деятельности.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</w:pPr>
      <w:r w:rsidRPr="002B1AF2">
        <w:rPr>
          <w:rFonts w:ascii="Times New Roman" w:hAnsi="Times New Roman" w:cs="Times New Roman"/>
          <w:color w:val="000000"/>
          <w:sz w:val="28"/>
        </w:rPr>
        <w:t xml:space="preserve">В культуру </w:t>
      </w:r>
      <w:r w:rsidRPr="008359E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XVIII</w:t>
      </w:r>
      <w:r w:rsidRPr="002B1AF2">
        <w:rPr>
          <w:rFonts w:ascii="Times New Roman" w:hAnsi="Times New Roman" w:cs="Times New Roman"/>
          <w:color w:val="000000"/>
          <w:sz w:val="28"/>
        </w:rPr>
        <w:t xml:space="preserve"> век вошел под названием век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2B1AF2">
        <w:rPr>
          <w:rFonts w:ascii="Times New Roman" w:hAnsi="Times New Roman" w:cs="Times New Roman"/>
          <w:color w:val="000000"/>
          <w:sz w:val="28"/>
        </w:rPr>
        <w:t>Просвещения</w:t>
      </w:r>
      <w:r>
        <w:rPr>
          <w:rFonts w:ascii="Times New Roman" w:hAnsi="Times New Roman" w:cs="Times New Roman"/>
          <w:color w:val="000000"/>
          <w:sz w:val="28"/>
        </w:rPr>
        <w:t>».</w:t>
      </w:r>
      <w:r w:rsidRPr="002B1AF2">
        <w:rPr>
          <w:rFonts w:ascii="Times New Roman" w:hAnsi="Times New Roman" w:cs="Times New Roman"/>
          <w:color w:val="000000"/>
          <w:sz w:val="28"/>
        </w:rPr>
        <w:t xml:space="preserve"> Просвещение создало свою особую картину мира, особую идеологию, на основе которой возник новый этап в искусствах.</w:t>
      </w:r>
      <w:r>
        <w:rPr>
          <w:rFonts w:ascii="Times New Roman" w:hAnsi="Times New Roman" w:cs="Times New Roman"/>
          <w:color w:val="000000"/>
          <w:sz w:val="28"/>
        </w:rPr>
        <w:t xml:space="preserve"> Все произведения данного </w:t>
      </w:r>
      <w:r>
        <w:rPr>
          <w:rFonts w:ascii="Times New Roman" w:hAnsi="Times New Roman" w:cs="Times New Roman"/>
          <w:color w:val="000000"/>
          <w:sz w:val="28"/>
        </w:rPr>
        <w:lastRenderedPageBreak/>
        <w:t>периода делились на 3 штиля. Классицизм (стиль,</w:t>
      </w:r>
      <w:r w:rsidRPr="006B2DB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6B2DB1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одной из важных черт котор</w:t>
      </w:r>
      <w:r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ого</w:t>
      </w:r>
      <w:r w:rsidRPr="006B2DB1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являлось обращение к образам античной литературы и искусства как идеальному эстетическому эталону</w:t>
      </w:r>
      <w:r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), сентиментализм (литературное направление, главной чертой которого является акцент на чувствах), лирика </w:t>
      </w:r>
      <w:r w:rsidRPr="006B2DB1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(</w:t>
      </w:r>
      <w:r w:rsidRPr="006B2DB1">
        <w:rPr>
          <w:rFonts w:ascii="Times New Roman" w:hAnsi="Times New Roman" w:cs="Times New Roman"/>
          <w:iCs/>
          <w:color w:val="171717"/>
          <w:sz w:val="28"/>
          <w:szCs w:val="26"/>
          <w:shd w:val="clear" w:color="auto" w:fill="FFFFFF"/>
        </w:rPr>
        <w:t xml:space="preserve">род литературы, отражающий субъективное видение мира </w:t>
      </w:r>
      <w:r w:rsidRPr="006B2DB1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поэтом, эмоциональное и сугубо личное переживание объективной реальности в тех формах, которые близки автору</w:t>
      </w: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). Личность эпохи Просвещения ищет новые пути изучения действительности, открыто выражает чувства и эмоции </w:t>
      </w:r>
    </w:p>
    <w:p w:rsidR="00D0601A" w:rsidRPr="009D1FE3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C22"/>
          <w:sz w:val="40"/>
        </w:rPr>
      </w:pP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«Золотой век» литературы </w:t>
      </w:r>
      <w:r w:rsidRPr="00C659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417D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это термин, который обычно относится к наиболее благоприятному периоду в истории литературы, когда художественное творчество достигает высшего уровня качества и величия. </w:t>
      </w:r>
      <w:r w:rsidRPr="00417D88">
        <w:rPr>
          <w:rFonts w:ascii="Times New Roman" w:hAnsi="Times New Roman" w:cs="Times New Roman"/>
          <w:color w:val="0D0C22"/>
          <w:sz w:val="28"/>
        </w:rPr>
        <w:t>Книги того времени отличаются смелостью, обличают политический строй, проблемы общества и вместе с тем продвигают забытые ценности.</w:t>
      </w:r>
      <w:r>
        <w:rPr>
          <w:rFonts w:ascii="Times New Roman" w:hAnsi="Times New Roman" w:cs="Times New Roman"/>
          <w:color w:val="0D0C22"/>
          <w:sz w:val="28"/>
        </w:rPr>
        <w:t xml:space="preserve"> Великие писатели </w:t>
      </w:r>
      <w:r w:rsidRPr="008359E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XIX</w:t>
      </w:r>
      <w:r>
        <w:rPr>
          <w:rFonts w:ascii="Times New Roman" w:hAnsi="Times New Roman" w:cs="Times New Roman"/>
          <w:color w:val="0D0C22"/>
          <w:sz w:val="28"/>
        </w:rPr>
        <w:t xml:space="preserve"> века: А.С. Пушкин, Н.В. Гоголь, М.Ю. Лермонтов, А.П. Чехов, Л.Н. Толстой, И.А. Гончаров, Ф.М. Достоевский. </w:t>
      </w:r>
      <w:r w:rsidRPr="009D1F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Личность золотого века разделяется на два направления: романтизм и реализм. Первая - свободолюбивая и мечтательная, преимущественно юная и противоречивая в своих действиях и словах. Вторая – отражение окружающей среды, каждодневной рутины.</w:t>
      </w:r>
    </w:p>
    <w:p w:rsidR="00D0601A" w:rsidRPr="009D1FE3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«</w:t>
      </w:r>
      <w:r w:rsidRPr="00417D88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Серебряный век</w:t>
      </w: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»</w:t>
      </w:r>
      <w:r w:rsidRPr="00417D88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 литературы </w:t>
      </w:r>
      <w:r w:rsidRPr="00C659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 w:rsidRPr="00417D88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 это период в русской литературе, который пришелся на начало XX века, примерно с конца 19 века до революции 1917 года. Он характеризуется культурным и литературным расцветом, высоким уровнем творчества и эстетическим великолепием.</w:t>
      </w: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 Писатели </w:t>
      </w:r>
      <w:r w:rsidRPr="008359E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XX</w:t>
      </w: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 века: А.А. Ахматова, А.А. Блок, И.А. Бунин, В.В. Маяковский, С.А. Есенин</w:t>
      </w:r>
      <w:r w:rsidRPr="009D1FE3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 Личность серебряного века скрытная и глубоко драматичная, живущая в надрыве чувств, но не оставляющая веру в лучшее завтра.</w:t>
      </w:r>
    </w:p>
    <w:p w:rsidR="00D0601A" w:rsidRPr="009D1FE3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40"/>
        </w:rPr>
      </w:pPr>
      <w:r w:rsidRPr="009A2FC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Новейшая литература - литература постмодернизма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</w:rPr>
        <w:t>Творчество данного периода</w:t>
      </w:r>
      <w:r w:rsidRPr="009A2FC6">
        <w:rPr>
          <w:rFonts w:ascii="Times New Roman" w:hAnsi="Times New Roman" w:cs="Times New Roman"/>
          <w:color w:val="333333"/>
          <w:sz w:val="28"/>
        </w:rPr>
        <w:t xml:space="preserve"> нельзя охарактеризовать как единое течени</w:t>
      </w:r>
      <w:r>
        <w:rPr>
          <w:rFonts w:ascii="Times New Roman" w:hAnsi="Times New Roman" w:cs="Times New Roman"/>
          <w:color w:val="333333"/>
          <w:sz w:val="28"/>
        </w:rPr>
        <w:t xml:space="preserve">е, </w:t>
      </w:r>
      <w:r w:rsidRPr="009A2FC6">
        <w:rPr>
          <w:rFonts w:ascii="Times New Roman" w:hAnsi="Times New Roman" w:cs="Times New Roman"/>
          <w:color w:val="333333"/>
          <w:sz w:val="28"/>
        </w:rPr>
        <w:t>жанр или направление.</w:t>
      </w:r>
      <w:r>
        <w:rPr>
          <w:rFonts w:ascii="Times New Roman" w:hAnsi="Times New Roman" w:cs="Times New Roman"/>
          <w:color w:val="333333"/>
          <w:sz w:val="28"/>
        </w:rPr>
        <w:t xml:space="preserve"> Ее объединяет н</w:t>
      </w:r>
      <w:r w:rsidRPr="009A2FC6">
        <w:rPr>
          <w:rFonts w:ascii="Times New Roman" w:hAnsi="Times New Roman" w:cs="Times New Roman"/>
          <w:color w:val="333333"/>
          <w:sz w:val="28"/>
        </w:rPr>
        <w:t xml:space="preserve">епринятие норм и ограничений прошлого, ирония и черный юмор, бесконечные эксперименты, отрицание рамок жанров и причисление </w:t>
      </w:r>
      <w:r w:rsidRPr="009A2FC6">
        <w:rPr>
          <w:rFonts w:ascii="Times New Roman" w:hAnsi="Times New Roman" w:cs="Times New Roman"/>
          <w:color w:val="333333"/>
          <w:sz w:val="28"/>
        </w:rPr>
        <w:lastRenderedPageBreak/>
        <w:t xml:space="preserve">литературы к высокой или массовой. Для постмодернистов характерно вольное обращение с наследием прошлого. </w:t>
      </w:r>
      <w:r w:rsidRPr="009D1F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Личность 21 века заметно помолодела, ее волнуют возможности виртуального прогресса, она не боится нового и требует от себя максимального результата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Таким образом, литература эволюционировала, люди стали более открыто писать о своих чувствах и эмоциях, появилась свобода слова.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</w:rPr>
      </w:pPr>
    </w:p>
    <w:p w:rsidR="00D0601A" w:rsidRPr="003F1CBF" w:rsidRDefault="00D0601A" w:rsidP="005B2AAE">
      <w:pPr>
        <w:pStyle w:val="a5"/>
        <w:numPr>
          <w:ilvl w:val="1"/>
          <w:numId w:val="5"/>
        </w:numPr>
        <w:spacing w:line="360" w:lineRule="auto"/>
        <w:outlineLvl w:val="1"/>
        <w:rPr>
          <w:b/>
          <w:color w:val="333333"/>
        </w:rPr>
      </w:pPr>
      <w:bookmarkStart w:id="7" w:name="_Toc160640954"/>
      <w:r w:rsidRPr="003F1CBF">
        <w:rPr>
          <w:b/>
          <w:bCs/>
          <w:sz w:val="28"/>
        </w:rPr>
        <w:t>Типология главных литературных героев.</w:t>
      </w:r>
      <w:bookmarkEnd w:id="7"/>
    </w:p>
    <w:p w:rsidR="00D0601A" w:rsidRPr="001A6405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Ведущая л</w:t>
      </w:r>
      <w:r w:rsidRPr="001A6405">
        <w:rPr>
          <w:rFonts w:ascii="Times New Roman" w:hAnsi="Times New Roman" w:cs="Times New Roman"/>
          <w:color w:val="333333"/>
          <w:sz w:val="28"/>
        </w:rPr>
        <w:t xml:space="preserve">ичность </w:t>
      </w:r>
      <w:r w:rsidRPr="001A6405">
        <w:rPr>
          <w:rFonts w:ascii="Times New Roman" w:hAnsi="Times New Roman" w:cs="Times New Roman"/>
          <w:sz w:val="28"/>
        </w:rPr>
        <w:t xml:space="preserve">литературных периодов выражается в типичных героях. Они передают характер и основные черты временных рамок.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</w:rPr>
      </w:pPr>
      <w:r w:rsidRPr="001A6405">
        <w:rPr>
          <w:rFonts w:ascii="Times New Roman" w:hAnsi="Times New Roman" w:cs="Times New Roman"/>
          <w:color w:val="333333"/>
          <w:sz w:val="28"/>
        </w:rPr>
        <w:t>Типичный герой</w:t>
      </w:r>
      <w:r>
        <w:rPr>
          <w:rStyle w:val="a8"/>
          <w:rFonts w:ascii="Times New Roman" w:hAnsi="Times New Roman" w:cs="Times New Roman"/>
          <w:color w:val="333333"/>
          <w:sz w:val="28"/>
        </w:rPr>
        <w:footnoteReference w:id="2"/>
      </w:r>
      <w:r w:rsidRPr="001A6405">
        <w:rPr>
          <w:rFonts w:ascii="Times New Roman" w:hAnsi="Times New Roman" w:cs="Times New Roman"/>
          <w:color w:val="333333"/>
          <w:sz w:val="28"/>
        </w:rPr>
        <w:t xml:space="preserve"> в литературе - это персонаж, который обладает определенными характеристиками и качествами, которые считаются привычными или представительными</w:t>
      </w:r>
      <w:r w:rsidRPr="00BE1204">
        <w:rPr>
          <w:rFonts w:ascii="Times New Roman" w:hAnsi="Times New Roman" w:cs="Times New Roman"/>
          <w:color w:val="333333"/>
          <w:sz w:val="28"/>
        </w:rPr>
        <w:t xml:space="preserve"> для данного жанра, эпохи или культуры. </w:t>
      </w:r>
      <w:r>
        <w:rPr>
          <w:rFonts w:ascii="Times New Roman" w:hAnsi="Times New Roman" w:cs="Times New Roman"/>
          <w:color w:val="333333"/>
          <w:sz w:val="28"/>
        </w:rPr>
        <w:t>Он</w:t>
      </w:r>
      <w:r w:rsidRPr="00BE1204">
        <w:rPr>
          <w:rFonts w:ascii="Times New Roman" w:hAnsi="Times New Roman" w:cs="Times New Roman"/>
          <w:color w:val="333333"/>
          <w:sz w:val="28"/>
        </w:rPr>
        <w:t xml:space="preserve"> часто представляет собой модель или образец, с которым читатели могут легко идентифицироваться или сопереживать.</w:t>
      </w:r>
      <w:r>
        <w:rPr>
          <w:rFonts w:ascii="Times New Roman" w:hAnsi="Times New Roman" w:cs="Times New Roman"/>
          <w:color w:val="333333"/>
          <w:sz w:val="28"/>
        </w:rPr>
        <w:t xml:space="preserve"> </w:t>
      </w:r>
      <w:r w:rsidRPr="00BE1204">
        <w:rPr>
          <w:rFonts w:ascii="Times New Roman" w:hAnsi="Times New Roman" w:cs="Times New Roman"/>
          <w:color w:val="333333"/>
          <w:sz w:val="28"/>
        </w:rPr>
        <w:t>Типичный герой часто представляет собой модель или образец, с которым читатели могут легко иден</w:t>
      </w:r>
      <w:r>
        <w:rPr>
          <w:rFonts w:ascii="Times New Roman" w:hAnsi="Times New Roman" w:cs="Times New Roman"/>
          <w:color w:val="333333"/>
          <w:sz w:val="28"/>
        </w:rPr>
        <w:t xml:space="preserve">тифицироваться или сопереживать данному персонажу. Под персонажем понимается любой субъект действия, высказывания, переживания, входящий в созданный автором художественный мир.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333333"/>
          <w:sz w:val="28"/>
        </w:rPr>
        <w:t xml:space="preserve">«Маленький человек»: </w:t>
      </w:r>
      <w:r>
        <w:rPr>
          <w:rFonts w:ascii="Times New Roman" w:hAnsi="Times New Roman" w:cs="Times New Roman"/>
          <w:color w:val="2E3856"/>
          <w:sz w:val="28"/>
          <w:szCs w:val="36"/>
          <w:shd w:val="clear" w:color="auto" w:fill="FFFFFF"/>
        </w:rPr>
        <w:t>т</w:t>
      </w:r>
      <w:r w:rsidRPr="00BE1204">
        <w:rPr>
          <w:rFonts w:ascii="Times New Roman" w:hAnsi="Times New Roman" w:cs="Times New Roman"/>
          <w:color w:val="2E3856"/>
          <w:sz w:val="28"/>
          <w:szCs w:val="36"/>
          <w:shd w:val="clear" w:color="auto" w:fill="FFFFFF"/>
        </w:rPr>
        <w:t>ип литературного героя, который появился в произведениях русских писателей</w:t>
      </w:r>
      <w:r>
        <w:rPr>
          <w:rFonts w:ascii="Times New Roman" w:hAnsi="Times New Roman" w:cs="Times New Roman"/>
          <w:color w:val="2E3856"/>
          <w:sz w:val="28"/>
          <w:szCs w:val="36"/>
          <w:shd w:val="clear" w:color="auto" w:fill="FFFFFF"/>
        </w:rPr>
        <w:t>-реалистов</w:t>
      </w:r>
      <w:r w:rsidRPr="00BE1204">
        <w:rPr>
          <w:rFonts w:ascii="Times New Roman" w:hAnsi="Times New Roman" w:cs="Times New Roman"/>
          <w:color w:val="2E3856"/>
          <w:sz w:val="28"/>
          <w:szCs w:val="36"/>
          <w:shd w:val="clear" w:color="auto" w:fill="FFFFFF"/>
        </w:rPr>
        <w:t xml:space="preserve"> в начале XIX века.</w:t>
      </w:r>
      <w:r>
        <w:rPr>
          <w:rFonts w:ascii="Times New Roman" w:hAnsi="Times New Roman" w:cs="Times New Roman"/>
          <w:color w:val="2E3856"/>
          <w:sz w:val="28"/>
          <w:szCs w:val="36"/>
          <w:shd w:val="clear" w:color="auto" w:fill="FFFFFF"/>
        </w:rPr>
        <w:t xml:space="preserve"> </w:t>
      </w:r>
      <w:r w:rsidRPr="00A54711">
        <w:rPr>
          <w:rFonts w:ascii="Times New Roman" w:hAnsi="Times New Roman" w:cs="Times New Roman"/>
          <w:color w:val="000000"/>
          <w:sz w:val="28"/>
          <w:szCs w:val="30"/>
        </w:rPr>
        <w:t>Как правило, это персонаж невысокого социального положения и незнатного происхождения, небогатый и не обладающий выдающимися способностями и талантами. У него нет амбиций и желания изменить свою жизнь.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Одним из первых представителей данного типа стал </w:t>
      </w:r>
      <w:r w:rsidRPr="00A54711">
        <w:rPr>
          <w:rFonts w:ascii="Times New Roman" w:hAnsi="Times New Roman" w:cs="Times New Roman"/>
          <w:color w:val="000000"/>
          <w:sz w:val="28"/>
          <w:szCs w:val="30"/>
        </w:rPr>
        <w:t>Самсон Вырин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из произведения А.С. Пушкина «Станционный смотритель», хорошим примером служит Акакий Акакиевич Башмачкин из повести Н.В. Гоголя «Шинель»</w:t>
      </w:r>
    </w:p>
    <w:p w:rsidR="00D0601A" w:rsidRPr="00F62575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«Лишний человек»:</w:t>
      </w:r>
      <w:r w:rsidRPr="000C7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образованный, умный, талантливый и чрезвычайно одаренный герой,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в силу различных причин</w:t>
      </w:r>
      <w:r w:rsidRPr="000C7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смог </w:t>
      </w:r>
      <w:r w:rsidRPr="000C7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еализовать себя, найти свое место в обществе. Яркими примерами данного типа героев являются: Евгений Онегин из одноимённого произведения А.С. Пушкина «Евгений Онегин» и Григорий Печорин из романа М.Ю. Лермонтова «Герой нашего времени».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B244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«Новый человек»: тип литературных героев, появившейся в </w:t>
      </w:r>
      <w:r w:rsidRPr="00F62575">
        <w:rPr>
          <w:rFonts w:ascii="Times New Roman" w:hAnsi="Times New Roman" w:cs="Times New Roman"/>
          <w:color w:val="1B2440"/>
          <w:sz w:val="28"/>
          <w:szCs w:val="23"/>
        </w:rPr>
        <w:t>60-х годах XIX века</w:t>
      </w:r>
      <w:r>
        <w:rPr>
          <w:rFonts w:ascii="Times New Roman" w:hAnsi="Times New Roman" w:cs="Times New Roman"/>
          <w:color w:val="1B2440"/>
          <w:sz w:val="28"/>
          <w:szCs w:val="23"/>
        </w:rPr>
        <w:t xml:space="preserve">. Характерные черты для данных героев: </w:t>
      </w:r>
      <w:r w:rsidRPr="00F62575">
        <w:rPr>
          <w:rFonts w:ascii="Times New Roman" w:hAnsi="Times New Roman" w:cs="Times New Roman"/>
          <w:color w:val="1B2440"/>
          <w:sz w:val="28"/>
          <w:szCs w:val="23"/>
        </w:rPr>
        <w:t>озаренность, активная деятельность, пропагандистская позиция, сильный волевой характер, культ разума и труда.</w:t>
      </w:r>
      <w:r>
        <w:rPr>
          <w:rFonts w:ascii="Times New Roman" w:hAnsi="Times New Roman" w:cs="Times New Roman"/>
          <w:color w:val="1B2440"/>
          <w:sz w:val="28"/>
          <w:szCs w:val="23"/>
        </w:rPr>
        <w:t xml:space="preserve"> Образы новых людей ярко представлены в произведениях И.С. Тургенева «Отцы и дети» - Евгений Базаров и И.А. Гончарова «Обломов» - Андрей Иванович Штольц.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1B2440"/>
          <w:sz w:val="28"/>
          <w:szCs w:val="23"/>
        </w:rPr>
        <w:t xml:space="preserve">«Дама бальзаковского возраста»: тип литературных героинь, 30-40 лет. Данный термин появился в 1842 году, когда после публикации </w:t>
      </w:r>
      <w:r w:rsidRPr="00492E28">
        <w:rPr>
          <w:rFonts w:ascii="Times New Roman" w:hAnsi="Times New Roman" w:cs="Times New Roman"/>
          <w:color w:val="000000"/>
          <w:sz w:val="28"/>
          <w:szCs w:val="30"/>
        </w:rPr>
        <w:t>роман</w:t>
      </w:r>
      <w:r>
        <w:rPr>
          <w:rFonts w:ascii="Times New Roman" w:hAnsi="Times New Roman" w:cs="Times New Roman"/>
          <w:color w:val="000000"/>
          <w:sz w:val="28"/>
          <w:szCs w:val="30"/>
        </w:rPr>
        <w:t>а</w:t>
      </w:r>
      <w:r w:rsidRPr="00492E28">
        <w:rPr>
          <w:rFonts w:ascii="Times New Roman" w:hAnsi="Times New Roman" w:cs="Times New Roman"/>
          <w:color w:val="000000"/>
          <w:sz w:val="28"/>
          <w:szCs w:val="30"/>
        </w:rPr>
        <w:t xml:space="preserve"> французского писателя Оноре де Бальзака «Тридцатилетняя женщина».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492E28">
        <w:rPr>
          <w:rFonts w:ascii="Times New Roman" w:hAnsi="Times New Roman" w:cs="Times New Roman"/>
          <w:color w:val="000000"/>
          <w:sz w:val="28"/>
          <w:szCs w:val="30"/>
        </w:rPr>
        <w:t>Прототипом главной героини современники Бальзака считали графиню Лауру де Берни, в которую писатель был влюблен в юности.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Данные героини присутствовали в произведениях А.П. Чехова «От нечего делать», Саши Черного «Недоразумение».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 xml:space="preserve">«Двойник»: </w:t>
      </w:r>
      <w:r>
        <w:rPr>
          <w:rFonts w:ascii="Times New Roman" w:hAnsi="Times New Roman" w:cs="Times New Roman"/>
          <w:color w:val="040C28"/>
          <w:sz w:val="28"/>
          <w:szCs w:val="30"/>
        </w:rPr>
        <w:t>персонаж</w:t>
      </w:r>
      <w:r w:rsidRPr="00C357E7">
        <w:rPr>
          <w:rFonts w:ascii="Times New Roman" w:hAnsi="Times New Roman" w:cs="Times New Roman"/>
          <w:color w:val="040C28"/>
          <w:sz w:val="28"/>
          <w:szCs w:val="30"/>
        </w:rPr>
        <w:t>, который вводится в художественное произведение, для того чтобы раскрыть образ главного героя</w:t>
      </w:r>
      <w:r w:rsidRPr="00C357E7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. В произведении происходит их сопоставление и/или противопоставление.</w:t>
      </w:r>
      <w:r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</w:t>
      </w:r>
      <w:r w:rsidRPr="0083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Двойник отражает героя на более примитивном уровне, искажая его черты характера, как в кривом зеркале.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Свидригайлов и Лужин выступают двойниками</w:t>
      </w:r>
      <w:r w:rsidRPr="00C357E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Раскольникова в романе «Преступление и наказание» Ф.М.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357E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Достоевского.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«Тургеневская девушка»: </w:t>
      </w:r>
      <w:r w:rsidRPr="00831F7E">
        <w:rPr>
          <w:rFonts w:ascii="Times New Roman" w:hAnsi="Times New Roman" w:cs="Times New Roman"/>
          <w:color w:val="000000"/>
          <w:sz w:val="28"/>
          <w:shd w:val="clear" w:color="auto" w:fill="FFFFFF"/>
        </w:rPr>
        <w:t>это некий стереотип, который сформировался в русской литературе, это обобщенный образ нескольких литера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турных героинь Ивана Тургенева. Данный тип</w:t>
      </w:r>
      <w:r w:rsidRPr="00831F7E">
        <w:t xml:space="preserve"> </w:t>
      </w:r>
      <w:r w:rsidRPr="00831F7E">
        <w:rPr>
          <w:rFonts w:ascii="Times New Roman" w:hAnsi="Times New Roman" w:cs="Times New Roman"/>
          <w:sz w:val="28"/>
        </w:rPr>
        <w:t>описывается как:</w:t>
      </w:r>
      <w:r w:rsidRPr="00831F7E">
        <w:rPr>
          <w:sz w:val="28"/>
        </w:rPr>
        <w:t xml:space="preserve"> </w:t>
      </w:r>
      <w:r w:rsidRPr="00831F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скромная, мечтательная, тонкая, ранимая и романтичная натура, которая, как правило, родом из глухих мест, воспитанная вдали от светской жизни. То, что она несколько нелюдима и замкнута не мешает ей быть достаточно умной и </w:t>
      </w:r>
      <w:r w:rsidRPr="00831F7E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образованной.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число персонажей данного типа входят одноимённая героиня произведения «Ася», </w:t>
      </w:r>
      <w:r w:rsidRPr="009B5268">
        <w:rPr>
          <w:rFonts w:ascii="Times New Roman" w:hAnsi="Times New Roman" w:cs="Times New Roman"/>
          <w:color w:val="333333"/>
          <w:sz w:val="28"/>
          <w:szCs w:val="29"/>
          <w:shd w:val="clear" w:color="auto" w:fill="FFFFFF"/>
        </w:rPr>
        <w:t>Лиза Калитина «Дворянское гнездо</w:t>
      </w:r>
      <w:r w:rsidRPr="009B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Лиза «Дневник лишнего человека»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0601A" w:rsidRPr="00FC4B7E" w:rsidRDefault="00D0601A" w:rsidP="00203202">
      <w:pPr>
        <w:pStyle w:val="1"/>
        <w:shd w:val="clear" w:color="auto" w:fill="FFFFFF"/>
        <w:spacing w:before="120" w:beforeAutospacing="0" w:after="161" w:afterAutospacing="0" w:line="360" w:lineRule="auto"/>
        <w:jc w:val="both"/>
        <w:rPr>
          <w:b w:val="0"/>
          <w:bCs w:val="0"/>
          <w:color w:val="2C2D2E"/>
          <w:sz w:val="28"/>
          <w:szCs w:val="36"/>
        </w:rPr>
      </w:pPr>
      <w:bookmarkStart w:id="8" w:name="_Toc160640479"/>
      <w:bookmarkStart w:id="9" w:name="_Toc160640955"/>
      <w:r w:rsidRPr="00FC4B7E">
        <w:rPr>
          <w:b w:val="0"/>
          <w:color w:val="000000"/>
          <w:sz w:val="28"/>
          <w:shd w:val="clear" w:color="auto" w:fill="FFFFFF"/>
        </w:rPr>
        <w:t xml:space="preserve">«Человек в футляре»: литературный тип героя, отражающий замкнутых в своей зоне комфорта людей. </w:t>
      </w:r>
      <w:r w:rsidRPr="00FC4B7E">
        <w:rPr>
          <w:b w:val="0"/>
          <w:color w:val="000000"/>
          <w:sz w:val="28"/>
          <w:szCs w:val="25"/>
        </w:rPr>
        <w:t>Данных людей характеризует полное отсутствие инициативы, спонтанности, жизнь по правилам доведена до абсурда. Представителями данного типа являются: пескарь и</w:t>
      </w:r>
      <w:r>
        <w:rPr>
          <w:b w:val="0"/>
          <w:color w:val="000000"/>
          <w:sz w:val="28"/>
          <w:szCs w:val="25"/>
        </w:rPr>
        <w:t>з</w:t>
      </w:r>
      <w:r w:rsidRPr="00FC4B7E">
        <w:rPr>
          <w:b w:val="0"/>
          <w:color w:val="000000"/>
          <w:sz w:val="28"/>
          <w:szCs w:val="25"/>
        </w:rPr>
        <w:t xml:space="preserve"> произведения «Премудрый пескарь» Михаила </w:t>
      </w:r>
      <w:r w:rsidRPr="00FC4B7E">
        <w:rPr>
          <w:b w:val="0"/>
          <w:bCs w:val="0"/>
          <w:color w:val="2C2D2E"/>
          <w:sz w:val="28"/>
          <w:szCs w:val="36"/>
        </w:rPr>
        <w:t>Салтыкова-Щедрина</w:t>
      </w:r>
      <w:r>
        <w:rPr>
          <w:b w:val="0"/>
          <w:bCs w:val="0"/>
          <w:color w:val="2C2D2E"/>
          <w:sz w:val="28"/>
          <w:szCs w:val="36"/>
        </w:rPr>
        <w:t xml:space="preserve"> и старшее поколение из произведения И.С. Тургенева «Отцы и дети».</w:t>
      </w:r>
      <w:bookmarkEnd w:id="8"/>
      <w:bookmarkEnd w:id="9"/>
    </w:p>
    <w:p w:rsidR="00D0601A" w:rsidRDefault="00D0601A" w:rsidP="00203202">
      <w:pPr>
        <w:shd w:val="clear" w:color="auto" w:fill="FFFFFF"/>
        <w:spacing w:after="0" w:line="360" w:lineRule="auto"/>
        <w:ind w:left="-60" w:firstLine="62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«Самодур»: тип литературного героя, который </w:t>
      </w:r>
      <w:r w:rsidRPr="00AD31D5">
        <w:rPr>
          <w:rFonts w:ascii="Times New Roman" w:hAnsi="Times New Roman" w:cs="Times New Roman"/>
          <w:color w:val="000000"/>
          <w:sz w:val="28"/>
          <w:szCs w:val="27"/>
        </w:rPr>
        <w:t>уверен в собственной безнаказанности. Такой герой рассчитывает на абсолютное повиновение окружающих. При этом в роли самодура чаще всего выступают ограниченные, малообразованные личности, отличающиеся трусостью, низменностью желаний. Такие люди нередко стремятся обогатиться любыми путями.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Самыми узнаваемыми представителями литературного типа являются: Кабаниха и Дикой из произведения Н.А. Островского «Гроза». </w:t>
      </w:r>
    </w:p>
    <w:p w:rsidR="00D0601A" w:rsidRDefault="00D0601A" w:rsidP="0020320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«Романтический герой»: т</w:t>
      </w:r>
      <w:r w:rsidRPr="00DB5DB2">
        <w:rPr>
          <w:rFonts w:ascii="Times New Roman" w:hAnsi="Times New Roman" w:cs="Times New Roman"/>
          <w:sz w:val="28"/>
        </w:rPr>
        <w:t>ип героя, характерный для литературы романтизма. Романтик — исключительная и часто таинственная личность, которая пребывает обычно в исключительных обстоятельствах. Столкновение внешних событий перенесено во внутренний мир героя, в душе которого происходит борьба противоречий. Он герой-одиночка, часто - беглец или изгнанник, максималист, чья жизнь заканчивается трагически. Иное название - байронический герой.</w:t>
      </w:r>
      <w:r>
        <w:rPr>
          <w:rFonts w:ascii="Times New Roman" w:hAnsi="Times New Roman" w:cs="Times New Roman"/>
          <w:sz w:val="28"/>
        </w:rPr>
        <w:t xml:space="preserve"> Примеры: М.Ю. Лермонтов «Мцыри», Н.В. Гоголь Вакула из произведения «Вечера на хуторе близ Диканьки», Владимир Дубровский из произведения А.С. Пушкин «Дубровский».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</w:pPr>
      <w:r w:rsidRPr="00FF6E64">
        <w:rPr>
          <w:rFonts w:ascii="Times New Roman" w:hAnsi="Times New Roman" w:cs="Times New Roman"/>
          <w:color w:val="000000" w:themeColor="text1"/>
          <w:sz w:val="28"/>
        </w:rPr>
        <w:t xml:space="preserve">«Праведник»: </w:t>
      </w:r>
      <w:r w:rsidRPr="00FF6E64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t>т</w:t>
      </w:r>
      <w:r w:rsidRPr="00FF6E64"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t xml:space="preserve">ип литературного героя, тяготеющего к благочестивому образу жизни, к соблюдению Божьих законов и заповедей и обладающего набором нравственных и духовных качеств: доброта, милосердие, самопожертвование, верность гуманистическим идеалам, </w:t>
      </w:r>
      <w:r w:rsidRPr="00FF6E64"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lastRenderedPageBreak/>
        <w:t>правдоискательство, иногда прозорливость.</w:t>
      </w:r>
      <w:r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t xml:space="preserve"> Примерами являются Иван Флягин из произведения Н.С. Лесков «Очарованный странник» и Сонечка Мармеладова их произведения Ф.М. Достоевский «Преступление и наказание».</w:t>
      </w:r>
    </w:p>
    <w:p w:rsidR="00FA2BAD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sectPr w:rsidR="00FA2BAD" w:rsidSect="00203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t>Таким образом, каждый литературный тип персонажей имеет свои каноничные образы.</w:t>
      </w:r>
    </w:p>
    <w:p w:rsidR="00D0601A" w:rsidRDefault="00D0601A" w:rsidP="005B2AAE">
      <w:pPr>
        <w:pStyle w:val="1"/>
        <w:rPr>
          <w:b w:val="0"/>
          <w:color w:val="000000"/>
          <w:sz w:val="28"/>
          <w:szCs w:val="20"/>
          <w:shd w:val="clear" w:color="auto" w:fill="FFFFFF"/>
        </w:rPr>
      </w:pPr>
      <w:bookmarkStart w:id="10" w:name="_Toc160640956"/>
      <w:r w:rsidRPr="00EC4F40">
        <w:rPr>
          <w:sz w:val="28"/>
        </w:rPr>
        <w:lastRenderedPageBreak/>
        <w:t xml:space="preserve">Глава </w:t>
      </w:r>
      <w:r>
        <w:rPr>
          <w:sz w:val="28"/>
        </w:rPr>
        <w:t>2.</w:t>
      </w:r>
      <w:r w:rsidRPr="00601C4A">
        <w:rPr>
          <w:color w:val="000000"/>
          <w:sz w:val="28"/>
          <w:szCs w:val="20"/>
          <w:shd w:val="clear" w:color="auto" w:fill="FFFFFF"/>
        </w:rPr>
        <w:t xml:space="preserve"> </w:t>
      </w:r>
      <w:r w:rsidRPr="00A8498E">
        <w:rPr>
          <w:color w:val="000000"/>
          <w:sz w:val="28"/>
          <w:szCs w:val="20"/>
          <w:shd w:val="clear" w:color="auto" w:fill="FFFFFF"/>
        </w:rPr>
        <w:t>Причины трансформации типичных героев романа</w:t>
      </w:r>
      <w:r>
        <w:rPr>
          <w:color w:val="000000"/>
          <w:sz w:val="28"/>
          <w:szCs w:val="20"/>
          <w:shd w:val="clear" w:color="auto" w:fill="FFFFFF"/>
        </w:rPr>
        <w:t>.</w:t>
      </w:r>
      <w:bookmarkEnd w:id="10"/>
    </w:p>
    <w:p w:rsidR="00D0601A" w:rsidRPr="00D10582" w:rsidRDefault="00D0601A" w:rsidP="005B2AAE">
      <w:pPr>
        <w:pStyle w:val="a5"/>
        <w:numPr>
          <w:ilvl w:val="1"/>
          <w:numId w:val="6"/>
        </w:numPr>
        <w:spacing w:line="360" w:lineRule="auto"/>
        <w:jc w:val="both"/>
        <w:outlineLvl w:val="1"/>
        <w:rPr>
          <w:b/>
          <w:bCs/>
          <w:sz w:val="40"/>
        </w:rPr>
      </w:pPr>
      <w:r w:rsidRPr="00D10582">
        <w:rPr>
          <w:b/>
          <w:color w:val="000000"/>
          <w:sz w:val="28"/>
          <w:szCs w:val="20"/>
          <w:shd w:val="clear" w:color="auto" w:fill="FFFFFF"/>
        </w:rPr>
        <w:t> </w:t>
      </w:r>
      <w:bookmarkStart w:id="11" w:name="_Toc160640957"/>
      <w:r w:rsidRPr="00D10582">
        <w:rPr>
          <w:b/>
          <w:color w:val="000000"/>
          <w:sz w:val="28"/>
          <w:szCs w:val="20"/>
          <w:shd w:val="clear" w:color="auto" w:fill="FFFFFF"/>
        </w:rPr>
        <w:t>Исторические причины трансформации типов главных героев.</w:t>
      </w:r>
      <w:bookmarkEnd w:id="11"/>
    </w:p>
    <w:p w:rsidR="00D0601A" w:rsidRPr="00F525BD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Существует большое количество исторических причин, которые повлияли на изменения типичных образов. Рассмотрим основные из них. </w:t>
      </w:r>
    </w:p>
    <w:p w:rsidR="00D0601A" w:rsidRPr="0064078D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Социальные изменения: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сторические периоды характеризуются социальными трансформациями, влияющими на жизнь людей. В результате таких социальных изменений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преображаются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ценности, моральные нормы и образ жизни. Главные герои романов отражают эти изменения, их характеры и поведение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трансформируются 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соответствии с требованиями современного общества.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Примером социальных изменений среди дворянства являются: Евгений Онегин из одноименного произведения А.С. Пушкина, Григорий Печорин из романа М.Ю. Лермонтова «Герои нашего времени», Родион Раскольников «Преступление и наказание» Ф.М. Достоевский.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Политические события: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сторические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происшествия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такие как революции, войны или политические реформы, имеют значительное влияние на типы главных героев в романах. Крылатые персонажи могут стать символами определенной политической идеологии или героями, борющимися за свободу и правосудие. Главные герои могут подвергаться воздействию политических событий и меняться под их влиянием.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Примерами политических изменений, отобразившихся на литературе являются: Пьер Безухов, являющийся декабристом, из произведения Л.Н. Толстого «Война и мир» и Григорий Мелехов из произведения Михаила Шолохова «Тихий Дон».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Культурные изменения: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стория развития человеческой цивилизации отражается 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преображении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типов главных героев романов. Культурные трансформации, такие как научные открытия, изменения в религиозных верованиях и развитие искусства, могут влиять на представление о героизме, любви, справедливости и других ценностях. Главные герои романов отражают эти культурные изменения и могут быть представлены в новом </w:t>
      </w:r>
      <w:r w:rsidRPr="00F525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свете. Например, в эпоху Просвещения герои романов часто становятся рационалистами, обращающимися к разуму и науке в поисках истины.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Примерами культурных изменений являются: Лиза из произведения Н.М. Карамзина «Бедная Лиза» (романтичная и сентиментальная девушка) и Анна Одинцова из романа И.С. Тургенева «Отцы и дети» (женщина-кремень).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Таким образом, изменения типов героев обуславливается историческими изменениями и прогрессом. </w:t>
      </w:r>
    </w:p>
    <w:p w:rsidR="00D0601A" w:rsidRPr="00D10582" w:rsidRDefault="00D0601A" w:rsidP="005B2AAE">
      <w:pPr>
        <w:pStyle w:val="a5"/>
        <w:numPr>
          <w:ilvl w:val="1"/>
          <w:numId w:val="6"/>
        </w:numPr>
        <w:spacing w:line="360" w:lineRule="auto"/>
        <w:jc w:val="both"/>
        <w:outlineLvl w:val="1"/>
        <w:rPr>
          <w:b/>
          <w:color w:val="000000"/>
          <w:sz w:val="28"/>
          <w:szCs w:val="20"/>
          <w:shd w:val="clear" w:color="auto" w:fill="FFFFFF"/>
        </w:rPr>
      </w:pPr>
      <w:bookmarkStart w:id="12" w:name="_Toc160640958"/>
      <w:r w:rsidRPr="00D10582">
        <w:rPr>
          <w:b/>
          <w:color w:val="000000"/>
          <w:sz w:val="28"/>
          <w:szCs w:val="20"/>
          <w:shd w:val="clear" w:color="auto" w:fill="FFFFFF"/>
        </w:rPr>
        <w:t>Психологические причины трансформации типов главных героев.</w:t>
      </w:r>
      <w:bookmarkEnd w:id="12"/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 течением времени психология мышления людей изменяется, в следствии чего так же подвергаются изменениям и типы литературных героев.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Личностный рост: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лавные герои романов часто претерпевают важные изменения и эволюцию своих личностей. Они проходят через различные испытания, которые могут повлиять на их самоидентификацию и мироощущение. Это может привести к изменению их характера, ценностей и целей в жизни. Герои могут стать более сознательными, развить мудрость и понимание, а также изменить свои отношения с окружающими. Этот процесс встречается во многих романах о поиске себя и осознании смысла жизни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Представителями данных персонажей являются: Пьер Безухов из романа-эпопеи Л.Н. Толстого «Война и мир», Родион Раскольников «Преступление и наказание» Ф.М. Достоевского, Андрей Болконский из романа-эпопеи Л.Н. Толстого «Война и мир».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Травматические события: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стреча с травматическими событиями может иметь глубокий эмоциональный и психологический эффект на героев. 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 могут столкнуться с потерей</w:t>
      </w: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потрясениями и другими трагическими обстоятельствами. Этот опыт может вызвать у них изменение мировоззрения, появление новых ценностей или провокацию внутренней борьбы. Главные герои могут стать сильнее, адаптироваться к трудностям и по-новому взглянуть на свою жизнь и цели.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Представителями персонажей с данным путем развития являются: Григорий Печорин из произведения М.Ю.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Лермонтова «Герои нашего времени», Евгений Онегин из одноименного произведения А.С. Пушкина.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Изменение отношений и связей: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тношения с другими персонажами часто играют важную роль в трансформации главных героев. Появление новой любви, установление глубокой дружбы или разрыв с близким человеком может повлиять на эмоциональный мир героя и вызвать изменение его характера и отношений с окружающими. Такое изменение в романах может иногда иметь исцеляющий характер и способствовать внутреннему росту и пониманию себя.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Лучшим примером может послужить изменение личности и поведения персонажей из романа Ф.М. Достоевского «Преступление и наказание» Родион Раскольников и Соня Мармеладова.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Конфликты и сомнения: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5164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нутренние конфликты и сомнения могут быть источником психологической трансформации главных героев. Они могут столкнуться с моральными дилеммами, этическими вопросами или сложными выборами. Решение этих проблем может привести к изменению их жизненной позиции, ценностей или поведения. Герои романов могут стать более самосознающими, смиренными или разобраться в своих чувствах и убеждениях.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Представителями таких героев являются персонажи из произведения И.А. Гончарова «Обломов».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Таким образом, внутренние изменения героев напрямую влияют на их типы.</w:t>
      </w:r>
    </w:p>
    <w:p w:rsidR="00D0601A" w:rsidRDefault="00D0601A" w:rsidP="005B2AAE">
      <w:pPr>
        <w:pStyle w:val="a5"/>
        <w:numPr>
          <w:ilvl w:val="1"/>
          <w:numId w:val="6"/>
        </w:numPr>
        <w:spacing w:line="360" w:lineRule="auto"/>
        <w:jc w:val="both"/>
        <w:outlineLvl w:val="2"/>
        <w:rPr>
          <w:b/>
          <w:color w:val="000000"/>
          <w:sz w:val="28"/>
          <w:szCs w:val="20"/>
          <w:shd w:val="clear" w:color="auto" w:fill="FFFFFF"/>
        </w:rPr>
      </w:pPr>
      <w:bookmarkStart w:id="13" w:name="_Toc160640959"/>
      <w:r w:rsidRPr="004B2872">
        <w:rPr>
          <w:b/>
          <w:color w:val="000000"/>
          <w:sz w:val="28"/>
          <w:szCs w:val="20"/>
          <w:shd w:val="clear" w:color="auto" w:fill="FFFFFF"/>
        </w:rPr>
        <w:t>Влияние глобализации на трансформацию типов главных героев</w:t>
      </w:r>
      <w:r>
        <w:rPr>
          <w:b/>
          <w:color w:val="000000"/>
          <w:sz w:val="28"/>
          <w:szCs w:val="20"/>
          <w:shd w:val="clear" w:color="auto" w:fill="FFFFFF"/>
        </w:rPr>
        <w:t>.</w:t>
      </w:r>
      <w:bookmarkEnd w:id="13"/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Глобализация </w:t>
      </w:r>
      <w:r w:rsidRPr="004B287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— процесс всемирной экономической, политической, культурной и религиозной интеграции и унификации.</w:t>
      </w:r>
      <w:r>
        <w:rPr>
          <w:rStyle w:val="a8"/>
          <w:color w:val="000000" w:themeColor="text1"/>
          <w:sz w:val="28"/>
          <w:szCs w:val="21"/>
          <w:shd w:val="clear" w:color="auto" w:fill="FFFFFF"/>
        </w:rPr>
        <w:footnoteReference w:id="3"/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Расширение географических границ: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лобализация уменьшает расстояния и уничтожает границы между странами и культурами. Это позволяет героям романов быть более мобильными и путешествовать, исследовать различные места и взаимодействовать с разными культурами. В результате они могут столкнуться с новыми иностранными идеями, </w:t>
      </w: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ценностями и способами жизни, что может повлиять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их мировоззрение и поведение. Примерами могут послужить Григорий Печорин из произведения М.Ю. Лермонтова «Герои нашего времени» и Петр Гринев из произведения А.С. Пушкина «Капитанская дочка».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Мультикультурализм и культурный обмен: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лобализация способствует увеличению межкультурного обмена и развитию мультикультурного общества. Главные герои романов могут оказаться в ситуации, где они взаимодействуют с представителями разных культур и подвергаются их влиянию. Это может вызвать внутренний конфликт у персонажей, заставить их переосмыслить свою собственную культуру и отношение к другим культурам, а также изменить их поведение и ценности.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Пример: Ася из одноименного произведения И.С. Тургенева. 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Технологический прогресс: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лобализация также связана с быстрым технологическим прогрессом, который приводит к изменениям в обществе и взаимодействии людей. Герои романов могут столкнуться с новыми технологиями, такими как социальные сети, мобильная связь, искусственный интеллект и дроны. Это может изменить их способы коммуникации, отношения с окружающими, а также способы работы и достижения своих целей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Примером является </w:t>
      </w:r>
      <w:r w:rsidRPr="00573A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Д-503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из произведения </w:t>
      </w:r>
      <w:r w:rsidRPr="00573A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"Мы" Замятин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а.</w:t>
      </w:r>
    </w:p>
    <w:p w:rsidR="00D0601A" w:rsidRDefault="00D0601A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Социальные изменения и политические конфликты: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3C25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лобализация также влияет на социальные, политические и экономические отношения в мире. Главные герои романов могут столкнуться с проблемами, связанными с социальным неравенством, политическими конфликтами, миграцией и глобальными проблемами, такими как изменение климата. Это может привести к изменению их взглядов на мир, пробудить активизм и способствовать изменениям в их характерах и ценностях.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Пример: Евгений Базаров их романа И.С. Тургенева «Отцы и дети».</w:t>
      </w:r>
    </w:p>
    <w:p w:rsidR="00FA2BAD" w:rsidRDefault="00D0601A" w:rsidP="00FA2B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FA2BAD" w:rsidSect="00203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Таким образом, глобализация является большим толчком в развитии и оказывает влияние на трансформацию типичных героев романа. </w:t>
      </w:r>
    </w:p>
    <w:p w:rsidR="005B2AAE" w:rsidRDefault="00FA2BAD" w:rsidP="005B2AAE">
      <w:pPr>
        <w:pStyle w:val="1"/>
        <w:jc w:val="center"/>
        <w:rPr>
          <w:sz w:val="28"/>
        </w:rPr>
      </w:pPr>
      <w:bookmarkStart w:id="14" w:name="_Toc160640960"/>
      <w:r w:rsidRPr="00FA2BAD">
        <w:rPr>
          <w:sz w:val="28"/>
        </w:rPr>
        <w:lastRenderedPageBreak/>
        <w:t>Глава 3. Исследование трансформации главных героев романа</w:t>
      </w:r>
      <w:r>
        <w:rPr>
          <w:sz w:val="28"/>
        </w:rPr>
        <w:t>.</w:t>
      </w:r>
      <w:bookmarkEnd w:id="14"/>
    </w:p>
    <w:p w:rsidR="00FA2BAD" w:rsidRPr="005B2AAE" w:rsidRDefault="00FA2BAD" w:rsidP="005B2AAE">
      <w:pPr>
        <w:pStyle w:val="1"/>
        <w:jc w:val="both"/>
        <w:rPr>
          <w:b w:val="0"/>
          <w:bCs w:val="0"/>
          <w:sz w:val="28"/>
        </w:rPr>
      </w:pPr>
      <w:bookmarkStart w:id="15" w:name="_Toc160640961"/>
      <w:r w:rsidRPr="005B2AAE">
        <w:rPr>
          <w:color w:val="000000" w:themeColor="text1"/>
          <w:sz w:val="28"/>
        </w:rPr>
        <w:t>3.1 Трансформация типичных героев романа</w:t>
      </w:r>
      <w:bookmarkEnd w:id="15"/>
    </w:p>
    <w:p w:rsidR="00B95BDC" w:rsidRDefault="00B95BDC" w:rsidP="00B95B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Трансформацию типичных героев романа проанализируем на примере типа «Лишний человек». Как обозначалось в пункте 1.2, данному типу героев характерны такие черты как</w:t>
      </w:r>
      <w:r w:rsidRPr="00B95BDC">
        <w:rPr>
          <w:rFonts w:ascii="Times New Roman" w:hAnsi="Times New Roman" w:cs="Times New Roman"/>
          <w:bCs/>
          <w:sz w:val="28"/>
        </w:rPr>
        <w:t xml:space="preserve">: </w:t>
      </w:r>
      <w:r>
        <w:rPr>
          <w:rFonts w:ascii="Times New Roman" w:hAnsi="Times New Roman" w:cs="Times New Roman"/>
          <w:bCs/>
          <w:sz w:val="28"/>
        </w:rPr>
        <w:t>душевная усталость, глубокий скептицизм, общественная пассивность.</w:t>
      </w:r>
    </w:p>
    <w:p w:rsidR="00B95BDC" w:rsidRDefault="00B47EC5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Прообразом данного типа в русской литературе стал Александр Чацкий из произведения А.С. Грибоедова «Горе от ума». Первым полноценным появлением «Лишнего человека» является Евгений Онегин из одноименного произведения А.С. Пушкина. Однако, идеальным образом </w:t>
      </w:r>
      <w:r w:rsidR="006C0AC0">
        <w:rPr>
          <w:rFonts w:ascii="Times New Roman" w:hAnsi="Times New Roman" w:cs="Times New Roman"/>
          <w:bCs/>
          <w:sz w:val="28"/>
        </w:rPr>
        <w:t xml:space="preserve">типичного героя считается Григорий Печорин из романа М.Ю. Лермонтова «Герой нашего времени», именно он стал прототипом «Лишнего человека» для многих дальнейших произведений. </w:t>
      </w:r>
    </w:p>
    <w:p w:rsidR="001E4E6A" w:rsidRDefault="001E4E6A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Отследим преображение типичного героя романа на примере эталонного образа в лице Григория Печорина из романа М.Ю. Лермонтова «Герой нашего времени» и более современного персонажа данного типа Ильи Ильича Обломова из произведения И.А. Гончарова «Обломов».</w:t>
      </w:r>
      <w:r w:rsidR="00D625E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Меньше, чем за половину века восприятие типичных героев у людей кардинально изменилось,</w:t>
      </w:r>
      <w:r w:rsidR="00D625E1">
        <w:rPr>
          <w:rFonts w:ascii="Times New Roman" w:hAnsi="Times New Roman" w:cs="Times New Roman"/>
          <w:bCs/>
          <w:sz w:val="28"/>
        </w:rPr>
        <w:t xml:space="preserve"> причины этого указаны в главе 2.</w:t>
      </w:r>
    </w:p>
    <w:p w:rsidR="001C63E0" w:rsidRDefault="001C63E0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 xml:space="preserve">Краткая характеристика </w:t>
      </w:r>
      <w:r w:rsidRPr="001C63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Григори</w:t>
      </w:r>
      <w:r w:rsid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</w:t>
      </w:r>
      <w:r w:rsidRPr="001C63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Александрович</w:t>
      </w:r>
      <w:r w:rsid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Pr="001C63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Печорин</w:t>
      </w:r>
      <w:r w:rsid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а:</w:t>
      </w:r>
      <w:r w:rsidRPr="001C63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главный герой романа Михаила Лермонтова "Герой нашего времени". Он обладает высоким интеллектом, харизмой и обаянием. Печорин постоянно стремится к новым впечатлениям и приключениям, часто находится в поиске себя. Он склонен к безразличию и эгоизму, часто пренебрегает моральными нормами и чувствами окружающих. Одновременно Печорин привлекателен и замкнут, он сердечный, но холодный. Этот противоречивый характер и делает его таким интересным и многогранным персонажем.</w:t>
      </w:r>
    </w:p>
    <w:p w:rsidR="00AA6BF6" w:rsidRPr="00AA6BF6" w:rsidRDefault="00AA6BF6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Краткая характеристика </w:t>
      </w:r>
      <w:r w:rsidRP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Иль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Ильич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P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Обломов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P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- главный герой 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омана Ивана Гончарова "Обломов"</w:t>
      </w:r>
      <w:r w:rsidRP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Он изображен как личность, которая </w:t>
      </w:r>
      <w:r w:rsidRPr="00AA6B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предпочитает сидеть в своей комнате и мечтать, вместо того чтобы заниматься делами и достигать чего-то в жизни. Обломов неспособен преодолеть свою инерцию и пассивность, и это приводит к его постепенному упадку. Он разочарован в мире, и его бездействие тождественно его беспомощности. Обломов - символ апатии и неподвижности, что делает его персонажем сильно контрастным по отношению к более активным героям литературы.</w:t>
      </w:r>
    </w:p>
    <w:p w:rsidR="00D625E1" w:rsidRDefault="00D625E1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D625E1">
        <w:rPr>
          <w:rFonts w:ascii="Times New Roman" w:hAnsi="Times New Roman" w:cs="Times New Roman"/>
          <w:bCs/>
          <w:sz w:val="28"/>
        </w:rPr>
        <w:t xml:space="preserve">роанализируем, каким образом эти два героя кардинально отличаются друг от друга и почему они можно отнести к типичным </w:t>
      </w:r>
      <w:r>
        <w:rPr>
          <w:rFonts w:ascii="Times New Roman" w:hAnsi="Times New Roman" w:cs="Times New Roman"/>
          <w:bCs/>
          <w:sz w:val="28"/>
        </w:rPr>
        <w:t>«Л</w:t>
      </w:r>
      <w:r w:rsidRPr="00D625E1">
        <w:rPr>
          <w:rFonts w:ascii="Times New Roman" w:hAnsi="Times New Roman" w:cs="Times New Roman"/>
          <w:bCs/>
          <w:sz w:val="28"/>
        </w:rPr>
        <w:t>ишним</w:t>
      </w:r>
      <w:r>
        <w:rPr>
          <w:rFonts w:ascii="Times New Roman" w:hAnsi="Times New Roman" w:cs="Times New Roman"/>
          <w:bCs/>
          <w:sz w:val="28"/>
        </w:rPr>
        <w:t xml:space="preserve"> людям».</w:t>
      </w:r>
    </w:p>
    <w:p w:rsidR="00D625E1" w:rsidRDefault="00D625E1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Характер и активность: </w:t>
      </w:r>
      <w:r w:rsidRPr="00D625E1">
        <w:rPr>
          <w:rFonts w:ascii="Times New Roman" w:hAnsi="Times New Roman" w:cs="Times New Roman"/>
          <w:bCs/>
          <w:sz w:val="28"/>
        </w:rPr>
        <w:t>Печорин - активный и энергичный герой, склонный к постоянным перемещениям и приключениям. Он постоянно меняет свои социальные связи и дружеские отношения, не находя свое место в обществе.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625E1">
        <w:rPr>
          <w:rFonts w:ascii="Times New Roman" w:hAnsi="Times New Roman" w:cs="Times New Roman"/>
          <w:bCs/>
          <w:sz w:val="28"/>
        </w:rPr>
        <w:t>Обломов - в полном противоположности Печорину, Обломов ленив и апатичен. Он предпочитает инертность и покой, не проявляя никакой активности в своей жизни.</w:t>
      </w:r>
    </w:p>
    <w:p w:rsidR="00D625E1" w:rsidRDefault="00D625E1" w:rsidP="00D625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D625E1">
        <w:rPr>
          <w:rFonts w:ascii="Times New Roman" w:hAnsi="Times New Roman" w:cs="Times New Roman"/>
          <w:bCs/>
          <w:sz w:val="28"/>
        </w:rPr>
        <w:t>Образ жизни: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625E1">
        <w:rPr>
          <w:rFonts w:ascii="Times New Roman" w:hAnsi="Times New Roman" w:cs="Times New Roman"/>
          <w:bCs/>
          <w:sz w:val="28"/>
        </w:rPr>
        <w:t>Печорин стремится к новым приключениям и ощущениям. Он путешествует, ищет новые впечатления и никогда не задерживается на одном месте. Часто его образ жизни связан с романтикой и опасными ситуациями.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625E1">
        <w:rPr>
          <w:rFonts w:ascii="Times New Roman" w:hAnsi="Times New Roman" w:cs="Times New Roman"/>
          <w:bCs/>
          <w:sz w:val="28"/>
        </w:rPr>
        <w:t>Обломов, напротив, прожигает свою жизнь в бездействии и скуке. Он не стремится к переменам и предпочитает оставаться в своей комфортной зоне, не делая ничего значимого.</w:t>
      </w:r>
    </w:p>
    <w:p w:rsidR="00D625E1" w:rsidRDefault="001C63E0" w:rsidP="001C63E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Отношения с людьми: </w:t>
      </w:r>
      <w:r w:rsidRPr="001C63E0">
        <w:rPr>
          <w:rFonts w:ascii="Times New Roman" w:hAnsi="Times New Roman" w:cs="Times New Roman"/>
          <w:bCs/>
          <w:sz w:val="28"/>
        </w:rPr>
        <w:t>Печорин легко меняет свои социальные связи и дружбы. Его отношения с людьми весьма изменчивы, он остается человеком одиночкой, склонным к изменению окружения и постоянным новым впечатлениям.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C63E0">
        <w:rPr>
          <w:rFonts w:ascii="Times New Roman" w:hAnsi="Times New Roman" w:cs="Times New Roman"/>
          <w:bCs/>
          <w:sz w:val="28"/>
        </w:rPr>
        <w:t>Обломов, напротив, ограничен в социальных контактах и общается только с небольшим кругом людей. Он не стремится к новым знакомствам и считает свое узкое круг знакомых достаточным.</w:t>
      </w:r>
    </w:p>
    <w:p w:rsidR="001C63E0" w:rsidRDefault="001C63E0" w:rsidP="001C63E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Чувства и эмоции: </w:t>
      </w:r>
      <w:r w:rsidRPr="001C63E0">
        <w:rPr>
          <w:rFonts w:ascii="Times New Roman" w:hAnsi="Times New Roman" w:cs="Times New Roman"/>
          <w:bCs/>
          <w:sz w:val="28"/>
        </w:rPr>
        <w:t>Печорин часто испытывает меланхолию, он склонен к непостоянным чувствам и эмоциям. У него множество сильных эмоциональных переживаний, которые часто меняются.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C63E0">
        <w:rPr>
          <w:rFonts w:ascii="Times New Roman" w:hAnsi="Times New Roman" w:cs="Times New Roman"/>
          <w:bCs/>
          <w:sz w:val="28"/>
        </w:rPr>
        <w:t xml:space="preserve">Обломов же </w:t>
      </w:r>
      <w:r w:rsidRPr="001C63E0">
        <w:rPr>
          <w:rFonts w:ascii="Times New Roman" w:hAnsi="Times New Roman" w:cs="Times New Roman"/>
          <w:bCs/>
          <w:sz w:val="28"/>
        </w:rPr>
        <w:lastRenderedPageBreak/>
        <w:t>испытывает апатию и равнодушие к окружающему миру. Его эмоциональное состояние весьма устойчиво и не подвержено сильным колебаниям.</w:t>
      </w:r>
    </w:p>
    <w:p w:rsidR="001C63E0" w:rsidRDefault="001C63E0" w:rsidP="001C63E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Взгляды на мир: </w:t>
      </w:r>
      <w:r w:rsidRPr="001C63E0">
        <w:rPr>
          <w:rFonts w:ascii="Times New Roman" w:hAnsi="Times New Roman" w:cs="Times New Roman"/>
          <w:bCs/>
          <w:sz w:val="28"/>
        </w:rPr>
        <w:t>Печорин критичен к обществу и имеет скептическое отношение к жизни. Он видит проблемы в обществе и часто выражает свое недовольство существующими порядками.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C63E0">
        <w:rPr>
          <w:rFonts w:ascii="Times New Roman" w:hAnsi="Times New Roman" w:cs="Times New Roman"/>
          <w:bCs/>
          <w:sz w:val="28"/>
        </w:rPr>
        <w:t>Обломов безразличен к проблемам мира и общества. Его основными заботами являются собственный комфорт и покой.</w:t>
      </w:r>
    </w:p>
    <w:p w:rsidR="00AA6BF6" w:rsidRDefault="00AA6BF6" w:rsidP="001C63E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результатам проведенного опроса можно сделать вывод о том, что </w:t>
      </w:r>
      <w:r w:rsidR="00EC56FC">
        <w:rPr>
          <w:rFonts w:ascii="Times New Roman" w:hAnsi="Times New Roman" w:cs="Times New Roman"/>
          <w:bCs/>
          <w:sz w:val="28"/>
        </w:rPr>
        <w:t xml:space="preserve">40% анкетируемых читали оба из этих произведений и данный вид литературы вызывает интерес у современных людей. </w:t>
      </w:r>
      <w:r w:rsidR="000035F5">
        <w:rPr>
          <w:rFonts w:ascii="Times New Roman" w:hAnsi="Times New Roman" w:cs="Times New Roman"/>
          <w:bCs/>
          <w:sz w:val="28"/>
        </w:rPr>
        <w:t xml:space="preserve">Всего 15% респондентов не знакомы ни с одним из произведений. </w:t>
      </w:r>
    </w:p>
    <w:p w:rsidR="00AA6BF6" w:rsidRDefault="000035F5" w:rsidP="0020320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Только произведение И.А. Гончарова «Обломов» читали 25% опрашиваемых, а роман М.Ю. Лермонтова «Герой нашего времени» 20%. Разница в количестве голосов </w:t>
      </w:r>
      <w:r w:rsidR="002E3CA2">
        <w:rPr>
          <w:rFonts w:ascii="Times New Roman" w:hAnsi="Times New Roman" w:cs="Times New Roman"/>
          <w:bCs/>
          <w:sz w:val="28"/>
        </w:rPr>
        <w:t xml:space="preserve">составляет всего 5%, что не является глобальным для результата опроса. Из этого можно сделать вывод, что оба произведения остаются актуальными и вызывают интерес у нынешнего поколения. </w:t>
      </w:r>
      <w:r w:rsidR="00203202" w:rsidRPr="00AA64F0">
        <w:rPr>
          <w:rFonts w:ascii="Times New Roman" w:hAnsi="Times New Roman" w:cs="Times New Roman"/>
          <w:i/>
          <w:sz w:val="28"/>
        </w:rPr>
        <w:t>(Приложение №2)</w:t>
      </w:r>
    </w:p>
    <w:p w:rsidR="009F46AE" w:rsidRDefault="002E3CA2" w:rsidP="001C63E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2E3CA2">
        <w:rPr>
          <w:rFonts w:ascii="Times New Roman" w:hAnsi="Times New Roman" w:cs="Times New Roman"/>
          <w:bCs/>
          <w:sz w:val="28"/>
        </w:rPr>
        <w:t>Таким образом, герои Печорин и Обломов кардинально отличаются друг от друга. Печорин - активный, энергичный и склонный к хаосу, в то время как Обломов характеризуется ленью, апатией и стремлением к покою. Оба героя можно рассматривать как типичных "лишних" людей, которые не соответствуют общественным ожиданиям и живут вне привычных рамок.</w:t>
      </w:r>
      <w:r>
        <w:rPr>
          <w:rFonts w:ascii="Times New Roman" w:hAnsi="Times New Roman" w:cs="Times New Roman"/>
          <w:bCs/>
          <w:sz w:val="28"/>
        </w:rPr>
        <w:t xml:space="preserve"> Оба из данных персонажей интересны обществу 21 века. </w:t>
      </w:r>
    </w:p>
    <w:p w:rsidR="009F46AE" w:rsidRDefault="009F46A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2E3CA2" w:rsidRPr="005B2AAE" w:rsidRDefault="009F46AE" w:rsidP="005B2AAE">
      <w:pPr>
        <w:pStyle w:val="2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bookmarkStart w:id="16" w:name="_Toc160640962"/>
      <w:r w:rsidRPr="005B2AAE">
        <w:rPr>
          <w:rFonts w:ascii="Times New Roman" w:hAnsi="Times New Roman" w:cs="Times New Roman"/>
          <w:color w:val="000000" w:themeColor="text1"/>
          <w:sz w:val="28"/>
        </w:rPr>
        <w:lastRenderedPageBreak/>
        <w:t>3.2 Потребность общества в создании типичного литературного героя.</w:t>
      </w:r>
      <w:bookmarkEnd w:id="16"/>
    </w:p>
    <w:p w:rsidR="00157B2B" w:rsidRDefault="009F46AE" w:rsidP="009A5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BC">
        <w:rPr>
          <w:rFonts w:ascii="Times New Roman" w:hAnsi="Times New Roman" w:cs="Times New Roman"/>
          <w:sz w:val="28"/>
          <w:szCs w:val="28"/>
        </w:rPr>
        <w:t xml:space="preserve">Для лучшего ориентирования в проблеме, нами было проведено исследование, </w:t>
      </w:r>
      <w:r w:rsidRPr="009F46AE">
        <w:rPr>
          <w:rFonts w:ascii="Times New Roman" w:hAnsi="Times New Roman" w:cs="Times New Roman"/>
          <w:sz w:val="28"/>
          <w:szCs w:val="28"/>
        </w:rPr>
        <w:t>целью</w:t>
      </w:r>
      <w:r w:rsidRPr="00FA3CBC">
        <w:rPr>
          <w:rFonts w:ascii="Times New Roman" w:hAnsi="Times New Roman" w:cs="Times New Roman"/>
          <w:sz w:val="28"/>
          <w:szCs w:val="28"/>
        </w:rPr>
        <w:t xml:space="preserve"> которого выступает</w:t>
      </w:r>
      <w:r w:rsidR="00157B2B">
        <w:rPr>
          <w:rFonts w:ascii="Times New Roman" w:hAnsi="Times New Roman" w:cs="Times New Roman"/>
          <w:sz w:val="28"/>
          <w:szCs w:val="28"/>
        </w:rPr>
        <w:t>:</w:t>
      </w:r>
    </w:p>
    <w:p w:rsidR="009F46AE" w:rsidRPr="00157B2B" w:rsidRDefault="00157B2B" w:rsidP="009A5DDF">
      <w:pPr>
        <w:pStyle w:val="a5"/>
        <w:numPr>
          <w:ilvl w:val="0"/>
          <w:numId w:val="7"/>
        </w:numPr>
        <w:spacing w:line="360" w:lineRule="auto"/>
        <w:ind w:left="567" w:hanging="567"/>
        <w:jc w:val="both"/>
        <w:rPr>
          <w:b/>
          <w:bCs/>
          <w:sz w:val="28"/>
        </w:rPr>
      </w:pPr>
      <w:r>
        <w:rPr>
          <w:sz w:val="28"/>
          <w:szCs w:val="28"/>
        </w:rPr>
        <w:t>В</w:t>
      </w:r>
      <w:r w:rsidR="009F46AE" w:rsidRPr="00157B2B">
        <w:rPr>
          <w:sz w:val="28"/>
          <w:szCs w:val="28"/>
        </w:rPr>
        <w:t xml:space="preserve">ыявление любимого типажа литературных героев </w:t>
      </w:r>
      <w:r>
        <w:rPr>
          <w:sz w:val="28"/>
          <w:szCs w:val="28"/>
        </w:rPr>
        <w:t>современных старшеклассников.</w:t>
      </w:r>
    </w:p>
    <w:p w:rsidR="00157B2B" w:rsidRPr="00157B2B" w:rsidRDefault="00157B2B" w:rsidP="009A5DDF">
      <w:pPr>
        <w:pStyle w:val="a5"/>
        <w:numPr>
          <w:ilvl w:val="0"/>
          <w:numId w:val="7"/>
        </w:numPr>
        <w:spacing w:line="360" w:lineRule="auto"/>
        <w:ind w:left="567" w:hanging="567"/>
        <w:jc w:val="both"/>
        <w:rPr>
          <w:b/>
          <w:bCs/>
          <w:sz w:val="28"/>
        </w:rPr>
      </w:pPr>
      <w:r>
        <w:rPr>
          <w:bCs/>
          <w:sz w:val="28"/>
        </w:rPr>
        <w:t>Выявление интересов современных школьников в создании нового литературного типа.</w:t>
      </w:r>
    </w:p>
    <w:p w:rsidR="00157B2B" w:rsidRPr="008137B4" w:rsidRDefault="00157B2B" w:rsidP="009A5DD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7B4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157B2B" w:rsidRDefault="00157B2B" w:rsidP="009A5DDF">
      <w:pPr>
        <w:pStyle w:val="a5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Найти тестирование</w:t>
      </w:r>
    </w:p>
    <w:p w:rsidR="00157B2B" w:rsidRDefault="00157B2B" w:rsidP="009A5DDF">
      <w:pPr>
        <w:pStyle w:val="a5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тестирование</w:t>
      </w:r>
    </w:p>
    <w:p w:rsidR="00157B2B" w:rsidRDefault="00157B2B" w:rsidP="009A5DDF">
      <w:pPr>
        <w:pStyle w:val="a5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тестирования</w:t>
      </w:r>
    </w:p>
    <w:p w:rsidR="00157B2B" w:rsidRPr="008137B4" w:rsidRDefault="00157B2B" w:rsidP="009A5DD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8137B4">
        <w:rPr>
          <w:b/>
          <w:sz w:val="28"/>
          <w:szCs w:val="28"/>
        </w:rPr>
        <w:t>База исследования:</w:t>
      </w:r>
      <w:r>
        <w:rPr>
          <w:sz w:val="28"/>
          <w:szCs w:val="28"/>
        </w:rPr>
        <w:t xml:space="preserve"> ученики 9-11 классов (36 человек)</w:t>
      </w:r>
    </w:p>
    <w:p w:rsidR="00157B2B" w:rsidRPr="00F706D7" w:rsidRDefault="00157B2B" w:rsidP="009A5DD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</w:rPr>
      </w:pPr>
      <w:r w:rsidRPr="0000101F">
        <w:rPr>
          <w:rFonts w:ascii="Times New Roman" w:hAnsi="Times New Roman" w:cs="Times New Roman"/>
          <w:b/>
          <w:sz w:val="28"/>
          <w:szCs w:val="28"/>
        </w:rPr>
        <w:t>Анализ тестирования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(Приложение №1)</w:t>
      </w:r>
    </w:p>
    <w:p w:rsidR="00157B2B" w:rsidRPr="00CF2AD6" w:rsidRDefault="00157B2B" w:rsidP="009A5DD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F2AD6">
        <w:rPr>
          <w:rFonts w:ascii="Times New Roman" w:hAnsi="Times New Roman" w:cs="Times New Roman"/>
          <w:bCs/>
          <w:sz w:val="28"/>
        </w:rPr>
        <w:t>80,6% респондентов ответили, что любят читать.</w:t>
      </w:r>
      <w:r w:rsidR="00BC7B70" w:rsidRPr="00CF2AD6">
        <w:rPr>
          <w:rFonts w:ascii="Times New Roman" w:hAnsi="Times New Roman" w:cs="Times New Roman"/>
          <w:bCs/>
          <w:sz w:val="28"/>
        </w:rPr>
        <w:t xml:space="preserve"> Это подтверждает актуальность литературных произведений в данный промежуток времени. Можно сделать вывод о том, что существует большое количество различных литературных жанров, каждый человек может подобрать наиболее интересный для себя.</w:t>
      </w:r>
      <w:r w:rsidR="00BC7B70" w:rsidRPr="00CF2AD6">
        <w:rPr>
          <w:rFonts w:ascii="Times New Roman" w:hAnsi="Times New Roman" w:cs="Times New Roman"/>
        </w:rPr>
        <w:t xml:space="preserve"> </w:t>
      </w:r>
      <w:r w:rsidR="00BC7B70" w:rsidRPr="00CF2AD6">
        <w:rPr>
          <w:rFonts w:ascii="Times New Roman" w:hAnsi="Times New Roman" w:cs="Times New Roman"/>
          <w:i/>
          <w:sz w:val="28"/>
        </w:rPr>
        <w:t>(Приложение №</w:t>
      </w:r>
      <w:r w:rsidR="00203202" w:rsidRPr="00CF2AD6">
        <w:rPr>
          <w:rFonts w:ascii="Times New Roman" w:hAnsi="Times New Roman" w:cs="Times New Roman"/>
          <w:i/>
          <w:sz w:val="28"/>
        </w:rPr>
        <w:t>3</w:t>
      </w:r>
      <w:r w:rsidR="00BC7B70" w:rsidRPr="00CF2AD6">
        <w:rPr>
          <w:rFonts w:ascii="Times New Roman" w:hAnsi="Times New Roman" w:cs="Times New Roman"/>
          <w:i/>
          <w:sz w:val="28"/>
        </w:rPr>
        <w:t>)</w:t>
      </w:r>
    </w:p>
    <w:p w:rsidR="009A5DDF" w:rsidRPr="00CF2AD6" w:rsidRDefault="007037FA" w:rsidP="009A5DD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F2AD6">
        <w:rPr>
          <w:rFonts w:ascii="Times New Roman" w:hAnsi="Times New Roman" w:cs="Times New Roman"/>
          <w:bCs/>
          <w:sz w:val="28"/>
        </w:rPr>
        <w:t>41,7% респондентов ответили, что комедия – любимый жанр литературы. Это указывает на то, что большая часть респондентов предпочитает жанры, направленные на вызов смеха и создание положительного настроения. 36,1%</w:t>
      </w:r>
      <w:r w:rsidR="00E318BA" w:rsidRPr="00CF2AD6">
        <w:rPr>
          <w:rFonts w:ascii="Times New Roman" w:hAnsi="Times New Roman" w:cs="Times New Roman"/>
          <w:bCs/>
          <w:sz w:val="28"/>
        </w:rPr>
        <w:t xml:space="preserve"> опрашиваемых</w:t>
      </w:r>
      <w:r w:rsidRPr="00CF2AD6">
        <w:rPr>
          <w:rFonts w:ascii="Times New Roman" w:hAnsi="Times New Roman" w:cs="Times New Roman"/>
          <w:bCs/>
          <w:sz w:val="28"/>
        </w:rPr>
        <w:t xml:space="preserve"> </w:t>
      </w:r>
      <w:r w:rsidR="00E318BA" w:rsidRPr="00CF2AD6">
        <w:rPr>
          <w:rFonts w:ascii="Times New Roman" w:hAnsi="Times New Roman" w:cs="Times New Roman"/>
          <w:bCs/>
          <w:sz w:val="28"/>
        </w:rPr>
        <w:t xml:space="preserve">ответили, что их любимый жанр – драма. Это указывает на то, что значимая часть респондентов предпочитает серьезные произведения, которые могут быть эмоционально завлекающими и поднимать актуальные проблемы общества или моральные вопросы. 13,9% старшеклассников ответили, что их любимый литературный жанр – сатира. Это указывает на то, что малое количество респондентов предпочитают произведения, использующие пародию и иронию для критики общества и его недостатков. Всего 8,3% респондентов ответили, что их любимый литературный жанр </w:t>
      </w:r>
      <w:r w:rsidR="000E1A4D" w:rsidRPr="00CF2AD6">
        <w:rPr>
          <w:rFonts w:ascii="Times New Roman" w:hAnsi="Times New Roman" w:cs="Times New Roman"/>
          <w:bCs/>
          <w:sz w:val="28"/>
        </w:rPr>
        <w:t>–</w:t>
      </w:r>
      <w:r w:rsidR="00E318BA" w:rsidRPr="00CF2AD6">
        <w:rPr>
          <w:rFonts w:ascii="Times New Roman" w:hAnsi="Times New Roman" w:cs="Times New Roman"/>
          <w:bCs/>
          <w:sz w:val="28"/>
        </w:rPr>
        <w:t xml:space="preserve"> </w:t>
      </w:r>
      <w:r w:rsidR="000E1A4D" w:rsidRPr="00CF2AD6">
        <w:rPr>
          <w:rFonts w:ascii="Times New Roman" w:hAnsi="Times New Roman" w:cs="Times New Roman"/>
          <w:bCs/>
          <w:sz w:val="28"/>
        </w:rPr>
        <w:t xml:space="preserve">трагедия. Это указывает на </w:t>
      </w:r>
      <w:r w:rsidR="000E1A4D" w:rsidRPr="00CF2AD6">
        <w:rPr>
          <w:rFonts w:ascii="Times New Roman" w:hAnsi="Times New Roman" w:cs="Times New Roman"/>
          <w:bCs/>
          <w:sz w:val="28"/>
        </w:rPr>
        <w:lastRenderedPageBreak/>
        <w:t xml:space="preserve">то, что наименьшее количество респондентов предпочитают данный жанр. </w:t>
      </w:r>
      <w:r w:rsidR="000E1A4D" w:rsidRPr="00CF2AD6">
        <w:rPr>
          <w:rFonts w:ascii="Times New Roman" w:hAnsi="Times New Roman" w:cs="Times New Roman"/>
          <w:i/>
          <w:sz w:val="28"/>
        </w:rPr>
        <w:t>(Приложение №</w:t>
      </w:r>
      <w:r w:rsidR="00203202" w:rsidRPr="00CF2AD6">
        <w:rPr>
          <w:rFonts w:ascii="Times New Roman" w:hAnsi="Times New Roman" w:cs="Times New Roman"/>
          <w:i/>
          <w:sz w:val="28"/>
        </w:rPr>
        <w:t>4</w:t>
      </w:r>
      <w:r w:rsidR="000E1A4D" w:rsidRPr="00CF2AD6">
        <w:rPr>
          <w:rFonts w:ascii="Times New Roman" w:hAnsi="Times New Roman" w:cs="Times New Roman"/>
          <w:i/>
          <w:sz w:val="28"/>
        </w:rPr>
        <w:t>)</w:t>
      </w:r>
    </w:p>
    <w:p w:rsidR="009A5DDF" w:rsidRPr="00CF2AD6" w:rsidRDefault="007C70E6" w:rsidP="009A5DD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F2AD6">
        <w:rPr>
          <w:rFonts w:ascii="Times New Roman" w:hAnsi="Times New Roman" w:cs="Times New Roman"/>
          <w:bCs/>
          <w:sz w:val="28"/>
        </w:rPr>
        <w:t xml:space="preserve"> 41,7% респондентов отметили, что предпочитают юный и открытый тип литературных героев. Это указывает на то, что старшеклассникам интереснее всего следить за персонажем-сверстником. Характеристика «открытый» может указывать на то, что данный тип героя обладает дружелюбным и раскрепощенным характером. Одинаковое количество голосов (19,4%) набрали варианты «юный, холодный» и «зрелый, мудрый» Из данных ответов можно сделать вывод о том, часть респондентов увлекает жизненный путь сверстника со сдержанным и некоммуникабельным характером</w:t>
      </w:r>
      <w:r w:rsidR="006717B5" w:rsidRPr="00CF2AD6">
        <w:rPr>
          <w:rFonts w:ascii="Times New Roman" w:hAnsi="Times New Roman" w:cs="Times New Roman"/>
          <w:bCs/>
          <w:sz w:val="28"/>
        </w:rPr>
        <w:t>, и взрослого человека, с которого можно брать пример.</w:t>
      </w:r>
      <w:r w:rsidR="006717B5" w:rsidRPr="00CF2AD6">
        <w:rPr>
          <w:rFonts w:ascii="Times New Roman" w:hAnsi="Times New Roman" w:cs="Times New Roman"/>
          <w:i/>
          <w:sz w:val="28"/>
        </w:rPr>
        <w:t xml:space="preserve"> (Приложение №</w:t>
      </w:r>
      <w:r w:rsidR="00203202" w:rsidRPr="00CF2AD6">
        <w:rPr>
          <w:rFonts w:ascii="Times New Roman" w:hAnsi="Times New Roman" w:cs="Times New Roman"/>
          <w:i/>
          <w:sz w:val="28"/>
        </w:rPr>
        <w:t>5</w:t>
      </w:r>
      <w:r w:rsidR="006717B5" w:rsidRPr="00CF2AD6">
        <w:rPr>
          <w:rFonts w:ascii="Times New Roman" w:hAnsi="Times New Roman" w:cs="Times New Roman"/>
          <w:i/>
          <w:sz w:val="28"/>
        </w:rPr>
        <w:t>)</w:t>
      </w:r>
    </w:p>
    <w:p w:rsidR="009A5DDF" w:rsidRPr="00CF2AD6" w:rsidRDefault="006717B5" w:rsidP="009A5DD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F2AD6">
        <w:rPr>
          <w:rFonts w:ascii="Times New Roman" w:hAnsi="Times New Roman" w:cs="Times New Roman"/>
          <w:bCs/>
          <w:sz w:val="28"/>
        </w:rPr>
        <w:t xml:space="preserve">44,4% респондентов ответили, что в типичном герое </w:t>
      </w:r>
      <w:r w:rsidRPr="00CF2AD6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XXI века самой важной и желаемой чертой является самостоятельность. Это связано с тем, сто современные подростки стараются, как можно раньше сепарироваться от родителей и самостоятельно развиваться. </w:t>
      </w:r>
      <w:r w:rsidRPr="00CF2AD6">
        <w:rPr>
          <w:rFonts w:ascii="Times New Roman" w:hAnsi="Times New Roman" w:cs="Times New Roman"/>
          <w:i/>
          <w:sz w:val="28"/>
        </w:rPr>
        <w:t>(Приложение №</w:t>
      </w:r>
      <w:r w:rsidR="00203202" w:rsidRPr="00CF2AD6">
        <w:rPr>
          <w:rFonts w:ascii="Times New Roman" w:hAnsi="Times New Roman" w:cs="Times New Roman"/>
          <w:i/>
          <w:sz w:val="28"/>
        </w:rPr>
        <w:t>6</w:t>
      </w:r>
      <w:r w:rsidRPr="00CF2AD6">
        <w:rPr>
          <w:rFonts w:ascii="Times New Roman" w:hAnsi="Times New Roman" w:cs="Times New Roman"/>
          <w:i/>
          <w:sz w:val="28"/>
        </w:rPr>
        <w:t>)</w:t>
      </w:r>
    </w:p>
    <w:p w:rsidR="0093778C" w:rsidRPr="00CF2AD6" w:rsidRDefault="006717B5" w:rsidP="0093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CF2AD6">
        <w:rPr>
          <w:rFonts w:ascii="Times New Roman" w:hAnsi="Times New Roman" w:cs="Times New Roman"/>
          <w:bCs/>
          <w:sz w:val="28"/>
        </w:rPr>
        <w:t xml:space="preserve">44,4% респондентов ответили, что новый типичный герой </w:t>
      </w:r>
      <w:r w:rsidRPr="00CF2AD6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XXI века должен быть близок подросткам. Это указывает на то, что </w:t>
      </w:r>
      <w:r w:rsidR="002D60DF" w:rsidRPr="00CF2AD6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старшеклассникам очень важно иметь пример жизни их сверстника в современной литературе. Никто из опрошенных не считает нужным создавать типичного героя, близкого детям. Это доказывает то, что старшеклассники переросли период детских интересов и ценностей, данная тема больше для них не представляет интереса. </w:t>
      </w:r>
      <w:r w:rsidR="002D60DF" w:rsidRPr="00CF2AD6">
        <w:rPr>
          <w:rFonts w:ascii="Times New Roman" w:hAnsi="Times New Roman" w:cs="Times New Roman"/>
          <w:i/>
          <w:sz w:val="28"/>
        </w:rPr>
        <w:t>(Приложение №</w:t>
      </w:r>
      <w:r w:rsidR="00203202" w:rsidRPr="00CF2AD6">
        <w:rPr>
          <w:rFonts w:ascii="Times New Roman" w:hAnsi="Times New Roman" w:cs="Times New Roman"/>
          <w:i/>
          <w:sz w:val="28"/>
        </w:rPr>
        <w:t>7</w:t>
      </w:r>
      <w:r w:rsidR="002D60DF" w:rsidRPr="00CF2AD6">
        <w:rPr>
          <w:rFonts w:ascii="Times New Roman" w:hAnsi="Times New Roman" w:cs="Times New Roman"/>
          <w:i/>
          <w:sz w:val="28"/>
        </w:rPr>
        <w:t xml:space="preserve">) </w:t>
      </w:r>
    </w:p>
    <w:p w:rsidR="0093778C" w:rsidRPr="00CF2AD6" w:rsidRDefault="0093778C" w:rsidP="0093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F2AD6">
        <w:rPr>
          <w:rFonts w:ascii="Times New Roman" w:hAnsi="Times New Roman" w:cs="Times New Roman"/>
          <w:sz w:val="28"/>
        </w:rPr>
        <w:t xml:space="preserve">Анализируя данные вопросов 2.6 – 2.10 мы определили характерные черты современного типичного литературного героя. </w:t>
      </w:r>
      <w:r w:rsidRPr="00CF2AD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Современным подросткам не хватает примера идеального протагониста. Они наделяют своего героя такими качествами как: ответственность, целеустремленность, честность, открытость, жертвенность. </w:t>
      </w:r>
      <w:r w:rsidR="00CE2CC5" w:rsidRPr="00CF2AD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Большое количество респондентов сказали о том, что новый герой </w:t>
      </w:r>
      <w:r w:rsidR="00CE2CC5" w:rsidRPr="00CF2AD6">
        <w:rPr>
          <w:rFonts w:ascii="Times New Roman" w:hAnsi="Times New Roman" w:cs="Times New Roman"/>
          <w:bCs/>
          <w:sz w:val="28"/>
        </w:rPr>
        <w:t>станет лучшей версией себя, избежит неразумные поступки, его мысли и сознание станут свободными. Он станет настоящим героем и добьется поставленных целей.</w:t>
      </w:r>
    </w:p>
    <w:p w:rsidR="00CE2CC5" w:rsidRPr="00CF2AD6" w:rsidRDefault="00CE2CC5" w:rsidP="0093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F2AD6">
        <w:rPr>
          <w:rFonts w:ascii="Times New Roman" w:hAnsi="Times New Roman" w:cs="Times New Roman"/>
          <w:bCs/>
          <w:sz w:val="28"/>
        </w:rPr>
        <w:lastRenderedPageBreak/>
        <w:t>Можно предположить, что новый типичный герой станет отражением лучших качеств современных старшеклассников. Именно по этому он сам будет обучаться в школе или только поступит в ВУЗ. Смелый и отзывчивый герой сможет преодолеть все трудности, возникшие в его жизни, добьется желаемого. В будущем построит хорошую карьеру и станет настоящим героем.</w:t>
      </w:r>
    </w:p>
    <w:p w:rsidR="005007AC" w:rsidRPr="00CF2AD6" w:rsidRDefault="005B0CDC" w:rsidP="009377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 w:rsidRPr="00CF2AD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Таким образом, мы выяснили, что в каждую эпоху люди нуждаются в собственном типичном литературном герое. Большую ценность имеет соответствие персонажа с временным промежутком, в котором он существует. Общество развивается, прогресс не стоит на месте, </w:t>
      </w:r>
      <w:r w:rsidRPr="00CF2AD6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XXI век открыл множество новых технологических </w:t>
      </w:r>
      <w:r w:rsidR="005007AC" w:rsidRPr="00CF2AD6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изменений. Людям важно видеть пример человека, полностью соответствующего современной реальности. </w:t>
      </w:r>
    </w:p>
    <w:p w:rsidR="00501958" w:rsidRPr="00A96B89" w:rsidRDefault="005007AC" w:rsidP="00501958">
      <w:pPr>
        <w:rPr>
          <w:color w:val="172945"/>
          <w:sz w:val="28"/>
          <w:szCs w:val="27"/>
          <w:shd w:val="clear" w:color="auto" w:fill="FFFFFF"/>
        </w:rPr>
      </w:pPr>
      <w:r>
        <w:rPr>
          <w:color w:val="172945"/>
          <w:sz w:val="28"/>
          <w:szCs w:val="27"/>
          <w:shd w:val="clear" w:color="auto" w:fill="FFFFFF"/>
        </w:rPr>
        <w:br w:type="page"/>
      </w:r>
    </w:p>
    <w:p w:rsidR="00501958" w:rsidRPr="005B2AAE" w:rsidRDefault="00501958" w:rsidP="005B2AAE">
      <w:pPr>
        <w:pStyle w:val="1"/>
        <w:jc w:val="center"/>
        <w:rPr>
          <w:color w:val="172945"/>
          <w:sz w:val="28"/>
          <w:szCs w:val="27"/>
          <w:shd w:val="clear" w:color="auto" w:fill="FFFFFF"/>
        </w:rPr>
      </w:pPr>
      <w:bookmarkStart w:id="17" w:name="_Toc160640963"/>
      <w:r w:rsidRPr="005B2AAE">
        <w:rPr>
          <w:color w:val="172945"/>
          <w:sz w:val="28"/>
          <w:szCs w:val="27"/>
          <w:shd w:val="clear" w:color="auto" w:fill="FFFFFF"/>
        </w:rPr>
        <w:lastRenderedPageBreak/>
        <w:t>Заключение</w:t>
      </w:r>
      <w:bookmarkEnd w:id="17"/>
    </w:p>
    <w:p w:rsidR="00501958" w:rsidRPr="00A96A40" w:rsidRDefault="00501958" w:rsidP="00AA64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В ходе данного исследования был осуществлен анализ</w:t>
      </w:r>
      <w:r w:rsid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 исторических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, психологически</w:t>
      </w:r>
      <w:r w:rsid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х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 и </w:t>
      </w:r>
      <w:r w:rsid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иных 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причин трансформации типичных героев романа. Результаты позволили выявить изменения в представлении о </w:t>
      </w:r>
      <w:r w:rsid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литературных 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героях, а также объяснить потребность общества в создании типичного героя</w:t>
      </w:r>
      <w:r w:rsidR="008567F6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 романа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.</w:t>
      </w:r>
    </w:p>
    <w:p w:rsidR="00501958" w:rsidRPr="00A96A40" w:rsidRDefault="00501958" w:rsidP="00AA64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Важно отметить, что исследование подчеркнуло актуальность данной темы, поскольку оно позволяет погрузиться в различные эпохи и контексты, расширить понимание влияния литературных героев на культурные идентичности и социальное поведение.</w:t>
      </w:r>
    </w:p>
    <w:p w:rsidR="00A96A40" w:rsidRPr="00A96A40" w:rsidRDefault="00A96A40" w:rsidP="00AA64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В данно</w:t>
      </w: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м исследовании 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была проведена детальная работа по </w:t>
      </w: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изучению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 трансформации главных героев романа. Мы выявили, что в современной литературе происходят значительные изменения в представлении типичных литературных героев. Они не только развиваются и получают новые черты, но и подвергаются влиянию различных факторов.</w:t>
      </w:r>
    </w:p>
    <w:p w:rsidR="00A96A40" w:rsidRPr="00A96A40" w:rsidRDefault="00A96A40" w:rsidP="00AA64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Одной из основных причин трансформации типичных героев являются исторические события и изменения в обществе. Эволюция героев романа отражает социокультурные изменения и переоценку ценностей в обществе. Меняются стандарты и идеалы, что отражается на создании новых типов главных героев.</w:t>
      </w: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 Большое значение имеют п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сихологические факторы. Изменение восприятия себя и мира, появление новых тенденций в психологии людей влияют на создание и развитие новых типов героев.</w:t>
      </w:r>
    </w:p>
    <w:p w:rsidR="00A423EB" w:rsidRDefault="00A96A40" w:rsidP="00AA64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индивидуальный проект по теме: «От классики до современности: т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рансформация типичных героев романа</w:t>
      </w: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» 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 xml:space="preserve">является важным </w:t>
      </w: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анализом литературных героев и их типов</w:t>
      </w:r>
      <w:r w:rsidRPr="00A96A40"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t>, который помогает лучше понять динамику изменений в представлении главных героев и их соотношение с социокультурным контекстом. Это позволяет оценить значения и ценности, которые выражаются через образы героев, и увидеть их эволюцию на протяжении времени.</w:t>
      </w:r>
    </w:p>
    <w:p w:rsidR="00CF2AD6" w:rsidRDefault="00CF2AD6">
      <w:pP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br w:type="page"/>
      </w:r>
    </w:p>
    <w:p w:rsidR="00CF2AD6" w:rsidRDefault="00CF2AD6" w:rsidP="00AD7E67">
      <w:pPr>
        <w:pStyle w:val="1"/>
        <w:jc w:val="center"/>
        <w:rPr>
          <w:b w:val="0"/>
          <w:sz w:val="28"/>
          <w:szCs w:val="28"/>
        </w:rPr>
      </w:pPr>
      <w:bookmarkStart w:id="18" w:name="_Toc160640964"/>
      <w:r>
        <w:rPr>
          <w:sz w:val="28"/>
          <w:szCs w:val="28"/>
        </w:rPr>
        <w:lastRenderedPageBreak/>
        <w:t xml:space="preserve">Список используемых </w:t>
      </w:r>
      <w:r w:rsidRPr="00BB42AE">
        <w:rPr>
          <w:sz w:val="28"/>
          <w:szCs w:val="28"/>
        </w:rPr>
        <w:t>литературы и электронных ресурсов</w:t>
      </w:r>
      <w:r>
        <w:rPr>
          <w:sz w:val="28"/>
          <w:szCs w:val="28"/>
        </w:rPr>
        <w:t>.</w:t>
      </w:r>
      <w:bookmarkEnd w:id="18"/>
    </w:p>
    <w:p w:rsidR="00CF2AD6" w:rsidRDefault="00CF2AD6" w:rsidP="00CF2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F2AD6" w:rsidRDefault="00CF2AD6" w:rsidP="00CF2AD6">
      <w:pPr>
        <w:pStyle w:val="a5"/>
        <w:numPr>
          <w:ilvl w:val="0"/>
          <w:numId w:val="11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Пушкин А. С. Сочинения. В 3-х т. Т. 3. Проза. – М.: Худож. Лит., 1987.</w:t>
      </w:r>
      <w:r w:rsidRPr="00EB0C66">
        <w:rPr>
          <w:sz w:val="28"/>
          <w:szCs w:val="28"/>
        </w:rPr>
        <w:t xml:space="preserve"> </w:t>
      </w:r>
      <w:r w:rsidRPr="006405BB">
        <w:rPr>
          <w:sz w:val="28"/>
          <w:szCs w:val="28"/>
        </w:rPr>
        <w:t>–</w:t>
      </w:r>
      <w:r>
        <w:rPr>
          <w:sz w:val="28"/>
          <w:szCs w:val="28"/>
        </w:rPr>
        <w:t xml:space="preserve"> 528 с.</w:t>
      </w:r>
    </w:p>
    <w:p w:rsidR="00CF2AD6" w:rsidRDefault="00CF2AD6" w:rsidP="00CF2AD6">
      <w:pPr>
        <w:pStyle w:val="a5"/>
        <w:numPr>
          <w:ilvl w:val="0"/>
          <w:numId w:val="1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6405BB">
        <w:rPr>
          <w:sz w:val="28"/>
          <w:szCs w:val="28"/>
        </w:rPr>
        <w:t>Гоголь Н. В. Повести. – Л.: Худож. лит., 1987. – 416 с</w:t>
      </w:r>
      <w:r>
        <w:rPr>
          <w:sz w:val="28"/>
          <w:szCs w:val="28"/>
        </w:rPr>
        <w:t>.</w:t>
      </w:r>
    </w:p>
    <w:p w:rsidR="00CF2AD6" w:rsidRPr="006405BB" w:rsidRDefault="00CF2AD6" w:rsidP="00CF2AD6">
      <w:pPr>
        <w:pStyle w:val="a5"/>
        <w:numPr>
          <w:ilvl w:val="0"/>
          <w:numId w:val="11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6405BB">
        <w:rPr>
          <w:sz w:val="28"/>
          <w:szCs w:val="28"/>
        </w:rPr>
        <w:t>Тургенев И. С. Отцы и дети: Роман/Ил. В. Д. Медведева; Поясн. Статья и примеч. Н. В. Богословского. – М.: Сов. Россия, 1985. –</w:t>
      </w:r>
      <w:r>
        <w:rPr>
          <w:sz w:val="28"/>
          <w:szCs w:val="28"/>
        </w:rPr>
        <w:t xml:space="preserve"> 256 с.</w:t>
      </w:r>
    </w:p>
    <w:p w:rsidR="00CF2AD6" w:rsidRDefault="00CF2AD6" w:rsidP="00CF2AD6">
      <w:pPr>
        <w:pStyle w:val="a5"/>
        <w:numPr>
          <w:ilvl w:val="0"/>
          <w:numId w:val="11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Лермонтов М. Ю. Сочинения в двух томах. Том первый </w:t>
      </w:r>
      <w:r w:rsidRPr="00544839">
        <w:rPr>
          <w:sz w:val="28"/>
          <w:szCs w:val="28"/>
        </w:rPr>
        <w:t xml:space="preserve">/ </w:t>
      </w:r>
      <w:r>
        <w:rPr>
          <w:sz w:val="28"/>
          <w:szCs w:val="28"/>
        </w:rPr>
        <w:t>Сост. И комм. И. С. Чистовой; Вступ. Ст. И. Л. Андроникова. – М.: Правда, 1988. – 720 с.</w:t>
      </w:r>
    </w:p>
    <w:p w:rsidR="00CF2AD6" w:rsidRPr="008B4389" w:rsidRDefault="00CF2AD6" w:rsidP="00CF2AD6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85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Всеволовский А. Н. Мотив и сюжет </w:t>
      </w:r>
      <w:r w:rsidRPr="008B4389">
        <w:rPr>
          <w:sz w:val="28"/>
          <w:szCs w:val="28"/>
        </w:rPr>
        <w:t xml:space="preserve">// </w:t>
      </w:r>
      <w:r>
        <w:rPr>
          <w:sz w:val="28"/>
          <w:szCs w:val="28"/>
        </w:rPr>
        <w:t>Всеволовский А. Н. Историческая поэтика. М.: Высш. шк., 1989. – 306 с.</w:t>
      </w:r>
    </w:p>
    <w:p w:rsidR="00CF2AD6" w:rsidRDefault="00CF2AD6" w:rsidP="00CF2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CF2AD6" w:rsidRPr="00A26E05" w:rsidRDefault="00E97EAE" w:rsidP="00CF2AD6">
      <w:pPr>
        <w:pStyle w:val="a5"/>
        <w:numPr>
          <w:ilvl w:val="0"/>
          <w:numId w:val="12"/>
        </w:numPr>
        <w:spacing w:after="200" w:line="360" w:lineRule="auto"/>
        <w:ind w:left="851" w:hanging="567"/>
        <w:jc w:val="both"/>
        <w:rPr>
          <w:sz w:val="28"/>
          <w:szCs w:val="28"/>
        </w:rPr>
      </w:pPr>
      <w:hyperlink r:id="rId10" w:history="1">
        <w:r w:rsidR="00CF2AD6" w:rsidRPr="00A26E05">
          <w:rPr>
            <w:rStyle w:val="ac"/>
            <w:sz w:val="28"/>
            <w:szCs w:val="28"/>
          </w:rPr>
          <w:t>https://maximumtest.ru/uchebnik/10-klass/literatura/novye-lyudi-v-russkoy-literature</w:t>
        </w:r>
      </w:hyperlink>
    </w:p>
    <w:p w:rsidR="00CF2AD6" w:rsidRPr="00A26E05" w:rsidRDefault="00E97EAE" w:rsidP="00CF2AD6">
      <w:pPr>
        <w:pStyle w:val="a5"/>
        <w:numPr>
          <w:ilvl w:val="0"/>
          <w:numId w:val="12"/>
        </w:numPr>
        <w:spacing w:after="200" w:line="360" w:lineRule="auto"/>
        <w:ind w:left="851" w:hanging="567"/>
        <w:jc w:val="both"/>
        <w:rPr>
          <w:sz w:val="28"/>
          <w:szCs w:val="28"/>
        </w:rPr>
      </w:pPr>
      <w:hyperlink r:id="rId11" w:history="1">
        <w:r w:rsidR="00CF2AD6" w:rsidRPr="00A26E05">
          <w:rPr>
            <w:rStyle w:val="ac"/>
            <w:sz w:val="28"/>
            <w:szCs w:val="28"/>
          </w:rPr>
          <w:t>https://kamgift.kamch.muzkult.ru/media/2020/04/06/1252260738/Zanyatie_1_studii_prozy_i_poe_zii_Zemlya_nad_okeanom.pdf</w:t>
        </w:r>
      </w:hyperlink>
    </w:p>
    <w:p w:rsidR="00CF2AD6" w:rsidRPr="00A26E05" w:rsidRDefault="00E97EAE" w:rsidP="00CF2AD6">
      <w:pPr>
        <w:pStyle w:val="a5"/>
        <w:numPr>
          <w:ilvl w:val="0"/>
          <w:numId w:val="12"/>
        </w:numPr>
        <w:spacing w:after="200" w:line="360" w:lineRule="auto"/>
        <w:ind w:left="851" w:hanging="567"/>
        <w:jc w:val="both"/>
        <w:rPr>
          <w:sz w:val="28"/>
          <w:szCs w:val="28"/>
        </w:rPr>
      </w:pPr>
      <w:hyperlink r:id="rId12" w:history="1">
        <w:r w:rsidR="00CF2AD6" w:rsidRPr="00A26E05">
          <w:rPr>
            <w:rStyle w:val="ac"/>
            <w:sz w:val="28"/>
            <w:szCs w:val="28"/>
          </w:rPr>
          <w:t>https://mybook.ru/catalog/klassika/literatura-19-veka/</w:t>
        </w:r>
      </w:hyperlink>
    </w:p>
    <w:p w:rsidR="00501958" w:rsidRPr="00A423EB" w:rsidRDefault="00CF2AD6" w:rsidP="00501958">
      <w:pP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72945"/>
          <w:sz w:val="28"/>
          <w:szCs w:val="27"/>
          <w:shd w:val="clear" w:color="auto" w:fill="FFFFFF"/>
        </w:rPr>
        <w:br w:type="page"/>
      </w:r>
    </w:p>
    <w:p w:rsidR="00203202" w:rsidRPr="00944CE2" w:rsidRDefault="00203202" w:rsidP="005B2AAE">
      <w:pPr>
        <w:pStyle w:val="1"/>
        <w:jc w:val="center"/>
        <w:rPr>
          <w:sz w:val="28"/>
        </w:rPr>
      </w:pPr>
      <w:bookmarkStart w:id="19" w:name="_Toc131528311"/>
      <w:bookmarkStart w:id="20" w:name="_Toc160640965"/>
      <w:r w:rsidRPr="00944CE2">
        <w:rPr>
          <w:sz w:val="28"/>
        </w:rPr>
        <w:lastRenderedPageBreak/>
        <w:t>Приложения</w:t>
      </w:r>
      <w:bookmarkEnd w:id="19"/>
      <w:bookmarkEnd w:id="20"/>
    </w:p>
    <w:p w:rsidR="00203202" w:rsidRPr="00B01DF7" w:rsidRDefault="00203202" w:rsidP="009A5DD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B01DF7">
        <w:rPr>
          <w:rFonts w:ascii="Times New Roman" w:hAnsi="Times New Roman" w:cs="Times New Roman"/>
          <w:i/>
          <w:sz w:val="28"/>
        </w:rPr>
        <w:t>Приложение №1</w:t>
      </w:r>
    </w:p>
    <w:p w:rsidR="00203202" w:rsidRDefault="00203202" w:rsidP="009A5DDF">
      <w:pPr>
        <w:pStyle w:val="a5"/>
        <w:numPr>
          <w:ilvl w:val="1"/>
          <w:numId w:val="10"/>
        </w:numPr>
        <w:spacing w:line="360" w:lineRule="auto"/>
        <w:ind w:left="567" w:hanging="567"/>
        <w:jc w:val="both"/>
        <w:rPr>
          <w:sz w:val="28"/>
        </w:rPr>
      </w:pPr>
      <w:r>
        <w:rPr>
          <w:sz w:val="28"/>
        </w:rPr>
        <w:t>Читали ли вы романы М. Ю. Лермонтов «Герои нашего времени» и И. А. Гончаров «Обломов»?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а) да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б) нет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в) только М. Ю. Лермонтов «Герои нашего времени»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г) только И. А. Гончаров «Обломов»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2.1. Вы любите читать?</w:t>
      </w:r>
    </w:p>
    <w:p w:rsidR="00203202" w:rsidRDefault="00203202" w:rsidP="009A5DDF">
      <w:pPr>
        <w:pStyle w:val="a5"/>
        <w:tabs>
          <w:tab w:val="left" w:pos="1531"/>
        </w:tabs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а) да</w:t>
      </w:r>
      <w:r>
        <w:rPr>
          <w:color w:val="000000"/>
          <w:sz w:val="28"/>
          <w:szCs w:val="20"/>
          <w:shd w:val="clear" w:color="auto" w:fill="FFFFFF"/>
        </w:rPr>
        <w:tab/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б) нет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2.2. Какой ваш любимый жанр литературы?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а) сатира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б) комедия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в) драма </w:t>
      </w:r>
    </w:p>
    <w:p w:rsidR="00203202" w:rsidRDefault="00203202" w:rsidP="009A5DDF">
      <w:pPr>
        <w:pStyle w:val="a5"/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г) трагедия 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2.3. Какой ваш любимый тип героя?</w:t>
      </w:r>
    </w:p>
    <w:p w:rsidR="00203202" w:rsidRDefault="00203202" w:rsidP="009A5DDF">
      <w:pPr>
        <w:pStyle w:val="a5"/>
        <w:spacing w:before="240"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а) юный, холодный</w:t>
      </w:r>
    </w:p>
    <w:p w:rsidR="00203202" w:rsidRDefault="00203202" w:rsidP="009A5DDF">
      <w:pPr>
        <w:pStyle w:val="a5"/>
        <w:spacing w:before="240"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б) юный, открытый</w:t>
      </w:r>
    </w:p>
    <w:p w:rsidR="00203202" w:rsidRDefault="00203202" w:rsidP="009A5DDF">
      <w:pPr>
        <w:pStyle w:val="a5"/>
        <w:spacing w:before="240"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в) зрелый, мудрый</w:t>
      </w:r>
    </w:p>
    <w:p w:rsidR="00203202" w:rsidRDefault="00203202" w:rsidP="009A5DDF">
      <w:pPr>
        <w:pStyle w:val="a5"/>
        <w:spacing w:before="240"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г) зрелый, разочарованный </w:t>
      </w:r>
    </w:p>
    <w:p w:rsidR="00203202" w:rsidRDefault="00203202" w:rsidP="009A5DDF">
      <w:pPr>
        <w:pStyle w:val="a5"/>
        <w:spacing w:before="240"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д) зрелый, многозадачный 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2.4. </w:t>
      </w:r>
      <w:r w:rsidRPr="00AE3757">
        <w:rPr>
          <w:color w:val="000000"/>
          <w:sz w:val="28"/>
          <w:szCs w:val="20"/>
          <w:shd w:val="clear" w:color="auto" w:fill="FFFFFF"/>
        </w:rPr>
        <w:t>Какие черты времени отражаются в новом (вашем) типе героя?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а) продуктивность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б) самостоятельность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в) одиночество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2.5. </w:t>
      </w:r>
      <w:r w:rsidRPr="00AE3757">
        <w:rPr>
          <w:color w:val="000000"/>
          <w:sz w:val="28"/>
          <w:szCs w:val="20"/>
          <w:shd w:val="clear" w:color="auto" w:fill="FFFFFF"/>
        </w:rPr>
        <w:t>Кому близок новый герой?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а) детям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б) подросткам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в) взрослым </w:t>
      </w:r>
    </w:p>
    <w:p w:rsidR="00203202" w:rsidRDefault="00203202" w:rsidP="009A5DDF">
      <w:pPr>
        <w:pStyle w:val="a5"/>
        <w:tabs>
          <w:tab w:val="left" w:pos="567"/>
        </w:tabs>
        <w:spacing w:line="360" w:lineRule="auto"/>
        <w:ind w:left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lastRenderedPageBreak/>
        <w:t>г) всем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2.6.-2.10. </w:t>
      </w:r>
      <w:r>
        <w:rPr>
          <w:sz w:val="28"/>
          <w:szCs w:val="28"/>
        </w:rPr>
        <w:t>– вопросы с открытым (развернутым) ответом.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2.6. </w:t>
      </w:r>
      <w:r w:rsidRPr="001122C5">
        <w:rPr>
          <w:color w:val="000000"/>
          <w:sz w:val="28"/>
          <w:szCs w:val="20"/>
          <w:shd w:val="clear" w:color="auto" w:fill="FFFFFF"/>
        </w:rPr>
        <w:t>Каким Вы видите современного героя?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2.7. </w:t>
      </w:r>
      <w:r w:rsidRPr="001122C5">
        <w:rPr>
          <w:color w:val="000000"/>
          <w:sz w:val="28"/>
          <w:szCs w:val="20"/>
          <w:shd w:val="clear" w:color="auto" w:fill="FFFFFF"/>
        </w:rPr>
        <w:t>Какую идею должен нести новый (ваш) тип героя?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2.8. </w:t>
      </w:r>
      <w:r w:rsidRPr="001122C5">
        <w:rPr>
          <w:color w:val="000000"/>
          <w:sz w:val="28"/>
          <w:szCs w:val="20"/>
          <w:shd w:val="clear" w:color="auto" w:fill="FFFFFF"/>
        </w:rPr>
        <w:t>Чем новый тип героя отличается от предыдущих?</w:t>
      </w:r>
    </w:p>
    <w:p w:rsidR="00203202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2.9. </w:t>
      </w:r>
      <w:r w:rsidRPr="001122C5">
        <w:rPr>
          <w:color w:val="000000"/>
          <w:sz w:val="28"/>
          <w:szCs w:val="20"/>
          <w:shd w:val="clear" w:color="auto" w:fill="FFFFFF"/>
        </w:rPr>
        <w:t>Каков жизненный финал героя?</w:t>
      </w:r>
    </w:p>
    <w:p w:rsidR="00203202" w:rsidRPr="00AE3757" w:rsidRDefault="00203202" w:rsidP="009A5DDF">
      <w:pPr>
        <w:pStyle w:val="a5"/>
        <w:spacing w:line="360" w:lineRule="auto"/>
        <w:ind w:left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2.10. </w:t>
      </w:r>
      <w:r w:rsidRPr="001122C5">
        <w:rPr>
          <w:color w:val="000000"/>
          <w:sz w:val="28"/>
          <w:szCs w:val="20"/>
          <w:shd w:val="clear" w:color="auto" w:fill="FFFFFF"/>
        </w:rPr>
        <w:t>С каким главным героем прошлого он мог завести дружбу?</w:t>
      </w:r>
    </w:p>
    <w:p w:rsidR="00203202" w:rsidRDefault="00203202" w:rsidP="009A5D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203202" w:rsidRPr="009451BC" w:rsidRDefault="00203202" w:rsidP="009A5DD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№2</w:t>
      </w:r>
    </w:p>
    <w:p w:rsid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03202">
        <w:rPr>
          <w:noProof/>
          <w:lang w:eastAsia="ru-RU"/>
        </w:rPr>
        <w:drawing>
          <wp:inline distT="0" distB="0" distL="0" distR="0" wp14:anchorId="6D739C90" wp14:editId="074A3A4D">
            <wp:extent cx="5940425" cy="2694523"/>
            <wp:effectExtent l="0" t="0" r="3175" b="0"/>
            <wp:docPr id="9" name="Рисунок 9" descr="https://sun9-24.userapi.com/impf/x9ly_xZZuPB14b0cN7O3TZ28XGnnyYOmCFF88Q/9qiNuS-laKI.jpg?size=2381x1080&amp;quality=95&amp;sign=f7d33ef4d90181de5fc509a67a1096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un9-24.userapi.com/impf/x9ly_xZZuPB14b0cN7O3TZ28XGnnyYOmCFF88Q/9qiNuS-laKI.jpg?size=2381x1080&amp;quality=95&amp;sign=f7d33ef4d90181de5fc509a67a1096b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02" w:rsidRPr="009451BC" w:rsidRDefault="00203202" w:rsidP="00203202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№3</w:t>
      </w:r>
    </w:p>
    <w:p w:rsid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4" name="Рисунок 4" descr="https://sun9-50.userapi.com/impf/es9ty2LFga7svVctpB2YarDAeRKl8k7enCRWNA/fnXImi96l6A.jpg?size=2196x924&amp;quality=96&amp;sign=85155d8bed5d67bb5bfe2ce2df3cf0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un9-50.userapi.com/impf/es9ty2LFga7svVctpB2YarDAeRKl8k7enCRWNA/fnXImi96l6A.jpg?size=2196x924&amp;quality=96&amp;sign=85155d8bed5d67bb5bfe2ce2df3cf009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02" w:rsidRDefault="00203202" w:rsidP="00203202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№4</w:t>
      </w:r>
    </w:p>
    <w:p w:rsid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5" name="Рисунок 5" descr="https://sun9-3.userapi.com/impf/aN8gqeZKH6lGwZ-D9PZsBDOmcoisKlfqLkpO8Q/jENNfdJgrPM.jpg?size=2196x924&amp;quality=96&amp;sign=085997c01b0f93fe28fdfae470e033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un9-3.userapi.com/impf/aN8gqeZKH6lGwZ-D9PZsBDOmcoisKlfqLkpO8Q/jENNfdJgrPM.jpg?size=2196x924&amp;quality=96&amp;sign=085997c01b0f93fe28fdfae470e0331e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03202" w:rsidRDefault="00203202" w:rsidP="00203202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№5</w:t>
      </w:r>
    </w:p>
    <w:p w:rsid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6" name="Рисунок 6" descr="https://sun9-9.userapi.com/impf/OiESAo_WmGXaYkgZXiExAx8siyx_FqiUrIpEVQ/szPtqbRed-I.jpg?size=2196x924&amp;quality=96&amp;sign=85a9f04f2e0ff80a30a62cde51dade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un9-9.userapi.com/impf/OiESAo_WmGXaYkgZXiExAx8siyx_FqiUrIpEVQ/szPtqbRed-I.jpg?size=2196x924&amp;quality=96&amp;sign=85a9f04f2e0ff80a30a62cde51dade5a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02" w:rsidRDefault="00203202" w:rsidP="00203202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№6</w:t>
      </w:r>
    </w:p>
    <w:p w:rsid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032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3BC779" wp14:editId="30603FFB">
            <wp:extent cx="5940425" cy="2499523"/>
            <wp:effectExtent l="0" t="0" r="3175" b="0"/>
            <wp:docPr id="7" name="Рисунок 7" descr="https://sun9-61.userapi.com/impf/saOuEFNPtT2kPPxSkrU_ss9VAn9WME67RYuU_Q/yVAomoXRiTg.jpg?size=2196x924&amp;quality=96&amp;sign=18a1f1c2d6d5cda997e210b27fa7b3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un9-61.userapi.com/impf/saOuEFNPtT2kPPxSkrU_ss9VAn9WME67RYuU_Q/yVAomoXRiTg.jpg?size=2196x924&amp;quality=96&amp;sign=18a1f1c2d6d5cda997e210b27fa7b3f6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02" w:rsidRDefault="00203202" w:rsidP="00203202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№7</w:t>
      </w:r>
    </w:p>
    <w:p w:rsidR="00203202" w:rsidRPr="00203202" w:rsidRDefault="00203202" w:rsidP="0020320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032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25D9F29" wp14:editId="7CAF9F1D">
            <wp:extent cx="5940425" cy="2499523"/>
            <wp:effectExtent l="0" t="0" r="3175" b="0"/>
            <wp:docPr id="8" name="Рисунок 8" descr="https://sun9-37.userapi.com/impf/HGt1PGL9m13XW8oqgOTdCOzu3czwHyt4AOJocA/BmmeoxcBwTM.jpg?size=2196x924&amp;quality=96&amp;sign=0ffdb76e5057705c480793f64424f4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un9-37.userapi.com/impf/HGt1PGL9m13XW8oqgOTdCOzu3czwHyt4AOJocA/BmmeoxcBwTM.jpg?size=2196x924&amp;quality=96&amp;sign=0ffdb76e5057705c480793f64424f4bc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202" w:rsidRPr="00203202" w:rsidSect="0020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AE" w:rsidRDefault="00E97EAE" w:rsidP="00D0601A">
      <w:pPr>
        <w:spacing w:after="0" w:line="240" w:lineRule="auto"/>
      </w:pPr>
      <w:r>
        <w:separator/>
      </w:r>
    </w:p>
  </w:endnote>
  <w:endnote w:type="continuationSeparator" w:id="0">
    <w:p w:rsidR="00E97EAE" w:rsidRDefault="00E97EAE" w:rsidP="00D0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22433"/>
      <w:docPartObj>
        <w:docPartGallery w:val="Page Numbers (Bottom of Page)"/>
        <w:docPartUnique/>
      </w:docPartObj>
    </w:sdtPr>
    <w:sdtEndPr/>
    <w:sdtContent>
      <w:p w:rsidR="00203202" w:rsidRDefault="002032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41">
          <w:rPr>
            <w:noProof/>
          </w:rPr>
          <w:t>2</w:t>
        </w:r>
        <w:r>
          <w:fldChar w:fldCharType="end"/>
        </w:r>
      </w:p>
    </w:sdtContent>
  </w:sdt>
  <w:p w:rsidR="00203202" w:rsidRDefault="002032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AE" w:rsidRDefault="00E97EAE" w:rsidP="00D0601A">
      <w:pPr>
        <w:spacing w:after="0" w:line="240" w:lineRule="auto"/>
      </w:pPr>
      <w:r>
        <w:separator/>
      </w:r>
    </w:p>
  </w:footnote>
  <w:footnote w:type="continuationSeparator" w:id="0">
    <w:p w:rsidR="00E97EAE" w:rsidRDefault="00E97EAE" w:rsidP="00D0601A">
      <w:pPr>
        <w:spacing w:after="0" w:line="240" w:lineRule="auto"/>
      </w:pPr>
      <w:r>
        <w:continuationSeparator/>
      </w:r>
    </w:p>
  </w:footnote>
  <w:footnote w:id="1">
    <w:p w:rsidR="00203202" w:rsidRDefault="00203202">
      <w:pPr>
        <w:pStyle w:val="a6"/>
      </w:pPr>
      <w:r>
        <w:rPr>
          <w:rStyle w:val="a8"/>
        </w:rPr>
        <w:footnoteRef/>
      </w:r>
      <w:r>
        <w:t xml:space="preserve"> </w:t>
      </w:r>
      <w:r w:rsidRPr="008359EF">
        <w:t>https://litpr.ru/literaturnyj-process/</w:t>
      </w:r>
    </w:p>
  </w:footnote>
  <w:footnote w:id="2">
    <w:p w:rsidR="00203202" w:rsidRDefault="00203202">
      <w:pPr>
        <w:pStyle w:val="a6"/>
      </w:pPr>
      <w:r>
        <w:rPr>
          <w:rStyle w:val="a8"/>
        </w:rPr>
        <w:footnoteRef/>
      </w:r>
      <w:r>
        <w:t xml:space="preserve"> </w:t>
      </w:r>
      <w:r w:rsidRPr="00F80EBA">
        <w:t>https://adebiportal.kz/ru/news/view/kategoriia-personazei-v-literature__23638</w:t>
      </w:r>
    </w:p>
  </w:footnote>
  <w:footnote w:id="3">
    <w:p w:rsidR="00203202" w:rsidRDefault="00203202">
      <w:pPr>
        <w:pStyle w:val="a6"/>
      </w:pPr>
      <w:r>
        <w:rPr>
          <w:rStyle w:val="a8"/>
        </w:rPr>
        <w:footnoteRef/>
      </w:r>
      <w:r w:rsidRPr="003C2547">
        <w:t>https://ru.wikipedia.org/wiki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5A0"/>
    <w:multiLevelType w:val="multilevel"/>
    <w:tmpl w:val="4A50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A1E66"/>
    <w:multiLevelType w:val="multilevel"/>
    <w:tmpl w:val="6B340D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174A99"/>
    <w:multiLevelType w:val="multilevel"/>
    <w:tmpl w:val="2F984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362C6B"/>
    <w:multiLevelType w:val="hybridMultilevel"/>
    <w:tmpl w:val="80E0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203B"/>
    <w:multiLevelType w:val="multilevel"/>
    <w:tmpl w:val="63088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D0C22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D0C22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D0C22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D0C22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D0C22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D0C22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0D0C22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D0C22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D0C22"/>
        <w:sz w:val="28"/>
      </w:rPr>
    </w:lvl>
  </w:abstractNum>
  <w:abstractNum w:abstractNumId="5">
    <w:nsid w:val="329673A6"/>
    <w:multiLevelType w:val="hybridMultilevel"/>
    <w:tmpl w:val="F48670BE"/>
    <w:lvl w:ilvl="0" w:tplc="4B0EA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4E6D"/>
    <w:multiLevelType w:val="hybridMultilevel"/>
    <w:tmpl w:val="F5A07FF2"/>
    <w:lvl w:ilvl="0" w:tplc="CCAC7B5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24D7D5C"/>
    <w:multiLevelType w:val="multilevel"/>
    <w:tmpl w:val="15D6F5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CB383F"/>
    <w:multiLevelType w:val="hybridMultilevel"/>
    <w:tmpl w:val="5C00F5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26FF"/>
    <w:multiLevelType w:val="hybridMultilevel"/>
    <w:tmpl w:val="9B0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4136"/>
    <w:multiLevelType w:val="hybridMultilevel"/>
    <w:tmpl w:val="569C018C"/>
    <w:lvl w:ilvl="0" w:tplc="D194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907801"/>
    <w:multiLevelType w:val="hybridMultilevel"/>
    <w:tmpl w:val="2D3E11AC"/>
    <w:lvl w:ilvl="0" w:tplc="CCAC7B5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A60A46"/>
    <w:multiLevelType w:val="multilevel"/>
    <w:tmpl w:val="7C426D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F0"/>
    <w:rsid w:val="000035F5"/>
    <w:rsid w:val="000E1A4D"/>
    <w:rsid w:val="00115856"/>
    <w:rsid w:val="00157B2B"/>
    <w:rsid w:val="00186FD4"/>
    <w:rsid w:val="001C63E0"/>
    <w:rsid w:val="001E4E6A"/>
    <w:rsid w:val="00203202"/>
    <w:rsid w:val="002D60DF"/>
    <w:rsid w:val="002E3CA2"/>
    <w:rsid w:val="003E3DF8"/>
    <w:rsid w:val="00491252"/>
    <w:rsid w:val="005007AC"/>
    <w:rsid w:val="00501958"/>
    <w:rsid w:val="005620F0"/>
    <w:rsid w:val="005A4AB8"/>
    <w:rsid w:val="005B0CDC"/>
    <w:rsid w:val="005B2AAE"/>
    <w:rsid w:val="006717B5"/>
    <w:rsid w:val="00694815"/>
    <w:rsid w:val="006C0AC0"/>
    <w:rsid w:val="007037FA"/>
    <w:rsid w:val="007C70E6"/>
    <w:rsid w:val="008567F6"/>
    <w:rsid w:val="00864571"/>
    <w:rsid w:val="0093778C"/>
    <w:rsid w:val="009A5DDF"/>
    <w:rsid w:val="009F46AE"/>
    <w:rsid w:val="00A423EB"/>
    <w:rsid w:val="00A96A40"/>
    <w:rsid w:val="00A96B89"/>
    <w:rsid w:val="00AA64F0"/>
    <w:rsid w:val="00AA6BF6"/>
    <w:rsid w:val="00AD7E67"/>
    <w:rsid w:val="00AE5B41"/>
    <w:rsid w:val="00B17994"/>
    <w:rsid w:val="00B47EC5"/>
    <w:rsid w:val="00B95BDC"/>
    <w:rsid w:val="00BC7B70"/>
    <w:rsid w:val="00BD7F63"/>
    <w:rsid w:val="00CE2CC5"/>
    <w:rsid w:val="00CF2AD6"/>
    <w:rsid w:val="00D0601A"/>
    <w:rsid w:val="00D10582"/>
    <w:rsid w:val="00D625E1"/>
    <w:rsid w:val="00E318BA"/>
    <w:rsid w:val="00E97EAE"/>
    <w:rsid w:val="00EC56FC"/>
    <w:rsid w:val="00EE2CC4"/>
    <w:rsid w:val="00F55D2E"/>
    <w:rsid w:val="00F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601A"/>
  </w:style>
  <w:style w:type="paragraph" w:styleId="a5">
    <w:name w:val="List Paragraph"/>
    <w:basedOn w:val="a"/>
    <w:uiPriority w:val="34"/>
    <w:qFormat/>
    <w:rsid w:val="00D06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0601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060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0601A"/>
    <w:rPr>
      <w:vertAlign w:val="superscript"/>
    </w:rPr>
  </w:style>
  <w:style w:type="character" w:customStyle="1" w:styleId="cb23me">
    <w:name w:val="cb23me"/>
    <w:basedOn w:val="a0"/>
    <w:rsid w:val="00203202"/>
  </w:style>
  <w:style w:type="paragraph" w:styleId="a9">
    <w:name w:val="Balloon Text"/>
    <w:basedOn w:val="a"/>
    <w:link w:val="aa"/>
    <w:uiPriority w:val="99"/>
    <w:semiHidden/>
    <w:unhideWhenUsed/>
    <w:rsid w:val="0020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20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3E3D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E3DF8"/>
    <w:pPr>
      <w:spacing w:after="100"/>
    </w:pPr>
  </w:style>
  <w:style w:type="character" w:styleId="ac">
    <w:name w:val="Hyperlink"/>
    <w:basedOn w:val="a0"/>
    <w:uiPriority w:val="99"/>
    <w:unhideWhenUsed/>
    <w:rsid w:val="003E3D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D7E67"/>
    <w:pPr>
      <w:tabs>
        <w:tab w:val="left" w:pos="880"/>
        <w:tab w:val="right" w:leader="dot" w:pos="9345"/>
      </w:tabs>
      <w:spacing w:after="100"/>
      <w:ind w:left="220" w:hanging="220"/>
    </w:pPr>
  </w:style>
  <w:style w:type="paragraph" w:styleId="3">
    <w:name w:val="toc 3"/>
    <w:basedOn w:val="a"/>
    <w:next w:val="a"/>
    <w:autoRedefine/>
    <w:uiPriority w:val="39"/>
    <w:unhideWhenUsed/>
    <w:rsid w:val="00AD7E67"/>
    <w:pPr>
      <w:tabs>
        <w:tab w:val="left" w:pos="1100"/>
        <w:tab w:val="right" w:leader="dot" w:pos="9345"/>
      </w:tabs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601A"/>
  </w:style>
  <w:style w:type="paragraph" w:styleId="a5">
    <w:name w:val="List Paragraph"/>
    <w:basedOn w:val="a"/>
    <w:uiPriority w:val="34"/>
    <w:qFormat/>
    <w:rsid w:val="00D06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0601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060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0601A"/>
    <w:rPr>
      <w:vertAlign w:val="superscript"/>
    </w:rPr>
  </w:style>
  <w:style w:type="character" w:customStyle="1" w:styleId="cb23me">
    <w:name w:val="cb23me"/>
    <w:basedOn w:val="a0"/>
    <w:rsid w:val="00203202"/>
  </w:style>
  <w:style w:type="paragraph" w:styleId="a9">
    <w:name w:val="Balloon Text"/>
    <w:basedOn w:val="a"/>
    <w:link w:val="aa"/>
    <w:uiPriority w:val="99"/>
    <w:semiHidden/>
    <w:unhideWhenUsed/>
    <w:rsid w:val="0020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20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3E3D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E3DF8"/>
    <w:pPr>
      <w:spacing w:after="100"/>
    </w:pPr>
  </w:style>
  <w:style w:type="character" w:styleId="ac">
    <w:name w:val="Hyperlink"/>
    <w:basedOn w:val="a0"/>
    <w:uiPriority w:val="99"/>
    <w:unhideWhenUsed/>
    <w:rsid w:val="003E3D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D7E67"/>
    <w:pPr>
      <w:tabs>
        <w:tab w:val="left" w:pos="880"/>
        <w:tab w:val="right" w:leader="dot" w:pos="9345"/>
      </w:tabs>
      <w:spacing w:after="100"/>
      <w:ind w:left="220" w:hanging="220"/>
    </w:pPr>
  </w:style>
  <w:style w:type="paragraph" w:styleId="3">
    <w:name w:val="toc 3"/>
    <w:basedOn w:val="a"/>
    <w:next w:val="a"/>
    <w:autoRedefine/>
    <w:uiPriority w:val="39"/>
    <w:unhideWhenUsed/>
    <w:rsid w:val="00AD7E67"/>
    <w:pPr>
      <w:tabs>
        <w:tab w:val="left" w:pos="1100"/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0810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93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2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9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4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00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0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0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8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2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5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302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4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63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16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5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8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736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1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67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4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65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9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7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9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60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88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2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4964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9855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5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1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8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7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1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7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83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38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1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621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81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38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9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99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36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750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77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9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57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4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8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3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5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26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5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24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91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70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3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4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4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9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33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72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5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4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21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02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0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718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00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4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9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7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85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1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012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619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8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079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4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2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4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2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33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85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09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80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1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2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0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88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401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3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81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0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03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65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36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44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4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02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4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0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85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2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8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57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0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7766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240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9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4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87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16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55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7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95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3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4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59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2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3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56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2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06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991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43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65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79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9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30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8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518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60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6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8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72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1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2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54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4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9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4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03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1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4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989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03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5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7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89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23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9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10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82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35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3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72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76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66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30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6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4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388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011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7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1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5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2886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2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33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895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857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7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255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5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5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14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497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1820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4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1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7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0776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4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03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1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1253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70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7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134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6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6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book.ru/catalog/klassika/literatura-19-veka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mgift.kamch.muzkult.ru/media/2020/04/06/1252260738/Zanyatie_1_studii_prozy_i_poe_zii_Zemlya_nad_okeanom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maximumtest.ru/uchebnik/10-klass/literatura/novye-lyudi-v-russkoy-literatur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CC83-5E92-4B3F-93E3-E36A47E5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2024-03-10T09:05:00Z</dcterms:created>
  <dcterms:modified xsi:type="dcterms:W3CDTF">2024-03-10T09:05:00Z</dcterms:modified>
</cp:coreProperties>
</file>