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5DBB" w14:textId="77777777" w:rsidR="00E55BBD" w:rsidRDefault="00E55BBD" w:rsidP="00E5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09ABBF08" w14:textId="2A39EB68" w:rsidR="00E55BBD" w:rsidRDefault="00E55BBD" w:rsidP="00E5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«Гимназия№ 11 Дзержинского района Волгограда»</w:t>
      </w:r>
    </w:p>
    <w:p w14:paraId="1CCC3F32" w14:textId="77777777" w:rsidR="00E55BBD" w:rsidRDefault="00E55BBD" w:rsidP="00E55BBD">
      <w:pPr>
        <w:rPr>
          <w:rFonts w:ascii="Times New Roman" w:hAnsi="Times New Roman" w:cs="Times New Roman"/>
          <w:sz w:val="28"/>
          <w:szCs w:val="28"/>
        </w:rPr>
      </w:pPr>
    </w:p>
    <w:p w14:paraId="62A117DC" w14:textId="41E6CBA5" w:rsidR="00E55BBD" w:rsidRDefault="00E55BBD" w:rsidP="00E55BBD">
      <w:pPr>
        <w:rPr>
          <w:rFonts w:ascii="Times New Roman" w:hAnsi="Times New Roman" w:cs="Times New Roman"/>
          <w:sz w:val="28"/>
          <w:szCs w:val="28"/>
        </w:rPr>
      </w:pPr>
    </w:p>
    <w:p w14:paraId="591D43B0" w14:textId="053C66B9" w:rsidR="00E55BBD" w:rsidRDefault="00E55BBD" w:rsidP="00E5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440392E7" w14:textId="07840AC2" w:rsidR="00E55BBD" w:rsidRDefault="00E55BBD" w:rsidP="00E55B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7868D" w14:textId="5FE66712" w:rsidR="00E55BBD" w:rsidRDefault="00E55BBD" w:rsidP="00E55BBD">
      <w:pPr>
        <w:rPr>
          <w:rFonts w:ascii="Times New Roman" w:hAnsi="Times New Roman" w:cs="Times New Roman"/>
          <w:sz w:val="28"/>
          <w:szCs w:val="28"/>
        </w:rPr>
      </w:pPr>
    </w:p>
    <w:p w14:paraId="7F61B8DE" w14:textId="39C598B0" w:rsidR="00E55BBD" w:rsidRDefault="00E55BBD" w:rsidP="00E55BBD">
      <w:pPr>
        <w:rPr>
          <w:rFonts w:ascii="Times New Roman" w:hAnsi="Times New Roman" w:cs="Times New Roman"/>
          <w:sz w:val="28"/>
          <w:szCs w:val="28"/>
        </w:rPr>
      </w:pPr>
    </w:p>
    <w:p w14:paraId="62FE2132" w14:textId="45A2FDBB" w:rsidR="00E55BBD" w:rsidRDefault="00E55BBD" w:rsidP="00E55BBD">
      <w:pPr>
        <w:rPr>
          <w:rFonts w:ascii="Times New Roman" w:hAnsi="Times New Roman" w:cs="Times New Roman"/>
          <w:sz w:val="28"/>
          <w:szCs w:val="28"/>
        </w:rPr>
      </w:pPr>
    </w:p>
    <w:p w14:paraId="5AADA7FF" w14:textId="5F8C5DD2" w:rsidR="00443459" w:rsidRDefault="00443459" w:rsidP="00864D27">
      <w:pPr>
        <w:rPr>
          <w:rFonts w:ascii="Times New Roman" w:hAnsi="Times New Roman" w:cs="Times New Roman"/>
          <w:sz w:val="28"/>
          <w:szCs w:val="28"/>
        </w:rPr>
      </w:pPr>
    </w:p>
    <w:p w14:paraId="115B813C" w14:textId="38A8DFBE" w:rsidR="00443459" w:rsidRDefault="00443459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ECB182" w14:textId="5A9DDBBD" w:rsidR="00E55BBD" w:rsidRPr="005037B5" w:rsidRDefault="00E55BBD" w:rsidP="00E55BBD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цен на товары и услуги Волгоградской области</w:t>
      </w:r>
    </w:p>
    <w:p w14:paraId="2B62AE5B" w14:textId="308512BB" w:rsidR="00E55BBD" w:rsidRDefault="00E55BBD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7A2B8" w14:textId="3A98D77F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BA0F2A" w14:textId="194F6547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47914" w14:textId="18D505F2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05BE4B" w14:textId="250CF9A1" w:rsidR="00E55BBD" w:rsidRDefault="00DE7269" w:rsidP="00E55BBD">
      <w:pPr>
        <w:jc w:val="right"/>
        <w:rPr>
          <w:rFonts w:ascii="Times New Roman" w:hAnsi="Times New Roman" w:cs="Times New Roman"/>
          <w:sz w:val="28"/>
          <w:szCs w:val="28"/>
        </w:rPr>
      </w:pPr>
      <w:r w:rsidRPr="00E55B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FF78E7" wp14:editId="3D9DFA28">
                <wp:simplePos x="0" y="0"/>
                <wp:positionH relativeFrom="column">
                  <wp:posOffset>3524885</wp:posOffset>
                </wp:positionH>
                <wp:positionV relativeFrom="paragraph">
                  <wp:posOffset>111509</wp:posOffset>
                </wp:positionV>
                <wp:extent cx="2955851" cy="1404620"/>
                <wp:effectExtent l="0" t="0" r="0" b="6350"/>
                <wp:wrapSquare wrapText="bothSides"/>
                <wp:docPr id="2591631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E06B" w14:textId="77777777" w:rsidR="00864D27" w:rsidRDefault="00865E2D" w:rsidP="00E55B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Выполнила:  </w:t>
                            </w:r>
                            <w:r w:rsidR="00E55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="00864D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1B5E30B2" w14:textId="774E72FC" w:rsidR="00865E2D" w:rsidRDefault="00864D27" w:rsidP="00E55B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Мозговая Агата Сергеевна</w:t>
                            </w:r>
                            <w:r w:rsidR="00E55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учениц</w:t>
                            </w:r>
                            <w:r w:rsidR="00460D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E55B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11А класса                                                                                          Учитель: </w:t>
                            </w:r>
                          </w:p>
                          <w:p w14:paraId="552E45D8" w14:textId="2EE17691" w:rsidR="00E55BBD" w:rsidRDefault="00E55BBD" w:rsidP="00E55B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Зюзина Е</w:t>
                            </w:r>
                            <w:r w:rsidR="00865E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лена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="00865E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ладимировна</w:t>
                            </w:r>
                          </w:p>
                          <w:p w14:paraId="78FB5683" w14:textId="0836179F" w:rsidR="00E55BBD" w:rsidRDefault="00E55BBD" w:rsidP="00E55BB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высшая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F78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55pt;margin-top:8.8pt;width:232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" stroked="f">
                <v:textbox style="mso-fit-shape-to-text:t">
                  <w:txbxContent>
                    <w:p w14:paraId="1041E06B" w14:textId="77777777" w:rsidR="00864D27" w:rsidRDefault="00865E2D" w:rsidP="00E55B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Выполнила:  </w:t>
                      </w:r>
                      <w:r w:rsidR="00E55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  <w:r w:rsidR="00864D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1B5E30B2" w14:textId="774E72FC" w:rsidR="00865E2D" w:rsidRDefault="00864D27" w:rsidP="00E55B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Мозговая Агата Сергеевна</w:t>
                      </w:r>
                      <w:r w:rsidR="00E55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учениц</w:t>
                      </w:r>
                      <w:r w:rsidR="00460D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E55B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11А класса                                                                                          Учитель: </w:t>
                      </w:r>
                    </w:p>
                    <w:p w14:paraId="552E45D8" w14:textId="2EE17691" w:rsidR="00E55BBD" w:rsidRDefault="00E55BBD" w:rsidP="00E55B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Зюзина Е</w:t>
                      </w:r>
                      <w:r w:rsidR="00865E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лена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="00865E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ладимировна</w:t>
                      </w:r>
                    </w:p>
                    <w:p w14:paraId="78FB5683" w14:textId="0836179F" w:rsidR="00E55BBD" w:rsidRDefault="00E55BBD" w:rsidP="00E55BB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высшая категория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22EC4" w14:textId="7978C28B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A90824" w14:textId="69B6E1E4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AA3F58" w14:textId="00DD73A0" w:rsidR="00E55BBD" w:rsidRDefault="00E55BBD" w:rsidP="00E55B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B90779" w14:textId="05DA9BC1" w:rsidR="00E55BBD" w:rsidRDefault="00E55BBD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5D5C8" w14:textId="77777777" w:rsidR="00E55BBD" w:rsidRDefault="00E55BBD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167E7" w14:textId="77777777" w:rsidR="00E55BBD" w:rsidRDefault="00E55BBD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0641C" w14:textId="77777777" w:rsidR="00E55BBD" w:rsidRDefault="00E55BBD" w:rsidP="00E55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CD63D" w14:textId="0E8492EF" w:rsidR="00E55BBD" w:rsidRDefault="00E55BBD" w:rsidP="00A44B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Волгоград, 2024г.</w:t>
      </w:r>
    </w:p>
    <w:p w14:paraId="0F058516" w14:textId="54ACE3DB" w:rsidR="00864D27" w:rsidRDefault="00864D27" w:rsidP="00A44B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E1C7B" w14:textId="77777777" w:rsidR="00864D27" w:rsidRPr="00A44B6C" w:rsidRDefault="00864D27" w:rsidP="00A44B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/>
          <w:bCs/>
          <w:color w:val="auto"/>
          <w:spacing w:val="0"/>
          <w:kern w:val="0"/>
          <w:sz w:val="22"/>
          <w:szCs w:val="22"/>
        </w:rPr>
        <w:id w:val="-103857958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E9C666C" w14:textId="77777777" w:rsidR="00E55BBD" w:rsidRPr="004812E8" w:rsidRDefault="00E55BBD" w:rsidP="00E55BBD">
          <w:pPr>
            <w:pStyle w:val="af0"/>
          </w:pPr>
          <w:r w:rsidRPr="004812E8">
            <w:t>Оглавление</w:t>
          </w:r>
        </w:p>
        <w:p w14:paraId="1F42B1D0" w14:textId="480A7DBD" w:rsidR="00AE093D" w:rsidRPr="00AE093D" w:rsidRDefault="00E55BB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812E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812E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812E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9079751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_Toc159079751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C4E21" w14:textId="0CA65209" w:rsidR="00AE093D" w:rsidRPr="00AE093D" w:rsidRDefault="00ED1E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9079752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Цена, ее функции. Индекс потребительских цен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_Toc159079752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3E3276" w14:textId="51950DD4" w:rsidR="00AE093D" w:rsidRPr="00AE093D" w:rsidRDefault="00ED1E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9079753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Перечень продовольственных, непродовольственных товаров и услуг для проведения мониторинга цен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_Toc159079753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2B6FA" w14:textId="510BBDEB" w:rsidR="00AE093D" w:rsidRPr="00AE093D" w:rsidRDefault="00ED1E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9079754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3. Определение перечня продовольственных, непродовольственных товаров и услуг, по которым зафиксирован наибольший рост цен и наибольшее снижение цен.  Индекс потребительских цен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_Toc159079754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2740E" w14:textId="56BF1937" w:rsidR="00AE093D" w:rsidRPr="00AE093D" w:rsidRDefault="00ED1E9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59079755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_Toc159079755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BB11C1" w14:textId="29137AB6" w:rsidR="00AE093D" w:rsidRDefault="00ED1E9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59079756" w:history="1">
            <w:r w:rsidR="00AE093D" w:rsidRPr="00AE093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_Toc159079756 \h </w:instrTex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1B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E093D" w:rsidRPr="00AE09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D99D6" w14:textId="3FA4FCB1" w:rsidR="00E55BBD" w:rsidRDefault="00E55BBD" w:rsidP="00E55BBD">
          <w:pPr>
            <w:spacing w:line="360" w:lineRule="auto"/>
          </w:pPr>
          <w:r w:rsidRPr="004812E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94B8F4" w14:textId="77777777" w:rsidR="00E55BBD" w:rsidRDefault="00E55BBD" w:rsidP="00D543A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14:paraId="028D8D4C" w14:textId="77777777" w:rsidR="00E55BBD" w:rsidRDefault="00E55BBD" w:rsidP="00D543A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14:paraId="5540853F" w14:textId="77777777" w:rsidR="00E55BBD" w:rsidRDefault="00E55BBD" w:rsidP="00E55BBD"/>
    <w:p w14:paraId="0D48098F" w14:textId="77777777" w:rsidR="00E55BBD" w:rsidRDefault="00E55BBD" w:rsidP="00E55BBD"/>
    <w:p w14:paraId="590507A2" w14:textId="77777777" w:rsidR="00E55BBD" w:rsidRDefault="00E55BBD" w:rsidP="00E55BBD"/>
    <w:p w14:paraId="4FE5E6F0" w14:textId="77777777" w:rsidR="00E55BBD" w:rsidRDefault="00E55BBD" w:rsidP="00E55BBD"/>
    <w:p w14:paraId="4936B733" w14:textId="77777777" w:rsidR="00E55BBD" w:rsidRDefault="00E55BBD" w:rsidP="00E55BBD"/>
    <w:p w14:paraId="67C14C44" w14:textId="77777777" w:rsidR="00E55BBD" w:rsidRDefault="00E55BBD" w:rsidP="00E55BBD"/>
    <w:p w14:paraId="3F3BA464" w14:textId="77777777" w:rsidR="00E55BBD" w:rsidRDefault="00E55BBD" w:rsidP="00E55BBD"/>
    <w:p w14:paraId="1F2F4D0E" w14:textId="77777777" w:rsidR="00E55BBD" w:rsidRPr="00E55BBD" w:rsidRDefault="00E55BBD" w:rsidP="00E55BBD"/>
    <w:p w14:paraId="55B856B6" w14:textId="77777777" w:rsidR="00E55BBD" w:rsidRDefault="00E55BBD" w:rsidP="00D543A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14:paraId="7F4ADA03" w14:textId="77777777" w:rsidR="00E55BBD" w:rsidRDefault="00E55BBD" w:rsidP="00E55BBD"/>
    <w:p w14:paraId="485C84A6" w14:textId="77777777" w:rsidR="00E55BBD" w:rsidRPr="00E55BBD" w:rsidRDefault="00E55BBD" w:rsidP="00E55BBD"/>
    <w:p w14:paraId="16689364" w14:textId="77777777" w:rsidR="00E55BBD" w:rsidRDefault="00E55BB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6811F2F8" w14:textId="724D3148" w:rsidR="00222694" w:rsidRPr="00D543A0" w:rsidRDefault="00222694" w:rsidP="004F1BB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59079751"/>
      <w:r w:rsidRPr="00D543A0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14:paraId="13A30550" w14:textId="77777777" w:rsidR="002F1563" w:rsidRPr="00EF2268" w:rsidRDefault="002F1563" w:rsidP="004F1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F9325" w14:textId="77777777" w:rsidR="007376C7" w:rsidRPr="00B16171" w:rsidRDefault="00270131" w:rsidP="004F1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A2F47" w:rsidRPr="00B16171">
        <w:rPr>
          <w:rFonts w:ascii="Times New Roman" w:hAnsi="Times New Roman" w:cs="Times New Roman"/>
          <w:sz w:val="28"/>
          <w:szCs w:val="28"/>
        </w:rPr>
        <w:t xml:space="preserve">роста мировых цен на продукты, </w:t>
      </w:r>
      <w:r w:rsidRPr="00B16171">
        <w:rPr>
          <w:rFonts w:ascii="Times New Roman" w:hAnsi="Times New Roman" w:cs="Times New Roman"/>
          <w:sz w:val="28"/>
          <w:szCs w:val="28"/>
        </w:rPr>
        <w:t xml:space="preserve">внешнего санкционного давления со стороны недружественных стран актуальным является вопрос </w:t>
      </w:r>
      <w:r w:rsidR="001972A1" w:rsidRPr="00B16171">
        <w:rPr>
          <w:rFonts w:ascii="Times New Roman" w:hAnsi="Times New Roman" w:cs="Times New Roman"/>
          <w:sz w:val="28"/>
          <w:szCs w:val="28"/>
        </w:rPr>
        <w:br/>
      </w:r>
      <w:r w:rsidRPr="00B16171">
        <w:rPr>
          <w:rFonts w:ascii="Times New Roman" w:hAnsi="Times New Roman" w:cs="Times New Roman"/>
          <w:sz w:val="28"/>
          <w:szCs w:val="28"/>
        </w:rPr>
        <w:t xml:space="preserve">о </w:t>
      </w:r>
      <w:r w:rsidR="001972A1" w:rsidRPr="00B16171">
        <w:rPr>
          <w:rFonts w:ascii="Times New Roman" w:hAnsi="Times New Roman" w:cs="Times New Roman"/>
          <w:sz w:val="28"/>
          <w:szCs w:val="28"/>
        </w:rPr>
        <w:t>росте цен</w:t>
      </w:r>
      <w:r w:rsidRPr="00B16171">
        <w:rPr>
          <w:rFonts w:ascii="Times New Roman" w:hAnsi="Times New Roman" w:cs="Times New Roman"/>
          <w:sz w:val="28"/>
          <w:szCs w:val="28"/>
        </w:rPr>
        <w:t xml:space="preserve"> на товары и услуги</w:t>
      </w:r>
      <w:r w:rsidR="001972A1" w:rsidRPr="00B16171">
        <w:rPr>
          <w:rFonts w:ascii="Times New Roman" w:hAnsi="Times New Roman" w:cs="Times New Roman"/>
          <w:sz w:val="28"/>
          <w:szCs w:val="28"/>
        </w:rPr>
        <w:t xml:space="preserve"> </w:t>
      </w:r>
      <w:r w:rsidR="00222694" w:rsidRPr="00B16171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1972A1" w:rsidRPr="00B16171">
        <w:rPr>
          <w:rFonts w:ascii="Times New Roman" w:hAnsi="Times New Roman" w:cs="Times New Roman"/>
          <w:sz w:val="28"/>
          <w:szCs w:val="28"/>
        </w:rPr>
        <w:t>на внутреннем рынке Российской Федерации.</w:t>
      </w:r>
    </w:p>
    <w:p w14:paraId="208CDE6A" w14:textId="77777777" w:rsidR="00370820" w:rsidRPr="00B16171" w:rsidRDefault="000E0966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Граждане</w:t>
      </w:r>
      <w:r w:rsidR="00370820" w:rsidRPr="00B16171">
        <w:rPr>
          <w:rFonts w:ascii="Times New Roman" w:hAnsi="Times New Roman" w:cs="Times New Roman"/>
          <w:sz w:val="28"/>
          <w:szCs w:val="28"/>
        </w:rPr>
        <w:t xml:space="preserve"> замечают, что повседневные расходы постоянно растут. </w:t>
      </w:r>
      <w:r w:rsidR="00370820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раз, приходя в магазин, покупатели </w:t>
      </w:r>
      <w:r w:rsidR="002678EE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>констатируют тот факт</w:t>
      </w:r>
      <w:r w:rsidR="00370820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>, чт</w:t>
      </w:r>
      <w:r w:rsidR="00370820" w:rsidRPr="00B16171">
        <w:rPr>
          <w:rFonts w:ascii="Times New Roman" w:hAnsi="Times New Roman" w:cs="Times New Roman"/>
          <w:sz w:val="28"/>
          <w:szCs w:val="28"/>
        </w:rPr>
        <w:t xml:space="preserve">о приобретая одинаковый набор товаров, </w:t>
      </w:r>
      <w:r w:rsidR="00C326FD" w:rsidRPr="00B1617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70820" w:rsidRPr="00B16171">
        <w:rPr>
          <w:rFonts w:ascii="Times New Roman" w:hAnsi="Times New Roman" w:cs="Times New Roman"/>
          <w:sz w:val="28"/>
          <w:szCs w:val="28"/>
        </w:rPr>
        <w:t>трат</w:t>
      </w:r>
      <w:r w:rsidR="00C326FD" w:rsidRPr="00B16171">
        <w:rPr>
          <w:rFonts w:ascii="Times New Roman" w:hAnsi="Times New Roman" w:cs="Times New Roman"/>
          <w:sz w:val="28"/>
          <w:szCs w:val="28"/>
        </w:rPr>
        <w:t>ить</w:t>
      </w:r>
      <w:r w:rsidR="00370820" w:rsidRPr="00B16171">
        <w:rPr>
          <w:rFonts w:ascii="Times New Roman" w:hAnsi="Times New Roman" w:cs="Times New Roman"/>
          <w:sz w:val="28"/>
          <w:szCs w:val="28"/>
        </w:rPr>
        <w:t xml:space="preserve"> все большее количество </w:t>
      </w:r>
      <w:r w:rsidR="003D7C90" w:rsidRPr="00B16171">
        <w:rPr>
          <w:rFonts w:ascii="Times New Roman" w:hAnsi="Times New Roman" w:cs="Times New Roman"/>
          <w:sz w:val="28"/>
          <w:szCs w:val="28"/>
        </w:rPr>
        <w:t>денег</w:t>
      </w:r>
      <w:r w:rsidR="00370820" w:rsidRPr="00B161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3D589B" w14:textId="77777777" w:rsidR="00CB223C" w:rsidRPr="00B16171" w:rsidRDefault="007376C7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413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B16171">
        <w:rPr>
          <w:rFonts w:ascii="Times New Roman" w:hAnsi="Times New Roman" w:cs="Times New Roman"/>
          <w:sz w:val="28"/>
          <w:szCs w:val="28"/>
        </w:rPr>
        <w:t xml:space="preserve"> в работе являются цены </w:t>
      </w:r>
      <w:r w:rsidR="00270131" w:rsidRPr="00B16171">
        <w:rPr>
          <w:rFonts w:ascii="Times New Roman" w:hAnsi="Times New Roman" w:cs="Times New Roman"/>
          <w:sz w:val="28"/>
          <w:szCs w:val="28"/>
        </w:rPr>
        <w:t xml:space="preserve">на </w:t>
      </w:r>
      <w:r w:rsidR="001972A1" w:rsidRPr="00B16171">
        <w:rPr>
          <w:rFonts w:ascii="Times New Roman" w:hAnsi="Times New Roman" w:cs="Times New Roman"/>
          <w:sz w:val="28"/>
          <w:szCs w:val="28"/>
        </w:rPr>
        <w:t>продовольственные товары, непродовольственные товары и услуги</w:t>
      </w:r>
      <w:r w:rsidR="00CB223C" w:rsidRPr="00B16171">
        <w:rPr>
          <w:rFonts w:ascii="Times New Roman" w:hAnsi="Times New Roman" w:cs="Times New Roman"/>
          <w:sz w:val="28"/>
          <w:szCs w:val="28"/>
        </w:rPr>
        <w:t>, мо</w:t>
      </w:r>
      <w:r w:rsidR="00015CFC" w:rsidRPr="00B16171">
        <w:rPr>
          <w:rFonts w:ascii="Times New Roman" w:hAnsi="Times New Roman" w:cs="Times New Roman"/>
          <w:sz w:val="28"/>
          <w:szCs w:val="28"/>
        </w:rPr>
        <w:t>ниторинг которых осуществляется</w:t>
      </w:r>
      <w:r w:rsidR="000E0966" w:rsidRPr="00B16171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статистики</w:t>
      </w:r>
      <w:r w:rsidR="00CB223C" w:rsidRPr="00B16171">
        <w:rPr>
          <w:rFonts w:ascii="Times New Roman" w:hAnsi="Times New Roman" w:cs="Times New Roman"/>
          <w:sz w:val="28"/>
          <w:szCs w:val="28"/>
        </w:rPr>
        <w:t>.</w:t>
      </w:r>
    </w:p>
    <w:p w14:paraId="677D12D0" w14:textId="77777777" w:rsidR="007376C7" w:rsidRPr="00B16171" w:rsidRDefault="007376C7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413">
        <w:rPr>
          <w:rFonts w:ascii="Times New Roman" w:hAnsi="Times New Roman" w:cs="Times New Roman"/>
          <w:b/>
          <w:bCs/>
          <w:sz w:val="28"/>
          <w:szCs w:val="28"/>
        </w:rPr>
        <w:t>Предметом исследования</w:t>
      </w:r>
      <w:r w:rsidRPr="00F3474C">
        <w:rPr>
          <w:rFonts w:ascii="Times New Roman" w:hAnsi="Times New Roman" w:cs="Times New Roman"/>
          <w:sz w:val="28"/>
          <w:szCs w:val="28"/>
        </w:rPr>
        <w:t xml:space="preserve"> выступает динамика роста цен и </w:t>
      </w:r>
      <w:r w:rsidR="001972A1" w:rsidRPr="00F3474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972A1" w:rsidRPr="00F3474C">
        <w:rPr>
          <w:rFonts w:ascii="Times New Roman" w:hAnsi="Times New Roman" w:cs="Times New Roman"/>
          <w:sz w:val="28"/>
          <w:szCs w:val="28"/>
        </w:rPr>
        <w:br/>
      </w:r>
      <w:r w:rsidRPr="00F3474C">
        <w:rPr>
          <w:rFonts w:ascii="Times New Roman" w:hAnsi="Times New Roman" w:cs="Times New Roman"/>
          <w:sz w:val="28"/>
          <w:szCs w:val="28"/>
        </w:rPr>
        <w:t>в России</w:t>
      </w:r>
      <w:r w:rsidR="001972A1" w:rsidRPr="00F3474C">
        <w:rPr>
          <w:rFonts w:ascii="Times New Roman" w:hAnsi="Times New Roman" w:cs="Times New Roman"/>
          <w:sz w:val="28"/>
          <w:szCs w:val="28"/>
        </w:rPr>
        <w:t xml:space="preserve"> и Волгоградской области</w:t>
      </w:r>
      <w:r w:rsidRPr="00F3474C">
        <w:rPr>
          <w:rFonts w:ascii="Times New Roman" w:hAnsi="Times New Roman" w:cs="Times New Roman"/>
          <w:sz w:val="28"/>
          <w:szCs w:val="28"/>
        </w:rPr>
        <w:t xml:space="preserve"> за </w:t>
      </w:r>
      <w:bookmarkStart w:id="2" w:name="_Hlk131055579"/>
      <w:r w:rsidR="00F3474C" w:rsidRPr="00F3474C">
        <w:rPr>
          <w:rFonts w:ascii="Times New Roman" w:hAnsi="Times New Roman" w:cs="Times New Roman"/>
          <w:sz w:val="28"/>
          <w:szCs w:val="28"/>
        </w:rPr>
        <w:t>март</w:t>
      </w:r>
      <w:r w:rsidR="001972A1" w:rsidRPr="00F3474C">
        <w:rPr>
          <w:rFonts w:ascii="Times New Roman" w:hAnsi="Times New Roman" w:cs="Times New Roman"/>
          <w:sz w:val="28"/>
          <w:szCs w:val="28"/>
        </w:rPr>
        <w:t xml:space="preserve"> 202</w:t>
      </w:r>
      <w:r w:rsidR="00F3474C" w:rsidRPr="00F3474C">
        <w:rPr>
          <w:rFonts w:ascii="Times New Roman" w:hAnsi="Times New Roman" w:cs="Times New Roman"/>
          <w:sz w:val="28"/>
          <w:szCs w:val="28"/>
        </w:rPr>
        <w:t>3</w:t>
      </w:r>
      <w:r w:rsidR="001972A1" w:rsidRPr="00F3474C">
        <w:rPr>
          <w:rFonts w:ascii="Times New Roman" w:hAnsi="Times New Roman" w:cs="Times New Roman"/>
          <w:sz w:val="28"/>
          <w:szCs w:val="28"/>
        </w:rPr>
        <w:t xml:space="preserve"> г. </w:t>
      </w:r>
      <w:r w:rsidR="00F3474C" w:rsidRPr="00F3474C">
        <w:rPr>
          <w:rFonts w:ascii="Times New Roman" w:hAnsi="Times New Roman" w:cs="Times New Roman"/>
          <w:sz w:val="28"/>
          <w:szCs w:val="28"/>
        </w:rPr>
        <w:t>в сравнении с мартом</w:t>
      </w:r>
      <w:r w:rsidR="001972A1" w:rsidRPr="00F3474C">
        <w:rPr>
          <w:rFonts w:ascii="Times New Roman" w:hAnsi="Times New Roman" w:cs="Times New Roman"/>
          <w:sz w:val="28"/>
          <w:szCs w:val="28"/>
        </w:rPr>
        <w:t xml:space="preserve"> </w:t>
      </w:r>
      <w:r w:rsidR="00F3474C">
        <w:rPr>
          <w:rFonts w:ascii="Times New Roman" w:hAnsi="Times New Roman" w:cs="Times New Roman"/>
          <w:sz w:val="28"/>
          <w:szCs w:val="28"/>
        </w:rPr>
        <w:br/>
      </w:r>
      <w:r w:rsidR="001972A1" w:rsidRPr="00F3474C">
        <w:rPr>
          <w:rFonts w:ascii="Times New Roman" w:hAnsi="Times New Roman" w:cs="Times New Roman"/>
          <w:sz w:val="28"/>
          <w:szCs w:val="28"/>
        </w:rPr>
        <w:t>2023</w:t>
      </w:r>
      <w:bookmarkEnd w:id="2"/>
      <w:r w:rsidR="00F3474C" w:rsidRPr="00F3474C">
        <w:rPr>
          <w:rFonts w:ascii="Times New Roman" w:hAnsi="Times New Roman" w:cs="Times New Roman"/>
          <w:sz w:val="28"/>
          <w:szCs w:val="28"/>
        </w:rPr>
        <w:t xml:space="preserve"> г</w:t>
      </w:r>
      <w:r w:rsidR="001972A1" w:rsidRPr="00F3474C">
        <w:rPr>
          <w:rFonts w:ascii="Times New Roman" w:hAnsi="Times New Roman" w:cs="Times New Roman"/>
          <w:sz w:val="28"/>
          <w:szCs w:val="28"/>
        </w:rPr>
        <w:t>.</w:t>
      </w:r>
    </w:p>
    <w:p w14:paraId="4447B3F7" w14:textId="77777777" w:rsidR="007376C7" w:rsidRPr="00B16171" w:rsidRDefault="007376C7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41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16171">
        <w:rPr>
          <w:rFonts w:ascii="Times New Roman" w:hAnsi="Times New Roman" w:cs="Times New Roman"/>
          <w:sz w:val="28"/>
          <w:szCs w:val="28"/>
        </w:rPr>
        <w:t xml:space="preserve"> данной работы – исследовать динамику </w:t>
      </w:r>
      <w:r w:rsidR="00A35972" w:rsidRPr="00B16171">
        <w:rPr>
          <w:rFonts w:ascii="Times New Roman" w:hAnsi="Times New Roman" w:cs="Times New Roman"/>
          <w:sz w:val="28"/>
          <w:szCs w:val="28"/>
        </w:rPr>
        <w:t>изменен</w:t>
      </w:r>
      <w:r w:rsidR="00AC1A73" w:rsidRPr="00B16171">
        <w:rPr>
          <w:rFonts w:ascii="Times New Roman" w:hAnsi="Times New Roman" w:cs="Times New Roman"/>
          <w:sz w:val="28"/>
          <w:szCs w:val="28"/>
        </w:rPr>
        <w:t>и</w:t>
      </w:r>
      <w:r w:rsidR="00A35972" w:rsidRPr="00B16171">
        <w:rPr>
          <w:rFonts w:ascii="Times New Roman" w:hAnsi="Times New Roman" w:cs="Times New Roman"/>
          <w:sz w:val="28"/>
          <w:szCs w:val="28"/>
        </w:rPr>
        <w:t>я</w:t>
      </w:r>
      <w:r w:rsidRPr="00B16171">
        <w:rPr>
          <w:rFonts w:ascii="Times New Roman" w:hAnsi="Times New Roman" w:cs="Times New Roman"/>
          <w:sz w:val="28"/>
          <w:szCs w:val="28"/>
        </w:rPr>
        <w:t xml:space="preserve"> цен </w:t>
      </w:r>
      <w:r w:rsidR="00B16171">
        <w:rPr>
          <w:rFonts w:ascii="Times New Roman" w:hAnsi="Times New Roman" w:cs="Times New Roman"/>
          <w:sz w:val="28"/>
          <w:szCs w:val="28"/>
        </w:rPr>
        <w:br/>
      </w:r>
      <w:r w:rsidR="00913214" w:rsidRPr="00B16171">
        <w:rPr>
          <w:rFonts w:ascii="Times New Roman" w:hAnsi="Times New Roman" w:cs="Times New Roman"/>
          <w:sz w:val="28"/>
          <w:szCs w:val="28"/>
        </w:rPr>
        <w:t xml:space="preserve">на </w:t>
      </w:r>
      <w:r w:rsidR="00A35972" w:rsidRPr="00B16171">
        <w:rPr>
          <w:rFonts w:ascii="Times New Roman" w:hAnsi="Times New Roman" w:cs="Times New Roman"/>
          <w:sz w:val="28"/>
          <w:szCs w:val="28"/>
        </w:rPr>
        <w:t>продовольственные</w:t>
      </w:r>
      <w:r w:rsidR="00B16171" w:rsidRPr="00B16171">
        <w:rPr>
          <w:rFonts w:ascii="Times New Roman" w:hAnsi="Times New Roman" w:cs="Times New Roman"/>
          <w:sz w:val="28"/>
          <w:szCs w:val="28"/>
        </w:rPr>
        <w:t xml:space="preserve"> </w:t>
      </w:r>
      <w:r w:rsidR="00A35972" w:rsidRPr="00B16171">
        <w:rPr>
          <w:rFonts w:ascii="Times New Roman" w:hAnsi="Times New Roman" w:cs="Times New Roman"/>
          <w:sz w:val="28"/>
          <w:szCs w:val="28"/>
        </w:rPr>
        <w:t>и непродовольственные товары</w:t>
      </w:r>
      <w:r w:rsidR="00913214" w:rsidRPr="00B16171">
        <w:rPr>
          <w:rFonts w:ascii="Times New Roman" w:hAnsi="Times New Roman" w:cs="Times New Roman"/>
          <w:sz w:val="28"/>
          <w:szCs w:val="28"/>
        </w:rPr>
        <w:t xml:space="preserve"> и услуг</w:t>
      </w:r>
      <w:r w:rsidR="00A35972" w:rsidRPr="00B16171">
        <w:rPr>
          <w:rFonts w:ascii="Times New Roman" w:hAnsi="Times New Roman" w:cs="Times New Roman"/>
          <w:sz w:val="28"/>
          <w:szCs w:val="28"/>
        </w:rPr>
        <w:t>и, зафиксированных</w:t>
      </w:r>
      <w:r w:rsidR="00913214" w:rsidRPr="00B16171">
        <w:rPr>
          <w:rFonts w:ascii="Times New Roman" w:hAnsi="Times New Roman" w:cs="Times New Roman"/>
          <w:sz w:val="28"/>
          <w:szCs w:val="28"/>
        </w:rPr>
        <w:t xml:space="preserve"> в марте 2023</w:t>
      </w:r>
      <w:r w:rsidR="001972A1" w:rsidRPr="00B16171">
        <w:rPr>
          <w:rFonts w:ascii="Times New Roman" w:hAnsi="Times New Roman" w:cs="Times New Roman"/>
          <w:sz w:val="28"/>
          <w:szCs w:val="28"/>
        </w:rPr>
        <w:t xml:space="preserve"> г. </w:t>
      </w:r>
      <w:r w:rsidR="00913214" w:rsidRPr="00B16171">
        <w:rPr>
          <w:rFonts w:ascii="Times New Roman" w:hAnsi="Times New Roman" w:cs="Times New Roman"/>
          <w:sz w:val="28"/>
          <w:szCs w:val="28"/>
        </w:rPr>
        <w:t>по сравнению с</w:t>
      </w:r>
      <w:r w:rsidR="001972A1" w:rsidRPr="00B16171">
        <w:rPr>
          <w:rFonts w:ascii="Times New Roman" w:hAnsi="Times New Roman" w:cs="Times New Roman"/>
          <w:sz w:val="28"/>
          <w:szCs w:val="28"/>
        </w:rPr>
        <w:t xml:space="preserve"> </w:t>
      </w:r>
      <w:r w:rsidR="00690D82" w:rsidRPr="00B16171">
        <w:rPr>
          <w:rFonts w:ascii="Times New Roman" w:hAnsi="Times New Roman" w:cs="Times New Roman"/>
          <w:sz w:val="28"/>
          <w:szCs w:val="28"/>
        </w:rPr>
        <w:t>март</w:t>
      </w:r>
      <w:r w:rsidR="00913214" w:rsidRPr="00B16171">
        <w:rPr>
          <w:rFonts w:ascii="Times New Roman" w:hAnsi="Times New Roman" w:cs="Times New Roman"/>
          <w:sz w:val="28"/>
          <w:szCs w:val="28"/>
        </w:rPr>
        <w:t>ом 2022</w:t>
      </w:r>
      <w:r w:rsidR="001972A1" w:rsidRPr="00B1617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CFF4FB" w14:textId="77777777" w:rsidR="007376C7" w:rsidRPr="00B16171" w:rsidRDefault="007376C7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AF24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16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60A63" w14:textId="77777777" w:rsidR="00222694" w:rsidRPr="00B16171" w:rsidRDefault="00222694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1.</w:t>
      </w:r>
      <w:r w:rsidR="00B16171">
        <w:rPr>
          <w:rFonts w:ascii="Times New Roman" w:hAnsi="Times New Roman" w:cs="Times New Roman"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sz w:val="28"/>
          <w:szCs w:val="28"/>
        </w:rPr>
        <w:t>Изучить понятия: "цена", "инфляция".</w:t>
      </w:r>
    </w:p>
    <w:p w14:paraId="62F9638F" w14:textId="77777777" w:rsidR="00222694" w:rsidRPr="00B16171" w:rsidRDefault="00222694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2. Определить группу продовольственных и непродовольственных товаров, услуг, по которым будет проводиться анализ цен. </w:t>
      </w:r>
    </w:p>
    <w:p w14:paraId="146D5EDC" w14:textId="77777777" w:rsidR="00222694" w:rsidRPr="00B16171" w:rsidRDefault="00222694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3. Используя данные Росстата, выявить товары и услуги, по которым зафиксирован наибольший рост </w:t>
      </w:r>
      <w:r w:rsidR="00AC1A73" w:rsidRPr="00B16171">
        <w:rPr>
          <w:rFonts w:ascii="Times New Roman" w:hAnsi="Times New Roman" w:cs="Times New Roman"/>
          <w:sz w:val="28"/>
          <w:szCs w:val="28"/>
        </w:rPr>
        <w:t xml:space="preserve">и снижение </w:t>
      </w:r>
      <w:r w:rsidRPr="00B16171">
        <w:rPr>
          <w:rFonts w:ascii="Times New Roman" w:hAnsi="Times New Roman" w:cs="Times New Roman"/>
          <w:sz w:val="28"/>
          <w:szCs w:val="28"/>
        </w:rPr>
        <w:t xml:space="preserve">цен. </w:t>
      </w:r>
    </w:p>
    <w:p w14:paraId="42DCE5B4" w14:textId="77777777" w:rsidR="00222694" w:rsidRPr="00B16171" w:rsidRDefault="00222694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4. Провести сравнительный анализ динамики цен на товары и услуги </w:t>
      </w:r>
      <w:r w:rsidRPr="00B16171">
        <w:rPr>
          <w:rFonts w:ascii="Times New Roman" w:hAnsi="Times New Roman" w:cs="Times New Roman"/>
          <w:sz w:val="28"/>
          <w:szCs w:val="28"/>
        </w:rPr>
        <w:br/>
        <w:t>в Волгоградской области, по которым зафиксирован</w:t>
      </w:r>
      <w:r w:rsidR="00AC1A73" w:rsidRPr="00B16171">
        <w:rPr>
          <w:rFonts w:ascii="Times New Roman" w:hAnsi="Times New Roman" w:cs="Times New Roman"/>
          <w:sz w:val="28"/>
          <w:szCs w:val="28"/>
        </w:rPr>
        <w:t>ы</w:t>
      </w:r>
      <w:r w:rsidRPr="00B16171">
        <w:rPr>
          <w:rFonts w:ascii="Times New Roman" w:hAnsi="Times New Roman" w:cs="Times New Roman"/>
          <w:sz w:val="28"/>
          <w:szCs w:val="28"/>
        </w:rPr>
        <w:t xml:space="preserve"> рост </w:t>
      </w:r>
      <w:r w:rsidR="00913214" w:rsidRPr="00B16171">
        <w:rPr>
          <w:rFonts w:ascii="Times New Roman" w:hAnsi="Times New Roman" w:cs="Times New Roman"/>
          <w:sz w:val="28"/>
          <w:szCs w:val="28"/>
        </w:rPr>
        <w:t xml:space="preserve">и снижение </w:t>
      </w:r>
      <w:r w:rsidRPr="00B16171">
        <w:rPr>
          <w:rFonts w:ascii="Times New Roman" w:hAnsi="Times New Roman" w:cs="Times New Roman"/>
          <w:sz w:val="28"/>
          <w:szCs w:val="28"/>
        </w:rPr>
        <w:t>цен более, чем на 10% с ценами на аналогичные товары и услуги в целом по Российской Федерации.</w:t>
      </w:r>
    </w:p>
    <w:p w14:paraId="2F6504AE" w14:textId="77777777" w:rsidR="004339B1" w:rsidRPr="00B16171" w:rsidRDefault="001972A1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Д</w:t>
      </w:r>
      <w:r w:rsidR="004339B1" w:rsidRPr="00B16171">
        <w:rPr>
          <w:rFonts w:ascii="Times New Roman" w:hAnsi="Times New Roman" w:cs="Times New Roman"/>
          <w:sz w:val="28"/>
          <w:szCs w:val="28"/>
        </w:rPr>
        <w:t xml:space="preserve">ля достижения конечных результатов данной работы использованы такие общенаучные </w:t>
      </w:r>
      <w:r w:rsidR="004339B1" w:rsidRPr="00AF2413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="004339B1" w:rsidRPr="00B16171">
        <w:rPr>
          <w:rFonts w:ascii="Times New Roman" w:hAnsi="Times New Roman" w:cs="Times New Roman"/>
          <w:sz w:val="28"/>
          <w:szCs w:val="28"/>
        </w:rPr>
        <w:t xml:space="preserve"> как: наблюдение, описание, анализ, изучение научной и методической литературы по теме</w:t>
      </w:r>
      <w:r w:rsidRPr="00B16171">
        <w:rPr>
          <w:rFonts w:ascii="Times New Roman" w:hAnsi="Times New Roman" w:cs="Times New Roman"/>
          <w:sz w:val="28"/>
          <w:szCs w:val="28"/>
        </w:rPr>
        <w:t>.</w:t>
      </w:r>
    </w:p>
    <w:p w14:paraId="51715C54" w14:textId="77777777" w:rsidR="004339B1" w:rsidRPr="00B16171" w:rsidRDefault="004339B1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Для выполнения исследования были использованы нормативно-правовые акты, теоретические и методологические источники – учебные </w:t>
      </w:r>
      <w:r w:rsidR="00222694" w:rsidRPr="00B16171">
        <w:rPr>
          <w:rFonts w:ascii="Times New Roman" w:hAnsi="Times New Roman" w:cs="Times New Roman"/>
          <w:sz w:val="28"/>
          <w:szCs w:val="28"/>
        </w:rPr>
        <w:br/>
      </w:r>
      <w:r w:rsidRPr="00B16171">
        <w:rPr>
          <w:rFonts w:ascii="Times New Roman" w:hAnsi="Times New Roman" w:cs="Times New Roman"/>
          <w:sz w:val="28"/>
          <w:szCs w:val="28"/>
        </w:rPr>
        <w:t xml:space="preserve">и научные издания, а также </w:t>
      </w:r>
      <w:r w:rsidR="001972A1" w:rsidRPr="00B16171">
        <w:rPr>
          <w:rFonts w:ascii="Times New Roman" w:hAnsi="Times New Roman" w:cs="Times New Roman"/>
          <w:sz w:val="28"/>
          <w:szCs w:val="28"/>
        </w:rPr>
        <w:t xml:space="preserve">статистические данные, публикуемые на официальном сайте Федеральной службы государственной статистики. </w:t>
      </w:r>
    </w:p>
    <w:p w14:paraId="04EFE98C" w14:textId="622AE7AE" w:rsidR="00BA546E" w:rsidRPr="00B16171" w:rsidRDefault="000E0966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413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B16171">
        <w:rPr>
          <w:rFonts w:ascii="Times New Roman" w:hAnsi="Times New Roman" w:cs="Times New Roman"/>
          <w:sz w:val="28"/>
          <w:szCs w:val="28"/>
        </w:rPr>
        <w:t xml:space="preserve"> данной темы заключается в возможности применения полученных сведений в результате мониторинга цен на уроках экономики и уроках обществознания по теме "Инфляция"</w:t>
      </w:r>
      <w:r w:rsidR="00AF241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7FA0">
        <w:rPr>
          <w:rFonts w:ascii="Times New Roman" w:hAnsi="Times New Roman" w:cs="Times New Roman"/>
          <w:sz w:val="28"/>
          <w:szCs w:val="28"/>
        </w:rPr>
        <w:t>в возможности более грамотно принимать экономические решения, предварительно оценивая сложившуюся ситуацию на рынке цен.</w:t>
      </w:r>
    </w:p>
    <w:p w14:paraId="02DF49F9" w14:textId="77777777" w:rsidR="000E0966" w:rsidRPr="00EF2268" w:rsidRDefault="000E0966" w:rsidP="00AC4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58C14" w14:textId="77777777" w:rsidR="00B16171" w:rsidRDefault="00B16171" w:rsidP="00AC483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A7BC510" w14:textId="77777777" w:rsidR="002E5EC4" w:rsidRPr="00D543A0" w:rsidRDefault="00797862" w:rsidP="004F1BB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59079752"/>
      <w:r w:rsidRPr="00D543A0">
        <w:rPr>
          <w:rFonts w:ascii="Times New Roman" w:hAnsi="Times New Roman" w:cs="Times New Roman"/>
          <w:color w:val="000000" w:themeColor="text1"/>
        </w:rPr>
        <w:lastRenderedPageBreak/>
        <w:t>Г</w:t>
      </w:r>
      <w:r w:rsidR="00BC0FF2" w:rsidRPr="00D543A0">
        <w:rPr>
          <w:rFonts w:ascii="Times New Roman" w:hAnsi="Times New Roman" w:cs="Times New Roman"/>
          <w:color w:val="000000" w:themeColor="text1"/>
        </w:rPr>
        <w:t>лава</w:t>
      </w:r>
      <w:r w:rsidRPr="00D543A0">
        <w:rPr>
          <w:rFonts w:ascii="Times New Roman" w:hAnsi="Times New Roman" w:cs="Times New Roman"/>
          <w:color w:val="000000" w:themeColor="text1"/>
        </w:rPr>
        <w:t xml:space="preserve"> 1. Цена, ее функ</w:t>
      </w:r>
      <w:r w:rsidR="00045BAF" w:rsidRPr="00D543A0">
        <w:rPr>
          <w:rFonts w:ascii="Times New Roman" w:hAnsi="Times New Roman" w:cs="Times New Roman"/>
          <w:color w:val="000000" w:themeColor="text1"/>
        </w:rPr>
        <w:t>ции. Индекс потребительских цен</w:t>
      </w:r>
      <w:bookmarkEnd w:id="3"/>
    </w:p>
    <w:p w14:paraId="7943F9EF" w14:textId="77777777" w:rsidR="00F83E95" w:rsidRPr="00B16171" w:rsidRDefault="00F83E95" w:rsidP="00AC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99112" w14:textId="0B31F2C2" w:rsidR="00AC483E" w:rsidRPr="00B16171" w:rsidRDefault="00F83E95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История отмечает, что с началом торговых отношений люди стали определять стоимость и назначать цены на товары и услуги. Поначалу практиковался бартер, в качестве товарного эквивалента одного продукта выступал другой товар. Например, за корову продавец просил 3 мешка зерна, которые и являлись ценой коровы. С появлением денег цену начали устанавливать в денежных единицах. При этом стоимость товара либо определялась «на глаз», либо подсчитывалась. </w:t>
      </w:r>
    </w:p>
    <w:p w14:paraId="66771C92" w14:textId="028FF438" w:rsidR="00AC483E" w:rsidRPr="00AC483E" w:rsidRDefault="00F83E95" w:rsidP="004F1BBA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Что такое цена</w:t>
      </w:r>
      <w:r w:rsidR="00EF2268" w:rsidRPr="00D543A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?</w:t>
      </w:r>
    </w:p>
    <w:p w14:paraId="72F81A3C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исторически сложившиеся походы к определению цены. Вот основные из них.</w:t>
      </w:r>
    </w:p>
    <w:p w14:paraId="33136EA7" w14:textId="77777777" w:rsidR="00F83E95" w:rsidRPr="00B16171" w:rsidRDefault="00F83E95" w:rsidP="00435E7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арл 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Маркс, Д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авид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Рикардо, А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Смит и другие выходцы из классической школы считали, что у цены две природы:</w:t>
      </w:r>
    </w:p>
    <w:p w14:paraId="0B88C414" w14:textId="77777777" w:rsidR="00F83E95" w:rsidRPr="00B16171" w:rsidRDefault="00F83E95" w:rsidP="005768E3">
      <w:pPr>
        <w:pStyle w:val="a5"/>
        <w:numPr>
          <w:ilvl w:val="1"/>
          <w:numId w:val="27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как денежное выражение общественно необходимого (объективного) труда, затраченного на производство продукта (основной факт) и овеществленного в этом товаре;</w:t>
      </w:r>
    </w:p>
    <w:p w14:paraId="18D6EAB7" w14:textId="77777777" w:rsidR="00F83E95" w:rsidRPr="00B16171" w:rsidRDefault="00F83E95" w:rsidP="005768E3">
      <w:pPr>
        <w:pStyle w:val="a5"/>
        <w:numPr>
          <w:ilvl w:val="1"/>
          <w:numId w:val="27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как стоимостное выражение субъективной оценки товара потребителем.</w:t>
      </w:r>
    </w:p>
    <w:p w14:paraId="07F731D8" w14:textId="77777777" w:rsidR="00F83E95" w:rsidRPr="00B16171" w:rsidRDefault="00F83E95" w:rsidP="00435E7D">
      <w:pPr>
        <w:numPr>
          <w:ilvl w:val="0"/>
          <w:numId w:val="9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Французский экономист 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Жан-Батист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Сэй рассматривал цену не с точки зрения затрат на изготовление продукта, а в разрезе полезности вещи для потребителя: чем более полезный и нужный товар или услуга в глазах покупателя, тем больше он готов заплатить.</w:t>
      </w:r>
    </w:p>
    <w:p w14:paraId="313FEA43" w14:textId="77777777" w:rsidR="00F83E95" w:rsidRPr="00B16171" w:rsidRDefault="00F83E95" w:rsidP="00435E7D">
      <w:pPr>
        <w:numPr>
          <w:ilvl w:val="0"/>
          <w:numId w:val="9"/>
        </w:numPr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Австрийской школы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(Карл Менгер, Ойген фон Бём-Баверк)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рассматривали объективную сторону вопроса и считали, что цена является отражением баланса индивидуальных оценок предельной полезности предмета продавцом и покупателем.</w:t>
      </w:r>
    </w:p>
    <w:p w14:paraId="7C0AC80E" w14:textId="77777777" w:rsidR="00A82FB1" w:rsidRPr="00B16171" w:rsidRDefault="00F83E95" w:rsidP="00435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EF226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</w:t>
      </w:r>
      <w:r w:rsidR="00727F03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следующий вывод: ц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– это конкретная сумма денег, которую продавец желает получить, а покупатель готов заплатить за единицу товара или услуги, т.е. выраженная в деньгах стоимость.</w:t>
      </w:r>
    </w:p>
    <w:p w14:paraId="44A9B85F" w14:textId="77777777" w:rsidR="00F83E95" w:rsidRPr="00D543A0" w:rsidRDefault="00F83E95" w:rsidP="004F1BBA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Виды цен</w:t>
      </w:r>
    </w:p>
    <w:p w14:paraId="3E12F4F2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классифицируют в зависимости от множества социальных и экономических критериев, особенностей товаров, условий их продажи и т. д. </w:t>
      </w:r>
      <w:r w:rsidRPr="00B16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FB2CB5" w:rsidRPr="00B16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ссмотрим основные ценовые группы</w:t>
      </w:r>
      <w:r w:rsidRPr="00B16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4BB8FC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характеру оборота:</w:t>
      </w:r>
    </w:p>
    <w:p w14:paraId="4E7C7814" w14:textId="77777777" w:rsidR="00435E7D" w:rsidRDefault="00F83E95" w:rsidP="00435E7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розничные – для рядового потребителя;</w:t>
      </w:r>
    </w:p>
    <w:p w14:paraId="252BC547" w14:textId="757617D0" w:rsidR="00F83E95" w:rsidRPr="00435E7D" w:rsidRDefault="00F83E95" w:rsidP="00435E7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оптовые – для крупных клиентов, преимущественно для других фирм;</w:t>
      </w:r>
    </w:p>
    <w:p w14:paraId="1B3C0485" w14:textId="77777777" w:rsidR="00F83E95" w:rsidRPr="00B16171" w:rsidRDefault="00F83E95" w:rsidP="00435E7D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тарифы – на проезд, почтовые услуги, международную телефонную связь и т. д.</w:t>
      </w:r>
    </w:p>
    <w:p w14:paraId="68861FFB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типу взаимодействия с контрагентами:</w:t>
      </w:r>
    </w:p>
    <w:p w14:paraId="7C85CCD4" w14:textId="77777777" w:rsidR="00F83E95" w:rsidRPr="00B16171" w:rsidRDefault="00F83E95" w:rsidP="00435E7D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отпускные – по которым компания продает товар;</w:t>
      </w:r>
    </w:p>
    <w:p w14:paraId="340FC964" w14:textId="77777777" w:rsidR="00F83E95" w:rsidRPr="00B16171" w:rsidRDefault="00F83E95" w:rsidP="00435E7D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закупочные – по которым предприятие закупает продукцию у частных 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юридических лиц.</w:t>
      </w:r>
    </w:p>
    <w:p w14:paraId="5CADDC37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территориальному признаку:</w:t>
      </w:r>
    </w:p>
    <w:p w14:paraId="14E6107C" w14:textId="77777777" w:rsidR="00F83E95" w:rsidRPr="00B16171" w:rsidRDefault="00F83E95" w:rsidP="00435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внутренние – по которым осуществляется купля-продажа внутри государства;</w:t>
      </w:r>
    </w:p>
    <w:p w14:paraId="59132B1B" w14:textId="77777777" w:rsidR="00F83E95" w:rsidRPr="00B16171" w:rsidRDefault="00F83E95" w:rsidP="00435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внешнеторговые (мировые) – для осуществления экспорта и импорта.</w:t>
      </w:r>
    </w:p>
    <w:p w14:paraId="4F697E47" w14:textId="77777777" w:rsidR="00F83E95" w:rsidRPr="00B16171" w:rsidRDefault="00F83E95" w:rsidP="00435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уровню государственного вмешательства:</w:t>
      </w:r>
    </w:p>
    <w:p w14:paraId="1D1E50F9" w14:textId="77777777" w:rsidR="00F83E95" w:rsidRPr="00B16171" w:rsidRDefault="00F83E95" w:rsidP="00435E7D">
      <w:pPr>
        <w:pStyle w:val="a5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 – устанавливаются продавцом с учетом спроса и предложения на рынке;</w:t>
      </w:r>
    </w:p>
    <w:p w14:paraId="2F151881" w14:textId="77777777" w:rsidR="009139F8" w:rsidRPr="00B16171" w:rsidRDefault="00F83E95" w:rsidP="00435E7D">
      <w:pPr>
        <w:pStyle w:val="a5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регулируемые – отчасти контролируются государством</w:t>
      </w:r>
      <w:r w:rsidR="009139F8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59E19B" w14:textId="77777777" w:rsidR="00F83E95" w:rsidRPr="00B16171" w:rsidRDefault="00F83E95" w:rsidP="00435E7D">
      <w:pPr>
        <w:pStyle w:val="a5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Фиксированные – устанавливаемые государством.</w:t>
      </w:r>
    </w:p>
    <w:p w14:paraId="2E30E1DC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категории клиентов:</w:t>
      </w:r>
    </w:p>
    <w:p w14:paraId="245573A4" w14:textId="77777777" w:rsidR="00F83E95" w:rsidRPr="00B16171" w:rsidRDefault="00F83E95" w:rsidP="00435E7D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– те, по которым товары может приобрести любой желающий;</w:t>
      </w:r>
    </w:p>
    <w:p w14:paraId="7D420F53" w14:textId="77777777" w:rsidR="00F83E95" w:rsidRPr="00B16171" w:rsidRDefault="00F83E95" w:rsidP="00435E7D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– для конкретных групп аудитории (постоянные клиенты, дистрибьюторы, дилеры и т. д.).</w:t>
      </w:r>
    </w:p>
    <w:p w14:paraId="6A52DE8F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по временному фактору:</w:t>
      </w:r>
    </w:p>
    <w:p w14:paraId="0830F416" w14:textId="77777777" w:rsidR="00F83E95" w:rsidRPr="00B16171" w:rsidRDefault="00F83E95" w:rsidP="00435E7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– не имеют конечного срока действия;</w:t>
      </w:r>
    </w:p>
    <w:p w14:paraId="5910A531" w14:textId="77777777" w:rsidR="00F83E95" w:rsidRPr="00B16171" w:rsidRDefault="00F83E95" w:rsidP="00435E7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– определяемые сезоном или временем года;</w:t>
      </w:r>
    </w:p>
    <w:p w14:paraId="6E9E214A" w14:textId="77777777" w:rsidR="00F83E95" w:rsidRPr="00B16171" w:rsidRDefault="00F83E95" w:rsidP="00435E7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ступенчатые – понижающиеся или повышающиеся через заранее установленные промежутки времени (обычно понижаются);</w:t>
      </w:r>
    </w:p>
    <w:p w14:paraId="43700194" w14:textId="77777777" w:rsidR="00F83E95" w:rsidRPr="00B16171" w:rsidRDefault="00F83E95" w:rsidP="00435E7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акционные – актуальны лишь в период действия акции.</w:t>
      </w:r>
    </w:p>
    <w:p w14:paraId="3AF9619C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различие видов цен, все они прямо или косвенно связаны друг с другом. Изменение цены одного вида обязательно влечет за собой изменение цен других видов.</w:t>
      </w:r>
    </w:p>
    <w:p w14:paraId="0C226528" w14:textId="77777777" w:rsidR="00A82FB1" w:rsidRPr="00D543A0" w:rsidRDefault="00D543A0" w:rsidP="004F1BBA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Функции цены</w:t>
      </w:r>
    </w:p>
    <w:p w14:paraId="1E8F6DF3" w14:textId="77777777" w:rsidR="00F83E95" w:rsidRPr="00B16171" w:rsidRDefault="00F83E95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выполняет целый ряд функций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основные из них.</w:t>
      </w:r>
    </w:p>
    <w:p w14:paraId="7F79C283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Перераспределительная. Благодаря ценам государственный национальный доход перераспределяется между разными отраслями, регионами, слоями населения.</w:t>
      </w:r>
    </w:p>
    <w:p w14:paraId="7D28277A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Стимулирующая. Изменение цены дает возможность влиять </w:t>
      </w:r>
      <w:r w:rsid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предложение и спрос.</w:t>
      </w:r>
    </w:p>
    <w:p w14:paraId="087F7852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Учетная. С помощью цен можно учесть все издержки, а также ВВП, объем производства и реализации.</w:t>
      </w:r>
    </w:p>
    <w:p w14:paraId="1D37A527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Балансирующая. Цены стоят в основе глобальных рыночных механизмов, с их помощью на рынке удается достичь равновесия между спросом и предложением.</w:t>
      </w:r>
    </w:p>
    <w:p w14:paraId="7AC787F4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Сигнальная. Посредством цены продавец сообщает, </w:t>
      </w:r>
      <w:r w:rsid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 сегмент </w:t>
      </w:r>
      <w:hyperlink r:id="rId8" w:history="1">
        <w:r w:rsidRPr="00B161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целевой аудитории</w:t>
        </w:r>
      </w:hyperlink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 конкретный продукт.</w:t>
      </w:r>
    </w:p>
    <w:p w14:paraId="53B7A416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Сравнительная. Цена является одним из ключевых факторов при сравнении товаров-конкурентов. Для этого ее используют и потребители, и продавцы.</w:t>
      </w:r>
    </w:p>
    <w:p w14:paraId="471EB0FD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Конкурентная. Путем изменения цены компании могут преодолевать конкуренцию, увеличивать объемы продаж и занимаемую долю рынка.</w:t>
      </w:r>
    </w:p>
    <w:p w14:paraId="7F78C14F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Ориентирующая. С помощью цены человек осознает потребность </w:t>
      </w:r>
      <w:r w:rsid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конкретного продукта в рамках личного интереса.</w:t>
      </w:r>
    </w:p>
    <w:p w14:paraId="569CE703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Измеряющая. Цена измеряется в количестве денег, которое покупатель должен заплатить за товар.</w:t>
      </w:r>
    </w:p>
    <w:p w14:paraId="5C574CE8" w14:textId="77777777" w:rsidR="00F83E95" w:rsidRPr="00B16171" w:rsidRDefault="00F83E95" w:rsidP="00435E7D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Оптимизирующая производство. Предприниматель имеет возможность расширить наиболее востребованные и выгодные в конкретный момент сферы производства.</w:t>
      </w:r>
    </w:p>
    <w:p w14:paraId="1C2E52ED" w14:textId="77777777" w:rsidR="00F83E95" w:rsidRPr="00D543A0" w:rsidRDefault="00F83E95" w:rsidP="004F1BBA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Из чего состоит цена</w:t>
      </w:r>
    </w:p>
    <w:p w14:paraId="382FFE21" w14:textId="77777777" w:rsidR="00F83E95" w:rsidRPr="00B16171" w:rsidRDefault="0020152D" w:rsidP="00AC4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</w:t>
      </w:r>
      <w:r w:rsidR="00F83E95" w:rsidRPr="00B16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 можно выделить следующие ее элементы:</w:t>
      </w:r>
    </w:p>
    <w:p w14:paraId="2434FC06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себестоимость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0152D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затраты предприятия на изготовление или закупку продукта)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B54953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производителя;</w:t>
      </w:r>
    </w:p>
    <w:p w14:paraId="08CAB226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 (для подакцизных товаров);</w:t>
      </w:r>
    </w:p>
    <w:p w14:paraId="632109BC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добавленную стоимость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7F5867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оптовика;</w:t>
      </w:r>
    </w:p>
    <w:p w14:paraId="016F1880" w14:textId="77777777" w:rsidR="00F83E95" w:rsidRPr="00B16171" w:rsidRDefault="00F83E95" w:rsidP="00435E7D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торговая наценка</w:t>
      </w:r>
      <w:r w:rsidR="00A82FB1"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</w:t>
      </w:r>
      <w:r w:rsidRPr="00B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0B9901" w14:textId="77777777" w:rsidR="00DE1BC3" w:rsidRPr="00B16171" w:rsidRDefault="00DE1BC3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Повышение уровня цен на товары и услуги называется </w:t>
      </w:r>
      <w:r w:rsidRPr="00B16171">
        <w:rPr>
          <w:rFonts w:ascii="Times New Roman" w:hAnsi="Times New Roman" w:cs="Times New Roman"/>
          <w:b/>
          <w:sz w:val="28"/>
          <w:szCs w:val="28"/>
        </w:rPr>
        <w:t>инфляцией.</w:t>
      </w:r>
      <w:r w:rsidRPr="00B16171">
        <w:rPr>
          <w:rFonts w:ascii="Times New Roman" w:hAnsi="Times New Roman" w:cs="Times New Roman"/>
          <w:sz w:val="28"/>
          <w:szCs w:val="28"/>
        </w:rPr>
        <w:t xml:space="preserve"> Обратный процесс</w:t>
      </w:r>
      <w:r w:rsidR="004054B4" w:rsidRPr="00B16171">
        <w:rPr>
          <w:rFonts w:ascii="Times New Roman" w:hAnsi="Times New Roman" w:cs="Times New Roman"/>
          <w:sz w:val="28"/>
          <w:szCs w:val="28"/>
        </w:rPr>
        <w:t xml:space="preserve"> –</w:t>
      </w:r>
      <w:r w:rsidRPr="00B16171">
        <w:rPr>
          <w:rFonts w:ascii="Times New Roman" w:hAnsi="Times New Roman" w:cs="Times New Roman"/>
          <w:sz w:val="28"/>
          <w:szCs w:val="28"/>
        </w:rPr>
        <w:t xml:space="preserve"> снижение общего уровня цен </w:t>
      </w:r>
      <w:r w:rsidR="004054B4" w:rsidRPr="00B16171">
        <w:rPr>
          <w:rFonts w:ascii="Times New Roman" w:hAnsi="Times New Roman" w:cs="Times New Roman"/>
          <w:sz w:val="28"/>
          <w:szCs w:val="28"/>
        </w:rPr>
        <w:t>–</w:t>
      </w:r>
      <w:r w:rsidRPr="00B16171">
        <w:rPr>
          <w:rFonts w:ascii="Times New Roman" w:hAnsi="Times New Roman" w:cs="Times New Roman"/>
          <w:sz w:val="28"/>
          <w:szCs w:val="28"/>
        </w:rPr>
        <w:t xml:space="preserve"> называют дефляцией.</w:t>
      </w:r>
    </w:p>
    <w:p w14:paraId="3DF97F2D" w14:textId="77777777" w:rsidR="00DE1BC3" w:rsidRPr="00B16171" w:rsidRDefault="00DE1BC3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За одно и то же количество денег потребитель в настоящий период сможет приобрести товаров и услуг меньше, чем в предшествовавший.</w:t>
      </w:r>
    </w:p>
    <w:p w14:paraId="2790AF16" w14:textId="77777777" w:rsidR="00DE1BC3" w:rsidRPr="00B16171" w:rsidRDefault="00DE1BC3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Поэтому при одинаковом уровне заработной платы и социальных выплат материальное положение населения вследствие инфляции ухудшается.</w:t>
      </w:r>
    </w:p>
    <w:p w14:paraId="7499B6F5" w14:textId="77777777" w:rsidR="00DE1BC3" w:rsidRPr="00B16171" w:rsidRDefault="00DE1BC3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Инфляция представляет собой одну из самых тяжелых экономических болезней современности.</w:t>
      </w:r>
    </w:p>
    <w:p w14:paraId="480CB849" w14:textId="77777777" w:rsidR="00DE1BC3" w:rsidRPr="00B16171" w:rsidRDefault="00DE1BC3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>Причины инфляции многообразны. Обычно в основе инфляции лежит несоответствие денежного спроса и товарной массы – спрос на товары и услуги превышает размеры товарооборота, что создает условия для того, чтобы производители и поставщики поднимали цены независимо от уровня издержек.</w:t>
      </w:r>
    </w:p>
    <w:p w14:paraId="2B0695EC" w14:textId="77777777" w:rsidR="00DE1BC3" w:rsidRPr="00B16171" w:rsidRDefault="00BC0FF2" w:rsidP="00AC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171">
        <w:rPr>
          <w:rFonts w:eastAsiaTheme="minorHAnsi"/>
          <w:sz w:val="28"/>
          <w:szCs w:val="28"/>
          <w:lang w:eastAsia="en-US"/>
        </w:rPr>
        <w:t xml:space="preserve">Когда говорят об инфляции, обычно имеют в </w:t>
      </w:r>
      <w:r w:rsidR="00DE1BC3" w:rsidRPr="00B16171">
        <w:rPr>
          <w:rFonts w:eastAsiaTheme="minorHAnsi"/>
          <w:sz w:val="28"/>
          <w:szCs w:val="28"/>
          <w:lang w:eastAsia="en-US"/>
        </w:rPr>
        <w:t>виду индекс п</w:t>
      </w:r>
      <w:r w:rsidRPr="00B16171">
        <w:rPr>
          <w:rFonts w:eastAsiaTheme="minorHAnsi"/>
          <w:sz w:val="28"/>
          <w:szCs w:val="28"/>
          <w:lang w:eastAsia="en-US"/>
        </w:rPr>
        <w:t xml:space="preserve">отребительских цен </w:t>
      </w:r>
      <w:r w:rsidR="00DE1BC3" w:rsidRPr="00B16171">
        <w:rPr>
          <w:rFonts w:eastAsiaTheme="minorHAnsi"/>
          <w:sz w:val="28"/>
          <w:szCs w:val="28"/>
          <w:lang w:eastAsia="en-US"/>
        </w:rPr>
        <w:t>(ИПЦ)</w:t>
      </w:r>
      <w:r w:rsidRPr="00B16171">
        <w:rPr>
          <w:rFonts w:eastAsiaTheme="minorHAnsi"/>
          <w:sz w:val="28"/>
          <w:szCs w:val="28"/>
          <w:lang w:eastAsia="en-US"/>
        </w:rPr>
        <w:t xml:space="preserve">, который измеряет изменение во </w:t>
      </w:r>
      <w:r w:rsidR="00DE1BC3" w:rsidRPr="00B16171">
        <w:rPr>
          <w:rFonts w:eastAsiaTheme="minorHAnsi"/>
          <w:sz w:val="28"/>
          <w:szCs w:val="28"/>
          <w:lang w:eastAsia="en-US"/>
        </w:rPr>
        <w:t>времени стоимости набора продовольственных, непродовольственных товаров и</w:t>
      </w:r>
      <w:r w:rsidRPr="00B16171">
        <w:rPr>
          <w:rFonts w:eastAsiaTheme="minorHAnsi"/>
          <w:sz w:val="28"/>
          <w:szCs w:val="28"/>
          <w:lang w:eastAsia="en-US"/>
        </w:rPr>
        <w:t xml:space="preserve"> </w:t>
      </w:r>
      <w:r w:rsidR="00DE1BC3" w:rsidRPr="00B16171">
        <w:rPr>
          <w:rFonts w:eastAsiaTheme="minorHAnsi"/>
          <w:sz w:val="28"/>
          <w:szCs w:val="28"/>
          <w:lang w:eastAsia="en-US"/>
        </w:rPr>
        <w:t>услуг, потребляемых средним домохозяйством (т.е. стоимости «потре</w:t>
      </w:r>
      <w:r w:rsidRPr="00B16171">
        <w:rPr>
          <w:rFonts w:eastAsiaTheme="minorHAnsi"/>
          <w:sz w:val="28"/>
          <w:szCs w:val="28"/>
          <w:lang w:eastAsia="en-US"/>
        </w:rPr>
        <w:t xml:space="preserve">бительской корзины»). Выбор ИПЦ в </w:t>
      </w:r>
      <w:r w:rsidR="00DE1BC3" w:rsidRPr="00B16171">
        <w:rPr>
          <w:rFonts w:eastAsiaTheme="minorHAnsi"/>
          <w:sz w:val="28"/>
          <w:szCs w:val="28"/>
          <w:lang w:eastAsia="en-US"/>
        </w:rPr>
        <w:t>качестве основного индикатора инфляции связан с</w:t>
      </w:r>
      <w:r w:rsidRPr="00B16171">
        <w:rPr>
          <w:rFonts w:eastAsiaTheme="minorHAnsi"/>
          <w:sz w:val="28"/>
          <w:szCs w:val="28"/>
          <w:lang w:eastAsia="en-US"/>
        </w:rPr>
        <w:t xml:space="preserve"> его </w:t>
      </w:r>
      <w:r w:rsidR="00DE1BC3" w:rsidRPr="00B16171">
        <w:rPr>
          <w:rFonts w:eastAsiaTheme="minorHAnsi"/>
          <w:sz w:val="28"/>
          <w:szCs w:val="28"/>
          <w:lang w:eastAsia="en-US"/>
        </w:rPr>
        <w:t>ролью как</w:t>
      </w:r>
      <w:r w:rsidRPr="00B16171">
        <w:rPr>
          <w:rFonts w:eastAsiaTheme="minorHAnsi"/>
          <w:sz w:val="28"/>
          <w:szCs w:val="28"/>
          <w:lang w:eastAsia="en-US"/>
        </w:rPr>
        <w:t xml:space="preserve"> </w:t>
      </w:r>
      <w:r w:rsidR="00DE1BC3" w:rsidRPr="00B16171">
        <w:rPr>
          <w:rFonts w:eastAsiaTheme="minorHAnsi"/>
          <w:sz w:val="28"/>
          <w:szCs w:val="28"/>
          <w:lang w:eastAsia="en-US"/>
        </w:rPr>
        <w:t>важного показателя динамики стоимости жи</w:t>
      </w:r>
      <w:r w:rsidRPr="00B16171">
        <w:rPr>
          <w:rFonts w:eastAsiaTheme="minorHAnsi"/>
          <w:sz w:val="28"/>
          <w:szCs w:val="28"/>
          <w:lang w:eastAsia="en-US"/>
        </w:rPr>
        <w:t xml:space="preserve">зни населения. Кроме того, ИПЦ </w:t>
      </w:r>
      <w:r w:rsidR="00DE1BC3" w:rsidRPr="00B16171">
        <w:rPr>
          <w:rFonts w:eastAsiaTheme="minorHAnsi"/>
          <w:sz w:val="28"/>
          <w:szCs w:val="28"/>
          <w:lang w:eastAsia="en-US"/>
        </w:rPr>
        <w:t>обладает рядом характеристик, которые делают его</w:t>
      </w:r>
      <w:r w:rsidRPr="00B16171">
        <w:rPr>
          <w:rFonts w:eastAsiaTheme="minorHAnsi"/>
          <w:sz w:val="28"/>
          <w:szCs w:val="28"/>
          <w:lang w:eastAsia="en-US"/>
        </w:rPr>
        <w:t xml:space="preserve"> </w:t>
      </w:r>
      <w:r w:rsidR="00DE1BC3" w:rsidRPr="00B16171">
        <w:rPr>
          <w:rFonts w:eastAsiaTheme="minorHAnsi"/>
          <w:sz w:val="28"/>
          <w:szCs w:val="28"/>
          <w:lang w:eastAsia="en-US"/>
        </w:rPr>
        <w:t>удобным для</w:t>
      </w:r>
      <w:r w:rsidRPr="00B16171">
        <w:rPr>
          <w:rFonts w:eastAsiaTheme="minorHAnsi"/>
          <w:sz w:val="28"/>
          <w:szCs w:val="28"/>
          <w:lang w:eastAsia="en-US"/>
        </w:rPr>
        <w:t xml:space="preserve"> широкого применения –</w:t>
      </w:r>
      <w:r w:rsidR="00DE1BC3" w:rsidRPr="00B16171">
        <w:rPr>
          <w:rFonts w:eastAsiaTheme="minorHAnsi"/>
          <w:sz w:val="28"/>
          <w:szCs w:val="28"/>
          <w:lang w:eastAsia="en-US"/>
        </w:rPr>
        <w:t xml:space="preserve"> простота и</w:t>
      </w:r>
      <w:r w:rsidRPr="00B16171">
        <w:rPr>
          <w:rFonts w:eastAsiaTheme="minorHAnsi"/>
          <w:sz w:val="28"/>
          <w:szCs w:val="28"/>
          <w:lang w:eastAsia="en-US"/>
        </w:rPr>
        <w:t xml:space="preserve"> </w:t>
      </w:r>
      <w:r w:rsidR="00DE1BC3" w:rsidRPr="00B16171">
        <w:rPr>
          <w:rFonts w:eastAsiaTheme="minorHAnsi"/>
          <w:sz w:val="28"/>
          <w:szCs w:val="28"/>
          <w:lang w:eastAsia="en-US"/>
        </w:rPr>
        <w:t>понятность методологии построения, месячная периодичность расчета, оперативность публикации.</w:t>
      </w:r>
    </w:p>
    <w:p w14:paraId="36B24A90" w14:textId="77777777" w:rsidR="00DE1BC3" w:rsidRPr="00B16171" w:rsidRDefault="00BC0FF2" w:rsidP="00AC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171">
        <w:rPr>
          <w:rFonts w:eastAsiaTheme="minorHAnsi"/>
          <w:sz w:val="28"/>
          <w:szCs w:val="28"/>
          <w:lang w:eastAsia="en-US"/>
        </w:rPr>
        <w:t xml:space="preserve">Периоды, за которые измеряется </w:t>
      </w:r>
      <w:r w:rsidR="00DE1BC3" w:rsidRPr="00B16171">
        <w:rPr>
          <w:rFonts w:eastAsiaTheme="minorHAnsi"/>
          <w:sz w:val="28"/>
          <w:szCs w:val="28"/>
          <w:lang w:eastAsia="en-US"/>
        </w:rPr>
        <w:t>ИПЦ, могут быть различными. Наиболее распространены сравн</w:t>
      </w:r>
      <w:r w:rsidRPr="00B16171">
        <w:rPr>
          <w:rFonts w:eastAsiaTheme="minorHAnsi"/>
          <w:sz w:val="28"/>
          <w:szCs w:val="28"/>
          <w:lang w:eastAsia="en-US"/>
        </w:rPr>
        <w:t xml:space="preserve">ения уровня потребительских цен </w:t>
      </w:r>
      <w:r w:rsidR="00DE1BC3" w:rsidRPr="00B16171">
        <w:rPr>
          <w:rFonts w:eastAsiaTheme="minorHAnsi"/>
          <w:sz w:val="28"/>
          <w:szCs w:val="28"/>
          <w:lang w:eastAsia="en-US"/>
        </w:rPr>
        <w:t>в</w:t>
      </w:r>
      <w:r w:rsidRPr="00B16171">
        <w:rPr>
          <w:rFonts w:eastAsiaTheme="minorHAnsi"/>
          <w:sz w:val="28"/>
          <w:szCs w:val="28"/>
          <w:lang w:eastAsia="en-US"/>
        </w:rPr>
        <w:t xml:space="preserve"> определенном месяце года с </w:t>
      </w:r>
      <w:r w:rsidR="00DE1BC3" w:rsidRPr="00B16171">
        <w:rPr>
          <w:rFonts w:eastAsiaTheme="minorHAnsi"/>
          <w:sz w:val="28"/>
          <w:szCs w:val="28"/>
          <w:lang w:eastAsia="en-US"/>
        </w:rPr>
        <w:t>их</w:t>
      </w:r>
      <w:r w:rsidRPr="00B16171">
        <w:rPr>
          <w:rFonts w:eastAsiaTheme="minorHAnsi"/>
          <w:sz w:val="28"/>
          <w:szCs w:val="28"/>
          <w:lang w:eastAsia="en-US"/>
        </w:rPr>
        <w:t xml:space="preserve"> </w:t>
      </w:r>
      <w:r w:rsidR="00DE1BC3" w:rsidRPr="00B16171">
        <w:rPr>
          <w:rFonts w:eastAsiaTheme="minorHAnsi"/>
          <w:sz w:val="28"/>
          <w:szCs w:val="28"/>
          <w:lang w:eastAsia="en-US"/>
        </w:rPr>
        <w:t>уровнем в предыдущем месяце, соответствующем месяце предыдущего года, декабре предыдущего года.</w:t>
      </w:r>
    </w:p>
    <w:p w14:paraId="70E34941" w14:textId="77777777" w:rsidR="009703A4" w:rsidRPr="00B16171" w:rsidRDefault="0020152D" w:rsidP="00AC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171">
        <w:rPr>
          <w:rFonts w:eastAsiaTheme="minorHAnsi"/>
          <w:sz w:val="28"/>
          <w:szCs w:val="28"/>
          <w:lang w:eastAsia="en-US"/>
        </w:rPr>
        <w:t>Вывод: потребитель приобретая товары и услуги в повседневной жизн</w:t>
      </w:r>
      <w:r w:rsidR="00D06B8C" w:rsidRPr="00B16171">
        <w:rPr>
          <w:rFonts w:eastAsiaTheme="minorHAnsi"/>
          <w:sz w:val="28"/>
          <w:szCs w:val="28"/>
          <w:lang w:eastAsia="en-US"/>
        </w:rPr>
        <w:t xml:space="preserve">и не задумываясь, пользуется разными видами и функциями цен. Чаще всего это розничные цены и тарифы, сезонные цены. </w:t>
      </w:r>
    </w:p>
    <w:p w14:paraId="5A7E45BD" w14:textId="77777777" w:rsidR="00D06B8C" w:rsidRPr="00EF2268" w:rsidRDefault="00D06B8C" w:rsidP="00AC4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5FA3173" w14:textId="77777777" w:rsidR="00114331" w:rsidRPr="00D543A0" w:rsidRDefault="00114331" w:rsidP="00AC483E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59079753"/>
      <w:r w:rsidRPr="00B16171">
        <w:rPr>
          <w:rFonts w:ascii="Times New Roman" w:hAnsi="Times New Roman" w:cs="Times New Roman"/>
          <w:color w:val="000000" w:themeColor="text1"/>
        </w:rPr>
        <w:lastRenderedPageBreak/>
        <w:t xml:space="preserve">Глава 2. </w:t>
      </w:r>
      <w:r w:rsidR="003233DD" w:rsidRPr="00B16171">
        <w:rPr>
          <w:rFonts w:ascii="Times New Roman" w:hAnsi="Times New Roman" w:cs="Times New Roman"/>
          <w:color w:val="000000" w:themeColor="text1"/>
        </w:rPr>
        <w:t>П</w:t>
      </w:r>
      <w:r w:rsidRPr="00B16171">
        <w:rPr>
          <w:rFonts w:ascii="Times New Roman" w:hAnsi="Times New Roman" w:cs="Times New Roman"/>
          <w:color w:val="000000" w:themeColor="text1"/>
        </w:rPr>
        <w:t>ереч</w:t>
      </w:r>
      <w:r w:rsidR="003233DD" w:rsidRPr="00B16171">
        <w:rPr>
          <w:rFonts w:ascii="Times New Roman" w:hAnsi="Times New Roman" w:cs="Times New Roman"/>
          <w:color w:val="000000" w:themeColor="text1"/>
        </w:rPr>
        <w:t>е</w:t>
      </w:r>
      <w:r w:rsidRPr="00B16171">
        <w:rPr>
          <w:rFonts w:ascii="Times New Roman" w:hAnsi="Times New Roman" w:cs="Times New Roman"/>
          <w:color w:val="000000" w:themeColor="text1"/>
        </w:rPr>
        <w:t>н</w:t>
      </w:r>
      <w:r w:rsidR="003233DD" w:rsidRPr="00B16171">
        <w:rPr>
          <w:rFonts w:ascii="Times New Roman" w:hAnsi="Times New Roman" w:cs="Times New Roman"/>
          <w:color w:val="000000" w:themeColor="text1"/>
        </w:rPr>
        <w:t>ь</w:t>
      </w:r>
      <w:r w:rsidRPr="00B16171">
        <w:rPr>
          <w:rFonts w:ascii="Times New Roman" w:hAnsi="Times New Roman" w:cs="Times New Roman"/>
          <w:color w:val="000000" w:themeColor="text1"/>
        </w:rPr>
        <w:t xml:space="preserve"> продовольственных, непродовольственных товаров и услуг</w:t>
      </w:r>
      <w:r w:rsidR="00045BAF" w:rsidRPr="00B16171">
        <w:rPr>
          <w:rFonts w:ascii="Times New Roman" w:hAnsi="Times New Roman" w:cs="Times New Roman"/>
          <w:color w:val="000000" w:themeColor="text1"/>
        </w:rPr>
        <w:t xml:space="preserve"> для проведения мониторинга цен</w:t>
      </w:r>
      <w:bookmarkEnd w:id="4"/>
    </w:p>
    <w:p w14:paraId="7563627C" w14:textId="108239F3" w:rsidR="00B26BEA" w:rsidRPr="00BF2D90" w:rsidRDefault="000754D4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14331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перечня продовольственных и непродовольственных товаров и услуг, по которым</w:t>
      </w:r>
      <w:r w:rsidR="00524888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работе</w:t>
      </w:r>
      <w:r w:rsidR="00114331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осуществлялся мониторинг уровня цен</w:t>
      </w:r>
      <w:r w:rsidR="0046120D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4331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F9D" w:rsidRPr="00B1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 </w:t>
      </w:r>
      <w:r w:rsidR="00E56DDC" w:rsidRPr="00B16171">
        <w:rPr>
          <w:rFonts w:ascii="Times New Roman" w:hAnsi="Times New Roman" w:cs="Times New Roman"/>
          <w:sz w:val="28"/>
          <w:szCs w:val="28"/>
        </w:rPr>
        <w:t>набор потребительских товаров и услуг для еженедельного наблюдения за ценами и тарифами, утвержденный приказ</w:t>
      </w:r>
      <w:r w:rsidR="001049DE" w:rsidRPr="00B16171">
        <w:rPr>
          <w:rFonts w:ascii="Times New Roman" w:hAnsi="Times New Roman" w:cs="Times New Roman"/>
          <w:sz w:val="28"/>
          <w:szCs w:val="28"/>
        </w:rPr>
        <w:t>ами</w:t>
      </w:r>
      <w:r w:rsidR="00E56DDC" w:rsidRPr="00B16171">
        <w:rPr>
          <w:rFonts w:ascii="Times New Roman" w:hAnsi="Times New Roman" w:cs="Times New Roman"/>
          <w:sz w:val="28"/>
          <w:szCs w:val="28"/>
        </w:rPr>
        <w:t xml:space="preserve"> Росстата </w:t>
      </w:r>
      <w:r w:rsidR="001049DE" w:rsidRPr="00B16171">
        <w:rPr>
          <w:rFonts w:ascii="Times New Roman" w:hAnsi="Times New Roman" w:cs="Times New Roman"/>
          <w:sz w:val="28"/>
          <w:szCs w:val="28"/>
        </w:rPr>
        <w:t xml:space="preserve">от 22.12.2021 № 944 "Об утверждении наборов потребительских товаров и услуг для наблюдения за ценами и тарифами" и </w:t>
      </w:r>
      <w:r w:rsidR="00E56DDC" w:rsidRPr="00B16171">
        <w:rPr>
          <w:rFonts w:ascii="Times New Roman" w:hAnsi="Times New Roman" w:cs="Times New Roman"/>
          <w:sz w:val="28"/>
          <w:szCs w:val="28"/>
        </w:rPr>
        <w:t>от 23.12.2022 № 975 "Об утверждении наборов потребительских товаров и услуг и перечня базовых городов Российской Федерации для наблюдения за ценами и тарифами"</w:t>
      </w:r>
      <w:r w:rsidR="00BF2D90">
        <w:rPr>
          <w:rFonts w:ascii="Times New Roman" w:hAnsi="Times New Roman" w:cs="Times New Roman"/>
          <w:sz w:val="28"/>
          <w:szCs w:val="28"/>
        </w:rPr>
        <w:t xml:space="preserve"> </w:t>
      </w:r>
      <w:r w:rsidR="00BF2D90" w:rsidRPr="00BF2D90">
        <w:rPr>
          <w:rFonts w:ascii="Times New Roman" w:hAnsi="Times New Roman" w:cs="Times New Roman"/>
          <w:sz w:val="28"/>
          <w:szCs w:val="28"/>
        </w:rPr>
        <w:t>(</w:t>
      </w:r>
      <w:r w:rsidR="00BF2D90">
        <w:rPr>
          <w:rFonts w:ascii="Times New Roman" w:hAnsi="Times New Roman" w:cs="Times New Roman"/>
          <w:sz w:val="28"/>
          <w:szCs w:val="28"/>
        </w:rPr>
        <w:t>см. Приложение 1</w:t>
      </w:r>
      <w:r w:rsidR="00BF2D90" w:rsidRPr="00BF2D90">
        <w:rPr>
          <w:rFonts w:ascii="Times New Roman" w:hAnsi="Times New Roman" w:cs="Times New Roman"/>
          <w:sz w:val="28"/>
          <w:szCs w:val="28"/>
        </w:rPr>
        <w:t>)</w:t>
      </w:r>
    </w:p>
    <w:p w14:paraId="00C632A0" w14:textId="77777777" w:rsidR="003233DD" w:rsidRPr="00B16171" w:rsidRDefault="003233DD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sz w:val="28"/>
          <w:szCs w:val="28"/>
        </w:rPr>
        <w:t xml:space="preserve">В таблицах представлен обширный перечень продовольственных </w:t>
      </w:r>
      <w:r w:rsidRPr="00B16171">
        <w:rPr>
          <w:rFonts w:ascii="Times New Roman" w:hAnsi="Times New Roman" w:cs="Times New Roman"/>
          <w:sz w:val="28"/>
          <w:szCs w:val="28"/>
        </w:rPr>
        <w:br/>
        <w:t xml:space="preserve">и непродовольственных товаров и услуг, мониторинг уровня цен на которые осуществляется Росстатом. </w:t>
      </w:r>
    </w:p>
    <w:p w14:paraId="4E90D61A" w14:textId="77777777" w:rsidR="009703A4" w:rsidRPr="00B16171" w:rsidRDefault="003233DD" w:rsidP="00AC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b/>
          <w:sz w:val="28"/>
          <w:szCs w:val="28"/>
        </w:rPr>
        <w:tab/>
      </w:r>
      <w:r w:rsidRPr="00B16171">
        <w:rPr>
          <w:rFonts w:ascii="Times New Roman" w:hAnsi="Times New Roman" w:cs="Times New Roman"/>
          <w:sz w:val="28"/>
          <w:szCs w:val="28"/>
        </w:rPr>
        <w:t>Информация, полученная в ходе мониторинга цен Росстатом используется государством для принятия своевременных мер по недопущению необоснованного роста цен на товары и услуги.</w:t>
      </w:r>
    </w:p>
    <w:p w14:paraId="25728335" w14:textId="77777777" w:rsidR="003233DD" w:rsidRPr="00B16171" w:rsidRDefault="00FB2CB5" w:rsidP="00AC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171">
        <w:rPr>
          <w:rFonts w:ascii="Times New Roman" w:hAnsi="Times New Roman" w:cs="Times New Roman"/>
          <w:b/>
          <w:sz w:val="28"/>
          <w:szCs w:val="28"/>
        </w:rPr>
        <w:tab/>
      </w:r>
      <w:r w:rsidRPr="00B16171">
        <w:rPr>
          <w:rFonts w:ascii="Times New Roman" w:hAnsi="Times New Roman" w:cs="Times New Roman"/>
          <w:sz w:val="28"/>
          <w:szCs w:val="28"/>
        </w:rPr>
        <w:t>Например, на территории Волгоградской области постановлением Губернатор Волгоградской области от 05.03.2022 № 139 создан Штаб по оперативному мониторингу потребительских цен и наличия товаров первой необходимости в Волгоградской области. В состав Штаба входят представители отраслевых органов исполнительной власти Волгоградской области, Волгоградстата, Роспотребнадзора. На регулярных заседаниях Штаба обсуждаются факты выявления роста цен на товары и услуги по итогам которых направляется информация в контролирующие органы для принятия мер реагирования.</w:t>
      </w:r>
    </w:p>
    <w:p w14:paraId="35204C71" w14:textId="77777777" w:rsidR="00B16171" w:rsidRDefault="003233DD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900">
        <w:rPr>
          <w:rFonts w:ascii="Times New Roman" w:hAnsi="Times New Roman" w:cs="Times New Roman"/>
          <w:sz w:val="28"/>
          <w:szCs w:val="28"/>
        </w:rPr>
        <w:t xml:space="preserve">Вывод: Мониторинг уровня цен осуществляется </w:t>
      </w:r>
      <w:r w:rsidR="00727F03" w:rsidRPr="00210900">
        <w:rPr>
          <w:rFonts w:ascii="Times New Roman" w:hAnsi="Times New Roman" w:cs="Times New Roman"/>
          <w:sz w:val="28"/>
          <w:szCs w:val="28"/>
        </w:rPr>
        <w:t>профильными ведомствами</w:t>
      </w:r>
      <w:r w:rsidRPr="00210900">
        <w:rPr>
          <w:rFonts w:ascii="Times New Roman" w:hAnsi="Times New Roman" w:cs="Times New Roman"/>
          <w:sz w:val="28"/>
          <w:szCs w:val="28"/>
        </w:rPr>
        <w:t xml:space="preserve"> </w:t>
      </w:r>
      <w:r w:rsidR="00727F03" w:rsidRPr="00210900">
        <w:rPr>
          <w:rFonts w:ascii="Times New Roman" w:hAnsi="Times New Roman" w:cs="Times New Roman"/>
          <w:sz w:val="28"/>
          <w:szCs w:val="28"/>
        </w:rPr>
        <w:t xml:space="preserve">по </w:t>
      </w:r>
      <w:r w:rsidRPr="00210900">
        <w:rPr>
          <w:rFonts w:ascii="Times New Roman" w:hAnsi="Times New Roman" w:cs="Times New Roman"/>
          <w:sz w:val="28"/>
          <w:szCs w:val="28"/>
        </w:rPr>
        <w:t>обширн</w:t>
      </w:r>
      <w:r w:rsidR="00727F03" w:rsidRPr="00210900">
        <w:rPr>
          <w:rFonts w:ascii="Times New Roman" w:hAnsi="Times New Roman" w:cs="Times New Roman"/>
          <w:sz w:val="28"/>
          <w:szCs w:val="28"/>
        </w:rPr>
        <w:t>ому перечню</w:t>
      </w:r>
      <w:r w:rsidRPr="00210900">
        <w:rPr>
          <w:rFonts w:ascii="Times New Roman" w:hAnsi="Times New Roman" w:cs="Times New Roman"/>
          <w:sz w:val="28"/>
          <w:szCs w:val="28"/>
        </w:rPr>
        <w:t xml:space="preserve"> продовольственных и непродовольственных товаров и услуг, что свидетельствует о контроле </w:t>
      </w:r>
      <w:r w:rsidR="00FB2CB5" w:rsidRPr="00210900">
        <w:rPr>
          <w:rFonts w:ascii="Times New Roman" w:hAnsi="Times New Roman" w:cs="Times New Roman"/>
          <w:sz w:val="28"/>
          <w:szCs w:val="28"/>
        </w:rPr>
        <w:t xml:space="preserve">за уровнем </w:t>
      </w:r>
      <w:r w:rsidRPr="00210900">
        <w:rPr>
          <w:rFonts w:ascii="Times New Roman" w:hAnsi="Times New Roman" w:cs="Times New Roman"/>
          <w:sz w:val="28"/>
          <w:szCs w:val="28"/>
        </w:rPr>
        <w:t>цен со стороны государства.</w:t>
      </w:r>
      <w:r w:rsidR="00B16171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9EA60F8" w14:textId="186A8BBA" w:rsidR="00EC7083" w:rsidRPr="00A87A93" w:rsidRDefault="00734ECB" w:rsidP="00AC483E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159079754"/>
      <w:r w:rsidRPr="00210900">
        <w:rPr>
          <w:rFonts w:ascii="Times New Roman" w:hAnsi="Times New Roman" w:cs="Times New Roman"/>
          <w:color w:val="000000" w:themeColor="text1"/>
        </w:rPr>
        <w:lastRenderedPageBreak/>
        <w:t>Глава 3. Определение перечня продовольственных, непродовольственных товаров и услуг, по которым за</w:t>
      </w:r>
      <w:r w:rsidR="00045BAF" w:rsidRPr="00210900">
        <w:rPr>
          <w:rFonts w:ascii="Times New Roman" w:hAnsi="Times New Roman" w:cs="Times New Roman"/>
          <w:color w:val="000000" w:themeColor="text1"/>
        </w:rPr>
        <w:t>фиксирован наибольший рост цен</w:t>
      </w:r>
      <w:r w:rsidR="00EE7CFB" w:rsidRPr="00210900">
        <w:rPr>
          <w:rFonts w:ascii="Times New Roman" w:hAnsi="Times New Roman" w:cs="Times New Roman"/>
          <w:color w:val="000000" w:themeColor="text1"/>
        </w:rPr>
        <w:t xml:space="preserve"> и наибольшее снижение цен. </w:t>
      </w:r>
      <w:r w:rsidR="00D543A0">
        <w:rPr>
          <w:rFonts w:ascii="Times New Roman" w:hAnsi="Times New Roman" w:cs="Times New Roman"/>
          <w:color w:val="000000" w:themeColor="text1"/>
        </w:rPr>
        <w:br/>
      </w:r>
      <w:r w:rsidR="00EE7CFB" w:rsidRPr="00210900">
        <w:rPr>
          <w:rFonts w:ascii="Times New Roman" w:hAnsi="Times New Roman" w:cs="Times New Roman"/>
          <w:color w:val="000000" w:themeColor="text1"/>
        </w:rPr>
        <w:t>Индекс потребительских цен</w:t>
      </w:r>
      <w:bookmarkEnd w:id="5"/>
    </w:p>
    <w:p w14:paraId="2F970A26" w14:textId="7D98D72F" w:rsidR="0080204A" w:rsidRPr="00B16171" w:rsidRDefault="00962D01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По итогам мониторинга цен на группу продовольственных товаров</w:t>
      </w:r>
      <w:r w:rsidR="00A87A93">
        <w:rPr>
          <w:rFonts w:ascii="Times New Roman" w:hAnsi="Times New Roman" w:cs="Times New Roman"/>
          <w:bCs/>
          <w:sz w:val="28"/>
          <w:szCs w:val="28"/>
        </w:rPr>
        <w:t xml:space="preserve"> (см. Приложение 2)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, зафиксированных Росстатом в </w:t>
      </w:r>
      <w:r w:rsidR="00E6606C" w:rsidRPr="00B16171">
        <w:rPr>
          <w:rFonts w:ascii="Times New Roman" w:hAnsi="Times New Roman" w:cs="Times New Roman"/>
          <w:bCs/>
          <w:sz w:val="28"/>
          <w:szCs w:val="28"/>
        </w:rPr>
        <w:t>марте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2023 г</w:t>
      </w:r>
      <w:r w:rsidR="00E6606C" w:rsidRPr="00B16171">
        <w:rPr>
          <w:rFonts w:ascii="Times New Roman" w:hAnsi="Times New Roman" w:cs="Times New Roman"/>
          <w:bCs/>
          <w:sz w:val="28"/>
          <w:szCs w:val="28"/>
        </w:rPr>
        <w:t>.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в Волгоградской области по сравнению с ценами в </w:t>
      </w:r>
      <w:r w:rsidR="00E6606C" w:rsidRPr="00B16171">
        <w:rPr>
          <w:rFonts w:ascii="Times New Roman" w:hAnsi="Times New Roman" w:cs="Times New Roman"/>
          <w:bCs/>
          <w:sz w:val="28"/>
          <w:szCs w:val="28"/>
        </w:rPr>
        <w:t>марте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2022 г</w:t>
      </w:r>
      <w:r w:rsidR="001E6161" w:rsidRPr="00B161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6171">
        <w:rPr>
          <w:rFonts w:ascii="Times New Roman" w:hAnsi="Times New Roman" w:cs="Times New Roman"/>
          <w:bCs/>
          <w:sz w:val="28"/>
          <w:szCs w:val="28"/>
        </w:rPr>
        <w:t>отмечается:</w:t>
      </w:r>
    </w:p>
    <w:p w14:paraId="506D179D" w14:textId="77777777" w:rsidR="001E6161" w:rsidRPr="00B16171" w:rsidRDefault="00962D01" w:rsidP="00AC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/>
          <w:bCs/>
          <w:sz w:val="28"/>
          <w:szCs w:val="28"/>
        </w:rPr>
        <w:t>наибольший рост цен</w:t>
      </w:r>
      <w:r w:rsidR="001E6161" w:rsidRPr="00B16171">
        <w:rPr>
          <w:rFonts w:ascii="Times New Roman" w:hAnsi="Times New Roman" w:cs="Times New Roman"/>
          <w:b/>
          <w:bCs/>
          <w:sz w:val="28"/>
          <w:szCs w:val="28"/>
        </w:rPr>
        <w:t xml:space="preserve"> (более </w:t>
      </w:r>
      <w:r w:rsidR="00E6606C" w:rsidRPr="00B1617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E6161" w:rsidRPr="00B16171">
        <w:rPr>
          <w:rFonts w:ascii="Times New Roman" w:hAnsi="Times New Roman" w:cs="Times New Roman"/>
          <w:b/>
          <w:bCs/>
          <w:sz w:val="28"/>
          <w:szCs w:val="28"/>
        </w:rPr>
        <w:t xml:space="preserve">%) – </w:t>
      </w:r>
      <w:r w:rsidR="00E6606C" w:rsidRPr="00B1617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E6161" w:rsidRPr="00B16171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наименований</w:t>
      </w:r>
      <w:r w:rsidR="001E6161" w:rsidRPr="00B1617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F1C27A" w14:textId="6CEB52B7" w:rsidR="00E6606C" w:rsidRPr="00B16171" w:rsidRDefault="00E6606C" w:rsidP="00AC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Огурцы свежие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на 30,1%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аргарин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9786A" w:rsidRPr="00B16171">
        <w:rPr>
          <w:rFonts w:ascii="Times New Roman" w:hAnsi="Times New Roman" w:cs="Times New Roman"/>
          <w:bCs/>
          <w:sz w:val="28"/>
          <w:szCs w:val="28"/>
        </w:rPr>
        <w:t>на 29,5%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ис шлифованный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24, 2%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онфеты мягкие, глазированные шоколадом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14,8</w:t>
      </w:r>
      <w:r w:rsidR="00510BB9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%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, к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онсервы мясные для детского питания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14,0%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аранина </w:t>
      </w:r>
      <w:r w:rsidRPr="00B16171">
        <w:rPr>
          <w:rFonts w:ascii="Times New Roman" w:hAnsi="Times New Roman" w:cs="Times New Roman"/>
          <w:bCs/>
          <w:sz w:val="28"/>
          <w:szCs w:val="28"/>
        </w:rPr>
        <w:t>(кроме бескостного мяса)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13,6%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меси сухие молочные для детского питания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12,9%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онсервы фруктово-ягодные для детского питания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12,4%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еченье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 xml:space="preserve"> – на 11,7%</w:t>
      </w:r>
    </w:p>
    <w:p w14:paraId="03BE6AB6" w14:textId="424367BC" w:rsidR="0010243A" w:rsidRPr="00B16171" w:rsidRDefault="0010243A" w:rsidP="00512D4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678EE" w:rsidRPr="00B16171">
        <w:rPr>
          <w:rFonts w:ascii="Times New Roman" w:hAnsi="Times New Roman" w:cs="Times New Roman"/>
          <w:bCs/>
          <w:sz w:val="28"/>
          <w:szCs w:val="28"/>
        </w:rPr>
        <w:t xml:space="preserve">то же время </w:t>
      </w:r>
      <w:r w:rsidR="00510BB9" w:rsidRPr="00B16171">
        <w:rPr>
          <w:rFonts w:ascii="Times New Roman" w:hAnsi="Times New Roman" w:cs="Times New Roman"/>
          <w:bCs/>
          <w:sz w:val="28"/>
          <w:szCs w:val="28"/>
        </w:rPr>
        <w:t>в</w:t>
      </w:r>
      <w:r w:rsidR="002678EE" w:rsidRPr="00B16171">
        <w:rPr>
          <w:rFonts w:ascii="Times New Roman" w:hAnsi="Times New Roman" w:cs="Times New Roman"/>
          <w:bCs/>
          <w:sz w:val="28"/>
          <w:szCs w:val="28"/>
        </w:rPr>
        <w:t xml:space="preserve"> сравнении с ценами в целом по Российской Федерации на аналогичную группу товаров наблюдается следующее</w:t>
      </w:r>
      <w:r w:rsidR="007054B0">
        <w:rPr>
          <w:rFonts w:ascii="Times New Roman" w:hAnsi="Times New Roman" w:cs="Times New Roman"/>
          <w:bCs/>
          <w:sz w:val="28"/>
          <w:szCs w:val="28"/>
        </w:rPr>
        <w:t>. (см. Приложение 3)</w:t>
      </w:r>
    </w:p>
    <w:p w14:paraId="48967463" w14:textId="77777777" w:rsidR="00512D45" w:rsidRPr="00512D45" w:rsidRDefault="00512D45" w:rsidP="00512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D45">
        <w:rPr>
          <w:rFonts w:ascii="Times New Roman" w:hAnsi="Times New Roman" w:cs="Times New Roman"/>
          <w:bCs/>
          <w:sz w:val="28"/>
          <w:szCs w:val="28"/>
        </w:rPr>
        <w:t>Процентное соотношение изменения цен в выбранной группе по Российской Федерации и аналогичной группе товаров в Волгоградской области показало, что динамика роста цен на продовольственные товары схожа.</w:t>
      </w:r>
    </w:p>
    <w:p w14:paraId="398BCE30" w14:textId="7B19924C" w:rsidR="00C057BE" w:rsidRPr="007054B0" w:rsidRDefault="00512D45" w:rsidP="00AC483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</w:t>
      </w:r>
      <w:r w:rsidR="0087418A" w:rsidRPr="00B16171">
        <w:rPr>
          <w:rFonts w:ascii="Times New Roman" w:hAnsi="Times New Roman" w:cs="Times New Roman"/>
          <w:bCs/>
          <w:sz w:val="28"/>
          <w:szCs w:val="28"/>
        </w:rPr>
        <w:t xml:space="preserve"> наблюдается и снижение цен в сравниваемый период. </w:t>
      </w:r>
      <w:r w:rsidR="00457A9B" w:rsidRPr="00B16171">
        <w:rPr>
          <w:rFonts w:ascii="Times New Roman" w:hAnsi="Times New Roman" w:cs="Times New Roman"/>
          <w:bCs/>
          <w:sz w:val="28"/>
          <w:szCs w:val="28"/>
        </w:rPr>
        <w:br/>
      </w:r>
      <w:r w:rsidR="0087418A" w:rsidRPr="00B16171">
        <w:rPr>
          <w:rFonts w:ascii="Times New Roman" w:hAnsi="Times New Roman" w:cs="Times New Roman"/>
          <w:bCs/>
          <w:sz w:val="28"/>
          <w:szCs w:val="28"/>
        </w:rPr>
        <w:t>По 9 наименованиям товаров цены снизились более чем на 10%. Наибольшее снижение (около 80,0%) наблюдается на капусту белокочанную.</w:t>
      </w:r>
    </w:p>
    <w:p w14:paraId="4371D37D" w14:textId="1694AE7C" w:rsidR="00AC02C0" w:rsidRPr="00B16171" w:rsidRDefault="00AC02C0" w:rsidP="00AC483E">
      <w:pPr>
        <w:pStyle w:val="a5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По итогам мониторинга цен на группу непродовольственных товаров</w:t>
      </w:r>
      <w:r w:rsidR="007054B0">
        <w:rPr>
          <w:rFonts w:ascii="Times New Roman" w:hAnsi="Times New Roman" w:cs="Times New Roman"/>
          <w:bCs/>
          <w:sz w:val="28"/>
          <w:szCs w:val="28"/>
        </w:rPr>
        <w:t xml:space="preserve"> (см. Приложение 4)</w:t>
      </w:r>
      <w:r w:rsidRPr="00B16171">
        <w:rPr>
          <w:rFonts w:ascii="Times New Roman" w:hAnsi="Times New Roman" w:cs="Times New Roman"/>
          <w:bCs/>
          <w:sz w:val="28"/>
          <w:szCs w:val="28"/>
        </w:rPr>
        <w:t>, зафиксированных Росстатом в марте 2023 г. в Волгоградской области по сравнению с ценами в марте 2022 г. отмечается:</w:t>
      </w:r>
    </w:p>
    <w:p w14:paraId="00CB4A44" w14:textId="77777777" w:rsidR="00C057BE" w:rsidRPr="00B16171" w:rsidRDefault="00AC02C0" w:rsidP="00AC483E">
      <w:pPr>
        <w:pStyle w:val="a5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171">
        <w:rPr>
          <w:rFonts w:ascii="Times New Roman" w:hAnsi="Times New Roman" w:cs="Times New Roman"/>
          <w:b/>
          <w:bCs/>
          <w:sz w:val="28"/>
          <w:szCs w:val="28"/>
        </w:rPr>
        <w:t>наибольший рост цен (более 10%) – 12 наименований:</w:t>
      </w:r>
    </w:p>
    <w:p w14:paraId="7E4E3E84" w14:textId="067DD7C8" w:rsidR="00D543A0" w:rsidRPr="007054B0" w:rsidRDefault="00AC02C0" w:rsidP="00AC483E">
      <w:pPr>
        <w:pStyle w:val="a5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6CD">
        <w:rPr>
          <w:rFonts w:ascii="Times New Roman" w:hAnsi="Times New Roman" w:cs="Times New Roman"/>
          <w:bCs/>
          <w:i/>
          <w:iCs/>
          <w:sz w:val="28"/>
          <w:szCs w:val="28"/>
        </w:rPr>
        <w:t>Спички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45,1%</w:t>
      </w:r>
      <w:r w:rsidR="00065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6CD"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щ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етка зубная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24,9%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аста зубная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24,1%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рокладки женские гигиенические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22,8%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етамизол натрия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(Анальгин отечественный)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21,9%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ыло туалетное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21,5%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ша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мпунь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18,6%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оливитамины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17,6%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орвалол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14,4%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егковой автомобиль иностранной марки новый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13,5%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ухие корма для домашних животных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12,0%</w:t>
      </w:r>
      <w:r w:rsidR="00876F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6F75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Pr="00876F75">
        <w:rPr>
          <w:rFonts w:ascii="Times New Roman" w:hAnsi="Times New Roman" w:cs="Times New Roman"/>
          <w:bCs/>
          <w:i/>
          <w:iCs/>
          <w:sz w:val="28"/>
          <w:szCs w:val="28"/>
        </w:rPr>
        <w:t>умага туалетная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–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C1B" w:rsidRPr="00B161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44025" w:rsidRPr="00B16171">
        <w:rPr>
          <w:rFonts w:ascii="Times New Roman" w:hAnsi="Times New Roman" w:cs="Times New Roman"/>
          <w:bCs/>
          <w:sz w:val="28"/>
          <w:szCs w:val="28"/>
        </w:rPr>
        <w:t>11,5%</w:t>
      </w:r>
    </w:p>
    <w:p w14:paraId="1AC15174" w14:textId="2499F09C" w:rsidR="00AC02C0" w:rsidRPr="00150DE6" w:rsidRDefault="00570E7F" w:rsidP="00570E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50DE6" w:rsidRPr="00150DE6">
        <w:rPr>
          <w:rFonts w:ascii="Times New Roman" w:hAnsi="Times New Roman" w:cs="Times New Roman"/>
          <w:bCs/>
          <w:sz w:val="28"/>
          <w:szCs w:val="28"/>
        </w:rPr>
        <w:t xml:space="preserve"> ходе сравнения цен в целом по Российской Федерации на аналогичную группу товаров было выявлено, что рост цен на непродовольственные товары в Волгоградской области сопоставим с ростом цен на аналогичные товары по Российской Федерации.</w:t>
      </w:r>
      <w:r w:rsidR="00150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4B0" w:rsidRPr="00150DE6">
        <w:rPr>
          <w:rFonts w:ascii="Times New Roman" w:hAnsi="Times New Roman" w:cs="Times New Roman"/>
          <w:bCs/>
          <w:sz w:val="28"/>
          <w:szCs w:val="28"/>
        </w:rPr>
        <w:t>(см. Приложение 5)</w:t>
      </w:r>
    </w:p>
    <w:p w14:paraId="46FF4F8F" w14:textId="749163D8" w:rsidR="003F2772" w:rsidRPr="00892656" w:rsidRDefault="00F90C1B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В то</w:t>
      </w:r>
      <w:r w:rsidR="00BF6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же время наблюдается и снижение цен в сравниваемый период. </w:t>
      </w:r>
      <w:r w:rsidRPr="00B16171">
        <w:rPr>
          <w:rFonts w:ascii="Times New Roman" w:hAnsi="Times New Roman" w:cs="Times New Roman"/>
          <w:bCs/>
          <w:sz w:val="28"/>
          <w:szCs w:val="28"/>
        </w:rPr>
        <w:br/>
        <w:t xml:space="preserve">По 4 наименованиям товаров цены снизились более, чем на 10%. Наибольшее снижение (около 44,0%) наблюдается на </w:t>
      </w:r>
      <w:r w:rsidRPr="00B16171">
        <w:rPr>
          <w:rFonts w:ascii="Times New Roman" w:hAnsi="Times New Roman" w:cs="Times New Roman"/>
          <w:color w:val="000000"/>
          <w:sz w:val="28"/>
          <w:szCs w:val="28"/>
        </w:rPr>
        <w:t>плиты древесностружечные.</w:t>
      </w:r>
    </w:p>
    <w:p w14:paraId="4B9BF791" w14:textId="07C57245" w:rsidR="003F2772" w:rsidRPr="00B16171" w:rsidRDefault="003F2772" w:rsidP="00AC4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По итогам мониторинга цен на группу услуг</w:t>
      </w:r>
      <w:r w:rsidR="00892656">
        <w:rPr>
          <w:rFonts w:ascii="Times New Roman" w:hAnsi="Times New Roman" w:cs="Times New Roman"/>
          <w:bCs/>
          <w:sz w:val="28"/>
          <w:szCs w:val="28"/>
        </w:rPr>
        <w:t xml:space="preserve"> (см. Приложение 6)</w:t>
      </w:r>
      <w:r w:rsidRPr="00B16171">
        <w:rPr>
          <w:rFonts w:ascii="Times New Roman" w:hAnsi="Times New Roman" w:cs="Times New Roman"/>
          <w:bCs/>
          <w:sz w:val="28"/>
          <w:szCs w:val="28"/>
        </w:rPr>
        <w:t>, зафиксированных Росстатом в марте 2023 г. в Волгоградской области по сравнению с ценами в марте 2022 г. отмечается:</w:t>
      </w:r>
    </w:p>
    <w:p w14:paraId="64FF34A5" w14:textId="4525DDFF" w:rsidR="00744025" w:rsidRPr="00B16171" w:rsidRDefault="003F2772" w:rsidP="00AC4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наибольший рост цен (более 10%) – 9 наименований:</w:t>
      </w:r>
      <w:r w:rsidRPr="00B161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Проживание в хостеле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17,3%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анаторий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14,7%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слуги по снабжению электроэнергией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13,9%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топление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13,8%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одоснабжение горячее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13,8%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роживание в гостинице 1* или в мотеле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13,2%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одоотведение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12,0%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роживание в гостинице 4*-5*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12,0%</w:t>
      </w:r>
      <w:r w:rsidR="00C112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121F"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роживание в гостинице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21F">
        <w:rPr>
          <w:rFonts w:ascii="Times New Roman" w:hAnsi="Times New Roman" w:cs="Times New Roman"/>
          <w:bCs/>
          <w:i/>
          <w:iCs/>
          <w:sz w:val="28"/>
          <w:szCs w:val="28"/>
        </w:rPr>
        <w:t>3*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– 10,8%</w:t>
      </w:r>
    </w:p>
    <w:p w14:paraId="6D02B7AA" w14:textId="08B03BF9" w:rsidR="00815C8F" w:rsidRPr="00892656" w:rsidRDefault="00815C8F" w:rsidP="00AC483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В сравнении с ценами в целом по Российской Федерации на аналогичную группу товаров наблюдается следующее</w:t>
      </w:r>
      <w:r w:rsidR="00892656">
        <w:rPr>
          <w:rFonts w:ascii="Times New Roman" w:hAnsi="Times New Roman" w:cs="Times New Roman"/>
          <w:bCs/>
          <w:sz w:val="28"/>
          <w:szCs w:val="28"/>
        </w:rPr>
        <w:t>. (см. Приложение 7)</w:t>
      </w:r>
    </w:p>
    <w:p w14:paraId="4CBAD16E" w14:textId="24351C51" w:rsidR="009367E9" w:rsidRPr="00AC483E" w:rsidRDefault="009367E9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Исходя из сравнения динамики изменения цен на ряд услуг в Волгоградской области с динамикой изменения цен в целом по Российской Федерации, можно сделать вывод о том, что она сопоставима (за исключением цен на проживание в хостеле).</w:t>
      </w:r>
    </w:p>
    <w:p w14:paraId="36014BB8" w14:textId="77777777" w:rsidR="00BC013C" w:rsidRPr="00210900" w:rsidRDefault="00BC013C" w:rsidP="00AC48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900">
        <w:rPr>
          <w:rFonts w:ascii="Times New Roman" w:hAnsi="Times New Roman" w:cs="Times New Roman"/>
          <w:b/>
          <w:bCs/>
          <w:sz w:val="28"/>
          <w:szCs w:val="28"/>
        </w:rPr>
        <w:t>Индекс потребительских цен</w:t>
      </w:r>
    </w:p>
    <w:p w14:paraId="1F5D8950" w14:textId="658CAE98" w:rsidR="00E63E34" w:rsidRPr="00892656" w:rsidRDefault="00BC013C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 xml:space="preserve">Индекс потребительских цен в марте 2023 года по </w:t>
      </w:r>
      <w:r w:rsidR="00E63E34" w:rsidRPr="00B16171">
        <w:rPr>
          <w:rFonts w:ascii="Times New Roman" w:hAnsi="Times New Roman" w:cs="Times New Roman"/>
          <w:bCs/>
          <w:sz w:val="28"/>
          <w:szCs w:val="28"/>
        </w:rPr>
        <w:t>с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равнению с </w:t>
      </w:r>
      <w:r w:rsidR="00E63E34" w:rsidRPr="00B16171">
        <w:rPr>
          <w:rFonts w:ascii="Times New Roman" w:hAnsi="Times New Roman" w:cs="Times New Roman"/>
          <w:bCs/>
          <w:sz w:val="28"/>
          <w:szCs w:val="28"/>
        </w:rPr>
        <w:t>декабрем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2022 г</w:t>
      </w:r>
      <w:r w:rsidR="004812E8">
        <w:rPr>
          <w:rFonts w:ascii="Times New Roman" w:hAnsi="Times New Roman" w:cs="Times New Roman"/>
          <w:bCs/>
          <w:sz w:val="28"/>
          <w:szCs w:val="28"/>
        </w:rPr>
        <w:t>.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в целом по Российской Федерации и Волгоградской области приведен в таблице.</w:t>
      </w:r>
      <w:r w:rsidR="00892656">
        <w:rPr>
          <w:rFonts w:ascii="Times New Roman" w:hAnsi="Times New Roman" w:cs="Times New Roman"/>
          <w:bCs/>
          <w:sz w:val="28"/>
          <w:szCs w:val="28"/>
        </w:rPr>
        <w:t xml:space="preserve"> (см. Приложение 8)</w:t>
      </w:r>
      <w:r w:rsidR="00E63E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697670" w14:textId="77777777" w:rsidR="00E63E34" w:rsidRPr="00B16171" w:rsidRDefault="00E63E34" w:rsidP="00AC4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171">
        <w:rPr>
          <w:rFonts w:ascii="Times New Roman" w:hAnsi="Times New Roman" w:cs="Times New Roman"/>
          <w:bCs/>
          <w:sz w:val="28"/>
          <w:szCs w:val="28"/>
        </w:rPr>
        <w:t>Уровень инфляции в марте 2023 г</w:t>
      </w:r>
      <w:r w:rsidR="004812E8">
        <w:rPr>
          <w:rFonts w:ascii="Times New Roman" w:hAnsi="Times New Roman" w:cs="Times New Roman"/>
          <w:bCs/>
          <w:sz w:val="28"/>
          <w:szCs w:val="28"/>
        </w:rPr>
        <w:t>.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к декабрю 2022 г</w:t>
      </w:r>
      <w:r w:rsidR="004812E8">
        <w:rPr>
          <w:rFonts w:ascii="Times New Roman" w:hAnsi="Times New Roman" w:cs="Times New Roman"/>
          <w:bCs/>
          <w:sz w:val="28"/>
          <w:szCs w:val="28"/>
        </w:rPr>
        <w:t>.</w:t>
      </w:r>
      <w:r w:rsidRPr="00B16171">
        <w:rPr>
          <w:rFonts w:ascii="Times New Roman" w:hAnsi="Times New Roman" w:cs="Times New Roman"/>
          <w:bCs/>
          <w:sz w:val="28"/>
          <w:szCs w:val="28"/>
        </w:rPr>
        <w:t xml:space="preserve"> оценивается как низкий (до 6,0%).</w:t>
      </w:r>
      <w:r w:rsidRPr="00B16171">
        <w:rPr>
          <w:rFonts w:ascii="Segoe UI" w:eastAsia="Times New Roman" w:hAnsi="Segoe UI" w:cs="Segoe UI"/>
          <w:color w:val="111111"/>
          <w:sz w:val="28"/>
          <w:szCs w:val="28"/>
          <w:lang w:eastAsia="ru-RU"/>
        </w:rPr>
        <w:t xml:space="preserve"> </w:t>
      </w:r>
      <w:r w:rsidRPr="00B16171">
        <w:rPr>
          <w:rFonts w:ascii="Times New Roman" w:hAnsi="Times New Roman" w:cs="Times New Roman"/>
          <w:bCs/>
          <w:sz w:val="28"/>
          <w:szCs w:val="28"/>
        </w:rPr>
        <w:t>Это комфортный уровень инфляции, который выгоден всем: населению, бизнесу, экономике. Низкая и стабильная инфляция – задача государства. Люди могут копить на долгосрочные цели, не опасаясь обесценивания своих сбережений. Доступные кредиты увеличивают покупательскую способность населения и позволяют бизнесу развиваться.</w:t>
      </w:r>
    </w:p>
    <w:p w14:paraId="02F17F42" w14:textId="77777777" w:rsidR="00BC013C" w:rsidRPr="00210900" w:rsidRDefault="00DB4D57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900">
        <w:rPr>
          <w:rFonts w:ascii="Times New Roman" w:hAnsi="Times New Roman" w:cs="Times New Roman"/>
          <w:bCs/>
          <w:sz w:val="28"/>
          <w:szCs w:val="28"/>
        </w:rPr>
        <w:t>Вывод: на основании проведенного анализа роста цен на группу продовольственных и непродовольственных товаров и услуг можно сделать вывод о том, что динамика изменения цен в Волгоградской области в целом сопоставима с динамикой изменения цен в целом по Российской Федерации.</w:t>
      </w:r>
    </w:p>
    <w:p w14:paraId="05ABAEEB" w14:textId="77777777" w:rsidR="004812E8" w:rsidRDefault="00DB4D57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900">
        <w:rPr>
          <w:rFonts w:ascii="Times New Roman" w:hAnsi="Times New Roman" w:cs="Times New Roman"/>
          <w:bCs/>
          <w:sz w:val="28"/>
          <w:szCs w:val="28"/>
        </w:rPr>
        <w:t xml:space="preserve">Уровень инфляции находится в пределах прогнозируемого значения на 2023 год Министерством </w:t>
      </w:r>
      <w:r w:rsidRPr="007C3820">
        <w:rPr>
          <w:rFonts w:ascii="Times New Roman" w:hAnsi="Times New Roman" w:cs="Times New Roman"/>
          <w:bCs/>
          <w:sz w:val="28"/>
          <w:szCs w:val="28"/>
        </w:rPr>
        <w:t>экономического развития</w:t>
      </w:r>
      <w:r w:rsidR="00E63E34" w:rsidRPr="007C382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(не более 5,5% к декабрю) и в марте 2</w:t>
      </w:r>
      <w:r w:rsidR="00E63E34" w:rsidRPr="00210900">
        <w:rPr>
          <w:rFonts w:ascii="Times New Roman" w:hAnsi="Times New Roman" w:cs="Times New Roman"/>
          <w:bCs/>
          <w:sz w:val="28"/>
          <w:szCs w:val="28"/>
        </w:rPr>
        <w:t>023 г</w:t>
      </w:r>
      <w:r w:rsidR="004812E8">
        <w:rPr>
          <w:rFonts w:ascii="Times New Roman" w:hAnsi="Times New Roman" w:cs="Times New Roman"/>
          <w:bCs/>
          <w:sz w:val="28"/>
          <w:szCs w:val="28"/>
        </w:rPr>
        <w:t>.</w:t>
      </w:r>
      <w:r w:rsidR="00E63E34" w:rsidRPr="00210900">
        <w:rPr>
          <w:rFonts w:ascii="Times New Roman" w:hAnsi="Times New Roman" w:cs="Times New Roman"/>
          <w:bCs/>
          <w:sz w:val="28"/>
          <w:szCs w:val="28"/>
        </w:rPr>
        <w:t xml:space="preserve"> составил 1,7% по Российской Федерации и 1,2% по Волгоградской области.</w:t>
      </w:r>
    </w:p>
    <w:p w14:paraId="7DAE3C6E" w14:textId="77777777" w:rsidR="00AC483E" w:rsidRDefault="00AC483E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59079755"/>
      <w:r>
        <w:rPr>
          <w:rFonts w:ascii="Times New Roman" w:hAnsi="Times New Roman" w:cs="Times New Roman"/>
          <w:color w:val="000000" w:themeColor="text1"/>
        </w:rPr>
        <w:br w:type="page"/>
      </w:r>
    </w:p>
    <w:p w14:paraId="5E210D36" w14:textId="71FFCED2" w:rsidR="007C3820" w:rsidRPr="007C3820" w:rsidRDefault="007C3820" w:rsidP="00AC483E">
      <w:pPr>
        <w:pStyle w:val="1"/>
        <w:spacing w:before="0" w:line="240" w:lineRule="auto"/>
        <w:jc w:val="center"/>
      </w:pPr>
      <w:r w:rsidRPr="007C3820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6"/>
      <w:r>
        <w:t xml:space="preserve"> </w:t>
      </w:r>
    </w:p>
    <w:p w14:paraId="45583335" w14:textId="77777777" w:rsidR="00AE093D" w:rsidRDefault="00AE093D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8AD64F" w14:textId="51EE7DAD" w:rsidR="007C3820" w:rsidRPr="00AE093D" w:rsidRDefault="007C3820" w:rsidP="00AC48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D">
        <w:rPr>
          <w:rFonts w:ascii="Times New Roman" w:hAnsi="Times New Roman" w:cs="Times New Roman"/>
          <w:bCs/>
          <w:sz w:val="28"/>
          <w:szCs w:val="28"/>
        </w:rPr>
        <w:t xml:space="preserve">В результате проделанной работы мы получили возможность изучить взаимосвязь роста цен на продовольственные и непродовольственные товары и услуги и сопоставить данные по Волгоградской области и Российской Федерации. По итогам данного исследования можно сделать следующие </w:t>
      </w:r>
      <w:r w:rsidRPr="00AE093D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E09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25AF115" w14:textId="0899B745" w:rsidR="00AE093D" w:rsidRPr="00AE093D" w:rsidRDefault="00AE093D" w:rsidP="00AC483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D">
        <w:rPr>
          <w:rFonts w:ascii="Times New Roman" w:hAnsi="Times New Roman" w:cs="Times New Roman"/>
          <w:bCs/>
          <w:sz w:val="28"/>
          <w:szCs w:val="28"/>
        </w:rPr>
        <w:t>В Волгоградской области цены на некоторые продовольственные и непродовольственные товары и услуги как увеличились, так и снизились более, чем на 10%.</w:t>
      </w:r>
    </w:p>
    <w:p w14:paraId="4509CF87" w14:textId="03CF4A1D" w:rsidR="007C3820" w:rsidRDefault="007C3820" w:rsidP="00AC483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93D">
        <w:rPr>
          <w:rFonts w:ascii="Times New Roman" w:hAnsi="Times New Roman" w:cs="Times New Roman"/>
          <w:bCs/>
          <w:sz w:val="28"/>
          <w:szCs w:val="28"/>
        </w:rPr>
        <w:t>Динамика изменения цен на продовольственные и непродовольственные товары и услуги, зафиксированная в марте 2023 г. по сравнению с мартом 2022 г. в Волгоградской области по сравнению с Российской Федерацией сопоставима.</w:t>
      </w:r>
    </w:p>
    <w:p w14:paraId="05958F9A" w14:textId="20D1FA23" w:rsidR="00AE093D" w:rsidRPr="00AE093D" w:rsidRDefault="00AE093D" w:rsidP="00AC4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93D">
        <w:rPr>
          <w:rFonts w:ascii="Times New Roman" w:hAnsi="Times New Roman"/>
          <w:sz w:val="28"/>
          <w:szCs w:val="28"/>
        </w:rPr>
        <w:t xml:space="preserve">На наш взгляд, одним из возможных путей усовершенствования данного исследования могло бы стать его проведение с </w:t>
      </w:r>
      <w:r w:rsidR="00332823">
        <w:rPr>
          <w:rFonts w:ascii="Times New Roman" w:hAnsi="Times New Roman"/>
          <w:sz w:val="28"/>
          <w:szCs w:val="28"/>
        </w:rPr>
        <w:t>использованием</w:t>
      </w:r>
      <w:r w:rsidRPr="00AE093D">
        <w:rPr>
          <w:rFonts w:ascii="Times New Roman" w:hAnsi="Times New Roman"/>
          <w:sz w:val="28"/>
          <w:szCs w:val="28"/>
        </w:rPr>
        <w:t xml:space="preserve"> большего количества </w:t>
      </w:r>
      <w:r w:rsidR="00F80A95">
        <w:rPr>
          <w:rFonts w:ascii="Times New Roman" w:hAnsi="Times New Roman"/>
          <w:sz w:val="28"/>
          <w:szCs w:val="28"/>
        </w:rPr>
        <w:t>сравнительных данных</w:t>
      </w:r>
      <w:r w:rsidRPr="00AE093D">
        <w:rPr>
          <w:rFonts w:ascii="Times New Roman" w:hAnsi="Times New Roman"/>
          <w:sz w:val="28"/>
          <w:szCs w:val="28"/>
        </w:rPr>
        <w:t xml:space="preserve">, </w:t>
      </w:r>
      <w:r w:rsidR="00F80A95">
        <w:rPr>
          <w:rFonts w:ascii="Times New Roman" w:hAnsi="Times New Roman"/>
          <w:sz w:val="28"/>
          <w:szCs w:val="28"/>
        </w:rPr>
        <w:t>в том числе и с иных регионов Российской Федерации</w:t>
      </w:r>
      <w:r w:rsidRPr="00AE093D">
        <w:rPr>
          <w:rFonts w:ascii="Times New Roman" w:hAnsi="Times New Roman"/>
          <w:sz w:val="28"/>
          <w:szCs w:val="28"/>
        </w:rPr>
        <w:t>.</w:t>
      </w:r>
    </w:p>
    <w:p w14:paraId="54D8C8A5" w14:textId="185D81A9" w:rsidR="00AE093D" w:rsidRPr="00AE093D" w:rsidRDefault="00AE093D" w:rsidP="00AC48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093D">
        <w:rPr>
          <w:rFonts w:ascii="Times New Roman" w:hAnsi="Times New Roman"/>
          <w:sz w:val="28"/>
          <w:szCs w:val="28"/>
        </w:rPr>
        <w:t xml:space="preserve">Проведенное нами исследование может стать основой для дальнейшего, более глубокого, изучения </w:t>
      </w:r>
      <w:r>
        <w:rPr>
          <w:rFonts w:ascii="Times New Roman" w:hAnsi="Times New Roman"/>
          <w:sz w:val="28"/>
          <w:szCs w:val="28"/>
        </w:rPr>
        <w:t>динамики изменения цен</w:t>
      </w:r>
      <w:r w:rsidRPr="00AE093D">
        <w:rPr>
          <w:rFonts w:ascii="Times New Roman" w:hAnsi="Times New Roman"/>
          <w:sz w:val="28"/>
          <w:szCs w:val="28"/>
        </w:rPr>
        <w:t xml:space="preserve">. Необходимо продолжить работу в дальнейшем, т.к. </w:t>
      </w:r>
      <w:r>
        <w:rPr>
          <w:rFonts w:ascii="Times New Roman" w:hAnsi="Times New Roman"/>
          <w:sz w:val="28"/>
          <w:szCs w:val="28"/>
        </w:rPr>
        <w:t>для составления наиболее полной картины необходимо более длительное изучение цен</w:t>
      </w:r>
      <w:r w:rsidRPr="00AE093D">
        <w:rPr>
          <w:rFonts w:ascii="Times New Roman" w:hAnsi="Times New Roman"/>
          <w:sz w:val="28"/>
          <w:szCs w:val="28"/>
        </w:rPr>
        <w:t>.</w:t>
      </w:r>
    </w:p>
    <w:p w14:paraId="266219BC" w14:textId="65226907" w:rsidR="007C3820" w:rsidRPr="007C3820" w:rsidRDefault="007C3820" w:rsidP="00AC483E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color w:val="auto"/>
        </w:rPr>
      </w:pPr>
      <w:r w:rsidRPr="007C3820">
        <w:rPr>
          <w:rFonts w:ascii="Times New Roman" w:eastAsiaTheme="minorHAnsi" w:hAnsi="Times New Roman" w:cs="Times New Roman"/>
          <w:b w:val="0"/>
          <w:color w:val="auto"/>
        </w:rPr>
        <w:br w:type="page"/>
      </w:r>
    </w:p>
    <w:p w14:paraId="1C81F9C9" w14:textId="77777777" w:rsidR="009F2B6B" w:rsidRPr="00AE093D" w:rsidRDefault="009F2B6B" w:rsidP="00AC4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AE093D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14:paraId="41585CF6" w14:textId="77777777" w:rsidR="004A422B" w:rsidRDefault="004A422B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F32FC1" w14:textId="77777777" w:rsidR="009F2B6B" w:rsidRPr="008F5148" w:rsidRDefault="009F2B6B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148">
        <w:rPr>
          <w:rFonts w:ascii="Times New Roman" w:hAnsi="Times New Roman" w:cs="Times New Roman"/>
          <w:bCs/>
          <w:sz w:val="28"/>
          <w:szCs w:val="28"/>
        </w:rPr>
        <w:t>1. Цены и ценообразование: Учебник для вузов. 3-е изд. / Под ред. В. Е. Есипова. –</w:t>
      </w:r>
      <w:r w:rsidR="008F5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148">
        <w:rPr>
          <w:rFonts w:ascii="Times New Roman" w:hAnsi="Times New Roman" w:cs="Times New Roman"/>
          <w:bCs/>
          <w:sz w:val="28"/>
          <w:szCs w:val="28"/>
        </w:rPr>
        <w:t>СПб: Издательство "Питер", 2000, – 464с.</w:t>
      </w:r>
    </w:p>
    <w:p w14:paraId="0D7BF44E" w14:textId="77777777" w:rsidR="009F2B6B" w:rsidRPr="008F5148" w:rsidRDefault="009F2B6B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148">
        <w:rPr>
          <w:rFonts w:ascii="Times New Roman" w:hAnsi="Times New Roman" w:cs="Times New Roman"/>
          <w:bCs/>
          <w:sz w:val="28"/>
          <w:szCs w:val="28"/>
        </w:rPr>
        <w:t>2. Экономическая теория: учебник для вузов. [Электронный ресурс]:</w:t>
      </w:r>
      <w:r w:rsidR="008F5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148">
        <w:rPr>
          <w:rFonts w:ascii="Times New Roman" w:hAnsi="Times New Roman" w:cs="Times New Roman"/>
          <w:bCs/>
          <w:sz w:val="28"/>
          <w:szCs w:val="28"/>
        </w:rPr>
        <w:t>электронное учебное издание. / В.А. Сидоров [Электрон. дан. (12 Мб)]. –</w:t>
      </w:r>
      <w:r w:rsidR="008F5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148">
        <w:rPr>
          <w:rFonts w:ascii="Times New Roman" w:hAnsi="Times New Roman" w:cs="Times New Roman"/>
          <w:bCs/>
          <w:sz w:val="28"/>
          <w:szCs w:val="28"/>
        </w:rPr>
        <w:t>Майкоп: ООО «ЭлИТ», 2014. - 1 элек-трон. опт. диск (CD-ROM); 12 см. ISBN 978-5-9904700-2-6 (электронное издание)</w:t>
      </w:r>
      <w:r w:rsidR="008F51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580B1B" w14:textId="77777777" w:rsidR="009F2B6B" w:rsidRPr="008F5148" w:rsidRDefault="008F5148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F5148">
        <w:rPr>
          <w:rFonts w:ascii="Times New Roman" w:hAnsi="Times New Roman" w:cs="Times New Roman"/>
          <w:bCs/>
          <w:sz w:val="28"/>
          <w:szCs w:val="28"/>
        </w:rPr>
        <w:t>3. А. Ефремов. Что такое цена – виды, функции, ценообразов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F5148">
        <w:rPr>
          <w:rFonts w:ascii="Times New Roman" w:hAnsi="Times New Roman" w:cs="Times New Roman"/>
          <w:bCs/>
          <w:sz w:val="28"/>
          <w:szCs w:val="28"/>
        </w:rPr>
        <w:t xml:space="preserve">ние и отличие от стоимости. 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URL: </w:t>
      </w:r>
      <w:r w:rsidR="009F2B6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https://neiros.ru/blog/economy/chto-takoe-tsena-vidy-funktsii-tsenoobrazovanie-i-otlichie-ot-stoimosti/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7AF028B" w14:textId="77777777" w:rsidR="00BC013C" w:rsidRPr="00F3474C" w:rsidRDefault="008F5148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148">
        <w:rPr>
          <w:rFonts w:ascii="Times New Roman" w:hAnsi="Times New Roman" w:cs="Times New Roman"/>
          <w:bCs/>
          <w:sz w:val="28"/>
          <w:szCs w:val="28"/>
        </w:rPr>
        <w:t xml:space="preserve">4. Статистика потребительских цен (ежемесячно). 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F3474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3474C">
        <w:rPr>
          <w:rFonts w:ascii="Times New Roman" w:hAnsi="Times New Roman" w:cs="Times New Roman"/>
          <w:bCs/>
          <w:sz w:val="28"/>
          <w:szCs w:val="28"/>
        </w:rPr>
        <w:t>://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bi</w:t>
      </w:r>
      <w:r w:rsidRPr="00F3474C">
        <w:rPr>
          <w:rFonts w:ascii="Times New Roman" w:hAnsi="Times New Roman" w:cs="Times New Roman"/>
          <w:bCs/>
          <w:sz w:val="28"/>
          <w:szCs w:val="28"/>
        </w:rPr>
        <w:t>.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gks</w:t>
      </w:r>
      <w:r w:rsidRPr="00F3474C">
        <w:rPr>
          <w:rFonts w:ascii="Times New Roman" w:hAnsi="Times New Roman" w:cs="Times New Roman"/>
          <w:bCs/>
          <w:sz w:val="28"/>
          <w:szCs w:val="28"/>
        </w:rPr>
        <w:t>.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3474C">
        <w:rPr>
          <w:rFonts w:ascii="Times New Roman" w:hAnsi="Times New Roman" w:cs="Times New Roman"/>
          <w:bCs/>
          <w:sz w:val="28"/>
          <w:szCs w:val="28"/>
        </w:rPr>
        <w:t>/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biportal</w:t>
      </w:r>
      <w:r w:rsidRPr="00F3474C">
        <w:rPr>
          <w:rFonts w:ascii="Times New Roman" w:hAnsi="Times New Roman" w:cs="Times New Roman"/>
          <w:bCs/>
          <w:sz w:val="28"/>
          <w:szCs w:val="28"/>
        </w:rPr>
        <w:t>/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contourbi</w:t>
      </w:r>
      <w:r w:rsidRPr="00F3474C">
        <w:rPr>
          <w:rFonts w:ascii="Times New Roman" w:hAnsi="Times New Roman" w:cs="Times New Roman"/>
          <w:bCs/>
          <w:sz w:val="28"/>
          <w:szCs w:val="28"/>
        </w:rPr>
        <w:t>.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jsp</w:t>
      </w:r>
      <w:r w:rsidRPr="00F3474C">
        <w:rPr>
          <w:rFonts w:ascii="Times New Roman" w:hAnsi="Times New Roman" w:cs="Times New Roman"/>
          <w:bCs/>
          <w:sz w:val="28"/>
          <w:szCs w:val="28"/>
        </w:rPr>
        <w:t>?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allsol</w:t>
      </w:r>
      <w:r w:rsidRPr="00F3474C">
        <w:rPr>
          <w:rFonts w:ascii="Times New Roman" w:hAnsi="Times New Roman" w:cs="Times New Roman"/>
          <w:bCs/>
          <w:sz w:val="28"/>
          <w:szCs w:val="28"/>
        </w:rPr>
        <w:t>=1&amp;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solution</w:t>
      </w:r>
      <w:r w:rsidRPr="00F3474C">
        <w:rPr>
          <w:rFonts w:ascii="Times New Roman" w:hAnsi="Times New Roman" w:cs="Times New Roman"/>
          <w:bCs/>
          <w:sz w:val="28"/>
          <w:szCs w:val="28"/>
        </w:rPr>
        <w:t>=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Dashboard</w:t>
      </w:r>
      <w:r w:rsidRPr="00F3474C">
        <w:rPr>
          <w:rFonts w:ascii="Times New Roman" w:hAnsi="Times New Roman" w:cs="Times New Roman"/>
          <w:bCs/>
          <w:sz w:val="28"/>
          <w:szCs w:val="28"/>
        </w:rPr>
        <w:t>&amp;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project</w:t>
      </w:r>
      <w:r w:rsidRPr="00F3474C">
        <w:rPr>
          <w:rFonts w:ascii="Times New Roman" w:hAnsi="Times New Roman" w:cs="Times New Roman"/>
          <w:bCs/>
          <w:sz w:val="28"/>
          <w:szCs w:val="28"/>
        </w:rPr>
        <w:t>=%2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FDashboard</w:t>
      </w:r>
      <w:r w:rsidRPr="00F3474C">
        <w:rPr>
          <w:rFonts w:ascii="Times New Roman" w:hAnsi="Times New Roman" w:cs="Times New Roman"/>
          <w:bCs/>
          <w:sz w:val="28"/>
          <w:szCs w:val="28"/>
        </w:rPr>
        <w:t>%2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FPrices</w:t>
      </w:r>
      <w:r w:rsidRPr="00F347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017260" w14:textId="7BCBD973" w:rsidR="00BF2D90" w:rsidRDefault="008F5148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F5148">
        <w:rPr>
          <w:rFonts w:ascii="Times New Roman" w:hAnsi="Times New Roman" w:cs="Times New Roman"/>
          <w:bCs/>
          <w:sz w:val="28"/>
          <w:szCs w:val="28"/>
        </w:rPr>
        <w:t>Основные параметры сценарных условий прогноза социально-экономического развития Российской Федерации на 2023 год и на плановый период 2024 и 2025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F5148">
        <w:rPr>
          <w:rFonts w:ascii="Times New Roman" w:hAnsi="Times New Roman" w:cs="Times New Roman"/>
          <w:bCs/>
          <w:sz w:val="28"/>
          <w:szCs w:val="28"/>
          <w:lang w:val="en-US"/>
        </w:rPr>
        <w:t>URL: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https://www.economy.gov.ru/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material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directions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makroec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prognozy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socialno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ekonomicheskogo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razvitiya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osnovnye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parametry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scenarnyh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usloviy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prognoza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socialno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ekonomicheskogo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razvitiya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rf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_2023_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god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planovyy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period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_2024_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_2025_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godov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4A422B" w:rsidRPr="008F5148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="004A422B" w:rsidRPr="004A422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661F8ED" w14:textId="77777777" w:rsidR="00BF2D90" w:rsidRDefault="00BF2D9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br w:type="page"/>
      </w:r>
    </w:p>
    <w:p w14:paraId="52D205BC" w14:textId="3A6F22B9" w:rsidR="002753B9" w:rsidRPr="00AE093D" w:rsidRDefault="002753B9" w:rsidP="00AE093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159079756"/>
      <w:r w:rsidRPr="00AE093D">
        <w:rPr>
          <w:rFonts w:ascii="Times New Roman" w:hAnsi="Times New Roman" w:cs="Times New Roman"/>
          <w:color w:val="000000" w:themeColor="text1"/>
        </w:rPr>
        <w:lastRenderedPageBreak/>
        <w:t>Приложения</w:t>
      </w:r>
      <w:bookmarkEnd w:id="7"/>
    </w:p>
    <w:p w14:paraId="6AB6A459" w14:textId="45406791" w:rsidR="004A422B" w:rsidRPr="00E55BBD" w:rsidRDefault="00BF2D90" w:rsidP="00BF2D9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BB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1D353DBC" w14:textId="359D218D" w:rsidR="00BF2D90" w:rsidRPr="00D543A0" w:rsidRDefault="00BF2D90" w:rsidP="00BF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  <w:t>перечень продовольственных товаров (42 позиции):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155"/>
        <w:gridCol w:w="540"/>
        <w:gridCol w:w="4110"/>
      </w:tblGrid>
      <w:tr w:rsidR="00BF2D90" w:rsidRPr="00EF2268" w14:paraId="167DA0F9" w14:textId="77777777" w:rsidTr="005E75D5">
        <w:trPr>
          <w:tblHeader/>
        </w:trPr>
        <w:tc>
          <w:tcPr>
            <w:tcW w:w="540" w:type="dxa"/>
          </w:tcPr>
          <w:p w14:paraId="1E8E154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5" w:type="dxa"/>
          </w:tcPr>
          <w:p w14:paraId="4BD37001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14:paraId="097CB21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FC86955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F2D90" w:rsidRPr="00EF2268" w14:paraId="5E1290BF" w14:textId="77777777" w:rsidTr="005E75D5">
        <w:tc>
          <w:tcPr>
            <w:tcW w:w="540" w:type="dxa"/>
          </w:tcPr>
          <w:p w14:paraId="6C9521AF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2205189"/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303A1D61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Бананы, кг</w:t>
            </w:r>
          </w:p>
        </w:tc>
        <w:tc>
          <w:tcPr>
            <w:tcW w:w="540" w:type="dxa"/>
          </w:tcPr>
          <w:p w14:paraId="4085CDC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6835412F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Морковь, кг</w:t>
            </w:r>
          </w:p>
        </w:tc>
      </w:tr>
      <w:tr w:rsidR="00BF2D90" w:rsidRPr="00EF2268" w14:paraId="4209D21D" w14:textId="77777777" w:rsidTr="005E75D5">
        <w:tc>
          <w:tcPr>
            <w:tcW w:w="540" w:type="dxa"/>
          </w:tcPr>
          <w:p w14:paraId="0947E61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14:paraId="265235F4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40" w:type="dxa"/>
          </w:tcPr>
          <w:p w14:paraId="3AEC9D5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14:paraId="225C17CD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 пшеничная, кг</w:t>
            </w:r>
          </w:p>
        </w:tc>
      </w:tr>
      <w:tr w:rsidR="00BF2D90" w:rsidRPr="00EF2268" w14:paraId="3E328908" w14:textId="77777777" w:rsidTr="005E75D5">
        <w:tc>
          <w:tcPr>
            <w:tcW w:w="540" w:type="dxa"/>
          </w:tcPr>
          <w:p w14:paraId="0DCE76AF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14:paraId="44ABCA60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Вермишель, кг</w:t>
            </w:r>
          </w:p>
        </w:tc>
        <w:tc>
          <w:tcPr>
            <w:tcW w:w="540" w:type="dxa"/>
          </w:tcPr>
          <w:p w14:paraId="0D7FA49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14:paraId="74D8DA10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Огурцы свежие, кг</w:t>
            </w:r>
          </w:p>
        </w:tc>
      </w:tr>
      <w:tr w:rsidR="00BF2D90" w:rsidRPr="00EF2268" w14:paraId="674A32C9" w14:textId="77777777" w:rsidTr="005E75D5">
        <w:tc>
          <w:tcPr>
            <w:tcW w:w="540" w:type="dxa"/>
          </w:tcPr>
          <w:p w14:paraId="33BFBD11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14:paraId="5DC501C0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40" w:type="dxa"/>
          </w:tcPr>
          <w:p w14:paraId="69E11503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7AF0145D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Печенье, кг</w:t>
            </w:r>
          </w:p>
        </w:tc>
      </w:tr>
      <w:tr w:rsidR="00BF2D90" w:rsidRPr="00EF2268" w14:paraId="0E6E8B19" w14:textId="77777777" w:rsidTr="005E75D5">
        <w:tc>
          <w:tcPr>
            <w:tcW w:w="540" w:type="dxa"/>
          </w:tcPr>
          <w:p w14:paraId="248B44B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14:paraId="0DD86924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40" w:type="dxa"/>
          </w:tcPr>
          <w:p w14:paraId="42464E3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14:paraId="1E32658D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свежие, кг</w:t>
            </w:r>
          </w:p>
        </w:tc>
      </w:tr>
      <w:tr w:rsidR="00BF2D90" w:rsidRPr="00EF2268" w14:paraId="134A0110" w14:textId="77777777" w:rsidTr="005E75D5">
        <w:tc>
          <w:tcPr>
            <w:tcW w:w="540" w:type="dxa"/>
          </w:tcPr>
          <w:p w14:paraId="41DAEC63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14:paraId="06AB758C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Картофель, кг</w:t>
            </w:r>
          </w:p>
        </w:tc>
        <w:tc>
          <w:tcPr>
            <w:tcW w:w="540" w:type="dxa"/>
          </w:tcPr>
          <w:p w14:paraId="7AC93EB1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14:paraId="15770D68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Пшено, кг</w:t>
            </w:r>
          </w:p>
        </w:tc>
      </w:tr>
      <w:tr w:rsidR="00BF2D90" w:rsidRPr="00EF2268" w14:paraId="5700559A" w14:textId="77777777" w:rsidTr="005E75D5">
        <w:tc>
          <w:tcPr>
            <w:tcW w:w="540" w:type="dxa"/>
          </w:tcPr>
          <w:p w14:paraId="191771B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14:paraId="33726E72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Колбаса вареная, кг</w:t>
            </w:r>
          </w:p>
        </w:tc>
        <w:tc>
          <w:tcPr>
            <w:tcW w:w="540" w:type="dxa"/>
          </w:tcPr>
          <w:p w14:paraId="4803D3A5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14:paraId="55DB3EAD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 шлифованный, кг</w:t>
            </w:r>
          </w:p>
        </w:tc>
      </w:tr>
      <w:tr w:rsidR="00BF2D90" w:rsidRPr="00EF2268" w14:paraId="181D4DD0" w14:textId="77777777" w:rsidTr="005E75D5">
        <w:tc>
          <w:tcPr>
            <w:tcW w:w="540" w:type="dxa"/>
          </w:tcPr>
          <w:p w14:paraId="42E0DE3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14:paraId="47B9EC0D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Колбаса полукопченая и варено-копченая, кг</w:t>
            </w:r>
          </w:p>
        </w:tc>
        <w:tc>
          <w:tcPr>
            <w:tcW w:w="540" w:type="dxa"/>
          </w:tcPr>
          <w:p w14:paraId="42A1832B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14:paraId="4931D74C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мороженая неразделанная, кг</w:t>
            </w:r>
          </w:p>
        </w:tc>
      </w:tr>
      <w:tr w:rsidR="00BF2D90" w:rsidRPr="00EF2268" w14:paraId="65EC3A41" w14:textId="77777777" w:rsidTr="005E75D5">
        <w:tc>
          <w:tcPr>
            <w:tcW w:w="540" w:type="dxa"/>
          </w:tcPr>
          <w:p w14:paraId="373ED7D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14:paraId="00EA29B2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Консервы мясные для детского питания, кг</w:t>
            </w:r>
          </w:p>
        </w:tc>
        <w:tc>
          <w:tcPr>
            <w:tcW w:w="540" w:type="dxa"/>
          </w:tcPr>
          <w:p w14:paraId="324E510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14:paraId="01885331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Сахар-песок, кг</w:t>
            </w:r>
          </w:p>
        </w:tc>
      </w:tr>
      <w:tr w:rsidR="00BF2D90" w:rsidRPr="00EF2268" w14:paraId="3A019165" w14:textId="77777777" w:rsidTr="005E75D5">
        <w:tc>
          <w:tcPr>
            <w:tcW w:w="540" w:type="dxa"/>
          </w:tcPr>
          <w:p w14:paraId="3283C1B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</w:tcPr>
          <w:p w14:paraId="03AA8A7B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Консервы овощные для детского питания, кг</w:t>
            </w:r>
          </w:p>
        </w:tc>
        <w:tc>
          <w:tcPr>
            <w:tcW w:w="540" w:type="dxa"/>
          </w:tcPr>
          <w:p w14:paraId="408F48BB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14:paraId="53E602AD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Свёкла столовая, кг</w:t>
            </w:r>
          </w:p>
        </w:tc>
      </w:tr>
      <w:tr w:rsidR="00BF2D90" w:rsidRPr="00EF2268" w14:paraId="63F87FF2" w14:textId="77777777" w:rsidTr="005E75D5">
        <w:tc>
          <w:tcPr>
            <w:tcW w:w="540" w:type="dxa"/>
          </w:tcPr>
          <w:p w14:paraId="6933B4C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5" w:type="dxa"/>
          </w:tcPr>
          <w:p w14:paraId="7FAAC4AD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Консервы фруктово-ягодные для детского питания, кг</w:t>
            </w:r>
          </w:p>
        </w:tc>
        <w:tc>
          <w:tcPr>
            <w:tcW w:w="540" w:type="dxa"/>
          </w:tcPr>
          <w:p w14:paraId="55481C41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14:paraId="4A70C9BF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Свинина (кроме бескостного мяса), кг</w:t>
            </w:r>
          </w:p>
        </w:tc>
      </w:tr>
      <w:tr w:rsidR="00BF2D90" w:rsidRPr="00EF2268" w14:paraId="6DB77716" w14:textId="77777777" w:rsidTr="005E75D5">
        <w:tc>
          <w:tcPr>
            <w:tcW w:w="540" w:type="dxa"/>
          </w:tcPr>
          <w:p w14:paraId="4F5165C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14:paraId="00B9FDE7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Конфеты мягкие, глазированные шоколадом, кг</w:t>
            </w:r>
          </w:p>
        </w:tc>
        <w:tc>
          <w:tcPr>
            <w:tcW w:w="540" w:type="dxa"/>
          </w:tcPr>
          <w:p w14:paraId="7A4E3765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14:paraId="25B00B8A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Смеси сухие молочные для детского питания, кг</w:t>
            </w:r>
          </w:p>
        </w:tc>
      </w:tr>
      <w:tr w:rsidR="00BF2D90" w:rsidRPr="00EF2268" w14:paraId="3F89FDC4" w14:textId="77777777" w:rsidTr="005E75D5">
        <w:tc>
          <w:tcPr>
            <w:tcW w:w="540" w:type="dxa"/>
          </w:tcPr>
          <w:p w14:paraId="32606B8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5" w:type="dxa"/>
          </w:tcPr>
          <w:p w14:paraId="380AAAB5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40" w:type="dxa"/>
          </w:tcPr>
          <w:p w14:paraId="0C43BB39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14:paraId="1D72288A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Сметана, кг</w:t>
            </w:r>
          </w:p>
        </w:tc>
      </w:tr>
      <w:tr w:rsidR="00BF2D90" w:rsidRPr="00EF2268" w14:paraId="6F141842" w14:textId="77777777" w:rsidTr="005E75D5">
        <w:tc>
          <w:tcPr>
            <w:tcW w:w="540" w:type="dxa"/>
          </w:tcPr>
          <w:p w14:paraId="2BD9148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5" w:type="dxa"/>
          </w:tcPr>
          <w:p w14:paraId="41F668F2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40" w:type="dxa"/>
          </w:tcPr>
          <w:p w14:paraId="2524F231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14:paraId="156C1952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 поваренная пищевая, кг</w:t>
            </w:r>
          </w:p>
        </w:tc>
      </w:tr>
      <w:tr w:rsidR="00BF2D90" w:rsidRPr="00EF2268" w14:paraId="3366C0EC" w14:textId="77777777" w:rsidTr="005E75D5">
        <w:tc>
          <w:tcPr>
            <w:tcW w:w="540" w:type="dxa"/>
          </w:tcPr>
          <w:p w14:paraId="70F3820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5" w:type="dxa"/>
          </w:tcPr>
          <w:p w14:paraId="48D02FAB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репчатый, кг</w:t>
            </w:r>
          </w:p>
        </w:tc>
        <w:tc>
          <w:tcPr>
            <w:tcW w:w="540" w:type="dxa"/>
          </w:tcPr>
          <w:p w14:paraId="75C186F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14:paraId="1C639563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Сосиски, сардельки, кг</w:t>
            </w:r>
          </w:p>
        </w:tc>
      </w:tr>
      <w:tr w:rsidR="00BF2D90" w:rsidRPr="00EF2268" w14:paraId="3A37238D" w14:textId="77777777" w:rsidTr="005E75D5">
        <w:tc>
          <w:tcPr>
            <w:tcW w:w="540" w:type="dxa"/>
          </w:tcPr>
          <w:p w14:paraId="0803DBE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5" w:type="dxa"/>
          </w:tcPr>
          <w:p w14:paraId="1718E3CC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Макаронные изделия из пшеничной муки высшего сорта, кг</w:t>
            </w:r>
          </w:p>
        </w:tc>
        <w:tc>
          <w:tcPr>
            <w:tcW w:w="540" w:type="dxa"/>
          </w:tcPr>
          <w:p w14:paraId="30E7D4A3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14:paraId="48D54EA6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Творог, кг</w:t>
            </w:r>
          </w:p>
        </w:tc>
      </w:tr>
      <w:tr w:rsidR="00BF2D90" w:rsidRPr="00EF2268" w14:paraId="4FCCC407" w14:textId="77777777" w:rsidTr="005E75D5">
        <w:tc>
          <w:tcPr>
            <w:tcW w:w="540" w:type="dxa"/>
          </w:tcPr>
          <w:p w14:paraId="705BAB9D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5" w:type="dxa"/>
          </w:tcPr>
          <w:p w14:paraId="07D3AC9C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Маргарин, кг</w:t>
            </w:r>
          </w:p>
        </w:tc>
        <w:tc>
          <w:tcPr>
            <w:tcW w:w="540" w:type="dxa"/>
          </w:tcPr>
          <w:p w14:paraId="5E9198D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14:paraId="12A1447A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и булочные изделия из пшеничной муки различных сортов, кг</w:t>
            </w:r>
          </w:p>
        </w:tc>
      </w:tr>
      <w:tr w:rsidR="00BF2D90" w:rsidRPr="00EF2268" w14:paraId="21BD7F7F" w14:textId="77777777" w:rsidTr="005E75D5">
        <w:tc>
          <w:tcPr>
            <w:tcW w:w="540" w:type="dxa"/>
          </w:tcPr>
          <w:p w14:paraId="7D8913D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5" w:type="dxa"/>
          </w:tcPr>
          <w:p w14:paraId="0ECBDE87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подсолнечное, л</w:t>
            </w:r>
          </w:p>
        </w:tc>
        <w:tc>
          <w:tcPr>
            <w:tcW w:w="540" w:type="dxa"/>
          </w:tcPr>
          <w:p w14:paraId="3E24A16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14:paraId="1E50EDBF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</w:tr>
      <w:tr w:rsidR="00BF2D90" w:rsidRPr="00EF2268" w14:paraId="2913FFFB" w14:textId="77777777" w:rsidTr="005E75D5">
        <w:tc>
          <w:tcPr>
            <w:tcW w:w="540" w:type="dxa"/>
          </w:tcPr>
          <w:p w14:paraId="7DD0ED1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5" w:type="dxa"/>
          </w:tcPr>
          <w:p w14:paraId="5323C5BF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сливочное, кг</w:t>
            </w:r>
          </w:p>
        </w:tc>
        <w:tc>
          <w:tcPr>
            <w:tcW w:w="540" w:type="dxa"/>
          </w:tcPr>
          <w:p w14:paraId="1E66141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14:paraId="4D1E93AC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черный байховый, кг</w:t>
            </w:r>
          </w:p>
        </w:tc>
      </w:tr>
      <w:tr w:rsidR="00BF2D90" w:rsidRPr="00EF2268" w14:paraId="5ED27E0D" w14:textId="77777777" w:rsidTr="005E75D5">
        <w:tc>
          <w:tcPr>
            <w:tcW w:w="540" w:type="dxa"/>
          </w:tcPr>
          <w:p w14:paraId="7F50197F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5" w:type="dxa"/>
          </w:tcPr>
          <w:p w14:paraId="3EEF0AC2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питьевое цельное пастеризованное 2,5-3,2% жирности, л</w:t>
            </w:r>
          </w:p>
        </w:tc>
        <w:tc>
          <w:tcPr>
            <w:tcW w:w="540" w:type="dxa"/>
          </w:tcPr>
          <w:p w14:paraId="737C846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14:paraId="0AF11C2C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Яблоки, кг</w:t>
            </w:r>
          </w:p>
        </w:tc>
      </w:tr>
      <w:tr w:rsidR="00BF2D90" w:rsidRPr="00EF2268" w14:paraId="414A4C04" w14:textId="77777777" w:rsidTr="005E75D5">
        <w:tc>
          <w:tcPr>
            <w:tcW w:w="540" w:type="dxa"/>
          </w:tcPr>
          <w:p w14:paraId="4C3AB02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5" w:type="dxa"/>
          </w:tcPr>
          <w:p w14:paraId="0284DCE8" w14:textId="77777777" w:rsidR="00BF2D90" w:rsidRPr="00727F03" w:rsidRDefault="00BF2D90" w:rsidP="00AC483E">
            <w:pPr>
              <w:autoSpaceDE w:val="0"/>
              <w:autoSpaceDN w:val="0"/>
              <w:adjustRightInd w:val="0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40" w:type="dxa"/>
          </w:tcPr>
          <w:p w14:paraId="3E1B52C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14:paraId="39425882" w14:textId="77777777" w:rsidR="00BF2D90" w:rsidRPr="00727F03" w:rsidRDefault="00BF2D90" w:rsidP="00AC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Яйца куриные, 10 шт.</w:t>
            </w:r>
          </w:p>
        </w:tc>
      </w:tr>
      <w:bookmarkEnd w:id="8"/>
    </w:tbl>
    <w:p w14:paraId="5A5318A8" w14:textId="77777777" w:rsidR="00BF2D90" w:rsidRDefault="00BF2D90" w:rsidP="00AC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</w:pPr>
    </w:p>
    <w:p w14:paraId="40E5D1C1" w14:textId="681CE0E8" w:rsidR="00BF2D90" w:rsidRPr="00D543A0" w:rsidRDefault="00BF2D90" w:rsidP="00AC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  <w:t>перечень непродовольственных товаров (39 позиций):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134"/>
        <w:gridCol w:w="540"/>
        <w:gridCol w:w="4131"/>
      </w:tblGrid>
      <w:tr w:rsidR="00BF2D90" w:rsidRPr="00EF2268" w14:paraId="497549E0" w14:textId="77777777" w:rsidTr="005E75D5">
        <w:tc>
          <w:tcPr>
            <w:tcW w:w="540" w:type="dxa"/>
          </w:tcPr>
          <w:p w14:paraId="4BACA21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4" w:type="dxa"/>
          </w:tcPr>
          <w:p w14:paraId="38D34969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14:paraId="1CB4210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1" w:type="dxa"/>
          </w:tcPr>
          <w:p w14:paraId="4564DCBE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F2D90" w:rsidRPr="00EF2268" w14:paraId="62FFDEFF" w14:textId="77777777" w:rsidTr="005E75D5">
        <w:tc>
          <w:tcPr>
            <w:tcW w:w="540" w:type="dxa"/>
          </w:tcPr>
          <w:p w14:paraId="33A002F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vAlign w:val="bottom"/>
          </w:tcPr>
          <w:p w14:paraId="1C9DDF53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Аллохол, 50 таблеток</w:t>
            </w:r>
          </w:p>
        </w:tc>
        <w:tc>
          <w:tcPr>
            <w:tcW w:w="540" w:type="dxa"/>
          </w:tcPr>
          <w:p w14:paraId="6F8D2BB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1" w:type="dxa"/>
            <w:vAlign w:val="bottom"/>
          </w:tcPr>
          <w:p w14:paraId="15D3375E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Мыло хозяйственное, 200 г</w:t>
            </w:r>
          </w:p>
        </w:tc>
      </w:tr>
      <w:tr w:rsidR="00BF2D90" w:rsidRPr="00EF2268" w14:paraId="29E67C33" w14:textId="77777777" w:rsidTr="005E75D5">
        <w:tc>
          <w:tcPr>
            <w:tcW w:w="540" w:type="dxa"/>
          </w:tcPr>
          <w:p w14:paraId="0D1AD24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vAlign w:val="bottom"/>
          </w:tcPr>
          <w:p w14:paraId="5901A803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марки АИ-92, л</w:t>
            </w:r>
          </w:p>
        </w:tc>
        <w:tc>
          <w:tcPr>
            <w:tcW w:w="540" w:type="dxa"/>
          </w:tcPr>
          <w:p w14:paraId="2F975A1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1" w:type="dxa"/>
            <w:vAlign w:val="bottom"/>
          </w:tcPr>
          <w:p w14:paraId="5C68573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Нимесулид, 100 мг, 10 таблеток</w:t>
            </w:r>
          </w:p>
        </w:tc>
      </w:tr>
      <w:tr w:rsidR="00BF2D90" w:rsidRPr="00EF2268" w14:paraId="44C932A0" w14:textId="77777777" w:rsidTr="005E75D5">
        <w:tc>
          <w:tcPr>
            <w:tcW w:w="540" w:type="dxa"/>
          </w:tcPr>
          <w:p w14:paraId="0A37723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vAlign w:val="bottom"/>
          </w:tcPr>
          <w:p w14:paraId="0C26737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марки АИ-95, л</w:t>
            </w:r>
          </w:p>
        </w:tc>
        <w:tc>
          <w:tcPr>
            <w:tcW w:w="540" w:type="dxa"/>
          </w:tcPr>
          <w:p w14:paraId="3A2865E3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1" w:type="dxa"/>
            <w:vAlign w:val="bottom"/>
          </w:tcPr>
          <w:p w14:paraId="3AD97E2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Носки мужские, пара</w:t>
            </w:r>
          </w:p>
        </w:tc>
      </w:tr>
      <w:tr w:rsidR="00BF2D90" w:rsidRPr="00EF2268" w14:paraId="1FBDED63" w14:textId="77777777" w:rsidTr="005E75D5">
        <w:tc>
          <w:tcPr>
            <w:tcW w:w="540" w:type="dxa"/>
          </w:tcPr>
          <w:p w14:paraId="75A7EE2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4" w:type="dxa"/>
            <w:vAlign w:val="bottom"/>
          </w:tcPr>
          <w:p w14:paraId="466839B1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марки АИ-98 и выше, л</w:t>
            </w:r>
          </w:p>
        </w:tc>
        <w:tc>
          <w:tcPr>
            <w:tcW w:w="540" w:type="dxa"/>
          </w:tcPr>
          <w:p w14:paraId="277A07F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1" w:type="dxa"/>
            <w:vAlign w:val="bottom"/>
          </w:tcPr>
          <w:p w14:paraId="0F8FEE84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Паста зубная, 100 г (100 мл)</w:t>
            </w:r>
          </w:p>
        </w:tc>
      </w:tr>
      <w:tr w:rsidR="00BF2D90" w:rsidRPr="00EF2268" w14:paraId="7EB32E5A" w14:textId="77777777" w:rsidTr="005E75D5">
        <w:tc>
          <w:tcPr>
            <w:tcW w:w="540" w:type="dxa"/>
          </w:tcPr>
          <w:p w14:paraId="5448A19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  <w:vAlign w:val="bottom"/>
          </w:tcPr>
          <w:p w14:paraId="016CFC26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Брюки для детей школьного возраста из джинсовой ткани, шт.</w:t>
            </w:r>
          </w:p>
        </w:tc>
        <w:tc>
          <w:tcPr>
            <w:tcW w:w="540" w:type="dxa"/>
          </w:tcPr>
          <w:p w14:paraId="4D11F7C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1" w:type="dxa"/>
            <w:vAlign w:val="bottom"/>
          </w:tcPr>
          <w:p w14:paraId="455C3D94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Пеленки для новорожденных, шт.</w:t>
            </w:r>
          </w:p>
        </w:tc>
      </w:tr>
      <w:tr w:rsidR="00BF2D90" w:rsidRPr="00EF2268" w14:paraId="2955B10D" w14:textId="77777777" w:rsidTr="005E75D5">
        <w:tc>
          <w:tcPr>
            <w:tcW w:w="540" w:type="dxa"/>
          </w:tcPr>
          <w:p w14:paraId="3B063FD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  <w:vAlign w:val="bottom"/>
          </w:tcPr>
          <w:p w14:paraId="79CCBCDA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Бумага туалетная, рулон</w:t>
            </w:r>
          </w:p>
        </w:tc>
        <w:tc>
          <w:tcPr>
            <w:tcW w:w="540" w:type="dxa"/>
          </w:tcPr>
          <w:p w14:paraId="3E75E08C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1" w:type="dxa"/>
            <w:vAlign w:val="bottom"/>
          </w:tcPr>
          <w:p w14:paraId="4B341D52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Плиты древесностружечные, ориентированно-стружечные, м2</w:t>
            </w:r>
          </w:p>
        </w:tc>
      </w:tr>
      <w:tr w:rsidR="00BF2D90" w:rsidRPr="00EF2268" w14:paraId="72726D88" w14:textId="77777777" w:rsidTr="005E75D5">
        <w:tc>
          <w:tcPr>
            <w:tcW w:w="540" w:type="dxa"/>
          </w:tcPr>
          <w:p w14:paraId="5776068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4" w:type="dxa"/>
            <w:vAlign w:val="bottom"/>
          </w:tcPr>
          <w:p w14:paraId="65E55BD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Валидол, 60 мг, 10 таблеток</w:t>
            </w:r>
          </w:p>
        </w:tc>
        <w:tc>
          <w:tcPr>
            <w:tcW w:w="540" w:type="dxa"/>
          </w:tcPr>
          <w:p w14:paraId="2B00DEB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1" w:type="dxa"/>
            <w:vAlign w:val="bottom"/>
          </w:tcPr>
          <w:p w14:paraId="5B6CA7E9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Подгузники детские бумажные, 10 шт.</w:t>
            </w:r>
          </w:p>
        </w:tc>
      </w:tr>
      <w:tr w:rsidR="00BF2D90" w:rsidRPr="00EF2268" w14:paraId="43116F3C" w14:textId="77777777" w:rsidTr="005E75D5">
        <w:tc>
          <w:tcPr>
            <w:tcW w:w="540" w:type="dxa"/>
          </w:tcPr>
          <w:p w14:paraId="2AE0FD15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4" w:type="dxa"/>
            <w:vAlign w:val="bottom"/>
          </w:tcPr>
          <w:p w14:paraId="1459E014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Дизельное топливо, л</w:t>
            </w:r>
          </w:p>
        </w:tc>
        <w:tc>
          <w:tcPr>
            <w:tcW w:w="540" w:type="dxa"/>
          </w:tcPr>
          <w:p w14:paraId="56F623C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1" w:type="dxa"/>
            <w:vAlign w:val="bottom"/>
          </w:tcPr>
          <w:p w14:paraId="3BC6575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Поливитамины, 10 шт.</w:t>
            </w:r>
          </w:p>
        </w:tc>
      </w:tr>
      <w:tr w:rsidR="00BF2D90" w:rsidRPr="00EF2268" w14:paraId="47CEAE89" w14:textId="77777777" w:rsidTr="005E75D5">
        <w:tc>
          <w:tcPr>
            <w:tcW w:w="540" w:type="dxa"/>
          </w:tcPr>
          <w:p w14:paraId="0EE5275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4" w:type="dxa"/>
            <w:vAlign w:val="bottom"/>
          </w:tcPr>
          <w:p w14:paraId="0823069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Доска обрезная, м3</w:t>
            </w:r>
          </w:p>
        </w:tc>
        <w:tc>
          <w:tcPr>
            <w:tcW w:w="540" w:type="dxa"/>
          </w:tcPr>
          <w:p w14:paraId="42C02AA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1" w:type="dxa"/>
            <w:vAlign w:val="bottom"/>
          </w:tcPr>
          <w:p w14:paraId="61319FDC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Порошок стиральный, кг</w:t>
            </w:r>
          </w:p>
        </w:tc>
      </w:tr>
      <w:tr w:rsidR="00BF2D90" w:rsidRPr="00EF2268" w14:paraId="75CEC958" w14:textId="77777777" w:rsidTr="005E75D5">
        <w:tc>
          <w:tcPr>
            <w:tcW w:w="540" w:type="dxa"/>
          </w:tcPr>
          <w:p w14:paraId="5F0AA20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4" w:type="dxa"/>
            <w:vAlign w:val="bottom"/>
          </w:tcPr>
          <w:p w14:paraId="35F69B5E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Колготки женские эластичные, шт.</w:t>
            </w:r>
          </w:p>
        </w:tc>
        <w:tc>
          <w:tcPr>
            <w:tcW w:w="540" w:type="dxa"/>
          </w:tcPr>
          <w:p w14:paraId="50B34129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1" w:type="dxa"/>
            <w:vAlign w:val="bottom"/>
          </w:tcPr>
          <w:p w14:paraId="07D79DD6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Прокладки женские гигиенические, 10 шт.</w:t>
            </w:r>
          </w:p>
        </w:tc>
      </w:tr>
      <w:tr w:rsidR="00BF2D90" w:rsidRPr="00EF2268" w14:paraId="50A75235" w14:textId="77777777" w:rsidTr="005E75D5">
        <w:tc>
          <w:tcPr>
            <w:tcW w:w="540" w:type="dxa"/>
          </w:tcPr>
          <w:p w14:paraId="190F346D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4" w:type="dxa"/>
            <w:vAlign w:val="bottom"/>
          </w:tcPr>
          <w:p w14:paraId="775AEC0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Комбинированные анальгетики, 10 таблеток</w:t>
            </w:r>
          </w:p>
        </w:tc>
        <w:tc>
          <w:tcPr>
            <w:tcW w:w="540" w:type="dxa"/>
          </w:tcPr>
          <w:p w14:paraId="761D856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1" w:type="dxa"/>
            <w:vAlign w:val="bottom"/>
          </w:tcPr>
          <w:p w14:paraId="6592ED52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Смартфон, шт.</w:t>
            </w:r>
          </w:p>
        </w:tc>
      </w:tr>
      <w:tr w:rsidR="00BF2D90" w:rsidRPr="00EF2268" w14:paraId="622E971C" w14:textId="77777777" w:rsidTr="005E75D5">
        <w:tc>
          <w:tcPr>
            <w:tcW w:w="540" w:type="dxa"/>
          </w:tcPr>
          <w:p w14:paraId="3E0998E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4" w:type="dxa"/>
            <w:vAlign w:val="bottom"/>
          </w:tcPr>
          <w:p w14:paraId="113C24CC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Корвалол, 25 мл</w:t>
            </w:r>
          </w:p>
        </w:tc>
        <w:tc>
          <w:tcPr>
            <w:tcW w:w="540" w:type="dxa"/>
          </w:tcPr>
          <w:p w14:paraId="4B5C6D2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1" w:type="dxa"/>
            <w:vAlign w:val="bottom"/>
          </w:tcPr>
          <w:p w14:paraId="33D3DF69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Спички, коробок</w:t>
            </w:r>
          </w:p>
        </w:tc>
      </w:tr>
      <w:tr w:rsidR="00BF2D90" w:rsidRPr="00EF2268" w14:paraId="60241DA4" w14:textId="77777777" w:rsidTr="005E75D5">
        <w:tc>
          <w:tcPr>
            <w:tcW w:w="540" w:type="dxa"/>
          </w:tcPr>
          <w:p w14:paraId="3067F07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4" w:type="dxa"/>
            <w:vAlign w:val="bottom"/>
          </w:tcPr>
          <w:p w14:paraId="1E805F78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Костюм спортивный для детей школьного возраста, шт.</w:t>
            </w:r>
          </w:p>
        </w:tc>
        <w:tc>
          <w:tcPr>
            <w:tcW w:w="540" w:type="dxa"/>
          </w:tcPr>
          <w:p w14:paraId="3DDB4374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1" w:type="dxa"/>
            <w:vAlign w:val="bottom"/>
          </w:tcPr>
          <w:p w14:paraId="1FB79036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Сухие корма для домашних животных, кг</w:t>
            </w:r>
          </w:p>
        </w:tc>
      </w:tr>
      <w:tr w:rsidR="00BF2D90" w:rsidRPr="00EF2268" w14:paraId="02938D0C" w14:textId="77777777" w:rsidTr="005E75D5">
        <w:tc>
          <w:tcPr>
            <w:tcW w:w="540" w:type="dxa"/>
          </w:tcPr>
          <w:p w14:paraId="6491F4F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4" w:type="dxa"/>
            <w:vAlign w:val="bottom"/>
          </w:tcPr>
          <w:p w14:paraId="4E709B00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Кроссовые туфли для детей, пара</w:t>
            </w:r>
          </w:p>
        </w:tc>
        <w:tc>
          <w:tcPr>
            <w:tcW w:w="540" w:type="dxa"/>
          </w:tcPr>
          <w:p w14:paraId="50F729F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1" w:type="dxa"/>
            <w:vAlign w:val="bottom"/>
          </w:tcPr>
          <w:p w14:paraId="3511AFD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Телевизор, шт.</w:t>
            </w:r>
          </w:p>
        </w:tc>
      </w:tr>
      <w:tr w:rsidR="00BF2D90" w:rsidRPr="00EF2268" w14:paraId="30F36837" w14:textId="77777777" w:rsidTr="005E75D5">
        <w:tc>
          <w:tcPr>
            <w:tcW w:w="540" w:type="dxa"/>
          </w:tcPr>
          <w:p w14:paraId="7196B2D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4" w:type="dxa"/>
            <w:vAlign w:val="bottom"/>
          </w:tcPr>
          <w:p w14:paraId="3D57C5C3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Левомеколь, мазь, 40 г</w:t>
            </w:r>
          </w:p>
        </w:tc>
        <w:tc>
          <w:tcPr>
            <w:tcW w:w="540" w:type="dxa"/>
          </w:tcPr>
          <w:p w14:paraId="6B4AAAB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31" w:type="dxa"/>
            <w:vAlign w:val="bottom"/>
          </w:tcPr>
          <w:p w14:paraId="2A844FBA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Футболка детская, шт.</w:t>
            </w:r>
          </w:p>
        </w:tc>
      </w:tr>
      <w:tr w:rsidR="00BF2D90" w:rsidRPr="00EF2268" w14:paraId="7453CB73" w14:textId="77777777" w:rsidTr="005E75D5">
        <w:tc>
          <w:tcPr>
            <w:tcW w:w="540" w:type="dxa"/>
          </w:tcPr>
          <w:p w14:paraId="04F1D11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4" w:type="dxa"/>
            <w:vAlign w:val="bottom"/>
          </w:tcPr>
          <w:p w14:paraId="4BEE0670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иностранной марки новый, шт.</w:t>
            </w:r>
          </w:p>
        </w:tc>
        <w:tc>
          <w:tcPr>
            <w:tcW w:w="540" w:type="dxa"/>
          </w:tcPr>
          <w:p w14:paraId="0579D64D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31" w:type="dxa"/>
            <w:vAlign w:val="bottom"/>
          </w:tcPr>
          <w:p w14:paraId="2E1EF2C2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Шампунь, 250 мл</w:t>
            </w:r>
          </w:p>
        </w:tc>
      </w:tr>
      <w:tr w:rsidR="00BF2D90" w:rsidRPr="00EF2268" w14:paraId="5DCB44C3" w14:textId="77777777" w:rsidTr="005E75D5">
        <w:tc>
          <w:tcPr>
            <w:tcW w:w="540" w:type="dxa"/>
          </w:tcPr>
          <w:p w14:paraId="4DB0E5D9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4" w:type="dxa"/>
            <w:vAlign w:val="bottom"/>
          </w:tcPr>
          <w:p w14:paraId="166EA56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отечественный новый, шт.</w:t>
            </w:r>
          </w:p>
        </w:tc>
        <w:tc>
          <w:tcPr>
            <w:tcW w:w="540" w:type="dxa"/>
          </w:tcPr>
          <w:p w14:paraId="2DCC25A7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31" w:type="dxa"/>
            <w:vAlign w:val="bottom"/>
          </w:tcPr>
          <w:p w14:paraId="0BCD4B3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Щетка зубная, шт.</w:t>
            </w:r>
          </w:p>
        </w:tc>
      </w:tr>
      <w:tr w:rsidR="00BF2D90" w:rsidRPr="00EF2268" w14:paraId="32D490F8" w14:textId="77777777" w:rsidTr="005E75D5">
        <w:tc>
          <w:tcPr>
            <w:tcW w:w="540" w:type="dxa"/>
          </w:tcPr>
          <w:p w14:paraId="5A19C721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4" w:type="dxa"/>
            <w:vAlign w:val="bottom"/>
          </w:tcPr>
          <w:p w14:paraId="29F9121C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Майка, футболка мужская бельевая, шт.</w:t>
            </w:r>
          </w:p>
        </w:tc>
        <w:tc>
          <w:tcPr>
            <w:tcW w:w="540" w:type="dxa"/>
          </w:tcPr>
          <w:p w14:paraId="53387CD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31" w:type="dxa"/>
            <w:vAlign w:val="bottom"/>
          </w:tcPr>
          <w:p w14:paraId="3919EE37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Электропылесос напольный, шт.</w:t>
            </w:r>
          </w:p>
        </w:tc>
      </w:tr>
      <w:tr w:rsidR="00BF2D90" w:rsidRPr="00EF2268" w14:paraId="1BCC727E" w14:textId="77777777" w:rsidTr="005E75D5">
        <w:tc>
          <w:tcPr>
            <w:tcW w:w="540" w:type="dxa"/>
          </w:tcPr>
          <w:p w14:paraId="1FCA3D8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4" w:type="dxa"/>
            <w:vAlign w:val="bottom"/>
          </w:tcPr>
          <w:p w14:paraId="2CA7502A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Метамизол натрия (Анальгин отечественный), 500 мг, 10 таблеток</w:t>
            </w:r>
          </w:p>
        </w:tc>
        <w:tc>
          <w:tcPr>
            <w:tcW w:w="540" w:type="dxa"/>
          </w:tcPr>
          <w:p w14:paraId="29BB393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31" w:type="dxa"/>
            <w:vAlign w:val="bottom"/>
          </w:tcPr>
          <w:p w14:paraId="0E8EEAA5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Эргоферон, 20 таблеток</w:t>
            </w:r>
          </w:p>
        </w:tc>
      </w:tr>
      <w:tr w:rsidR="00BF2D90" w:rsidRPr="00EF2268" w14:paraId="4DB1D042" w14:textId="77777777" w:rsidTr="005E75D5">
        <w:tc>
          <w:tcPr>
            <w:tcW w:w="540" w:type="dxa"/>
          </w:tcPr>
          <w:p w14:paraId="0D51083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4" w:type="dxa"/>
            <w:vAlign w:val="bottom"/>
          </w:tcPr>
          <w:p w14:paraId="78B5FC66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F03">
              <w:rPr>
                <w:rFonts w:ascii="Times New Roman" w:hAnsi="Times New Roman" w:cs="Times New Roman"/>
                <w:sz w:val="24"/>
                <w:szCs w:val="24"/>
              </w:rPr>
              <w:t>Мыло туалетное, 100 г</w:t>
            </w:r>
          </w:p>
        </w:tc>
        <w:tc>
          <w:tcPr>
            <w:tcW w:w="4671" w:type="dxa"/>
            <w:gridSpan w:val="2"/>
          </w:tcPr>
          <w:p w14:paraId="78A0D900" w14:textId="77777777" w:rsidR="00BF2D90" w:rsidRPr="00727F03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BD30A" w14:textId="77777777" w:rsidR="00BF2D90" w:rsidRDefault="00BF2D90" w:rsidP="00AC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</w:pPr>
    </w:p>
    <w:p w14:paraId="295BE1E7" w14:textId="371E64BD" w:rsidR="00BF2D90" w:rsidRPr="00D543A0" w:rsidRDefault="00BF2D90" w:rsidP="00AC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</w:pPr>
      <w:r w:rsidRPr="00D543A0">
        <w:rPr>
          <w:rFonts w:ascii="Times New Roman" w:eastAsia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  <w:t>перечень услуг (14 позиций):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62"/>
        <w:gridCol w:w="540"/>
        <w:gridCol w:w="4229"/>
      </w:tblGrid>
      <w:tr w:rsidR="00BF2D90" w:rsidRPr="00EF2268" w14:paraId="5189EB44" w14:textId="77777777" w:rsidTr="005E75D5">
        <w:trPr>
          <w:tblHeader/>
        </w:trPr>
        <w:tc>
          <w:tcPr>
            <w:tcW w:w="540" w:type="dxa"/>
          </w:tcPr>
          <w:p w14:paraId="44F62865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2" w:type="dxa"/>
          </w:tcPr>
          <w:p w14:paraId="327888FD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14:paraId="552C2F6B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9" w:type="dxa"/>
          </w:tcPr>
          <w:p w14:paraId="1B241016" w14:textId="77777777" w:rsidR="00BF2D90" w:rsidRPr="00EF2268" w:rsidRDefault="00BF2D9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F2D90" w:rsidRPr="00EF2268" w14:paraId="76101D89" w14:textId="77777777" w:rsidTr="005E75D5">
        <w:tc>
          <w:tcPr>
            <w:tcW w:w="540" w:type="dxa"/>
          </w:tcPr>
          <w:p w14:paraId="33137049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vAlign w:val="bottom"/>
          </w:tcPr>
          <w:p w14:paraId="0BC77F88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Водоотведение, м3</w:t>
            </w:r>
          </w:p>
        </w:tc>
        <w:tc>
          <w:tcPr>
            <w:tcW w:w="540" w:type="dxa"/>
          </w:tcPr>
          <w:p w14:paraId="7F74442B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9" w:type="dxa"/>
            <w:vAlign w:val="bottom"/>
          </w:tcPr>
          <w:p w14:paraId="2A681591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 1* или в мотеле, сутки с человека</w:t>
            </w:r>
          </w:p>
        </w:tc>
      </w:tr>
      <w:tr w:rsidR="00BF2D90" w:rsidRPr="00EF2268" w14:paraId="7C276EA0" w14:textId="77777777" w:rsidTr="005E75D5">
        <w:tc>
          <w:tcPr>
            <w:tcW w:w="540" w:type="dxa"/>
          </w:tcPr>
          <w:p w14:paraId="634A0402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vAlign w:val="bottom"/>
          </w:tcPr>
          <w:p w14:paraId="2988A8A7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Водоснабжение горячее, м3</w:t>
            </w:r>
          </w:p>
        </w:tc>
        <w:tc>
          <w:tcPr>
            <w:tcW w:w="540" w:type="dxa"/>
          </w:tcPr>
          <w:p w14:paraId="7ABAE60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9" w:type="dxa"/>
            <w:vAlign w:val="bottom"/>
          </w:tcPr>
          <w:p w14:paraId="6F17B92A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 2* , сутки с человека</w:t>
            </w:r>
          </w:p>
        </w:tc>
      </w:tr>
      <w:tr w:rsidR="00BF2D90" w:rsidRPr="00EF2268" w14:paraId="51537E16" w14:textId="77777777" w:rsidTr="005E75D5">
        <w:tc>
          <w:tcPr>
            <w:tcW w:w="540" w:type="dxa"/>
          </w:tcPr>
          <w:p w14:paraId="0FCBDF66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vAlign w:val="bottom"/>
          </w:tcPr>
          <w:p w14:paraId="1B45F57E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г</w:t>
            </w: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540" w:type="dxa"/>
          </w:tcPr>
          <w:p w14:paraId="65E7A76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9" w:type="dxa"/>
            <w:vAlign w:val="bottom"/>
          </w:tcPr>
          <w:p w14:paraId="030E294F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 3* , сутки с человека</w:t>
            </w:r>
          </w:p>
        </w:tc>
      </w:tr>
      <w:tr w:rsidR="00BF2D90" w:rsidRPr="00EF2268" w14:paraId="26D71E5F" w14:textId="77777777" w:rsidTr="005E75D5">
        <w:tc>
          <w:tcPr>
            <w:tcW w:w="540" w:type="dxa"/>
          </w:tcPr>
          <w:p w14:paraId="0B18E94A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vAlign w:val="bottom"/>
          </w:tcPr>
          <w:p w14:paraId="55BA7773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Полет в салоне экономического класса самолета, в расчете на 1000 км пути</w:t>
            </w:r>
          </w:p>
        </w:tc>
        <w:tc>
          <w:tcPr>
            <w:tcW w:w="540" w:type="dxa"/>
          </w:tcPr>
          <w:p w14:paraId="6D856020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9" w:type="dxa"/>
            <w:vAlign w:val="bottom"/>
          </w:tcPr>
          <w:p w14:paraId="30C5944D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 4*-5* , сутки с человека</w:t>
            </w:r>
          </w:p>
        </w:tc>
      </w:tr>
      <w:tr w:rsidR="00BF2D90" w:rsidRPr="00EF2268" w14:paraId="10D3A25C" w14:textId="77777777" w:rsidTr="005E75D5">
        <w:tc>
          <w:tcPr>
            <w:tcW w:w="540" w:type="dxa"/>
          </w:tcPr>
          <w:p w14:paraId="25B4F888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  <w:vAlign w:val="bottom"/>
          </w:tcPr>
          <w:p w14:paraId="2AAF40F7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Проезд в городском автобусе,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540" w:type="dxa"/>
          </w:tcPr>
          <w:p w14:paraId="205C091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9" w:type="dxa"/>
            <w:vAlign w:val="bottom"/>
          </w:tcPr>
          <w:p w14:paraId="05D67F05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Проживание в хостеле, сутки с человека</w:t>
            </w:r>
          </w:p>
        </w:tc>
      </w:tr>
      <w:tr w:rsidR="00BF2D90" w:rsidRPr="00EF2268" w14:paraId="0DE74061" w14:textId="77777777" w:rsidTr="005E75D5">
        <w:tc>
          <w:tcPr>
            <w:tcW w:w="540" w:type="dxa"/>
          </w:tcPr>
          <w:p w14:paraId="22085819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  <w:vAlign w:val="bottom"/>
          </w:tcPr>
          <w:p w14:paraId="35288529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Проезд в трамвае, поездка</w:t>
            </w:r>
          </w:p>
        </w:tc>
        <w:tc>
          <w:tcPr>
            <w:tcW w:w="540" w:type="dxa"/>
          </w:tcPr>
          <w:p w14:paraId="6E8933B5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9" w:type="dxa"/>
            <w:vAlign w:val="bottom"/>
          </w:tcPr>
          <w:p w14:paraId="2091A157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Санаторий, день</w:t>
            </w:r>
          </w:p>
        </w:tc>
      </w:tr>
      <w:tr w:rsidR="00BF2D90" w:rsidRPr="00EF2268" w14:paraId="0A2E847B" w14:textId="77777777" w:rsidTr="005E75D5">
        <w:tc>
          <w:tcPr>
            <w:tcW w:w="540" w:type="dxa"/>
          </w:tcPr>
          <w:p w14:paraId="7B9D7E6F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2" w:type="dxa"/>
            <w:vAlign w:val="bottom"/>
          </w:tcPr>
          <w:p w14:paraId="6408672D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Проезд в троллейбусе, поездка</w:t>
            </w:r>
          </w:p>
        </w:tc>
        <w:tc>
          <w:tcPr>
            <w:tcW w:w="540" w:type="dxa"/>
          </w:tcPr>
          <w:p w14:paraId="316B171E" w14:textId="77777777" w:rsidR="00BF2D90" w:rsidRPr="00EF2268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9" w:type="dxa"/>
            <w:vAlign w:val="bottom"/>
          </w:tcPr>
          <w:p w14:paraId="7462B7B5" w14:textId="77777777" w:rsidR="00BF2D90" w:rsidRPr="00B22A40" w:rsidRDefault="00BF2D90" w:rsidP="00AC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40">
              <w:rPr>
                <w:rFonts w:ascii="Times New Roman" w:hAnsi="Times New Roman" w:cs="Times New Roman"/>
                <w:sz w:val="24"/>
                <w:szCs w:val="24"/>
              </w:rPr>
              <w:t>Услуги по снабжению электроэнергией</w:t>
            </w:r>
          </w:p>
        </w:tc>
      </w:tr>
    </w:tbl>
    <w:p w14:paraId="0F7F2EDB" w14:textId="27D9F539" w:rsidR="00A87A93" w:rsidRDefault="00A87A93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FA157FB" w14:textId="77777777" w:rsidR="00A87A93" w:rsidRDefault="00A87A93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BB934F1" w14:textId="0AE8E209" w:rsidR="00A87A93" w:rsidRDefault="00A87A93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B30C5AA" w14:textId="77777777" w:rsidR="00A87A93" w:rsidRPr="004812E8" w:rsidRDefault="00A87A93" w:rsidP="00AC4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E8">
        <w:rPr>
          <w:rFonts w:ascii="Times New Roman" w:hAnsi="Times New Roman" w:cs="Times New Roman"/>
          <w:b/>
          <w:sz w:val="28"/>
          <w:szCs w:val="28"/>
        </w:rPr>
        <w:t>Группа продовольственных товаров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817"/>
        <w:gridCol w:w="4743"/>
        <w:gridCol w:w="1226"/>
        <w:gridCol w:w="1360"/>
        <w:gridCol w:w="1425"/>
      </w:tblGrid>
      <w:tr w:rsidR="00A87A93" w:rsidRPr="00EF2268" w14:paraId="38D4B5B7" w14:textId="77777777" w:rsidTr="005E75D5">
        <w:trPr>
          <w:trHeight w:val="252"/>
        </w:trPr>
        <w:tc>
          <w:tcPr>
            <w:tcW w:w="817" w:type="dxa"/>
            <w:vMerge w:val="restart"/>
          </w:tcPr>
          <w:p w14:paraId="091BC28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vMerge w:val="restart"/>
            <w:noWrap/>
          </w:tcPr>
          <w:p w14:paraId="0901AE1A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86" w:type="dxa"/>
            <w:gridSpan w:val="2"/>
            <w:noWrap/>
          </w:tcPr>
          <w:p w14:paraId="2080C9C1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25" w:type="dxa"/>
            <w:vMerge w:val="restart"/>
            <w:noWrap/>
          </w:tcPr>
          <w:p w14:paraId="07C8AE55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87A93" w:rsidRPr="00EF2268" w14:paraId="00A616CD" w14:textId="77777777" w:rsidTr="005E75D5">
        <w:trPr>
          <w:trHeight w:val="285"/>
        </w:trPr>
        <w:tc>
          <w:tcPr>
            <w:tcW w:w="817" w:type="dxa"/>
            <w:vMerge/>
          </w:tcPr>
          <w:p w14:paraId="534C0838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noWrap/>
          </w:tcPr>
          <w:p w14:paraId="26E424E9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noWrap/>
          </w:tcPr>
          <w:p w14:paraId="1968CCF3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360" w:type="dxa"/>
            <w:noWrap/>
          </w:tcPr>
          <w:p w14:paraId="648B32A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25" w:type="dxa"/>
            <w:vMerge/>
            <w:noWrap/>
          </w:tcPr>
          <w:p w14:paraId="4B225F1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93" w:rsidRPr="00EF2268" w14:paraId="752B3035" w14:textId="77777777" w:rsidTr="005E75D5">
        <w:trPr>
          <w:trHeight w:val="300"/>
        </w:trPr>
        <w:tc>
          <w:tcPr>
            <w:tcW w:w="9571" w:type="dxa"/>
            <w:gridSpan w:val="5"/>
          </w:tcPr>
          <w:p w14:paraId="7EC5611A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C1B">
              <w:rPr>
                <w:rFonts w:ascii="Times New Roman" w:hAnsi="Times New Roman" w:cs="Times New Roman"/>
                <w:sz w:val="24"/>
                <w:szCs w:val="24"/>
              </w:rPr>
              <w:t>Рост более 10%</w:t>
            </w:r>
          </w:p>
        </w:tc>
      </w:tr>
      <w:tr w:rsidR="00A87A93" w:rsidRPr="00EF2268" w14:paraId="0B3F3D87" w14:textId="77777777" w:rsidTr="005E75D5">
        <w:trPr>
          <w:trHeight w:val="300"/>
        </w:trPr>
        <w:tc>
          <w:tcPr>
            <w:tcW w:w="817" w:type="dxa"/>
          </w:tcPr>
          <w:p w14:paraId="14E5601C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noWrap/>
            <w:vAlign w:val="bottom"/>
          </w:tcPr>
          <w:p w14:paraId="3EA4D994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свежие, кг</w:t>
            </w:r>
          </w:p>
        </w:tc>
        <w:tc>
          <w:tcPr>
            <w:tcW w:w="1226" w:type="dxa"/>
            <w:noWrap/>
            <w:vAlign w:val="bottom"/>
          </w:tcPr>
          <w:p w14:paraId="553BE09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60" w:type="dxa"/>
            <w:noWrap/>
            <w:vAlign w:val="bottom"/>
          </w:tcPr>
          <w:p w14:paraId="75235120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425" w:type="dxa"/>
            <w:noWrap/>
            <w:vAlign w:val="bottom"/>
          </w:tcPr>
          <w:p w14:paraId="66EC1DC7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130,1</w:t>
            </w:r>
          </w:p>
        </w:tc>
      </w:tr>
      <w:tr w:rsidR="00A87A93" w:rsidRPr="00EF2268" w14:paraId="2BE8E9DE" w14:textId="77777777" w:rsidTr="005E75D5">
        <w:trPr>
          <w:trHeight w:val="300"/>
        </w:trPr>
        <w:tc>
          <w:tcPr>
            <w:tcW w:w="817" w:type="dxa"/>
          </w:tcPr>
          <w:p w14:paraId="14281C8B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noWrap/>
            <w:vAlign w:val="bottom"/>
          </w:tcPr>
          <w:p w14:paraId="61DBB252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Маргарин, кг</w:t>
            </w:r>
          </w:p>
        </w:tc>
        <w:tc>
          <w:tcPr>
            <w:tcW w:w="1226" w:type="dxa"/>
            <w:noWrap/>
            <w:vAlign w:val="bottom"/>
          </w:tcPr>
          <w:p w14:paraId="4454EBF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1360" w:type="dxa"/>
            <w:noWrap/>
            <w:vAlign w:val="bottom"/>
          </w:tcPr>
          <w:p w14:paraId="08ED96C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188,6</w:t>
            </w:r>
          </w:p>
        </w:tc>
        <w:tc>
          <w:tcPr>
            <w:tcW w:w="1425" w:type="dxa"/>
            <w:noWrap/>
            <w:vAlign w:val="bottom"/>
          </w:tcPr>
          <w:p w14:paraId="1DBE630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</w:tr>
      <w:tr w:rsidR="00A87A93" w:rsidRPr="00EF2268" w14:paraId="0803D0D6" w14:textId="77777777" w:rsidTr="005E75D5">
        <w:trPr>
          <w:trHeight w:val="300"/>
        </w:trPr>
        <w:tc>
          <w:tcPr>
            <w:tcW w:w="817" w:type="dxa"/>
          </w:tcPr>
          <w:p w14:paraId="2160AE96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noWrap/>
            <w:vAlign w:val="bottom"/>
          </w:tcPr>
          <w:p w14:paraId="1516682B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шлифованный, кг</w:t>
            </w:r>
          </w:p>
        </w:tc>
        <w:tc>
          <w:tcPr>
            <w:tcW w:w="1226" w:type="dxa"/>
            <w:noWrap/>
            <w:vAlign w:val="bottom"/>
          </w:tcPr>
          <w:p w14:paraId="17A6EB87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360" w:type="dxa"/>
            <w:noWrap/>
            <w:vAlign w:val="bottom"/>
          </w:tcPr>
          <w:p w14:paraId="79A64C77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25" w:type="dxa"/>
            <w:noWrap/>
            <w:vAlign w:val="bottom"/>
          </w:tcPr>
          <w:p w14:paraId="7BD07ACC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A87A93" w:rsidRPr="00EF2268" w14:paraId="42986ECE" w14:textId="77777777" w:rsidTr="005E75D5">
        <w:trPr>
          <w:trHeight w:val="300"/>
        </w:trPr>
        <w:tc>
          <w:tcPr>
            <w:tcW w:w="817" w:type="dxa"/>
          </w:tcPr>
          <w:p w14:paraId="156F4470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noWrap/>
            <w:vAlign w:val="bottom"/>
          </w:tcPr>
          <w:p w14:paraId="68A133F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мягкие, глазированные шоколадом, кг</w:t>
            </w:r>
          </w:p>
        </w:tc>
        <w:tc>
          <w:tcPr>
            <w:tcW w:w="1226" w:type="dxa"/>
            <w:noWrap/>
            <w:vAlign w:val="bottom"/>
          </w:tcPr>
          <w:p w14:paraId="0B542656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1360" w:type="dxa"/>
            <w:noWrap/>
            <w:vAlign w:val="bottom"/>
          </w:tcPr>
          <w:p w14:paraId="364F7846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  <w:tc>
          <w:tcPr>
            <w:tcW w:w="1425" w:type="dxa"/>
            <w:noWrap/>
            <w:vAlign w:val="bottom"/>
          </w:tcPr>
          <w:p w14:paraId="21C5F6C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</w:tr>
      <w:tr w:rsidR="00A87A93" w:rsidRPr="00EF2268" w14:paraId="35A86532" w14:textId="77777777" w:rsidTr="005E75D5">
        <w:trPr>
          <w:trHeight w:val="300"/>
        </w:trPr>
        <w:tc>
          <w:tcPr>
            <w:tcW w:w="817" w:type="dxa"/>
          </w:tcPr>
          <w:p w14:paraId="6CDFB81D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noWrap/>
            <w:vAlign w:val="bottom"/>
          </w:tcPr>
          <w:p w14:paraId="5DA72439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 для детского питания, кг</w:t>
            </w:r>
          </w:p>
        </w:tc>
        <w:tc>
          <w:tcPr>
            <w:tcW w:w="1226" w:type="dxa"/>
            <w:noWrap/>
            <w:vAlign w:val="bottom"/>
          </w:tcPr>
          <w:p w14:paraId="702589ED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848,5</w:t>
            </w:r>
          </w:p>
        </w:tc>
        <w:tc>
          <w:tcPr>
            <w:tcW w:w="1360" w:type="dxa"/>
            <w:noWrap/>
            <w:vAlign w:val="bottom"/>
          </w:tcPr>
          <w:p w14:paraId="6B294686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967,2</w:t>
            </w:r>
          </w:p>
        </w:tc>
        <w:tc>
          <w:tcPr>
            <w:tcW w:w="1425" w:type="dxa"/>
            <w:noWrap/>
            <w:vAlign w:val="bottom"/>
          </w:tcPr>
          <w:p w14:paraId="29838595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A87A93" w:rsidRPr="00EF2268" w14:paraId="0366B97C" w14:textId="77777777" w:rsidTr="005E75D5">
        <w:trPr>
          <w:trHeight w:val="300"/>
        </w:trPr>
        <w:tc>
          <w:tcPr>
            <w:tcW w:w="817" w:type="dxa"/>
          </w:tcPr>
          <w:p w14:paraId="183EEE4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noWrap/>
            <w:vAlign w:val="bottom"/>
          </w:tcPr>
          <w:p w14:paraId="41470B34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226" w:type="dxa"/>
            <w:noWrap/>
            <w:vAlign w:val="bottom"/>
          </w:tcPr>
          <w:p w14:paraId="5D85B0B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445,4</w:t>
            </w:r>
          </w:p>
        </w:tc>
        <w:tc>
          <w:tcPr>
            <w:tcW w:w="1360" w:type="dxa"/>
            <w:noWrap/>
            <w:vAlign w:val="bottom"/>
          </w:tcPr>
          <w:p w14:paraId="6CD8583B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425" w:type="dxa"/>
            <w:noWrap/>
            <w:vAlign w:val="bottom"/>
          </w:tcPr>
          <w:p w14:paraId="42BDB8C8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</w:tr>
      <w:tr w:rsidR="00A87A93" w:rsidRPr="00EF2268" w14:paraId="5B91FD8A" w14:textId="77777777" w:rsidTr="005E75D5">
        <w:trPr>
          <w:trHeight w:val="300"/>
        </w:trPr>
        <w:tc>
          <w:tcPr>
            <w:tcW w:w="817" w:type="dxa"/>
          </w:tcPr>
          <w:p w14:paraId="16E681F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3" w:type="dxa"/>
            <w:noWrap/>
            <w:vAlign w:val="bottom"/>
          </w:tcPr>
          <w:p w14:paraId="2413E7B9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сухие молочные для детского питания, кг</w:t>
            </w:r>
          </w:p>
        </w:tc>
        <w:tc>
          <w:tcPr>
            <w:tcW w:w="1226" w:type="dxa"/>
            <w:noWrap/>
            <w:vAlign w:val="bottom"/>
          </w:tcPr>
          <w:p w14:paraId="2AAD70A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880,4</w:t>
            </w:r>
          </w:p>
        </w:tc>
        <w:tc>
          <w:tcPr>
            <w:tcW w:w="1360" w:type="dxa"/>
            <w:noWrap/>
            <w:vAlign w:val="bottom"/>
          </w:tcPr>
          <w:p w14:paraId="5AC6DB2E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993,8</w:t>
            </w:r>
          </w:p>
        </w:tc>
        <w:tc>
          <w:tcPr>
            <w:tcW w:w="1425" w:type="dxa"/>
            <w:noWrap/>
            <w:vAlign w:val="bottom"/>
          </w:tcPr>
          <w:p w14:paraId="19D355DF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87A93" w:rsidRPr="00EF2268" w14:paraId="14800771" w14:textId="77777777" w:rsidTr="005E75D5">
        <w:trPr>
          <w:trHeight w:val="300"/>
        </w:trPr>
        <w:tc>
          <w:tcPr>
            <w:tcW w:w="817" w:type="dxa"/>
          </w:tcPr>
          <w:p w14:paraId="0AB87373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  <w:noWrap/>
            <w:vAlign w:val="bottom"/>
          </w:tcPr>
          <w:p w14:paraId="6131ADD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фруктово-ягодные для детского питания, кг</w:t>
            </w:r>
          </w:p>
        </w:tc>
        <w:tc>
          <w:tcPr>
            <w:tcW w:w="1226" w:type="dxa"/>
            <w:noWrap/>
            <w:vAlign w:val="bottom"/>
          </w:tcPr>
          <w:p w14:paraId="49E7BBC5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396,9</w:t>
            </w:r>
          </w:p>
        </w:tc>
        <w:tc>
          <w:tcPr>
            <w:tcW w:w="1360" w:type="dxa"/>
            <w:noWrap/>
            <w:vAlign w:val="bottom"/>
          </w:tcPr>
          <w:p w14:paraId="5A1B4F27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446,2</w:t>
            </w:r>
          </w:p>
        </w:tc>
        <w:tc>
          <w:tcPr>
            <w:tcW w:w="1425" w:type="dxa"/>
            <w:noWrap/>
            <w:vAlign w:val="bottom"/>
          </w:tcPr>
          <w:p w14:paraId="64B87C28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A87A93" w:rsidRPr="00EF2268" w14:paraId="7127CDCE" w14:textId="77777777" w:rsidTr="005E75D5">
        <w:trPr>
          <w:trHeight w:val="300"/>
        </w:trPr>
        <w:tc>
          <w:tcPr>
            <w:tcW w:w="817" w:type="dxa"/>
          </w:tcPr>
          <w:p w14:paraId="0EAA25AA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3" w:type="dxa"/>
            <w:noWrap/>
            <w:vAlign w:val="bottom"/>
          </w:tcPr>
          <w:p w14:paraId="3073934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Печенье, кг</w:t>
            </w:r>
          </w:p>
        </w:tc>
        <w:tc>
          <w:tcPr>
            <w:tcW w:w="1226" w:type="dxa"/>
            <w:noWrap/>
            <w:vAlign w:val="bottom"/>
          </w:tcPr>
          <w:p w14:paraId="5CE6885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1360" w:type="dxa"/>
            <w:noWrap/>
            <w:vAlign w:val="bottom"/>
          </w:tcPr>
          <w:p w14:paraId="1309B1F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425" w:type="dxa"/>
            <w:noWrap/>
            <w:vAlign w:val="bottom"/>
          </w:tcPr>
          <w:p w14:paraId="75FC752A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A87A93" w:rsidRPr="00EF2268" w14:paraId="2B078580" w14:textId="77777777" w:rsidTr="005E75D5">
        <w:trPr>
          <w:trHeight w:val="300"/>
        </w:trPr>
        <w:tc>
          <w:tcPr>
            <w:tcW w:w="9571" w:type="dxa"/>
            <w:gridSpan w:val="5"/>
          </w:tcPr>
          <w:p w14:paraId="1F0F5A4A" w14:textId="77777777" w:rsidR="00A87A93" w:rsidRPr="00E6606C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1B">
              <w:rPr>
                <w:rFonts w:ascii="Times New Roman" w:hAnsi="Times New Roman" w:cs="Times New Roman"/>
                <w:sz w:val="24"/>
                <w:szCs w:val="24"/>
              </w:rPr>
              <w:t>Снижение более 10%</w:t>
            </w:r>
          </w:p>
        </w:tc>
      </w:tr>
      <w:tr w:rsidR="00A87A93" w:rsidRPr="00EF2268" w14:paraId="08488014" w14:textId="77777777" w:rsidTr="005E75D5">
        <w:trPr>
          <w:trHeight w:val="300"/>
        </w:trPr>
        <w:tc>
          <w:tcPr>
            <w:tcW w:w="817" w:type="dxa"/>
          </w:tcPr>
          <w:p w14:paraId="5A995751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3" w:type="dxa"/>
            <w:noWrap/>
            <w:vAlign w:val="bottom"/>
          </w:tcPr>
          <w:p w14:paraId="47B793C5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 свежие, кг</w:t>
            </w:r>
          </w:p>
        </w:tc>
        <w:tc>
          <w:tcPr>
            <w:tcW w:w="1226" w:type="dxa"/>
            <w:noWrap/>
            <w:vAlign w:val="bottom"/>
          </w:tcPr>
          <w:p w14:paraId="68ACC222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360" w:type="dxa"/>
            <w:noWrap/>
            <w:vAlign w:val="bottom"/>
          </w:tcPr>
          <w:p w14:paraId="46A07CD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192,3</w:t>
            </w:r>
          </w:p>
        </w:tc>
        <w:tc>
          <w:tcPr>
            <w:tcW w:w="1425" w:type="dxa"/>
            <w:noWrap/>
            <w:vAlign w:val="bottom"/>
          </w:tcPr>
          <w:p w14:paraId="15E188C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</w:tr>
      <w:tr w:rsidR="00A87A93" w:rsidRPr="00EF2268" w14:paraId="60D06E5B" w14:textId="77777777" w:rsidTr="005E75D5">
        <w:trPr>
          <w:trHeight w:val="300"/>
        </w:trPr>
        <w:tc>
          <w:tcPr>
            <w:tcW w:w="817" w:type="dxa"/>
          </w:tcPr>
          <w:p w14:paraId="60662D9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3" w:type="dxa"/>
            <w:noWrap/>
            <w:vAlign w:val="bottom"/>
          </w:tcPr>
          <w:p w14:paraId="4AEF1D9E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226" w:type="dxa"/>
            <w:noWrap/>
            <w:vAlign w:val="bottom"/>
          </w:tcPr>
          <w:p w14:paraId="52501F9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1360" w:type="dxa"/>
            <w:noWrap/>
            <w:vAlign w:val="bottom"/>
          </w:tcPr>
          <w:p w14:paraId="66D90B5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25" w:type="dxa"/>
            <w:noWrap/>
            <w:vAlign w:val="bottom"/>
          </w:tcPr>
          <w:p w14:paraId="2F94215B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A87A93" w:rsidRPr="00EF2268" w14:paraId="153C37EC" w14:textId="77777777" w:rsidTr="005E75D5">
        <w:trPr>
          <w:trHeight w:val="300"/>
        </w:trPr>
        <w:tc>
          <w:tcPr>
            <w:tcW w:w="817" w:type="dxa"/>
          </w:tcPr>
          <w:p w14:paraId="37269225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3" w:type="dxa"/>
            <w:noWrap/>
            <w:vAlign w:val="bottom"/>
          </w:tcPr>
          <w:p w14:paraId="5DC15D4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Бананы, кг</w:t>
            </w:r>
          </w:p>
        </w:tc>
        <w:tc>
          <w:tcPr>
            <w:tcW w:w="1226" w:type="dxa"/>
            <w:noWrap/>
            <w:vAlign w:val="bottom"/>
          </w:tcPr>
          <w:p w14:paraId="5E250DDD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360" w:type="dxa"/>
            <w:noWrap/>
            <w:vAlign w:val="bottom"/>
          </w:tcPr>
          <w:p w14:paraId="4E91CEA5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425" w:type="dxa"/>
            <w:noWrap/>
            <w:vAlign w:val="bottom"/>
          </w:tcPr>
          <w:p w14:paraId="4AB17758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7A93" w:rsidRPr="00EF2268" w14:paraId="3837D5E5" w14:textId="77777777" w:rsidTr="005E75D5">
        <w:trPr>
          <w:trHeight w:val="300"/>
        </w:trPr>
        <w:tc>
          <w:tcPr>
            <w:tcW w:w="817" w:type="dxa"/>
          </w:tcPr>
          <w:p w14:paraId="423A211E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3" w:type="dxa"/>
            <w:noWrap/>
            <w:vAlign w:val="bottom"/>
          </w:tcPr>
          <w:p w14:paraId="4B154135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Сахар-песок, кг</w:t>
            </w:r>
          </w:p>
        </w:tc>
        <w:tc>
          <w:tcPr>
            <w:tcW w:w="1226" w:type="dxa"/>
            <w:noWrap/>
            <w:vAlign w:val="bottom"/>
          </w:tcPr>
          <w:p w14:paraId="097368C5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360" w:type="dxa"/>
            <w:noWrap/>
            <w:vAlign w:val="bottom"/>
          </w:tcPr>
          <w:p w14:paraId="2B87113A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5" w:type="dxa"/>
            <w:noWrap/>
            <w:vAlign w:val="bottom"/>
          </w:tcPr>
          <w:p w14:paraId="77ACB8BB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A87A93" w:rsidRPr="00EF2268" w14:paraId="3F6EDB94" w14:textId="77777777" w:rsidTr="005E75D5">
        <w:trPr>
          <w:trHeight w:val="300"/>
        </w:trPr>
        <w:tc>
          <w:tcPr>
            <w:tcW w:w="817" w:type="dxa"/>
          </w:tcPr>
          <w:p w14:paraId="511584B0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3" w:type="dxa"/>
            <w:noWrap/>
            <w:vAlign w:val="bottom"/>
          </w:tcPr>
          <w:p w14:paraId="41902D41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Свёкла столовая, кг</w:t>
            </w:r>
          </w:p>
        </w:tc>
        <w:tc>
          <w:tcPr>
            <w:tcW w:w="1226" w:type="dxa"/>
            <w:noWrap/>
            <w:vAlign w:val="bottom"/>
          </w:tcPr>
          <w:p w14:paraId="5324DDDF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360" w:type="dxa"/>
            <w:noWrap/>
            <w:vAlign w:val="bottom"/>
          </w:tcPr>
          <w:p w14:paraId="486083E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425" w:type="dxa"/>
            <w:noWrap/>
            <w:vAlign w:val="bottom"/>
          </w:tcPr>
          <w:p w14:paraId="39B0671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A87A93" w:rsidRPr="00EF2268" w14:paraId="78FA8769" w14:textId="77777777" w:rsidTr="005E75D5">
        <w:trPr>
          <w:trHeight w:val="300"/>
        </w:trPr>
        <w:tc>
          <w:tcPr>
            <w:tcW w:w="817" w:type="dxa"/>
          </w:tcPr>
          <w:p w14:paraId="1AEAA5E5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3" w:type="dxa"/>
            <w:noWrap/>
            <w:vAlign w:val="bottom"/>
          </w:tcPr>
          <w:p w14:paraId="36EAEF99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226" w:type="dxa"/>
            <w:noWrap/>
            <w:vAlign w:val="bottom"/>
          </w:tcPr>
          <w:p w14:paraId="6DF69D4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360" w:type="dxa"/>
            <w:noWrap/>
            <w:vAlign w:val="bottom"/>
          </w:tcPr>
          <w:p w14:paraId="28FC2DFE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25" w:type="dxa"/>
            <w:noWrap/>
            <w:vAlign w:val="bottom"/>
          </w:tcPr>
          <w:p w14:paraId="6D7D3F83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</w:tr>
      <w:tr w:rsidR="00A87A93" w:rsidRPr="00EF2268" w14:paraId="34E992A9" w14:textId="77777777" w:rsidTr="005E75D5">
        <w:trPr>
          <w:trHeight w:val="300"/>
        </w:trPr>
        <w:tc>
          <w:tcPr>
            <w:tcW w:w="817" w:type="dxa"/>
          </w:tcPr>
          <w:p w14:paraId="3E29CD0B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3" w:type="dxa"/>
            <w:noWrap/>
            <w:vAlign w:val="bottom"/>
          </w:tcPr>
          <w:p w14:paraId="64ABE940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Морковь, кг</w:t>
            </w:r>
          </w:p>
        </w:tc>
        <w:tc>
          <w:tcPr>
            <w:tcW w:w="1226" w:type="dxa"/>
            <w:noWrap/>
            <w:vAlign w:val="bottom"/>
          </w:tcPr>
          <w:p w14:paraId="3220165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60" w:type="dxa"/>
            <w:noWrap/>
            <w:vAlign w:val="bottom"/>
          </w:tcPr>
          <w:p w14:paraId="1404E1A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25" w:type="dxa"/>
            <w:noWrap/>
            <w:vAlign w:val="bottom"/>
          </w:tcPr>
          <w:p w14:paraId="1A511D9B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A87A93" w:rsidRPr="00EF2268" w14:paraId="47037B9C" w14:textId="77777777" w:rsidTr="005E75D5">
        <w:trPr>
          <w:trHeight w:val="300"/>
        </w:trPr>
        <w:tc>
          <w:tcPr>
            <w:tcW w:w="817" w:type="dxa"/>
          </w:tcPr>
          <w:p w14:paraId="7FAC1E94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3" w:type="dxa"/>
            <w:noWrap/>
            <w:vAlign w:val="bottom"/>
          </w:tcPr>
          <w:p w14:paraId="091E1505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Картофель, кг</w:t>
            </w:r>
          </w:p>
        </w:tc>
        <w:tc>
          <w:tcPr>
            <w:tcW w:w="1226" w:type="dxa"/>
            <w:noWrap/>
            <w:vAlign w:val="bottom"/>
          </w:tcPr>
          <w:p w14:paraId="62192107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60" w:type="dxa"/>
            <w:noWrap/>
            <w:vAlign w:val="bottom"/>
          </w:tcPr>
          <w:p w14:paraId="7914FCEE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425" w:type="dxa"/>
            <w:noWrap/>
            <w:vAlign w:val="bottom"/>
          </w:tcPr>
          <w:p w14:paraId="35382C2D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A87A93" w:rsidRPr="00EF2268" w14:paraId="7F80085C" w14:textId="77777777" w:rsidTr="005E75D5">
        <w:trPr>
          <w:trHeight w:val="300"/>
        </w:trPr>
        <w:tc>
          <w:tcPr>
            <w:tcW w:w="817" w:type="dxa"/>
          </w:tcPr>
          <w:p w14:paraId="6BA9F187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3" w:type="dxa"/>
            <w:noWrap/>
            <w:vAlign w:val="bottom"/>
          </w:tcPr>
          <w:p w14:paraId="71A3AA6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226" w:type="dxa"/>
            <w:noWrap/>
            <w:vAlign w:val="bottom"/>
          </w:tcPr>
          <w:p w14:paraId="2ECDDE1B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360" w:type="dxa"/>
            <w:noWrap/>
            <w:vAlign w:val="bottom"/>
          </w:tcPr>
          <w:p w14:paraId="2ACE88CD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25" w:type="dxa"/>
            <w:noWrap/>
            <w:vAlign w:val="bottom"/>
          </w:tcPr>
          <w:p w14:paraId="5062F5E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</w:tbl>
    <w:p w14:paraId="44450B94" w14:textId="23A97D2B" w:rsidR="00A87A93" w:rsidRDefault="00A87A93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33A9D2" w14:textId="77777777" w:rsidR="00A87A93" w:rsidRDefault="00A87A93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8676E7D" w14:textId="755613BA" w:rsidR="00A87A93" w:rsidRDefault="00A87A93" w:rsidP="00AC483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Приложение 3</w:t>
      </w:r>
    </w:p>
    <w:p w14:paraId="20642095" w14:textId="426BFEF0" w:rsidR="00A87A93" w:rsidRPr="00A87A93" w:rsidRDefault="00A87A93" w:rsidP="00AC483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 w:rsidRPr="004812E8">
        <w:rPr>
          <w:rFonts w:ascii="Times New Roman" w:hAnsi="Times New Roman" w:cs="Times New Roman"/>
          <w:b/>
          <w:sz w:val="28"/>
          <w:szCs w:val="28"/>
        </w:rPr>
        <w:t>продовольственных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РФ и Волгоградской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1"/>
        <w:gridCol w:w="3120"/>
        <w:gridCol w:w="3104"/>
      </w:tblGrid>
      <w:tr w:rsidR="00A87A93" w:rsidRPr="00EF2268" w14:paraId="4519751D" w14:textId="77777777" w:rsidTr="005E75D5">
        <w:tc>
          <w:tcPr>
            <w:tcW w:w="3121" w:type="dxa"/>
            <w:vMerge w:val="restart"/>
            <w:vAlign w:val="center"/>
          </w:tcPr>
          <w:p w14:paraId="3106B6E8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224" w:type="dxa"/>
            <w:gridSpan w:val="2"/>
          </w:tcPr>
          <w:p w14:paraId="69A39F0C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цены</w:t>
            </w:r>
          </w:p>
        </w:tc>
      </w:tr>
      <w:tr w:rsidR="00A87A93" w:rsidRPr="00EF2268" w14:paraId="692C7A01" w14:textId="77777777" w:rsidTr="005E75D5">
        <w:tc>
          <w:tcPr>
            <w:tcW w:w="3121" w:type="dxa"/>
            <w:vMerge/>
          </w:tcPr>
          <w:p w14:paraId="7CAEA6A2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533B9188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3104" w:type="dxa"/>
          </w:tcPr>
          <w:p w14:paraId="2F4AF1D6" w14:textId="77777777" w:rsidR="00A87A93" w:rsidRPr="00EF2268" w:rsidRDefault="00A87A93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</w:tr>
      <w:tr w:rsidR="00A87A93" w:rsidRPr="00EF2268" w14:paraId="3536AF5B" w14:textId="77777777" w:rsidTr="005E75D5">
        <w:tc>
          <w:tcPr>
            <w:tcW w:w="3121" w:type="dxa"/>
            <w:vAlign w:val="bottom"/>
          </w:tcPr>
          <w:p w14:paraId="6A515B57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свежие, кг</w:t>
            </w:r>
          </w:p>
        </w:tc>
        <w:tc>
          <w:tcPr>
            <w:tcW w:w="3120" w:type="dxa"/>
            <w:vAlign w:val="bottom"/>
          </w:tcPr>
          <w:p w14:paraId="4E2A16C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130,1%</w:t>
            </w:r>
          </w:p>
        </w:tc>
        <w:tc>
          <w:tcPr>
            <w:tcW w:w="3104" w:type="dxa"/>
            <w:vAlign w:val="bottom"/>
          </w:tcPr>
          <w:p w14:paraId="3FB8F25D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5E72604A" w14:textId="77777777" w:rsidTr="005E75D5">
        <w:tc>
          <w:tcPr>
            <w:tcW w:w="3121" w:type="dxa"/>
            <w:vAlign w:val="bottom"/>
          </w:tcPr>
          <w:p w14:paraId="0DF1FA2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Маргарин, кг</w:t>
            </w:r>
          </w:p>
        </w:tc>
        <w:tc>
          <w:tcPr>
            <w:tcW w:w="3120" w:type="dxa"/>
            <w:vAlign w:val="bottom"/>
          </w:tcPr>
          <w:p w14:paraId="171721BC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129,5%</w:t>
            </w:r>
          </w:p>
        </w:tc>
        <w:tc>
          <w:tcPr>
            <w:tcW w:w="3104" w:type="dxa"/>
            <w:vAlign w:val="bottom"/>
          </w:tcPr>
          <w:p w14:paraId="6D75E22A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798A31FA" w14:textId="77777777" w:rsidTr="005E75D5">
        <w:tc>
          <w:tcPr>
            <w:tcW w:w="3121" w:type="dxa"/>
            <w:vAlign w:val="bottom"/>
          </w:tcPr>
          <w:p w14:paraId="64E4DA9C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шлифованный, кг</w:t>
            </w:r>
          </w:p>
        </w:tc>
        <w:tc>
          <w:tcPr>
            <w:tcW w:w="3120" w:type="dxa"/>
            <w:vAlign w:val="bottom"/>
          </w:tcPr>
          <w:p w14:paraId="3AA389CF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124,2%</w:t>
            </w:r>
          </w:p>
        </w:tc>
        <w:tc>
          <w:tcPr>
            <w:tcW w:w="3104" w:type="dxa"/>
            <w:vAlign w:val="bottom"/>
          </w:tcPr>
          <w:p w14:paraId="2EEA9CB2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5CF9F778" w14:textId="77777777" w:rsidTr="005E75D5">
        <w:tc>
          <w:tcPr>
            <w:tcW w:w="3121" w:type="dxa"/>
            <w:vAlign w:val="bottom"/>
          </w:tcPr>
          <w:p w14:paraId="45AC3171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мягкие, глазированные шоколадом, кг</w:t>
            </w:r>
          </w:p>
        </w:tc>
        <w:tc>
          <w:tcPr>
            <w:tcW w:w="3120" w:type="dxa"/>
            <w:vAlign w:val="bottom"/>
          </w:tcPr>
          <w:p w14:paraId="79F18BFF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114,8%</w:t>
            </w:r>
          </w:p>
        </w:tc>
        <w:tc>
          <w:tcPr>
            <w:tcW w:w="3104" w:type="dxa"/>
            <w:vAlign w:val="bottom"/>
          </w:tcPr>
          <w:p w14:paraId="4294AE92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043965BC" w14:textId="77777777" w:rsidTr="005E75D5">
        <w:tc>
          <w:tcPr>
            <w:tcW w:w="3121" w:type="dxa"/>
            <w:vAlign w:val="bottom"/>
          </w:tcPr>
          <w:p w14:paraId="7C97AE07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 для детского питания, кг</w:t>
            </w:r>
          </w:p>
        </w:tc>
        <w:tc>
          <w:tcPr>
            <w:tcW w:w="3120" w:type="dxa"/>
            <w:vAlign w:val="bottom"/>
          </w:tcPr>
          <w:p w14:paraId="61FC30E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114,0%</w:t>
            </w:r>
          </w:p>
        </w:tc>
        <w:tc>
          <w:tcPr>
            <w:tcW w:w="3104" w:type="dxa"/>
            <w:vAlign w:val="bottom"/>
          </w:tcPr>
          <w:p w14:paraId="22ED49EA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70075B0A" w14:textId="77777777" w:rsidTr="005E75D5">
        <w:tc>
          <w:tcPr>
            <w:tcW w:w="3121" w:type="dxa"/>
            <w:vAlign w:val="bottom"/>
          </w:tcPr>
          <w:p w14:paraId="29009AF7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3120" w:type="dxa"/>
            <w:vAlign w:val="bottom"/>
          </w:tcPr>
          <w:p w14:paraId="1745BC04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113,6%</w:t>
            </w:r>
          </w:p>
        </w:tc>
        <w:tc>
          <w:tcPr>
            <w:tcW w:w="3104" w:type="dxa"/>
            <w:vAlign w:val="bottom"/>
          </w:tcPr>
          <w:p w14:paraId="694AA776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4B436F15" w14:textId="77777777" w:rsidTr="005E75D5">
        <w:tc>
          <w:tcPr>
            <w:tcW w:w="3121" w:type="dxa"/>
            <w:vAlign w:val="bottom"/>
          </w:tcPr>
          <w:p w14:paraId="653C9487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сухие молочные для детского питания, кг</w:t>
            </w:r>
          </w:p>
        </w:tc>
        <w:tc>
          <w:tcPr>
            <w:tcW w:w="3120" w:type="dxa"/>
            <w:vAlign w:val="bottom"/>
          </w:tcPr>
          <w:p w14:paraId="601AEFA9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112,9%</w:t>
            </w:r>
          </w:p>
        </w:tc>
        <w:tc>
          <w:tcPr>
            <w:tcW w:w="3104" w:type="dxa"/>
            <w:vAlign w:val="bottom"/>
          </w:tcPr>
          <w:p w14:paraId="04690076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4CBAE537" w14:textId="77777777" w:rsidTr="005E75D5">
        <w:tc>
          <w:tcPr>
            <w:tcW w:w="3121" w:type="dxa"/>
            <w:vAlign w:val="bottom"/>
          </w:tcPr>
          <w:p w14:paraId="750945A7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фруктово-ягодные для детского питания, кг</w:t>
            </w:r>
          </w:p>
        </w:tc>
        <w:tc>
          <w:tcPr>
            <w:tcW w:w="3120" w:type="dxa"/>
            <w:vAlign w:val="bottom"/>
          </w:tcPr>
          <w:p w14:paraId="7FC20D60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112,4%</w:t>
            </w:r>
          </w:p>
        </w:tc>
        <w:tc>
          <w:tcPr>
            <w:tcW w:w="3104" w:type="dxa"/>
            <w:vAlign w:val="bottom"/>
          </w:tcPr>
          <w:p w14:paraId="528829DD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7A93" w:rsidRPr="00EF2268" w14:paraId="73B591AC" w14:textId="77777777" w:rsidTr="005E75D5">
        <w:tc>
          <w:tcPr>
            <w:tcW w:w="3121" w:type="dxa"/>
            <w:vAlign w:val="bottom"/>
          </w:tcPr>
          <w:p w14:paraId="38F85855" w14:textId="77777777" w:rsidR="00A87A93" w:rsidRPr="00E6606C" w:rsidRDefault="00A87A93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Печенье, кг</w:t>
            </w:r>
          </w:p>
        </w:tc>
        <w:tc>
          <w:tcPr>
            <w:tcW w:w="3120" w:type="dxa"/>
            <w:vAlign w:val="bottom"/>
          </w:tcPr>
          <w:p w14:paraId="2A617731" w14:textId="77777777" w:rsidR="00A87A93" w:rsidRPr="00E6606C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111,7%</w:t>
            </w:r>
          </w:p>
        </w:tc>
        <w:tc>
          <w:tcPr>
            <w:tcW w:w="3104" w:type="dxa"/>
            <w:vAlign w:val="bottom"/>
          </w:tcPr>
          <w:p w14:paraId="7826631F" w14:textId="77777777" w:rsidR="00A87A93" w:rsidRPr="00510BB9" w:rsidRDefault="00A87A93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  <w:r w:rsidRPr="00510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7A2659A" w14:textId="77777777" w:rsidR="00A87A93" w:rsidRDefault="00A87A93" w:rsidP="00AC483E">
      <w:pPr>
        <w:pStyle w:val="a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753C496" w14:textId="5BED8BA2" w:rsidR="007054B0" w:rsidRDefault="007054B0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592612BC" w14:textId="19007CE0" w:rsidR="007054B0" w:rsidRPr="007054B0" w:rsidRDefault="007054B0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54B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14:paraId="40FA47A1" w14:textId="363CE4E6" w:rsidR="007054B0" w:rsidRPr="004812E8" w:rsidRDefault="007054B0" w:rsidP="00AC4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E8">
        <w:rPr>
          <w:rFonts w:ascii="Times New Roman" w:hAnsi="Times New Roman" w:cs="Times New Roman"/>
          <w:b/>
          <w:sz w:val="28"/>
          <w:szCs w:val="28"/>
        </w:rPr>
        <w:t>Группа непродовольственных товаров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807"/>
        <w:gridCol w:w="4743"/>
        <w:gridCol w:w="1236"/>
        <w:gridCol w:w="1360"/>
        <w:gridCol w:w="1425"/>
      </w:tblGrid>
      <w:tr w:rsidR="007054B0" w:rsidRPr="00EF2268" w14:paraId="3C876DDA" w14:textId="77777777" w:rsidTr="005E75D5">
        <w:trPr>
          <w:trHeight w:val="252"/>
        </w:trPr>
        <w:tc>
          <w:tcPr>
            <w:tcW w:w="807" w:type="dxa"/>
            <w:vMerge w:val="restart"/>
          </w:tcPr>
          <w:p w14:paraId="5C9AD270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vMerge w:val="restart"/>
            <w:noWrap/>
          </w:tcPr>
          <w:p w14:paraId="3A88028E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6" w:type="dxa"/>
            <w:gridSpan w:val="2"/>
            <w:noWrap/>
          </w:tcPr>
          <w:p w14:paraId="0ED6E2B2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25" w:type="dxa"/>
            <w:vMerge w:val="restart"/>
            <w:noWrap/>
          </w:tcPr>
          <w:p w14:paraId="64C389B9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054B0" w:rsidRPr="00EF2268" w14:paraId="4366CE5D" w14:textId="77777777" w:rsidTr="005E75D5">
        <w:trPr>
          <w:trHeight w:val="285"/>
        </w:trPr>
        <w:tc>
          <w:tcPr>
            <w:tcW w:w="807" w:type="dxa"/>
            <w:vMerge/>
          </w:tcPr>
          <w:p w14:paraId="328E1066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noWrap/>
          </w:tcPr>
          <w:p w14:paraId="0F17E87B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14:paraId="233E7ED7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360" w:type="dxa"/>
            <w:noWrap/>
          </w:tcPr>
          <w:p w14:paraId="2F94D4E0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25" w:type="dxa"/>
            <w:vMerge/>
            <w:noWrap/>
          </w:tcPr>
          <w:p w14:paraId="7BB755E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4B0" w:rsidRPr="00EF2268" w14:paraId="73387B23" w14:textId="77777777" w:rsidTr="005E75D5">
        <w:trPr>
          <w:trHeight w:val="300"/>
        </w:trPr>
        <w:tc>
          <w:tcPr>
            <w:tcW w:w="9571" w:type="dxa"/>
            <w:gridSpan w:val="5"/>
          </w:tcPr>
          <w:p w14:paraId="5A07AB0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C1B">
              <w:rPr>
                <w:rFonts w:ascii="Times New Roman" w:hAnsi="Times New Roman" w:cs="Times New Roman"/>
                <w:sz w:val="24"/>
                <w:szCs w:val="24"/>
              </w:rPr>
              <w:t>Рост более 10%</w:t>
            </w:r>
          </w:p>
        </w:tc>
      </w:tr>
      <w:tr w:rsidR="007054B0" w:rsidRPr="00E6606C" w14:paraId="1EC22937" w14:textId="77777777" w:rsidTr="005E75D5">
        <w:trPr>
          <w:trHeight w:val="300"/>
        </w:trPr>
        <w:tc>
          <w:tcPr>
            <w:tcW w:w="807" w:type="dxa"/>
          </w:tcPr>
          <w:p w14:paraId="58D8E0E1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noWrap/>
            <w:vAlign w:val="bottom"/>
          </w:tcPr>
          <w:p w14:paraId="1337F8A0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Спички, коробок</w:t>
            </w:r>
          </w:p>
        </w:tc>
        <w:tc>
          <w:tcPr>
            <w:tcW w:w="1236" w:type="dxa"/>
            <w:noWrap/>
            <w:vAlign w:val="bottom"/>
          </w:tcPr>
          <w:p w14:paraId="6549C04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noWrap/>
            <w:vAlign w:val="bottom"/>
          </w:tcPr>
          <w:p w14:paraId="59625FCC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5" w:type="dxa"/>
            <w:noWrap/>
            <w:vAlign w:val="bottom"/>
          </w:tcPr>
          <w:p w14:paraId="2E02068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145,1%</w:t>
            </w:r>
          </w:p>
        </w:tc>
      </w:tr>
      <w:tr w:rsidR="007054B0" w:rsidRPr="00E6606C" w14:paraId="799F8B1D" w14:textId="77777777" w:rsidTr="005E75D5">
        <w:trPr>
          <w:trHeight w:val="300"/>
        </w:trPr>
        <w:tc>
          <w:tcPr>
            <w:tcW w:w="807" w:type="dxa"/>
          </w:tcPr>
          <w:p w14:paraId="19B3DC3A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noWrap/>
            <w:vAlign w:val="bottom"/>
          </w:tcPr>
          <w:p w14:paraId="24146E38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зубная, шт.</w:t>
            </w:r>
          </w:p>
        </w:tc>
        <w:tc>
          <w:tcPr>
            <w:tcW w:w="1236" w:type="dxa"/>
            <w:noWrap/>
            <w:vAlign w:val="bottom"/>
          </w:tcPr>
          <w:p w14:paraId="3ED5295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360" w:type="dxa"/>
            <w:noWrap/>
            <w:vAlign w:val="bottom"/>
          </w:tcPr>
          <w:p w14:paraId="129EF380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1425" w:type="dxa"/>
            <w:noWrap/>
            <w:vAlign w:val="bottom"/>
          </w:tcPr>
          <w:p w14:paraId="76F03EA1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124,9%</w:t>
            </w:r>
          </w:p>
        </w:tc>
      </w:tr>
      <w:tr w:rsidR="007054B0" w:rsidRPr="00E6606C" w14:paraId="505979A1" w14:textId="77777777" w:rsidTr="005E75D5">
        <w:trPr>
          <w:trHeight w:val="300"/>
        </w:trPr>
        <w:tc>
          <w:tcPr>
            <w:tcW w:w="807" w:type="dxa"/>
          </w:tcPr>
          <w:p w14:paraId="78A8D5A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noWrap/>
            <w:vAlign w:val="bottom"/>
          </w:tcPr>
          <w:p w14:paraId="0018C308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зубная, 100 г (100 мл)</w:t>
            </w:r>
          </w:p>
        </w:tc>
        <w:tc>
          <w:tcPr>
            <w:tcW w:w="1236" w:type="dxa"/>
            <w:noWrap/>
            <w:vAlign w:val="bottom"/>
          </w:tcPr>
          <w:p w14:paraId="50FEC446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360" w:type="dxa"/>
            <w:noWrap/>
            <w:vAlign w:val="bottom"/>
          </w:tcPr>
          <w:p w14:paraId="58BC9E60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425" w:type="dxa"/>
            <w:noWrap/>
            <w:vAlign w:val="bottom"/>
          </w:tcPr>
          <w:p w14:paraId="5714B465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124,1%</w:t>
            </w:r>
          </w:p>
        </w:tc>
      </w:tr>
      <w:tr w:rsidR="007054B0" w:rsidRPr="00E6606C" w14:paraId="39D12916" w14:textId="77777777" w:rsidTr="005E75D5">
        <w:trPr>
          <w:trHeight w:val="300"/>
        </w:trPr>
        <w:tc>
          <w:tcPr>
            <w:tcW w:w="807" w:type="dxa"/>
          </w:tcPr>
          <w:p w14:paraId="139C07C2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noWrap/>
            <w:vAlign w:val="bottom"/>
          </w:tcPr>
          <w:p w14:paraId="63E25106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 женские гигиенические, 10 шт.</w:t>
            </w:r>
          </w:p>
        </w:tc>
        <w:tc>
          <w:tcPr>
            <w:tcW w:w="1236" w:type="dxa"/>
            <w:noWrap/>
            <w:vAlign w:val="bottom"/>
          </w:tcPr>
          <w:p w14:paraId="7C4B522E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60" w:type="dxa"/>
            <w:noWrap/>
            <w:vAlign w:val="bottom"/>
          </w:tcPr>
          <w:p w14:paraId="709CAA5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25" w:type="dxa"/>
            <w:noWrap/>
            <w:vAlign w:val="bottom"/>
          </w:tcPr>
          <w:p w14:paraId="453FC0B8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122,8%</w:t>
            </w:r>
          </w:p>
        </w:tc>
      </w:tr>
      <w:tr w:rsidR="007054B0" w:rsidRPr="00E6606C" w14:paraId="5C958DEC" w14:textId="77777777" w:rsidTr="005E75D5">
        <w:trPr>
          <w:trHeight w:val="300"/>
        </w:trPr>
        <w:tc>
          <w:tcPr>
            <w:tcW w:w="807" w:type="dxa"/>
          </w:tcPr>
          <w:p w14:paraId="28220D75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noWrap/>
            <w:vAlign w:val="bottom"/>
          </w:tcPr>
          <w:p w14:paraId="3D6AFA86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Анальгин отечественный, 500 мг, 10 табл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noWrap/>
            <w:vAlign w:val="bottom"/>
          </w:tcPr>
          <w:p w14:paraId="4C19C949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360" w:type="dxa"/>
            <w:noWrap/>
            <w:vAlign w:val="bottom"/>
          </w:tcPr>
          <w:p w14:paraId="144BD0DC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425" w:type="dxa"/>
            <w:noWrap/>
            <w:vAlign w:val="bottom"/>
          </w:tcPr>
          <w:p w14:paraId="3B984B8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121,9%</w:t>
            </w:r>
          </w:p>
        </w:tc>
      </w:tr>
      <w:tr w:rsidR="007054B0" w:rsidRPr="00E6606C" w14:paraId="1EA8602E" w14:textId="77777777" w:rsidTr="005E75D5">
        <w:trPr>
          <w:trHeight w:val="300"/>
        </w:trPr>
        <w:tc>
          <w:tcPr>
            <w:tcW w:w="807" w:type="dxa"/>
            <w:vMerge w:val="restart"/>
          </w:tcPr>
          <w:p w14:paraId="70726C7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vMerge w:val="restart"/>
            <w:noWrap/>
          </w:tcPr>
          <w:p w14:paraId="70B7702F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6" w:type="dxa"/>
            <w:gridSpan w:val="2"/>
            <w:noWrap/>
          </w:tcPr>
          <w:p w14:paraId="4857B761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25" w:type="dxa"/>
            <w:vMerge w:val="restart"/>
            <w:noWrap/>
          </w:tcPr>
          <w:p w14:paraId="6822EB4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054B0" w:rsidRPr="00E6606C" w14:paraId="001B7384" w14:textId="77777777" w:rsidTr="005E75D5">
        <w:trPr>
          <w:trHeight w:val="300"/>
        </w:trPr>
        <w:tc>
          <w:tcPr>
            <w:tcW w:w="807" w:type="dxa"/>
            <w:vMerge/>
          </w:tcPr>
          <w:p w14:paraId="3C7E7B56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noWrap/>
            <w:vAlign w:val="bottom"/>
          </w:tcPr>
          <w:p w14:paraId="5B4E55AD" w14:textId="77777777" w:rsidR="007054B0" w:rsidRPr="0029786A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14:paraId="6739B9F8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360" w:type="dxa"/>
            <w:noWrap/>
          </w:tcPr>
          <w:p w14:paraId="2CA03D0E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25" w:type="dxa"/>
            <w:vMerge/>
            <w:noWrap/>
            <w:vAlign w:val="bottom"/>
          </w:tcPr>
          <w:p w14:paraId="1A531363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4B0" w:rsidRPr="00E6606C" w14:paraId="0E672A70" w14:textId="77777777" w:rsidTr="005E75D5">
        <w:trPr>
          <w:trHeight w:val="300"/>
        </w:trPr>
        <w:tc>
          <w:tcPr>
            <w:tcW w:w="807" w:type="dxa"/>
          </w:tcPr>
          <w:p w14:paraId="382B4B6C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noWrap/>
            <w:vAlign w:val="bottom"/>
          </w:tcPr>
          <w:p w14:paraId="6FF9381D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туалетное, 100 г</w:t>
            </w:r>
          </w:p>
        </w:tc>
        <w:tc>
          <w:tcPr>
            <w:tcW w:w="1236" w:type="dxa"/>
            <w:noWrap/>
            <w:vAlign w:val="bottom"/>
          </w:tcPr>
          <w:p w14:paraId="46EA9C8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360" w:type="dxa"/>
            <w:noWrap/>
            <w:vAlign w:val="bottom"/>
          </w:tcPr>
          <w:p w14:paraId="3182F753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425" w:type="dxa"/>
            <w:noWrap/>
            <w:vAlign w:val="bottom"/>
          </w:tcPr>
          <w:p w14:paraId="08570BAA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121,5%</w:t>
            </w:r>
          </w:p>
        </w:tc>
      </w:tr>
      <w:tr w:rsidR="007054B0" w:rsidRPr="00E6606C" w14:paraId="29111666" w14:textId="77777777" w:rsidTr="005E75D5">
        <w:trPr>
          <w:trHeight w:val="300"/>
        </w:trPr>
        <w:tc>
          <w:tcPr>
            <w:tcW w:w="807" w:type="dxa"/>
          </w:tcPr>
          <w:p w14:paraId="26D3CE9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3" w:type="dxa"/>
            <w:noWrap/>
            <w:vAlign w:val="bottom"/>
          </w:tcPr>
          <w:p w14:paraId="26A8A69C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Шампунь, 250 мл</w:t>
            </w:r>
          </w:p>
        </w:tc>
        <w:tc>
          <w:tcPr>
            <w:tcW w:w="1236" w:type="dxa"/>
            <w:noWrap/>
            <w:vAlign w:val="bottom"/>
          </w:tcPr>
          <w:p w14:paraId="2F0C73E8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</w:t>
            </w:r>
          </w:p>
        </w:tc>
        <w:tc>
          <w:tcPr>
            <w:tcW w:w="1360" w:type="dxa"/>
            <w:noWrap/>
            <w:vAlign w:val="bottom"/>
          </w:tcPr>
          <w:p w14:paraId="0BC75ED4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</w:t>
            </w:r>
          </w:p>
        </w:tc>
        <w:tc>
          <w:tcPr>
            <w:tcW w:w="1425" w:type="dxa"/>
            <w:noWrap/>
            <w:vAlign w:val="bottom"/>
          </w:tcPr>
          <w:p w14:paraId="7A8DB2CB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118,6%</w:t>
            </w:r>
          </w:p>
        </w:tc>
      </w:tr>
      <w:tr w:rsidR="007054B0" w:rsidRPr="00E6606C" w14:paraId="467B208D" w14:textId="77777777" w:rsidTr="005E75D5">
        <w:trPr>
          <w:trHeight w:val="300"/>
        </w:trPr>
        <w:tc>
          <w:tcPr>
            <w:tcW w:w="807" w:type="dxa"/>
          </w:tcPr>
          <w:p w14:paraId="0F951C40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  <w:noWrap/>
            <w:vAlign w:val="bottom"/>
          </w:tcPr>
          <w:p w14:paraId="66698AE1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Поливитамины, 10 шт.</w:t>
            </w:r>
          </w:p>
        </w:tc>
        <w:tc>
          <w:tcPr>
            <w:tcW w:w="1236" w:type="dxa"/>
            <w:noWrap/>
            <w:vAlign w:val="bottom"/>
          </w:tcPr>
          <w:p w14:paraId="7A01CC73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360" w:type="dxa"/>
            <w:noWrap/>
            <w:vAlign w:val="bottom"/>
          </w:tcPr>
          <w:p w14:paraId="320D5B81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425" w:type="dxa"/>
            <w:noWrap/>
            <w:vAlign w:val="bottom"/>
          </w:tcPr>
          <w:p w14:paraId="457C23E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117,6%</w:t>
            </w:r>
          </w:p>
        </w:tc>
      </w:tr>
      <w:tr w:rsidR="007054B0" w:rsidRPr="00E6606C" w14:paraId="351B6BA0" w14:textId="77777777" w:rsidTr="005E75D5">
        <w:trPr>
          <w:trHeight w:val="300"/>
        </w:trPr>
        <w:tc>
          <w:tcPr>
            <w:tcW w:w="807" w:type="dxa"/>
          </w:tcPr>
          <w:p w14:paraId="7C9C98CF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3" w:type="dxa"/>
            <w:noWrap/>
            <w:vAlign w:val="bottom"/>
          </w:tcPr>
          <w:p w14:paraId="1E9F4A5E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Корвалол, 25 мл</w:t>
            </w:r>
          </w:p>
        </w:tc>
        <w:tc>
          <w:tcPr>
            <w:tcW w:w="1236" w:type="dxa"/>
            <w:noWrap/>
            <w:vAlign w:val="bottom"/>
          </w:tcPr>
          <w:p w14:paraId="5FF4B3B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60" w:type="dxa"/>
            <w:noWrap/>
            <w:vAlign w:val="bottom"/>
          </w:tcPr>
          <w:p w14:paraId="499F5CD4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25" w:type="dxa"/>
            <w:noWrap/>
            <w:vAlign w:val="bottom"/>
          </w:tcPr>
          <w:p w14:paraId="01B919B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114,4%</w:t>
            </w:r>
          </w:p>
        </w:tc>
      </w:tr>
      <w:tr w:rsidR="007054B0" w:rsidRPr="00E6606C" w14:paraId="1D45FBA2" w14:textId="77777777" w:rsidTr="005E75D5">
        <w:trPr>
          <w:trHeight w:val="300"/>
        </w:trPr>
        <w:tc>
          <w:tcPr>
            <w:tcW w:w="807" w:type="dxa"/>
          </w:tcPr>
          <w:p w14:paraId="77FCA82C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3" w:type="dxa"/>
            <w:noWrap/>
            <w:vAlign w:val="bottom"/>
          </w:tcPr>
          <w:p w14:paraId="32CCA908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 автомобиль иностранной марки новый, шт.</w:t>
            </w:r>
          </w:p>
        </w:tc>
        <w:tc>
          <w:tcPr>
            <w:tcW w:w="1236" w:type="dxa"/>
            <w:noWrap/>
            <w:vAlign w:val="bottom"/>
          </w:tcPr>
          <w:p w14:paraId="707D53EC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1861473,9</w:t>
            </w:r>
          </w:p>
        </w:tc>
        <w:tc>
          <w:tcPr>
            <w:tcW w:w="1360" w:type="dxa"/>
            <w:noWrap/>
            <w:vAlign w:val="bottom"/>
          </w:tcPr>
          <w:p w14:paraId="13097189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2113339,3</w:t>
            </w:r>
          </w:p>
        </w:tc>
        <w:tc>
          <w:tcPr>
            <w:tcW w:w="1425" w:type="dxa"/>
            <w:noWrap/>
            <w:vAlign w:val="bottom"/>
          </w:tcPr>
          <w:p w14:paraId="6C553E5A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113,5%</w:t>
            </w:r>
          </w:p>
        </w:tc>
      </w:tr>
      <w:tr w:rsidR="007054B0" w:rsidRPr="00E6606C" w14:paraId="2171E78A" w14:textId="77777777" w:rsidTr="005E75D5">
        <w:trPr>
          <w:trHeight w:val="300"/>
        </w:trPr>
        <w:tc>
          <w:tcPr>
            <w:tcW w:w="807" w:type="dxa"/>
          </w:tcPr>
          <w:p w14:paraId="20D32FEC" w14:textId="77777777" w:rsidR="007054B0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3" w:type="dxa"/>
            <w:noWrap/>
            <w:vAlign w:val="bottom"/>
          </w:tcPr>
          <w:p w14:paraId="60E241CE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Сухие корма для домашних животных, кг</w:t>
            </w:r>
          </w:p>
        </w:tc>
        <w:tc>
          <w:tcPr>
            <w:tcW w:w="1236" w:type="dxa"/>
            <w:noWrap/>
            <w:vAlign w:val="bottom"/>
          </w:tcPr>
          <w:p w14:paraId="63036A34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360" w:type="dxa"/>
            <w:noWrap/>
            <w:vAlign w:val="bottom"/>
          </w:tcPr>
          <w:p w14:paraId="150E3C16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425" w:type="dxa"/>
            <w:noWrap/>
            <w:vAlign w:val="bottom"/>
          </w:tcPr>
          <w:p w14:paraId="5E23E0BF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112,0%</w:t>
            </w:r>
          </w:p>
        </w:tc>
      </w:tr>
      <w:tr w:rsidR="007054B0" w:rsidRPr="00E6606C" w14:paraId="580DBC69" w14:textId="77777777" w:rsidTr="005E75D5">
        <w:trPr>
          <w:trHeight w:val="300"/>
        </w:trPr>
        <w:tc>
          <w:tcPr>
            <w:tcW w:w="807" w:type="dxa"/>
          </w:tcPr>
          <w:p w14:paraId="29CC5F0B" w14:textId="77777777" w:rsidR="007054B0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3" w:type="dxa"/>
            <w:noWrap/>
            <w:vAlign w:val="bottom"/>
          </w:tcPr>
          <w:p w14:paraId="2066EE88" w14:textId="77777777" w:rsidR="007054B0" w:rsidRPr="0029786A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туалетная, рулон</w:t>
            </w:r>
          </w:p>
        </w:tc>
        <w:tc>
          <w:tcPr>
            <w:tcW w:w="1236" w:type="dxa"/>
            <w:noWrap/>
            <w:vAlign w:val="bottom"/>
          </w:tcPr>
          <w:p w14:paraId="27D9A07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noWrap/>
            <w:vAlign w:val="bottom"/>
          </w:tcPr>
          <w:p w14:paraId="62EDAC8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425" w:type="dxa"/>
            <w:noWrap/>
            <w:vAlign w:val="bottom"/>
          </w:tcPr>
          <w:p w14:paraId="530092D4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111,5%</w:t>
            </w:r>
          </w:p>
        </w:tc>
      </w:tr>
      <w:tr w:rsidR="007054B0" w:rsidRPr="00E6606C" w14:paraId="3E66C549" w14:textId="77777777" w:rsidTr="005E75D5">
        <w:trPr>
          <w:trHeight w:val="300"/>
        </w:trPr>
        <w:tc>
          <w:tcPr>
            <w:tcW w:w="9571" w:type="dxa"/>
            <w:gridSpan w:val="5"/>
          </w:tcPr>
          <w:p w14:paraId="2201E97B" w14:textId="77777777" w:rsidR="007054B0" w:rsidRPr="00E6606C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C1B">
              <w:rPr>
                <w:rFonts w:ascii="Times New Roman" w:hAnsi="Times New Roman" w:cs="Times New Roman"/>
                <w:sz w:val="24"/>
                <w:szCs w:val="24"/>
              </w:rPr>
              <w:t>Снижение более 10%</w:t>
            </w:r>
          </w:p>
        </w:tc>
      </w:tr>
      <w:tr w:rsidR="007054B0" w:rsidRPr="00E6606C" w14:paraId="64F40763" w14:textId="77777777" w:rsidTr="005E75D5">
        <w:trPr>
          <w:trHeight w:val="300"/>
        </w:trPr>
        <w:tc>
          <w:tcPr>
            <w:tcW w:w="807" w:type="dxa"/>
          </w:tcPr>
          <w:p w14:paraId="07AB64CE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3" w:type="dxa"/>
            <w:noWrap/>
            <w:vAlign w:val="bottom"/>
          </w:tcPr>
          <w:p w14:paraId="5546D9CC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Электропылесос напольный, шт.</w:t>
            </w:r>
          </w:p>
        </w:tc>
        <w:tc>
          <w:tcPr>
            <w:tcW w:w="1236" w:type="dxa"/>
            <w:noWrap/>
            <w:vAlign w:val="bottom"/>
          </w:tcPr>
          <w:p w14:paraId="1A1E5256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7656,7</w:t>
            </w:r>
          </w:p>
        </w:tc>
        <w:tc>
          <w:tcPr>
            <w:tcW w:w="1360" w:type="dxa"/>
            <w:noWrap/>
            <w:vAlign w:val="bottom"/>
          </w:tcPr>
          <w:p w14:paraId="18495DF3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6331,9</w:t>
            </w:r>
          </w:p>
        </w:tc>
        <w:tc>
          <w:tcPr>
            <w:tcW w:w="1425" w:type="dxa"/>
            <w:noWrap/>
            <w:vAlign w:val="bottom"/>
          </w:tcPr>
          <w:p w14:paraId="51A5E94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82,7%</w:t>
            </w:r>
          </w:p>
        </w:tc>
      </w:tr>
      <w:tr w:rsidR="007054B0" w:rsidRPr="00E6606C" w14:paraId="686BEAE5" w14:textId="77777777" w:rsidTr="005E75D5">
        <w:trPr>
          <w:trHeight w:val="300"/>
        </w:trPr>
        <w:tc>
          <w:tcPr>
            <w:tcW w:w="807" w:type="dxa"/>
          </w:tcPr>
          <w:p w14:paraId="00CC47B2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3" w:type="dxa"/>
            <w:noWrap/>
            <w:vAlign w:val="bottom"/>
          </w:tcPr>
          <w:p w14:paraId="37E72C44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обрезная, м3</w:t>
            </w:r>
          </w:p>
        </w:tc>
        <w:tc>
          <w:tcPr>
            <w:tcW w:w="1236" w:type="dxa"/>
            <w:noWrap/>
            <w:vAlign w:val="bottom"/>
          </w:tcPr>
          <w:p w14:paraId="3A99F3D0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18970,9</w:t>
            </w:r>
          </w:p>
        </w:tc>
        <w:tc>
          <w:tcPr>
            <w:tcW w:w="1360" w:type="dxa"/>
            <w:noWrap/>
            <w:vAlign w:val="bottom"/>
          </w:tcPr>
          <w:p w14:paraId="3F2B3FF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15326,2</w:t>
            </w:r>
          </w:p>
        </w:tc>
        <w:tc>
          <w:tcPr>
            <w:tcW w:w="1425" w:type="dxa"/>
            <w:noWrap/>
            <w:vAlign w:val="bottom"/>
          </w:tcPr>
          <w:p w14:paraId="7941B28E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80,8%</w:t>
            </w:r>
          </w:p>
        </w:tc>
      </w:tr>
      <w:tr w:rsidR="007054B0" w:rsidRPr="00E6606C" w14:paraId="35B4F9BF" w14:textId="77777777" w:rsidTr="005E75D5">
        <w:trPr>
          <w:trHeight w:val="300"/>
        </w:trPr>
        <w:tc>
          <w:tcPr>
            <w:tcW w:w="807" w:type="dxa"/>
          </w:tcPr>
          <w:p w14:paraId="0F1F3008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3" w:type="dxa"/>
            <w:noWrap/>
            <w:vAlign w:val="bottom"/>
          </w:tcPr>
          <w:p w14:paraId="3A825868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Телевизор, шт.</w:t>
            </w:r>
          </w:p>
        </w:tc>
        <w:tc>
          <w:tcPr>
            <w:tcW w:w="1236" w:type="dxa"/>
            <w:noWrap/>
            <w:vAlign w:val="bottom"/>
          </w:tcPr>
          <w:p w14:paraId="35865BC8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35937,6</w:t>
            </w:r>
          </w:p>
        </w:tc>
        <w:tc>
          <w:tcPr>
            <w:tcW w:w="1360" w:type="dxa"/>
            <w:noWrap/>
            <w:vAlign w:val="bottom"/>
          </w:tcPr>
          <w:p w14:paraId="7E7BE4D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21789,8</w:t>
            </w:r>
          </w:p>
        </w:tc>
        <w:tc>
          <w:tcPr>
            <w:tcW w:w="1425" w:type="dxa"/>
            <w:noWrap/>
            <w:vAlign w:val="bottom"/>
          </w:tcPr>
          <w:p w14:paraId="7207F0FC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60,6%</w:t>
            </w:r>
          </w:p>
        </w:tc>
      </w:tr>
      <w:tr w:rsidR="007054B0" w:rsidRPr="00E6606C" w14:paraId="58C5C5AA" w14:textId="77777777" w:rsidTr="005E75D5">
        <w:trPr>
          <w:trHeight w:val="300"/>
        </w:trPr>
        <w:tc>
          <w:tcPr>
            <w:tcW w:w="807" w:type="dxa"/>
          </w:tcPr>
          <w:p w14:paraId="7ADDD426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3" w:type="dxa"/>
            <w:noWrap/>
            <w:vAlign w:val="bottom"/>
          </w:tcPr>
          <w:p w14:paraId="2B20A5C0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 древесностружечные, ориентированно-стружечные, м2</w:t>
            </w:r>
          </w:p>
        </w:tc>
        <w:tc>
          <w:tcPr>
            <w:tcW w:w="1236" w:type="dxa"/>
            <w:noWrap/>
            <w:vAlign w:val="bottom"/>
          </w:tcPr>
          <w:p w14:paraId="1E83789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367,3</w:t>
            </w:r>
          </w:p>
        </w:tc>
        <w:tc>
          <w:tcPr>
            <w:tcW w:w="1360" w:type="dxa"/>
            <w:noWrap/>
            <w:vAlign w:val="bottom"/>
          </w:tcPr>
          <w:p w14:paraId="34B6EBEA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207,1</w:t>
            </w:r>
          </w:p>
        </w:tc>
        <w:tc>
          <w:tcPr>
            <w:tcW w:w="1425" w:type="dxa"/>
            <w:noWrap/>
            <w:vAlign w:val="bottom"/>
          </w:tcPr>
          <w:p w14:paraId="6885316B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56,4%</w:t>
            </w:r>
          </w:p>
        </w:tc>
      </w:tr>
    </w:tbl>
    <w:p w14:paraId="4312BD70" w14:textId="53DF69C5" w:rsidR="007054B0" w:rsidRDefault="007054B0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E99364" w14:textId="77777777" w:rsidR="007054B0" w:rsidRDefault="007054B0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6C466E33" w14:textId="7F4A8B72" w:rsidR="007054B0" w:rsidRPr="007054B0" w:rsidRDefault="007054B0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5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753B9">
        <w:rPr>
          <w:rFonts w:ascii="Times New Roman" w:hAnsi="Times New Roman" w:cs="Times New Roman"/>
          <w:bCs/>
          <w:sz w:val="24"/>
          <w:szCs w:val="24"/>
        </w:rPr>
        <w:t>5</w:t>
      </w:r>
    </w:p>
    <w:p w14:paraId="1896CD15" w14:textId="78709B6D" w:rsidR="007054B0" w:rsidRPr="00730BE7" w:rsidRDefault="00730BE7" w:rsidP="00AC483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не</w:t>
      </w:r>
      <w:r w:rsidRPr="004812E8">
        <w:rPr>
          <w:rFonts w:ascii="Times New Roman" w:hAnsi="Times New Roman" w:cs="Times New Roman"/>
          <w:b/>
          <w:sz w:val="28"/>
          <w:szCs w:val="28"/>
        </w:rPr>
        <w:t>продовольственных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РФ и Волгоградской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54B0" w:rsidRPr="00EF2268" w14:paraId="0B84BA30" w14:textId="77777777" w:rsidTr="005E75D5">
        <w:tc>
          <w:tcPr>
            <w:tcW w:w="3190" w:type="dxa"/>
            <w:vMerge w:val="restart"/>
            <w:vAlign w:val="center"/>
          </w:tcPr>
          <w:p w14:paraId="67C84196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381" w:type="dxa"/>
            <w:gridSpan w:val="2"/>
          </w:tcPr>
          <w:p w14:paraId="088904AB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цены</w:t>
            </w:r>
          </w:p>
        </w:tc>
      </w:tr>
      <w:tr w:rsidR="007054B0" w:rsidRPr="00EF2268" w14:paraId="6938FA4C" w14:textId="77777777" w:rsidTr="005E75D5">
        <w:tc>
          <w:tcPr>
            <w:tcW w:w="3190" w:type="dxa"/>
            <w:vMerge/>
          </w:tcPr>
          <w:p w14:paraId="7DE78166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355C2E93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3191" w:type="dxa"/>
          </w:tcPr>
          <w:p w14:paraId="2C739572" w14:textId="77777777" w:rsidR="007054B0" w:rsidRPr="00EF2268" w:rsidRDefault="007054B0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</w:tr>
      <w:tr w:rsidR="007054B0" w:rsidRPr="00EF2268" w14:paraId="27FE3BA6" w14:textId="77777777" w:rsidTr="005E75D5">
        <w:tc>
          <w:tcPr>
            <w:tcW w:w="3190" w:type="dxa"/>
            <w:vAlign w:val="bottom"/>
          </w:tcPr>
          <w:p w14:paraId="49E7252D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Спички, коробок</w:t>
            </w:r>
          </w:p>
        </w:tc>
        <w:tc>
          <w:tcPr>
            <w:tcW w:w="3190" w:type="dxa"/>
            <w:vAlign w:val="bottom"/>
          </w:tcPr>
          <w:p w14:paraId="438A1AF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145,1%</w:t>
            </w:r>
          </w:p>
        </w:tc>
        <w:tc>
          <w:tcPr>
            <w:tcW w:w="3191" w:type="dxa"/>
            <w:vAlign w:val="bottom"/>
          </w:tcPr>
          <w:p w14:paraId="24388976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142,0%</w:t>
            </w:r>
          </w:p>
        </w:tc>
      </w:tr>
      <w:tr w:rsidR="007054B0" w:rsidRPr="00EF2268" w14:paraId="63EAD28A" w14:textId="77777777" w:rsidTr="005E75D5">
        <w:tc>
          <w:tcPr>
            <w:tcW w:w="3190" w:type="dxa"/>
            <w:vAlign w:val="bottom"/>
          </w:tcPr>
          <w:p w14:paraId="5F432997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зубная, шт.</w:t>
            </w:r>
          </w:p>
        </w:tc>
        <w:tc>
          <w:tcPr>
            <w:tcW w:w="3190" w:type="dxa"/>
            <w:vAlign w:val="bottom"/>
          </w:tcPr>
          <w:p w14:paraId="2E9F815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124,9%</w:t>
            </w:r>
          </w:p>
        </w:tc>
        <w:tc>
          <w:tcPr>
            <w:tcW w:w="3191" w:type="dxa"/>
            <w:vAlign w:val="bottom"/>
          </w:tcPr>
          <w:p w14:paraId="3831A745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120,2%</w:t>
            </w:r>
          </w:p>
        </w:tc>
      </w:tr>
      <w:tr w:rsidR="007054B0" w:rsidRPr="00EF2268" w14:paraId="2603060E" w14:textId="77777777" w:rsidTr="005E75D5">
        <w:tc>
          <w:tcPr>
            <w:tcW w:w="3190" w:type="dxa"/>
            <w:vAlign w:val="bottom"/>
          </w:tcPr>
          <w:p w14:paraId="429BD51E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 зубная, 100 г (100 мл)</w:t>
            </w:r>
          </w:p>
        </w:tc>
        <w:tc>
          <w:tcPr>
            <w:tcW w:w="3190" w:type="dxa"/>
            <w:vAlign w:val="bottom"/>
          </w:tcPr>
          <w:p w14:paraId="6F4BC9B2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124,1%</w:t>
            </w:r>
          </w:p>
        </w:tc>
        <w:tc>
          <w:tcPr>
            <w:tcW w:w="3191" w:type="dxa"/>
            <w:vAlign w:val="bottom"/>
          </w:tcPr>
          <w:p w14:paraId="49859DC9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123,7%</w:t>
            </w:r>
          </w:p>
        </w:tc>
      </w:tr>
      <w:tr w:rsidR="007054B0" w:rsidRPr="00EF2268" w14:paraId="1B3773F9" w14:textId="77777777" w:rsidTr="005E75D5">
        <w:tc>
          <w:tcPr>
            <w:tcW w:w="3190" w:type="dxa"/>
            <w:vAlign w:val="bottom"/>
          </w:tcPr>
          <w:p w14:paraId="5D0C1F5A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 женские гигиенические, 10 шт.</w:t>
            </w:r>
          </w:p>
        </w:tc>
        <w:tc>
          <w:tcPr>
            <w:tcW w:w="3190" w:type="dxa"/>
            <w:vAlign w:val="bottom"/>
          </w:tcPr>
          <w:p w14:paraId="351B987D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122,8%</w:t>
            </w:r>
          </w:p>
        </w:tc>
        <w:tc>
          <w:tcPr>
            <w:tcW w:w="3191" w:type="dxa"/>
            <w:vAlign w:val="bottom"/>
          </w:tcPr>
          <w:p w14:paraId="7EB5B040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120,9%</w:t>
            </w:r>
          </w:p>
        </w:tc>
      </w:tr>
      <w:tr w:rsidR="007054B0" w:rsidRPr="00EF2268" w14:paraId="009B24AB" w14:textId="77777777" w:rsidTr="005E75D5">
        <w:tc>
          <w:tcPr>
            <w:tcW w:w="3190" w:type="dxa"/>
            <w:vAlign w:val="bottom"/>
          </w:tcPr>
          <w:p w14:paraId="3968E083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Метамизол натрия (Анальгин отечественный), 500 мг, 10 таблеток</w:t>
            </w:r>
          </w:p>
        </w:tc>
        <w:tc>
          <w:tcPr>
            <w:tcW w:w="3190" w:type="dxa"/>
            <w:vAlign w:val="bottom"/>
          </w:tcPr>
          <w:p w14:paraId="0779DF41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121,9%</w:t>
            </w:r>
          </w:p>
        </w:tc>
        <w:tc>
          <w:tcPr>
            <w:tcW w:w="3191" w:type="dxa"/>
            <w:vAlign w:val="bottom"/>
          </w:tcPr>
          <w:p w14:paraId="69767609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115,3%</w:t>
            </w:r>
          </w:p>
        </w:tc>
      </w:tr>
      <w:tr w:rsidR="007054B0" w:rsidRPr="00EF2268" w14:paraId="1802EA15" w14:textId="77777777" w:rsidTr="005E75D5">
        <w:tc>
          <w:tcPr>
            <w:tcW w:w="3190" w:type="dxa"/>
            <w:vAlign w:val="bottom"/>
          </w:tcPr>
          <w:p w14:paraId="5ADA6F17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туалетное, 100 г</w:t>
            </w:r>
          </w:p>
        </w:tc>
        <w:tc>
          <w:tcPr>
            <w:tcW w:w="3190" w:type="dxa"/>
            <w:vAlign w:val="bottom"/>
          </w:tcPr>
          <w:p w14:paraId="08E49D53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121,5%</w:t>
            </w:r>
          </w:p>
        </w:tc>
        <w:tc>
          <w:tcPr>
            <w:tcW w:w="3191" w:type="dxa"/>
            <w:vAlign w:val="bottom"/>
          </w:tcPr>
          <w:p w14:paraId="45744188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125,3%</w:t>
            </w:r>
          </w:p>
        </w:tc>
      </w:tr>
      <w:tr w:rsidR="007054B0" w:rsidRPr="00EF2268" w14:paraId="18906CF5" w14:textId="77777777" w:rsidTr="005E75D5">
        <w:tc>
          <w:tcPr>
            <w:tcW w:w="3190" w:type="dxa"/>
            <w:vAlign w:val="bottom"/>
          </w:tcPr>
          <w:p w14:paraId="42DADBC7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Шампунь, 250 мл</w:t>
            </w:r>
          </w:p>
        </w:tc>
        <w:tc>
          <w:tcPr>
            <w:tcW w:w="3190" w:type="dxa"/>
            <w:vAlign w:val="bottom"/>
          </w:tcPr>
          <w:p w14:paraId="612E4B51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118,6%</w:t>
            </w:r>
          </w:p>
        </w:tc>
        <w:tc>
          <w:tcPr>
            <w:tcW w:w="3191" w:type="dxa"/>
            <w:vAlign w:val="bottom"/>
          </w:tcPr>
          <w:p w14:paraId="480C3D17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119,0%</w:t>
            </w:r>
          </w:p>
        </w:tc>
      </w:tr>
      <w:tr w:rsidR="007054B0" w:rsidRPr="00EF2268" w14:paraId="63916FCC" w14:textId="77777777" w:rsidTr="005E75D5">
        <w:tc>
          <w:tcPr>
            <w:tcW w:w="3190" w:type="dxa"/>
            <w:vAlign w:val="bottom"/>
          </w:tcPr>
          <w:p w14:paraId="77B09F0F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Поливитамины, 10 шт.</w:t>
            </w:r>
          </w:p>
        </w:tc>
        <w:tc>
          <w:tcPr>
            <w:tcW w:w="3190" w:type="dxa"/>
            <w:vAlign w:val="bottom"/>
          </w:tcPr>
          <w:p w14:paraId="4DD2FB28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117,6%</w:t>
            </w:r>
          </w:p>
        </w:tc>
        <w:tc>
          <w:tcPr>
            <w:tcW w:w="3191" w:type="dxa"/>
            <w:vAlign w:val="bottom"/>
          </w:tcPr>
          <w:p w14:paraId="31FA1F59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106,7%</w:t>
            </w:r>
          </w:p>
        </w:tc>
      </w:tr>
      <w:tr w:rsidR="007054B0" w:rsidRPr="00EF2268" w14:paraId="60A42E03" w14:textId="77777777" w:rsidTr="005E75D5">
        <w:tc>
          <w:tcPr>
            <w:tcW w:w="3190" w:type="dxa"/>
            <w:vAlign w:val="bottom"/>
          </w:tcPr>
          <w:p w14:paraId="5D7AD679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Корвалол, 25 мл</w:t>
            </w:r>
          </w:p>
        </w:tc>
        <w:tc>
          <w:tcPr>
            <w:tcW w:w="3190" w:type="dxa"/>
            <w:vAlign w:val="bottom"/>
          </w:tcPr>
          <w:p w14:paraId="4C82D95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114,4%</w:t>
            </w:r>
          </w:p>
        </w:tc>
        <w:tc>
          <w:tcPr>
            <w:tcW w:w="3191" w:type="dxa"/>
            <w:vAlign w:val="bottom"/>
          </w:tcPr>
          <w:p w14:paraId="52D8C256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102,5%</w:t>
            </w:r>
          </w:p>
        </w:tc>
      </w:tr>
      <w:tr w:rsidR="007054B0" w:rsidRPr="00EF2268" w14:paraId="5BA8EE31" w14:textId="77777777" w:rsidTr="005E75D5">
        <w:tc>
          <w:tcPr>
            <w:tcW w:w="3190" w:type="dxa"/>
            <w:vAlign w:val="bottom"/>
          </w:tcPr>
          <w:p w14:paraId="158621F4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 автомобиль иностранной марки новый, шт.</w:t>
            </w:r>
          </w:p>
        </w:tc>
        <w:tc>
          <w:tcPr>
            <w:tcW w:w="3190" w:type="dxa"/>
            <w:vAlign w:val="bottom"/>
          </w:tcPr>
          <w:p w14:paraId="55D14097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113,5%</w:t>
            </w:r>
          </w:p>
        </w:tc>
        <w:tc>
          <w:tcPr>
            <w:tcW w:w="3191" w:type="dxa"/>
            <w:vAlign w:val="bottom"/>
          </w:tcPr>
          <w:p w14:paraId="57A7CE79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115,3%</w:t>
            </w:r>
          </w:p>
        </w:tc>
      </w:tr>
      <w:tr w:rsidR="007054B0" w:rsidRPr="00EF2268" w14:paraId="712F8317" w14:textId="77777777" w:rsidTr="005E75D5">
        <w:tc>
          <w:tcPr>
            <w:tcW w:w="3190" w:type="dxa"/>
            <w:vAlign w:val="bottom"/>
          </w:tcPr>
          <w:p w14:paraId="7AC6BFC3" w14:textId="77777777" w:rsidR="007054B0" w:rsidRPr="00E6606C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Сухие корма для домашних животных, кг</w:t>
            </w:r>
          </w:p>
        </w:tc>
        <w:tc>
          <w:tcPr>
            <w:tcW w:w="3190" w:type="dxa"/>
            <w:vAlign w:val="bottom"/>
          </w:tcPr>
          <w:p w14:paraId="35B7A69C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112,0%</w:t>
            </w:r>
          </w:p>
        </w:tc>
        <w:tc>
          <w:tcPr>
            <w:tcW w:w="3191" w:type="dxa"/>
            <w:vAlign w:val="bottom"/>
          </w:tcPr>
          <w:p w14:paraId="617F716E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123,7%</w:t>
            </w:r>
          </w:p>
        </w:tc>
      </w:tr>
      <w:tr w:rsidR="007054B0" w:rsidRPr="00EF2268" w14:paraId="27F574FE" w14:textId="77777777" w:rsidTr="005E75D5">
        <w:tc>
          <w:tcPr>
            <w:tcW w:w="3190" w:type="dxa"/>
            <w:vAlign w:val="bottom"/>
          </w:tcPr>
          <w:p w14:paraId="46C50C68" w14:textId="77777777" w:rsidR="007054B0" w:rsidRPr="0029786A" w:rsidRDefault="007054B0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туалетная, рулон</w:t>
            </w:r>
          </w:p>
        </w:tc>
        <w:tc>
          <w:tcPr>
            <w:tcW w:w="3190" w:type="dxa"/>
            <w:vAlign w:val="bottom"/>
          </w:tcPr>
          <w:p w14:paraId="1079BFC9" w14:textId="77777777" w:rsidR="007054B0" w:rsidRPr="00AC02C0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111,5%</w:t>
            </w:r>
          </w:p>
        </w:tc>
        <w:tc>
          <w:tcPr>
            <w:tcW w:w="3191" w:type="dxa"/>
            <w:vAlign w:val="bottom"/>
          </w:tcPr>
          <w:p w14:paraId="29BF38DE" w14:textId="77777777" w:rsidR="007054B0" w:rsidRPr="00DB4D57" w:rsidRDefault="007054B0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115,1%</w:t>
            </w:r>
          </w:p>
        </w:tc>
      </w:tr>
    </w:tbl>
    <w:p w14:paraId="0E95EDAC" w14:textId="77777777" w:rsidR="007054B0" w:rsidRDefault="007054B0" w:rsidP="00AC48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E235C" w14:textId="745B398A" w:rsidR="00892656" w:rsidRDefault="00892656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26984817" w14:textId="70149A26" w:rsidR="00892656" w:rsidRPr="00892656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5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14:paraId="30B9792E" w14:textId="1DE2F330" w:rsidR="00892656" w:rsidRPr="004812E8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2E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817"/>
        <w:gridCol w:w="4743"/>
        <w:gridCol w:w="1226"/>
        <w:gridCol w:w="1360"/>
        <w:gridCol w:w="1425"/>
      </w:tblGrid>
      <w:tr w:rsidR="00892656" w:rsidRPr="00EF2268" w14:paraId="3AA54ECC" w14:textId="77777777" w:rsidTr="005E75D5">
        <w:trPr>
          <w:trHeight w:val="252"/>
        </w:trPr>
        <w:tc>
          <w:tcPr>
            <w:tcW w:w="817" w:type="dxa"/>
            <w:vMerge w:val="restart"/>
          </w:tcPr>
          <w:p w14:paraId="566AB86B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vMerge w:val="restart"/>
            <w:noWrap/>
          </w:tcPr>
          <w:p w14:paraId="5731D17D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86" w:type="dxa"/>
            <w:gridSpan w:val="2"/>
            <w:noWrap/>
          </w:tcPr>
          <w:p w14:paraId="2D3E827A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25" w:type="dxa"/>
            <w:vMerge w:val="restart"/>
            <w:noWrap/>
          </w:tcPr>
          <w:p w14:paraId="52204288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92656" w:rsidRPr="00EF2268" w14:paraId="7830008C" w14:textId="77777777" w:rsidTr="005E75D5">
        <w:trPr>
          <w:trHeight w:val="285"/>
        </w:trPr>
        <w:tc>
          <w:tcPr>
            <w:tcW w:w="817" w:type="dxa"/>
            <w:vMerge/>
          </w:tcPr>
          <w:p w14:paraId="72CCB775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noWrap/>
          </w:tcPr>
          <w:p w14:paraId="32A6EB0E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noWrap/>
          </w:tcPr>
          <w:p w14:paraId="48945320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noWrap/>
          </w:tcPr>
          <w:p w14:paraId="7D45C0B2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vMerge/>
            <w:noWrap/>
          </w:tcPr>
          <w:p w14:paraId="77FE7734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56" w:rsidRPr="00EF2268" w14:paraId="4B9951C1" w14:textId="77777777" w:rsidTr="005E75D5">
        <w:trPr>
          <w:trHeight w:val="300"/>
        </w:trPr>
        <w:tc>
          <w:tcPr>
            <w:tcW w:w="9571" w:type="dxa"/>
            <w:gridSpan w:val="5"/>
          </w:tcPr>
          <w:p w14:paraId="6491E209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C1B">
              <w:rPr>
                <w:rFonts w:ascii="Times New Roman" w:hAnsi="Times New Roman" w:cs="Times New Roman"/>
                <w:sz w:val="24"/>
                <w:szCs w:val="24"/>
              </w:rPr>
              <w:t>Рост более 10%</w:t>
            </w:r>
          </w:p>
        </w:tc>
      </w:tr>
      <w:tr w:rsidR="00892656" w:rsidRPr="00E6606C" w14:paraId="4B04D98E" w14:textId="77777777" w:rsidTr="005E75D5">
        <w:trPr>
          <w:trHeight w:val="300"/>
        </w:trPr>
        <w:tc>
          <w:tcPr>
            <w:tcW w:w="817" w:type="dxa"/>
          </w:tcPr>
          <w:p w14:paraId="53E234D3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noWrap/>
            <w:vAlign w:val="bottom"/>
          </w:tcPr>
          <w:p w14:paraId="28116915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хостеле, сутки с человека</w:t>
            </w:r>
          </w:p>
        </w:tc>
        <w:tc>
          <w:tcPr>
            <w:tcW w:w="1226" w:type="dxa"/>
            <w:noWrap/>
            <w:vAlign w:val="bottom"/>
          </w:tcPr>
          <w:p w14:paraId="3EF909B8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541,8</w:t>
            </w:r>
          </w:p>
        </w:tc>
        <w:tc>
          <w:tcPr>
            <w:tcW w:w="1360" w:type="dxa"/>
            <w:noWrap/>
            <w:vAlign w:val="bottom"/>
          </w:tcPr>
          <w:p w14:paraId="72F6AF6F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635,4</w:t>
            </w:r>
          </w:p>
        </w:tc>
        <w:tc>
          <w:tcPr>
            <w:tcW w:w="1425" w:type="dxa"/>
            <w:noWrap/>
            <w:vAlign w:val="bottom"/>
          </w:tcPr>
          <w:p w14:paraId="7CB51C1F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117,3%</w:t>
            </w:r>
          </w:p>
        </w:tc>
      </w:tr>
      <w:tr w:rsidR="00892656" w:rsidRPr="00E6606C" w14:paraId="33BCEA59" w14:textId="77777777" w:rsidTr="005E75D5">
        <w:trPr>
          <w:trHeight w:val="300"/>
        </w:trPr>
        <w:tc>
          <w:tcPr>
            <w:tcW w:w="817" w:type="dxa"/>
          </w:tcPr>
          <w:p w14:paraId="141B0603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noWrap/>
            <w:vAlign w:val="bottom"/>
          </w:tcPr>
          <w:p w14:paraId="6BC26A5E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Санаторий, день</w:t>
            </w:r>
          </w:p>
        </w:tc>
        <w:tc>
          <w:tcPr>
            <w:tcW w:w="1226" w:type="dxa"/>
            <w:noWrap/>
            <w:vAlign w:val="bottom"/>
          </w:tcPr>
          <w:p w14:paraId="1C778AB7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2983,9</w:t>
            </w:r>
          </w:p>
        </w:tc>
        <w:tc>
          <w:tcPr>
            <w:tcW w:w="1360" w:type="dxa"/>
            <w:noWrap/>
            <w:vAlign w:val="bottom"/>
          </w:tcPr>
          <w:p w14:paraId="31115DFB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3421,9</w:t>
            </w:r>
          </w:p>
        </w:tc>
        <w:tc>
          <w:tcPr>
            <w:tcW w:w="1425" w:type="dxa"/>
            <w:noWrap/>
            <w:vAlign w:val="bottom"/>
          </w:tcPr>
          <w:p w14:paraId="024F3550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114,7%</w:t>
            </w:r>
          </w:p>
        </w:tc>
      </w:tr>
      <w:tr w:rsidR="00892656" w:rsidRPr="00E6606C" w14:paraId="7F0AC263" w14:textId="77777777" w:rsidTr="005E75D5">
        <w:trPr>
          <w:trHeight w:val="300"/>
        </w:trPr>
        <w:tc>
          <w:tcPr>
            <w:tcW w:w="817" w:type="dxa"/>
          </w:tcPr>
          <w:p w14:paraId="71771938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noWrap/>
            <w:vAlign w:val="bottom"/>
          </w:tcPr>
          <w:p w14:paraId="010F75BB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снабжению электроэнергией</w:t>
            </w:r>
          </w:p>
        </w:tc>
        <w:tc>
          <w:tcPr>
            <w:tcW w:w="1226" w:type="dxa"/>
            <w:noWrap/>
            <w:vAlign w:val="bottom"/>
          </w:tcPr>
          <w:p w14:paraId="49242820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  <w:tc>
          <w:tcPr>
            <w:tcW w:w="1360" w:type="dxa"/>
            <w:noWrap/>
            <w:vAlign w:val="bottom"/>
          </w:tcPr>
          <w:p w14:paraId="0B243F60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528,3</w:t>
            </w:r>
          </w:p>
        </w:tc>
        <w:tc>
          <w:tcPr>
            <w:tcW w:w="1425" w:type="dxa"/>
            <w:noWrap/>
            <w:vAlign w:val="bottom"/>
          </w:tcPr>
          <w:p w14:paraId="08A00C76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113,9%</w:t>
            </w:r>
          </w:p>
        </w:tc>
      </w:tr>
      <w:tr w:rsidR="00892656" w:rsidRPr="00E6606C" w14:paraId="4C121F7A" w14:textId="77777777" w:rsidTr="005E75D5">
        <w:trPr>
          <w:trHeight w:val="300"/>
        </w:trPr>
        <w:tc>
          <w:tcPr>
            <w:tcW w:w="817" w:type="dxa"/>
          </w:tcPr>
          <w:p w14:paraId="5AD040A8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noWrap/>
            <w:vAlign w:val="bottom"/>
          </w:tcPr>
          <w:p w14:paraId="024D4E11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Отопление, Гкал</w:t>
            </w:r>
          </w:p>
        </w:tc>
        <w:tc>
          <w:tcPr>
            <w:tcW w:w="1226" w:type="dxa"/>
            <w:noWrap/>
            <w:vAlign w:val="bottom"/>
          </w:tcPr>
          <w:p w14:paraId="6AB89E44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2075,6</w:t>
            </w:r>
          </w:p>
        </w:tc>
        <w:tc>
          <w:tcPr>
            <w:tcW w:w="1360" w:type="dxa"/>
            <w:noWrap/>
            <w:vAlign w:val="bottom"/>
          </w:tcPr>
          <w:p w14:paraId="479C8A78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2362,0</w:t>
            </w:r>
          </w:p>
        </w:tc>
        <w:tc>
          <w:tcPr>
            <w:tcW w:w="1425" w:type="dxa"/>
            <w:noWrap/>
            <w:vAlign w:val="bottom"/>
          </w:tcPr>
          <w:p w14:paraId="5B79006C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113,8%</w:t>
            </w:r>
          </w:p>
        </w:tc>
      </w:tr>
      <w:tr w:rsidR="00892656" w:rsidRPr="00E6606C" w14:paraId="5D10C948" w14:textId="77777777" w:rsidTr="005E75D5">
        <w:trPr>
          <w:trHeight w:val="300"/>
        </w:trPr>
        <w:tc>
          <w:tcPr>
            <w:tcW w:w="817" w:type="dxa"/>
          </w:tcPr>
          <w:p w14:paraId="6E4E68E7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  <w:noWrap/>
            <w:vAlign w:val="bottom"/>
          </w:tcPr>
          <w:p w14:paraId="511B6119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горячее, м3</w:t>
            </w:r>
          </w:p>
        </w:tc>
        <w:tc>
          <w:tcPr>
            <w:tcW w:w="1226" w:type="dxa"/>
            <w:noWrap/>
            <w:vAlign w:val="bottom"/>
          </w:tcPr>
          <w:p w14:paraId="2268ED9A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360" w:type="dxa"/>
            <w:noWrap/>
            <w:vAlign w:val="bottom"/>
          </w:tcPr>
          <w:p w14:paraId="2E6FE78A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1425" w:type="dxa"/>
            <w:noWrap/>
            <w:vAlign w:val="bottom"/>
          </w:tcPr>
          <w:p w14:paraId="161274A0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113,8%</w:t>
            </w:r>
          </w:p>
        </w:tc>
      </w:tr>
      <w:tr w:rsidR="00892656" w:rsidRPr="00E6606C" w14:paraId="2BC74F37" w14:textId="77777777" w:rsidTr="005E75D5">
        <w:trPr>
          <w:trHeight w:val="300"/>
        </w:trPr>
        <w:tc>
          <w:tcPr>
            <w:tcW w:w="817" w:type="dxa"/>
          </w:tcPr>
          <w:p w14:paraId="6806C0F8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  <w:noWrap/>
            <w:vAlign w:val="bottom"/>
          </w:tcPr>
          <w:p w14:paraId="6625E6EC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1* или в мотеле, сутки с человека</w:t>
            </w:r>
          </w:p>
        </w:tc>
        <w:tc>
          <w:tcPr>
            <w:tcW w:w="1226" w:type="dxa"/>
            <w:noWrap/>
            <w:vAlign w:val="bottom"/>
          </w:tcPr>
          <w:p w14:paraId="5718DD1A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962,5</w:t>
            </w:r>
          </w:p>
        </w:tc>
        <w:tc>
          <w:tcPr>
            <w:tcW w:w="1360" w:type="dxa"/>
            <w:noWrap/>
            <w:vAlign w:val="bottom"/>
          </w:tcPr>
          <w:p w14:paraId="6FE70177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1089,8</w:t>
            </w:r>
          </w:p>
        </w:tc>
        <w:tc>
          <w:tcPr>
            <w:tcW w:w="1425" w:type="dxa"/>
            <w:noWrap/>
            <w:vAlign w:val="bottom"/>
          </w:tcPr>
          <w:p w14:paraId="0C3015F7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113,2%</w:t>
            </w:r>
          </w:p>
        </w:tc>
      </w:tr>
      <w:tr w:rsidR="00892656" w:rsidRPr="00E6606C" w14:paraId="47C4A2E3" w14:textId="77777777" w:rsidTr="005E75D5">
        <w:trPr>
          <w:trHeight w:val="300"/>
        </w:trPr>
        <w:tc>
          <w:tcPr>
            <w:tcW w:w="817" w:type="dxa"/>
          </w:tcPr>
          <w:p w14:paraId="1836CA73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3" w:type="dxa"/>
            <w:noWrap/>
            <w:vAlign w:val="bottom"/>
          </w:tcPr>
          <w:p w14:paraId="09014C9C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Водоотведение, м3</w:t>
            </w:r>
          </w:p>
        </w:tc>
        <w:tc>
          <w:tcPr>
            <w:tcW w:w="1226" w:type="dxa"/>
            <w:noWrap/>
            <w:vAlign w:val="bottom"/>
          </w:tcPr>
          <w:p w14:paraId="11E4C44E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60" w:type="dxa"/>
            <w:noWrap/>
            <w:vAlign w:val="bottom"/>
          </w:tcPr>
          <w:p w14:paraId="104BB0B1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425" w:type="dxa"/>
            <w:noWrap/>
            <w:vAlign w:val="bottom"/>
          </w:tcPr>
          <w:p w14:paraId="42C62D4C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112,0%</w:t>
            </w:r>
          </w:p>
        </w:tc>
      </w:tr>
      <w:tr w:rsidR="00892656" w:rsidRPr="00E6606C" w14:paraId="145113F1" w14:textId="77777777" w:rsidTr="005E75D5">
        <w:trPr>
          <w:trHeight w:val="300"/>
        </w:trPr>
        <w:tc>
          <w:tcPr>
            <w:tcW w:w="817" w:type="dxa"/>
            <w:vMerge w:val="restart"/>
          </w:tcPr>
          <w:p w14:paraId="5DA9B5FB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vMerge w:val="restart"/>
            <w:noWrap/>
          </w:tcPr>
          <w:p w14:paraId="52B73E04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86" w:type="dxa"/>
            <w:gridSpan w:val="2"/>
            <w:noWrap/>
          </w:tcPr>
          <w:p w14:paraId="5AD30581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25" w:type="dxa"/>
            <w:vMerge w:val="restart"/>
            <w:noWrap/>
          </w:tcPr>
          <w:p w14:paraId="6C870ED6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92656" w:rsidRPr="00E6606C" w14:paraId="524A25A3" w14:textId="77777777" w:rsidTr="005E75D5">
        <w:trPr>
          <w:trHeight w:val="300"/>
        </w:trPr>
        <w:tc>
          <w:tcPr>
            <w:tcW w:w="817" w:type="dxa"/>
            <w:vMerge/>
          </w:tcPr>
          <w:p w14:paraId="0576C31F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noWrap/>
            <w:vAlign w:val="bottom"/>
          </w:tcPr>
          <w:p w14:paraId="38282313" w14:textId="77777777" w:rsidR="00892656" w:rsidRPr="00744025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noWrap/>
          </w:tcPr>
          <w:p w14:paraId="76D66D2F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360" w:type="dxa"/>
            <w:noWrap/>
          </w:tcPr>
          <w:p w14:paraId="1B27A9C0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25" w:type="dxa"/>
            <w:vMerge/>
            <w:noWrap/>
            <w:vAlign w:val="bottom"/>
          </w:tcPr>
          <w:p w14:paraId="5BA7E006" w14:textId="77777777" w:rsidR="00892656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656" w:rsidRPr="00E6606C" w14:paraId="6166813D" w14:textId="77777777" w:rsidTr="005E75D5">
        <w:trPr>
          <w:trHeight w:val="300"/>
        </w:trPr>
        <w:tc>
          <w:tcPr>
            <w:tcW w:w="817" w:type="dxa"/>
          </w:tcPr>
          <w:p w14:paraId="0192C7CB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  <w:noWrap/>
            <w:vAlign w:val="bottom"/>
          </w:tcPr>
          <w:p w14:paraId="77076799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4*-5* , сутки с человека</w:t>
            </w:r>
          </w:p>
        </w:tc>
        <w:tc>
          <w:tcPr>
            <w:tcW w:w="1226" w:type="dxa"/>
            <w:noWrap/>
            <w:vAlign w:val="bottom"/>
          </w:tcPr>
          <w:p w14:paraId="721E42E7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2041,4</w:t>
            </w:r>
          </w:p>
        </w:tc>
        <w:tc>
          <w:tcPr>
            <w:tcW w:w="1360" w:type="dxa"/>
            <w:noWrap/>
            <w:vAlign w:val="bottom"/>
          </w:tcPr>
          <w:p w14:paraId="0DF99A12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2285,4</w:t>
            </w:r>
          </w:p>
        </w:tc>
        <w:tc>
          <w:tcPr>
            <w:tcW w:w="1425" w:type="dxa"/>
            <w:noWrap/>
            <w:vAlign w:val="bottom"/>
          </w:tcPr>
          <w:p w14:paraId="3B986BA6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112,0%</w:t>
            </w:r>
          </w:p>
        </w:tc>
      </w:tr>
      <w:tr w:rsidR="00892656" w:rsidRPr="00E6606C" w14:paraId="38A39B96" w14:textId="77777777" w:rsidTr="005E75D5">
        <w:trPr>
          <w:trHeight w:val="300"/>
        </w:trPr>
        <w:tc>
          <w:tcPr>
            <w:tcW w:w="817" w:type="dxa"/>
          </w:tcPr>
          <w:p w14:paraId="3478FB5F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3" w:type="dxa"/>
            <w:noWrap/>
            <w:vAlign w:val="bottom"/>
          </w:tcPr>
          <w:p w14:paraId="205028CE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3* , сутки с человека</w:t>
            </w:r>
          </w:p>
        </w:tc>
        <w:tc>
          <w:tcPr>
            <w:tcW w:w="1226" w:type="dxa"/>
            <w:noWrap/>
            <w:vAlign w:val="bottom"/>
          </w:tcPr>
          <w:p w14:paraId="3E3A30A4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1512,0</w:t>
            </w:r>
          </w:p>
        </w:tc>
        <w:tc>
          <w:tcPr>
            <w:tcW w:w="1360" w:type="dxa"/>
            <w:noWrap/>
            <w:vAlign w:val="bottom"/>
          </w:tcPr>
          <w:p w14:paraId="5968DA32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1675,4</w:t>
            </w:r>
          </w:p>
        </w:tc>
        <w:tc>
          <w:tcPr>
            <w:tcW w:w="1425" w:type="dxa"/>
            <w:noWrap/>
            <w:vAlign w:val="bottom"/>
          </w:tcPr>
          <w:p w14:paraId="2687891B" w14:textId="77777777" w:rsidR="00892656" w:rsidRPr="00E6606C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110,8%</w:t>
            </w:r>
          </w:p>
        </w:tc>
      </w:tr>
    </w:tbl>
    <w:p w14:paraId="6ABB5BB1" w14:textId="71BAB988" w:rsidR="00892656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6C8C1F" w14:textId="77777777" w:rsidR="00892656" w:rsidRDefault="00892656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6484287" w14:textId="503D13D7" w:rsidR="00892656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5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14:paraId="77E7BA39" w14:textId="2EC7F1A7" w:rsidR="00892656" w:rsidRPr="007054B0" w:rsidRDefault="00892656" w:rsidP="00AC483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услуг в РФ и Волгоградской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2656" w:rsidRPr="00EF2268" w14:paraId="1BD92AFF" w14:textId="77777777" w:rsidTr="005E75D5">
        <w:tc>
          <w:tcPr>
            <w:tcW w:w="3190" w:type="dxa"/>
            <w:vMerge w:val="restart"/>
            <w:vAlign w:val="center"/>
          </w:tcPr>
          <w:p w14:paraId="3BD369AD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381" w:type="dxa"/>
            <w:gridSpan w:val="2"/>
          </w:tcPr>
          <w:p w14:paraId="3889DC67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цены</w:t>
            </w:r>
          </w:p>
        </w:tc>
      </w:tr>
      <w:tr w:rsidR="00892656" w:rsidRPr="00EF2268" w14:paraId="2E431608" w14:textId="77777777" w:rsidTr="005E75D5">
        <w:tc>
          <w:tcPr>
            <w:tcW w:w="3190" w:type="dxa"/>
            <w:vMerge/>
          </w:tcPr>
          <w:p w14:paraId="7553285D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12406CAD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3191" w:type="dxa"/>
          </w:tcPr>
          <w:p w14:paraId="4C95EA1C" w14:textId="77777777" w:rsidR="00892656" w:rsidRPr="00EF2268" w:rsidRDefault="00892656" w:rsidP="00AC483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26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</w:tr>
      <w:tr w:rsidR="00892656" w:rsidRPr="00EF2268" w14:paraId="2ECFF8A2" w14:textId="77777777" w:rsidTr="005E75D5">
        <w:tc>
          <w:tcPr>
            <w:tcW w:w="3190" w:type="dxa"/>
            <w:vAlign w:val="bottom"/>
          </w:tcPr>
          <w:p w14:paraId="5EB0ECEC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хостеле, сутки с человека</w:t>
            </w:r>
          </w:p>
        </w:tc>
        <w:tc>
          <w:tcPr>
            <w:tcW w:w="3190" w:type="dxa"/>
            <w:vAlign w:val="bottom"/>
          </w:tcPr>
          <w:p w14:paraId="447E0688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117,3%</w:t>
            </w:r>
          </w:p>
        </w:tc>
        <w:tc>
          <w:tcPr>
            <w:tcW w:w="3191" w:type="dxa"/>
            <w:vAlign w:val="bottom"/>
          </w:tcPr>
          <w:p w14:paraId="31CD5F5B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98,5%</w:t>
            </w:r>
          </w:p>
        </w:tc>
      </w:tr>
      <w:tr w:rsidR="00892656" w:rsidRPr="00EF2268" w14:paraId="04E828AF" w14:textId="77777777" w:rsidTr="005E75D5">
        <w:tc>
          <w:tcPr>
            <w:tcW w:w="3190" w:type="dxa"/>
            <w:vAlign w:val="bottom"/>
          </w:tcPr>
          <w:p w14:paraId="7B8218C5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Санаторий, день</w:t>
            </w:r>
          </w:p>
        </w:tc>
        <w:tc>
          <w:tcPr>
            <w:tcW w:w="3190" w:type="dxa"/>
            <w:vAlign w:val="bottom"/>
          </w:tcPr>
          <w:p w14:paraId="48FD2711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114,7%</w:t>
            </w:r>
          </w:p>
        </w:tc>
        <w:tc>
          <w:tcPr>
            <w:tcW w:w="3191" w:type="dxa"/>
            <w:vAlign w:val="bottom"/>
          </w:tcPr>
          <w:p w14:paraId="32D0876D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111,2%</w:t>
            </w:r>
          </w:p>
        </w:tc>
      </w:tr>
      <w:tr w:rsidR="00892656" w:rsidRPr="00EF2268" w14:paraId="7487B1AE" w14:textId="77777777" w:rsidTr="005E75D5">
        <w:tc>
          <w:tcPr>
            <w:tcW w:w="3190" w:type="dxa"/>
            <w:vAlign w:val="bottom"/>
          </w:tcPr>
          <w:p w14:paraId="596D6B02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снабжению электроэнергией</w:t>
            </w:r>
          </w:p>
        </w:tc>
        <w:tc>
          <w:tcPr>
            <w:tcW w:w="3190" w:type="dxa"/>
            <w:vAlign w:val="bottom"/>
          </w:tcPr>
          <w:p w14:paraId="55AF16B9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113,9%</w:t>
            </w:r>
          </w:p>
        </w:tc>
        <w:tc>
          <w:tcPr>
            <w:tcW w:w="3191" w:type="dxa"/>
            <w:vAlign w:val="bottom"/>
          </w:tcPr>
          <w:p w14:paraId="39079FBC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112,1%</w:t>
            </w:r>
          </w:p>
        </w:tc>
      </w:tr>
      <w:tr w:rsidR="00892656" w:rsidRPr="00EF2268" w14:paraId="369BB0AB" w14:textId="77777777" w:rsidTr="005E75D5">
        <w:tc>
          <w:tcPr>
            <w:tcW w:w="3190" w:type="dxa"/>
            <w:vAlign w:val="bottom"/>
          </w:tcPr>
          <w:p w14:paraId="14B85DDE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Отопление, Гкал</w:t>
            </w:r>
          </w:p>
        </w:tc>
        <w:tc>
          <w:tcPr>
            <w:tcW w:w="3190" w:type="dxa"/>
            <w:vAlign w:val="bottom"/>
          </w:tcPr>
          <w:p w14:paraId="7FF5D8A6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113,8%</w:t>
            </w:r>
          </w:p>
        </w:tc>
        <w:tc>
          <w:tcPr>
            <w:tcW w:w="3191" w:type="dxa"/>
            <w:vAlign w:val="bottom"/>
          </w:tcPr>
          <w:p w14:paraId="158551B1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115,2%</w:t>
            </w:r>
          </w:p>
        </w:tc>
      </w:tr>
      <w:tr w:rsidR="00892656" w:rsidRPr="00EF2268" w14:paraId="24D094DF" w14:textId="77777777" w:rsidTr="005E75D5">
        <w:tc>
          <w:tcPr>
            <w:tcW w:w="3190" w:type="dxa"/>
            <w:vAlign w:val="bottom"/>
          </w:tcPr>
          <w:p w14:paraId="0DD560E6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 горячее, м3</w:t>
            </w:r>
          </w:p>
        </w:tc>
        <w:tc>
          <w:tcPr>
            <w:tcW w:w="3190" w:type="dxa"/>
            <w:vAlign w:val="bottom"/>
          </w:tcPr>
          <w:p w14:paraId="4DF303B0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113,8%</w:t>
            </w:r>
          </w:p>
        </w:tc>
        <w:tc>
          <w:tcPr>
            <w:tcW w:w="3191" w:type="dxa"/>
            <w:vAlign w:val="bottom"/>
          </w:tcPr>
          <w:p w14:paraId="7EE15040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113,6%</w:t>
            </w:r>
          </w:p>
        </w:tc>
      </w:tr>
      <w:tr w:rsidR="00892656" w:rsidRPr="00EF2268" w14:paraId="420E1CD6" w14:textId="77777777" w:rsidTr="005E75D5">
        <w:tc>
          <w:tcPr>
            <w:tcW w:w="3190" w:type="dxa"/>
            <w:vAlign w:val="bottom"/>
          </w:tcPr>
          <w:p w14:paraId="70EBFEF5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1* или в мотеле, сутки с человека</w:t>
            </w:r>
          </w:p>
        </w:tc>
        <w:tc>
          <w:tcPr>
            <w:tcW w:w="3190" w:type="dxa"/>
            <w:vAlign w:val="bottom"/>
          </w:tcPr>
          <w:p w14:paraId="28A0F5F1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113,2%</w:t>
            </w:r>
          </w:p>
        </w:tc>
        <w:tc>
          <w:tcPr>
            <w:tcW w:w="3191" w:type="dxa"/>
            <w:vAlign w:val="bottom"/>
          </w:tcPr>
          <w:p w14:paraId="4207D89F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108,0%</w:t>
            </w:r>
          </w:p>
        </w:tc>
      </w:tr>
      <w:tr w:rsidR="00892656" w:rsidRPr="00EF2268" w14:paraId="27BF8941" w14:textId="77777777" w:rsidTr="005E75D5">
        <w:tc>
          <w:tcPr>
            <w:tcW w:w="3190" w:type="dxa"/>
            <w:vAlign w:val="bottom"/>
          </w:tcPr>
          <w:p w14:paraId="327505C0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Водоотведение, м3</w:t>
            </w:r>
          </w:p>
        </w:tc>
        <w:tc>
          <w:tcPr>
            <w:tcW w:w="3190" w:type="dxa"/>
            <w:vAlign w:val="bottom"/>
          </w:tcPr>
          <w:p w14:paraId="4E6A5F94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112,0%</w:t>
            </w:r>
          </w:p>
        </w:tc>
        <w:tc>
          <w:tcPr>
            <w:tcW w:w="3191" w:type="dxa"/>
            <w:vAlign w:val="bottom"/>
          </w:tcPr>
          <w:p w14:paraId="61E19FE2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115,1%</w:t>
            </w:r>
          </w:p>
        </w:tc>
      </w:tr>
      <w:tr w:rsidR="00892656" w:rsidRPr="00EF2268" w14:paraId="7EBF53ED" w14:textId="77777777" w:rsidTr="005E75D5">
        <w:tc>
          <w:tcPr>
            <w:tcW w:w="3190" w:type="dxa"/>
            <w:vAlign w:val="bottom"/>
          </w:tcPr>
          <w:p w14:paraId="7A014885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4*-5* , сутки с человека</w:t>
            </w:r>
          </w:p>
        </w:tc>
        <w:tc>
          <w:tcPr>
            <w:tcW w:w="3190" w:type="dxa"/>
            <w:vAlign w:val="bottom"/>
          </w:tcPr>
          <w:p w14:paraId="1E480237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112,0%</w:t>
            </w:r>
          </w:p>
        </w:tc>
        <w:tc>
          <w:tcPr>
            <w:tcW w:w="3191" w:type="dxa"/>
            <w:vAlign w:val="bottom"/>
          </w:tcPr>
          <w:p w14:paraId="4B89C109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112,0%</w:t>
            </w:r>
          </w:p>
        </w:tc>
      </w:tr>
      <w:tr w:rsidR="00892656" w:rsidRPr="00EF2268" w14:paraId="05914B45" w14:textId="77777777" w:rsidTr="005E75D5">
        <w:tc>
          <w:tcPr>
            <w:tcW w:w="3190" w:type="dxa"/>
            <w:vAlign w:val="bottom"/>
          </w:tcPr>
          <w:p w14:paraId="0D03AD40" w14:textId="77777777" w:rsidR="00892656" w:rsidRPr="00E6606C" w:rsidRDefault="00892656" w:rsidP="00AC4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в гостинице 3*, сутки с человека</w:t>
            </w:r>
          </w:p>
        </w:tc>
        <w:tc>
          <w:tcPr>
            <w:tcW w:w="3190" w:type="dxa"/>
            <w:vAlign w:val="bottom"/>
          </w:tcPr>
          <w:p w14:paraId="611A375B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110,8%</w:t>
            </w:r>
          </w:p>
        </w:tc>
        <w:tc>
          <w:tcPr>
            <w:tcW w:w="3191" w:type="dxa"/>
            <w:vAlign w:val="bottom"/>
          </w:tcPr>
          <w:p w14:paraId="45CA865C" w14:textId="77777777" w:rsidR="00892656" w:rsidRPr="00DB4D57" w:rsidRDefault="00892656" w:rsidP="00AC48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D57">
              <w:rPr>
                <w:rFonts w:ascii="Times New Roman" w:hAnsi="Times New Roman" w:cs="Times New Roman"/>
                <w:color w:val="000000"/>
              </w:rPr>
              <w:t>108,8%</w:t>
            </w:r>
          </w:p>
        </w:tc>
      </w:tr>
    </w:tbl>
    <w:p w14:paraId="7AB7A17A" w14:textId="5CB851E4" w:rsidR="00892656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2A7245" w14:textId="77777777" w:rsidR="00892656" w:rsidRDefault="00892656" w:rsidP="00AC48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3CB891DA" w14:textId="0BD48643" w:rsidR="00892656" w:rsidRDefault="00892656" w:rsidP="00AC483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54B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753B9">
        <w:rPr>
          <w:rFonts w:ascii="Times New Roman" w:hAnsi="Times New Roman" w:cs="Times New Roman"/>
          <w:bCs/>
          <w:sz w:val="24"/>
          <w:szCs w:val="24"/>
        </w:rPr>
        <w:t>8</w:t>
      </w:r>
    </w:p>
    <w:p w14:paraId="34AF1B56" w14:textId="227B7FA0" w:rsidR="00892656" w:rsidRPr="00892656" w:rsidRDefault="00892656" w:rsidP="00AC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900">
        <w:rPr>
          <w:rFonts w:ascii="Times New Roman" w:hAnsi="Times New Roman" w:cs="Times New Roman"/>
          <w:b/>
          <w:bCs/>
          <w:sz w:val="28"/>
          <w:szCs w:val="28"/>
        </w:rPr>
        <w:t>Индекс потребительских цен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2656" w14:paraId="249DA342" w14:textId="77777777" w:rsidTr="005E75D5">
        <w:tc>
          <w:tcPr>
            <w:tcW w:w="3190" w:type="dxa"/>
          </w:tcPr>
          <w:p w14:paraId="456E7DC2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3190" w:type="dxa"/>
          </w:tcPr>
          <w:p w14:paraId="3ADB5A43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3191" w:type="dxa"/>
          </w:tcPr>
          <w:p w14:paraId="0C228D91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область</w:t>
            </w:r>
          </w:p>
        </w:tc>
      </w:tr>
      <w:tr w:rsidR="00892656" w14:paraId="3AFEB75A" w14:textId="77777777" w:rsidTr="005E75D5">
        <w:tc>
          <w:tcPr>
            <w:tcW w:w="3190" w:type="dxa"/>
          </w:tcPr>
          <w:p w14:paraId="4E8CDB90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товары и услуги</w:t>
            </w:r>
          </w:p>
        </w:tc>
        <w:tc>
          <w:tcPr>
            <w:tcW w:w="3190" w:type="dxa"/>
          </w:tcPr>
          <w:p w14:paraId="0CD0132F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101,67</w:t>
            </w:r>
          </w:p>
        </w:tc>
        <w:tc>
          <w:tcPr>
            <w:tcW w:w="3191" w:type="dxa"/>
          </w:tcPr>
          <w:p w14:paraId="257CACD2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101,23</w:t>
            </w:r>
          </w:p>
        </w:tc>
      </w:tr>
      <w:tr w:rsidR="00892656" w14:paraId="5CEA1E77" w14:textId="77777777" w:rsidTr="005E75D5">
        <w:tc>
          <w:tcPr>
            <w:tcW w:w="3190" w:type="dxa"/>
          </w:tcPr>
          <w:p w14:paraId="58CCC0F9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190" w:type="dxa"/>
          </w:tcPr>
          <w:p w14:paraId="42140306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102,25</w:t>
            </w:r>
          </w:p>
        </w:tc>
        <w:tc>
          <w:tcPr>
            <w:tcW w:w="3191" w:type="dxa"/>
          </w:tcPr>
          <w:p w14:paraId="14C4CC9B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101,91</w:t>
            </w:r>
          </w:p>
        </w:tc>
      </w:tr>
      <w:tr w:rsidR="00892656" w14:paraId="405E5CA3" w14:textId="77777777" w:rsidTr="005E75D5">
        <w:tc>
          <w:tcPr>
            <w:tcW w:w="3190" w:type="dxa"/>
          </w:tcPr>
          <w:p w14:paraId="1C9F9200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190" w:type="dxa"/>
          </w:tcPr>
          <w:p w14:paraId="30B0CA84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100,27</w:t>
            </w:r>
          </w:p>
        </w:tc>
        <w:tc>
          <w:tcPr>
            <w:tcW w:w="3191" w:type="dxa"/>
          </w:tcPr>
          <w:p w14:paraId="0955EC7E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100,32</w:t>
            </w:r>
          </w:p>
        </w:tc>
      </w:tr>
      <w:tr w:rsidR="00892656" w14:paraId="578823E8" w14:textId="77777777" w:rsidTr="005E75D5">
        <w:tc>
          <w:tcPr>
            <w:tcW w:w="3190" w:type="dxa"/>
          </w:tcPr>
          <w:p w14:paraId="7F14C243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5A6D7781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102,73</w:t>
            </w:r>
          </w:p>
        </w:tc>
        <w:tc>
          <w:tcPr>
            <w:tcW w:w="3191" w:type="dxa"/>
          </w:tcPr>
          <w:p w14:paraId="348E70BF" w14:textId="77777777" w:rsidR="00892656" w:rsidRDefault="00892656" w:rsidP="00AC4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101,44</w:t>
            </w:r>
          </w:p>
        </w:tc>
      </w:tr>
    </w:tbl>
    <w:p w14:paraId="2C553AAA" w14:textId="77777777" w:rsidR="00BF2D90" w:rsidRPr="00BF2D90" w:rsidRDefault="00BF2D90" w:rsidP="00BF2D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BF2D90" w:rsidRPr="00BF2D90" w:rsidSect="00D756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786E" w14:textId="77777777" w:rsidR="00ED1E9A" w:rsidRDefault="00ED1E9A" w:rsidP="00D543A0">
      <w:pPr>
        <w:spacing w:after="0" w:line="240" w:lineRule="auto"/>
      </w:pPr>
      <w:r>
        <w:separator/>
      </w:r>
    </w:p>
  </w:endnote>
  <w:endnote w:type="continuationSeparator" w:id="0">
    <w:p w14:paraId="09EED2DA" w14:textId="77777777" w:rsidR="00ED1E9A" w:rsidRDefault="00ED1E9A" w:rsidP="00D5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77048"/>
      <w:docPartObj>
        <w:docPartGallery w:val="Page Numbers (Bottom of Page)"/>
        <w:docPartUnique/>
      </w:docPartObj>
    </w:sdtPr>
    <w:sdtEndPr/>
    <w:sdtContent>
      <w:p w14:paraId="6B5ACF64" w14:textId="428DBBE5" w:rsidR="00F3474C" w:rsidRDefault="00F347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27">
          <w:rPr>
            <w:noProof/>
          </w:rPr>
          <w:t>5</w:t>
        </w:r>
        <w:r>
          <w:fldChar w:fldCharType="end"/>
        </w:r>
      </w:p>
    </w:sdtContent>
  </w:sdt>
  <w:p w14:paraId="15D313E3" w14:textId="77777777" w:rsidR="00F3474C" w:rsidRDefault="00F347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1E26" w14:textId="77777777" w:rsidR="00ED1E9A" w:rsidRDefault="00ED1E9A" w:rsidP="00D543A0">
      <w:pPr>
        <w:spacing w:after="0" w:line="240" w:lineRule="auto"/>
      </w:pPr>
      <w:r>
        <w:separator/>
      </w:r>
    </w:p>
  </w:footnote>
  <w:footnote w:type="continuationSeparator" w:id="0">
    <w:p w14:paraId="0A2884E7" w14:textId="77777777" w:rsidR="00ED1E9A" w:rsidRDefault="00ED1E9A" w:rsidP="00D5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047"/>
    <w:multiLevelType w:val="hybridMultilevel"/>
    <w:tmpl w:val="FAA2C716"/>
    <w:lvl w:ilvl="0" w:tplc="6EB8E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93431"/>
    <w:multiLevelType w:val="multilevel"/>
    <w:tmpl w:val="E22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70F04"/>
    <w:multiLevelType w:val="multilevel"/>
    <w:tmpl w:val="5DF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12FFF"/>
    <w:multiLevelType w:val="multilevel"/>
    <w:tmpl w:val="08C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A28BE"/>
    <w:multiLevelType w:val="multilevel"/>
    <w:tmpl w:val="5E86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F102C"/>
    <w:multiLevelType w:val="multilevel"/>
    <w:tmpl w:val="10A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36F39"/>
    <w:multiLevelType w:val="multilevel"/>
    <w:tmpl w:val="3C3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54A8A"/>
    <w:multiLevelType w:val="multilevel"/>
    <w:tmpl w:val="9AF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B24D4"/>
    <w:multiLevelType w:val="hybridMultilevel"/>
    <w:tmpl w:val="E072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7C69"/>
    <w:multiLevelType w:val="hybridMultilevel"/>
    <w:tmpl w:val="17F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30075"/>
    <w:multiLevelType w:val="multilevel"/>
    <w:tmpl w:val="6ADCD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36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01187"/>
    <w:multiLevelType w:val="hybridMultilevel"/>
    <w:tmpl w:val="FA3E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00CFC"/>
    <w:multiLevelType w:val="multilevel"/>
    <w:tmpl w:val="8E8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3725A"/>
    <w:multiLevelType w:val="multilevel"/>
    <w:tmpl w:val="52B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B161C"/>
    <w:multiLevelType w:val="hybridMultilevel"/>
    <w:tmpl w:val="B1F2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E9D"/>
    <w:multiLevelType w:val="multilevel"/>
    <w:tmpl w:val="30C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91099"/>
    <w:multiLevelType w:val="multilevel"/>
    <w:tmpl w:val="D3E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3493"/>
    <w:multiLevelType w:val="multilevel"/>
    <w:tmpl w:val="6D90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90F23"/>
    <w:multiLevelType w:val="multilevel"/>
    <w:tmpl w:val="E24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757EC"/>
    <w:multiLevelType w:val="multilevel"/>
    <w:tmpl w:val="804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F7854"/>
    <w:multiLevelType w:val="hybridMultilevel"/>
    <w:tmpl w:val="6CFC8D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37976C1"/>
    <w:multiLevelType w:val="multilevel"/>
    <w:tmpl w:val="4AD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A2290"/>
    <w:multiLevelType w:val="multilevel"/>
    <w:tmpl w:val="5E86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E5833"/>
    <w:multiLevelType w:val="hybridMultilevel"/>
    <w:tmpl w:val="B5145654"/>
    <w:lvl w:ilvl="0" w:tplc="170EB59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36002A9"/>
    <w:multiLevelType w:val="multilevel"/>
    <w:tmpl w:val="9A4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C4D27"/>
    <w:multiLevelType w:val="multilevel"/>
    <w:tmpl w:val="3848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C2746"/>
    <w:multiLevelType w:val="multilevel"/>
    <w:tmpl w:val="BD4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B01A4"/>
    <w:multiLevelType w:val="hybridMultilevel"/>
    <w:tmpl w:val="A708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863FE"/>
    <w:multiLevelType w:val="multilevel"/>
    <w:tmpl w:val="839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B102E"/>
    <w:multiLevelType w:val="multilevel"/>
    <w:tmpl w:val="5844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828A0"/>
    <w:multiLevelType w:val="multilevel"/>
    <w:tmpl w:val="8A1C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14"/>
  </w:num>
  <w:num w:numId="9">
    <w:abstractNumId w:val="24"/>
  </w:num>
  <w:num w:numId="10">
    <w:abstractNumId w:val="4"/>
  </w:num>
  <w:num w:numId="11">
    <w:abstractNumId w:val="19"/>
  </w:num>
  <w:num w:numId="12">
    <w:abstractNumId w:val="6"/>
  </w:num>
  <w:num w:numId="13">
    <w:abstractNumId w:val="25"/>
  </w:num>
  <w:num w:numId="14">
    <w:abstractNumId w:val="13"/>
  </w:num>
  <w:num w:numId="15">
    <w:abstractNumId w:val="2"/>
  </w:num>
  <w:num w:numId="16">
    <w:abstractNumId w:val="12"/>
  </w:num>
  <w:num w:numId="17">
    <w:abstractNumId w:val="1"/>
  </w:num>
  <w:num w:numId="18">
    <w:abstractNumId w:val="15"/>
  </w:num>
  <w:num w:numId="19">
    <w:abstractNumId w:val="30"/>
  </w:num>
  <w:num w:numId="20">
    <w:abstractNumId w:val="26"/>
  </w:num>
  <w:num w:numId="21">
    <w:abstractNumId w:val="5"/>
  </w:num>
  <w:num w:numId="22">
    <w:abstractNumId w:val="17"/>
  </w:num>
  <w:num w:numId="23">
    <w:abstractNumId w:val="28"/>
  </w:num>
  <w:num w:numId="24">
    <w:abstractNumId w:val="21"/>
  </w:num>
  <w:num w:numId="25">
    <w:abstractNumId w:val="7"/>
  </w:num>
  <w:num w:numId="26">
    <w:abstractNumId w:val="18"/>
  </w:num>
  <w:num w:numId="27">
    <w:abstractNumId w:val="3"/>
  </w:num>
  <w:num w:numId="28">
    <w:abstractNumId w:val="22"/>
  </w:num>
  <w:num w:numId="29">
    <w:abstractNumId w:val="29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3"/>
    <w:rsid w:val="00015AF6"/>
    <w:rsid w:val="00015CFC"/>
    <w:rsid w:val="00024B10"/>
    <w:rsid w:val="000257F5"/>
    <w:rsid w:val="00045BAF"/>
    <w:rsid w:val="000656CD"/>
    <w:rsid w:val="000754D4"/>
    <w:rsid w:val="00081421"/>
    <w:rsid w:val="000B1A4E"/>
    <w:rsid w:val="000B3126"/>
    <w:rsid w:val="000E0966"/>
    <w:rsid w:val="000E6DB6"/>
    <w:rsid w:val="000F4E91"/>
    <w:rsid w:val="000F6EC1"/>
    <w:rsid w:val="0010243A"/>
    <w:rsid w:val="001049DE"/>
    <w:rsid w:val="00114331"/>
    <w:rsid w:val="00150DE6"/>
    <w:rsid w:val="00152BBD"/>
    <w:rsid w:val="001972A1"/>
    <w:rsid w:val="001E6161"/>
    <w:rsid w:val="0020152D"/>
    <w:rsid w:val="00210900"/>
    <w:rsid w:val="00222694"/>
    <w:rsid w:val="00223715"/>
    <w:rsid w:val="002609A1"/>
    <w:rsid w:val="002678EE"/>
    <w:rsid w:val="00270131"/>
    <w:rsid w:val="00273446"/>
    <w:rsid w:val="002753B9"/>
    <w:rsid w:val="002963EF"/>
    <w:rsid w:val="0029786A"/>
    <w:rsid w:val="002B0461"/>
    <w:rsid w:val="002E5EC4"/>
    <w:rsid w:val="002F1563"/>
    <w:rsid w:val="002F365A"/>
    <w:rsid w:val="002F5F9D"/>
    <w:rsid w:val="00317FA0"/>
    <w:rsid w:val="003233DD"/>
    <w:rsid w:val="00332823"/>
    <w:rsid w:val="00333723"/>
    <w:rsid w:val="00353F9E"/>
    <w:rsid w:val="00370820"/>
    <w:rsid w:val="0038133E"/>
    <w:rsid w:val="003863BB"/>
    <w:rsid w:val="003D7C90"/>
    <w:rsid w:val="003F2772"/>
    <w:rsid w:val="004054B4"/>
    <w:rsid w:val="004339B1"/>
    <w:rsid w:val="00435E7D"/>
    <w:rsid w:val="00443459"/>
    <w:rsid w:val="00457A9B"/>
    <w:rsid w:val="00460D77"/>
    <w:rsid w:val="0046120D"/>
    <w:rsid w:val="004812E8"/>
    <w:rsid w:val="004A422B"/>
    <w:rsid w:val="004B2D10"/>
    <w:rsid w:val="004D006C"/>
    <w:rsid w:val="004D44F0"/>
    <w:rsid w:val="004F1BBA"/>
    <w:rsid w:val="00510BB9"/>
    <w:rsid w:val="00512315"/>
    <w:rsid w:val="00512D45"/>
    <w:rsid w:val="00524888"/>
    <w:rsid w:val="00537CD4"/>
    <w:rsid w:val="00570E7F"/>
    <w:rsid w:val="005768E3"/>
    <w:rsid w:val="00596D0D"/>
    <w:rsid w:val="006062D3"/>
    <w:rsid w:val="00631281"/>
    <w:rsid w:val="00662C81"/>
    <w:rsid w:val="006832A5"/>
    <w:rsid w:val="00687185"/>
    <w:rsid w:val="00690D82"/>
    <w:rsid w:val="006D06D8"/>
    <w:rsid w:val="007054B0"/>
    <w:rsid w:val="00727F03"/>
    <w:rsid w:val="00730BE7"/>
    <w:rsid w:val="00734ECB"/>
    <w:rsid w:val="007376C7"/>
    <w:rsid w:val="00744025"/>
    <w:rsid w:val="00752879"/>
    <w:rsid w:val="007546AA"/>
    <w:rsid w:val="00792698"/>
    <w:rsid w:val="00797862"/>
    <w:rsid w:val="007B71C2"/>
    <w:rsid w:val="007C3820"/>
    <w:rsid w:val="0080204A"/>
    <w:rsid w:val="00815C8F"/>
    <w:rsid w:val="008205D1"/>
    <w:rsid w:val="00820F93"/>
    <w:rsid w:val="00825933"/>
    <w:rsid w:val="00850461"/>
    <w:rsid w:val="00864CCB"/>
    <w:rsid w:val="00864D27"/>
    <w:rsid w:val="00865E2D"/>
    <w:rsid w:val="0087418A"/>
    <w:rsid w:val="00876F75"/>
    <w:rsid w:val="00877E3A"/>
    <w:rsid w:val="00892656"/>
    <w:rsid w:val="008A77AC"/>
    <w:rsid w:val="008E758E"/>
    <w:rsid w:val="008E79D6"/>
    <w:rsid w:val="008F1EC0"/>
    <w:rsid w:val="008F5148"/>
    <w:rsid w:val="00913214"/>
    <w:rsid w:val="009139F8"/>
    <w:rsid w:val="009367E9"/>
    <w:rsid w:val="00962D01"/>
    <w:rsid w:val="009703A4"/>
    <w:rsid w:val="00970C0A"/>
    <w:rsid w:val="00987067"/>
    <w:rsid w:val="0099313B"/>
    <w:rsid w:val="009A269D"/>
    <w:rsid w:val="009C4111"/>
    <w:rsid w:val="009E6080"/>
    <w:rsid w:val="009F2B6B"/>
    <w:rsid w:val="00A24F10"/>
    <w:rsid w:val="00A35972"/>
    <w:rsid w:val="00A368B0"/>
    <w:rsid w:val="00A44B6C"/>
    <w:rsid w:val="00A82FB1"/>
    <w:rsid w:val="00A87A93"/>
    <w:rsid w:val="00AC02C0"/>
    <w:rsid w:val="00AC1A73"/>
    <w:rsid w:val="00AC483E"/>
    <w:rsid w:val="00AE093D"/>
    <w:rsid w:val="00AF2413"/>
    <w:rsid w:val="00B16171"/>
    <w:rsid w:val="00B22A40"/>
    <w:rsid w:val="00B26BEA"/>
    <w:rsid w:val="00B81334"/>
    <w:rsid w:val="00B92893"/>
    <w:rsid w:val="00B93724"/>
    <w:rsid w:val="00BA421B"/>
    <w:rsid w:val="00BA546E"/>
    <w:rsid w:val="00BC013C"/>
    <w:rsid w:val="00BC0FF2"/>
    <w:rsid w:val="00BF2D90"/>
    <w:rsid w:val="00BF6783"/>
    <w:rsid w:val="00C057BE"/>
    <w:rsid w:val="00C074FD"/>
    <w:rsid w:val="00C1121F"/>
    <w:rsid w:val="00C2402D"/>
    <w:rsid w:val="00C326FD"/>
    <w:rsid w:val="00C41A18"/>
    <w:rsid w:val="00C4526F"/>
    <w:rsid w:val="00C65662"/>
    <w:rsid w:val="00CB223C"/>
    <w:rsid w:val="00CC181C"/>
    <w:rsid w:val="00CD2B31"/>
    <w:rsid w:val="00CD467F"/>
    <w:rsid w:val="00CE09F3"/>
    <w:rsid w:val="00D06B8C"/>
    <w:rsid w:val="00D3696E"/>
    <w:rsid w:val="00D507FE"/>
    <w:rsid w:val="00D543A0"/>
    <w:rsid w:val="00D75647"/>
    <w:rsid w:val="00D94E86"/>
    <w:rsid w:val="00DB4D57"/>
    <w:rsid w:val="00DC6221"/>
    <w:rsid w:val="00DE1BC3"/>
    <w:rsid w:val="00DE7269"/>
    <w:rsid w:val="00DF71E4"/>
    <w:rsid w:val="00E27BF5"/>
    <w:rsid w:val="00E31AFB"/>
    <w:rsid w:val="00E404EE"/>
    <w:rsid w:val="00E51CDF"/>
    <w:rsid w:val="00E55BBD"/>
    <w:rsid w:val="00E56DDC"/>
    <w:rsid w:val="00E63E34"/>
    <w:rsid w:val="00E6606C"/>
    <w:rsid w:val="00E8603E"/>
    <w:rsid w:val="00EC7083"/>
    <w:rsid w:val="00ED09DC"/>
    <w:rsid w:val="00ED1E9A"/>
    <w:rsid w:val="00ED29EF"/>
    <w:rsid w:val="00ED7C01"/>
    <w:rsid w:val="00EE7CFB"/>
    <w:rsid w:val="00EF2268"/>
    <w:rsid w:val="00F3298E"/>
    <w:rsid w:val="00F33229"/>
    <w:rsid w:val="00F3474C"/>
    <w:rsid w:val="00F357D7"/>
    <w:rsid w:val="00F80A95"/>
    <w:rsid w:val="00F83E95"/>
    <w:rsid w:val="00F90C1B"/>
    <w:rsid w:val="00FA2F47"/>
    <w:rsid w:val="00FB2CB5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05F9"/>
  <w15:docId w15:val="{4E5D981D-AF76-46D8-B873-E19AA72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C0"/>
  </w:style>
  <w:style w:type="paragraph" w:styleId="1">
    <w:name w:val="heading 1"/>
    <w:basedOn w:val="a"/>
    <w:next w:val="a"/>
    <w:link w:val="10"/>
    <w:uiPriority w:val="9"/>
    <w:qFormat/>
    <w:rsid w:val="00D5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29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4331"/>
    <w:pPr>
      <w:ind w:left="720"/>
      <w:contextualSpacing/>
    </w:pPr>
  </w:style>
  <w:style w:type="table" w:styleId="a6">
    <w:name w:val="Table Grid"/>
    <w:basedOn w:val="a1"/>
    <w:uiPriority w:val="59"/>
    <w:unhideWhenUsed/>
    <w:rsid w:val="00D3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1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43A0"/>
  </w:style>
  <w:style w:type="paragraph" w:styleId="ab">
    <w:name w:val="footer"/>
    <w:basedOn w:val="a"/>
    <w:link w:val="ac"/>
    <w:uiPriority w:val="99"/>
    <w:unhideWhenUsed/>
    <w:rsid w:val="00D5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43A0"/>
  </w:style>
  <w:style w:type="character" w:customStyle="1" w:styleId="10">
    <w:name w:val="Заголовок 1 Знак"/>
    <w:basedOn w:val="a0"/>
    <w:link w:val="1"/>
    <w:uiPriority w:val="9"/>
    <w:rsid w:val="00D5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D54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54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812E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12E8"/>
    <w:pPr>
      <w:spacing w:after="100"/>
    </w:pPr>
  </w:style>
  <w:style w:type="paragraph" w:styleId="af0">
    <w:name w:val="Title"/>
    <w:basedOn w:val="a"/>
    <w:next w:val="a"/>
    <w:link w:val="af1"/>
    <w:uiPriority w:val="10"/>
    <w:qFormat/>
    <w:rsid w:val="008504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850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AE093D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093D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7929">
          <w:marLeft w:val="0"/>
          <w:marRight w:val="0"/>
          <w:marTop w:val="150"/>
          <w:marBottom w:val="450"/>
          <w:divBdr>
            <w:top w:val="single" w:sz="6" w:space="0" w:color="4CB749"/>
            <w:left w:val="single" w:sz="6" w:space="31" w:color="4CB749"/>
            <w:bottom w:val="single" w:sz="6" w:space="0" w:color="4CB749"/>
            <w:right w:val="single" w:sz="6" w:space="0" w:color="4CB749"/>
          </w:divBdr>
          <w:divsChild>
            <w:div w:id="1817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0241">
                              <w:blockQuote w:val="1"/>
                              <w:marLeft w:val="0"/>
                              <w:marRight w:val="0"/>
                              <w:marTop w:val="45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6465">
                              <w:blockQuote w:val="1"/>
                              <w:marLeft w:val="0"/>
                              <w:marRight w:val="0"/>
                              <w:marTop w:val="45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640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182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276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7781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2595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7296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05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47033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498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0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08293">
                                          <w:marLeft w:val="0"/>
                                          <w:marRight w:val="0"/>
                                          <w:marTop w:val="19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755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6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3173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21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9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7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5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7514">
                                      <w:marLeft w:val="0"/>
                                      <w:marRight w:val="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0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923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8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7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6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626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9954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ros.ru/blog/marketing/celevaya-auditoriya-pochemu-marketing-nevozmozhen-bez-ee-oprede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5B83-DE40-4410-BE0E-2BF75D4F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35</cp:revision>
  <cp:lastPrinted>2024-01-30T04:23:00Z</cp:lastPrinted>
  <dcterms:created xsi:type="dcterms:W3CDTF">2023-05-13T19:57:00Z</dcterms:created>
  <dcterms:modified xsi:type="dcterms:W3CDTF">2024-09-15T07:10:00Z</dcterms:modified>
</cp:coreProperties>
</file>