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DEC14" w14:textId="56F5A9B0" w:rsidR="005852E6" w:rsidRPr="00851910" w:rsidRDefault="00851910" w:rsidP="00851910">
      <w:pPr>
        <w:pStyle w:val="Default"/>
        <w:jc w:val="both"/>
      </w:pPr>
      <w:r w:rsidRPr="00851910">
        <w:t xml:space="preserve">                                   </w:t>
      </w:r>
      <w:r w:rsidRPr="00851910">
        <w:rPr>
          <w:color w:val="1A1A1A"/>
          <w:shd w:val="clear" w:color="auto" w:fill="FFFFFF"/>
        </w:rPr>
        <w:t>Министерство просвещения Российской Федерации</w:t>
      </w:r>
    </w:p>
    <w:p w14:paraId="2E168778" w14:textId="77777777" w:rsidR="005852E6" w:rsidRPr="00851910" w:rsidRDefault="005852E6" w:rsidP="005852E6">
      <w:pPr>
        <w:pStyle w:val="Default"/>
        <w:jc w:val="center"/>
      </w:pPr>
      <w:r w:rsidRPr="00851910">
        <w:t>Государственное бюджетное профессиональное образовательное учреждение</w:t>
      </w:r>
    </w:p>
    <w:p w14:paraId="3157D605" w14:textId="77777777" w:rsidR="005852E6" w:rsidRPr="00851910" w:rsidRDefault="005852E6" w:rsidP="005852E6">
      <w:pPr>
        <w:pStyle w:val="Default"/>
        <w:jc w:val="center"/>
      </w:pPr>
      <w:r w:rsidRPr="00851910">
        <w:t>Московской области «Волоколамский аграрный техникум «</w:t>
      </w:r>
      <w:proofErr w:type="spellStart"/>
      <w:r w:rsidRPr="00851910">
        <w:t>Холмогорка</w:t>
      </w:r>
      <w:proofErr w:type="spellEnd"/>
      <w:r w:rsidRPr="00851910">
        <w:t>»</w:t>
      </w:r>
    </w:p>
    <w:p w14:paraId="11BA45FA" w14:textId="77777777" w:rsidR="005852E6" w:rsidRPr="00851910" w:rsidRDefault="005852E6" w:rsidP="005852E6">
      <w:pPr>
        <w:jc w:val="center"/>
        <w:rPr>
          <w:rFonts w:ascii="Times New Roman" w:hAnsi="Times New Roman" w:cs="Times New Roman"/>
          <w:sz w:val="24"/>
          <w:szCs w:val="24"/>
        </w:rPr>
      </w:pPr>
      <w:r w:rsidRPr="00851910">
        <w:rPr>
          <w:rFonts w:ascii="Times New Roman" w:hAnsi="Times New Roman" w:cs="Times New Roman"/>
          <w:sz w:val="24"/>
          <w:szCs w:val="24"/>
        </w:rPr>
        <w:t>(ГБПОУ МО «ВАТ «</w:t>
      </w:r>
      <w:proofErr w:type="spellStart"/>
      <w:r w:rsidRPr="00851910">
        <w:rPr>
          <w:rFonts w:ascii="Times New Roman" w:hAnsi="Times New Roman" w:cs="Times New Roman"/>
          <w:sz w:val="24"/>
          <w:szCs w:val="24"/>
        </w:rPr>
        <w:t>Холмогорка</w:t>
      </w:r>
      <w:proofErr w:type="spellEnd"/>
      <w:r w:rsidRPr="00851910">
        <w:rPr>
          <w:rFonts w:ascii="Times New Roman" w:hAnsi="Times New Roman" w:cs="Times New Roman"/>
          <w:sz w:val="24"/>
          <w:szCs w:val="24"/>
        </w:rPr>
        <w:t>»)</w:t>
      </w:r>
    </w:p>
    <w:p w14:paraId="321B383A" w14:textId="77777777" w:rsidR="005852E6" w:rsidRPr="00112787" w:rsidRDefault="005852E6" w:rsidP="005852E6">
      <w:pPr>
        <w:spacing w:after="0" w:line="360" w:lineRule="auto"/>
        <w:jc w:val="center"/>
        <w:rPr>
          <w:rFonts w:ascii="Times New Roman" w:hAnsi="Times New Roman" w:cs="Times New Roman"/>
          <w:b/>
          <w:sz w:val="24"/>
          <w:szCs w:val="24"/>
        </w:rPr>
      </w:pPr>
    </w:p>
    <w:p w14:paraId="5948C995" w14:textId="77777777" w:rsidR="005852E6" w:rsidRPr="00613FE5" w:rsidRDefault="005852E6" w:rsidP="005852E6">
      <w:pPr>
        <w:jc w:val="center"/>
        <w:rPr>
          <w:rFonts w:ascii="Times New Roman" w:hAnsi="Times New Roman" w:cs="Times New Roman"/>
          <w:b/>
          <w:sz w:val="28"/>
          <w:szCs w:val="28"/>
        </w:rPr>
      </w:pPr>
    </w:p>
    <w:p w14:paraId="586A4207" w14:textId="5018C56D" w:rsidR="005852E6" w:rsidRDefault="00613FE5" w:rsidP="005852E6">
      <w:pPr>
        <w:jc w:val="center"/>
        <w:rPr>
          <w:rFonts w:ascii="Times New Roman" w:hAnsi="Times New Roman" w:cs="Times New Roman"/>
          <w:color w:val="4A4A4A"/>
          <w:sz w:val="28"/>
          <w:szCs w:val="28"/>
          <w:shd w:val="clear" w:color="auto" w:fill="FFFFFF"/>
        </w:rPr>
      </w:pPr>
      <w:r w:rsidRPr="00613FE5">
        <w:rPr>
          <w:rFonts w:ascii="Times New Roman" w:hAnsi="Times New Roman" w:cs="Times New Roman"/>
          <w:color w:val="4A4A4A"/>
          <w:sz w:val="28"/>
          <w:szCs w:val="28"/>
          <w:shd w:val="clear" w:color="auto" w:fill="FFFFFF"/>
        </w:rPr>
        <w:t>Конкурс “NEW PROJECT” 2024</w:t>
      </w:r>
      <w:r w:rsidRPr="006513A9">
        <w:rPr>
          <w:rFonts w:ascii="Times New Roman" w:hAnsi="Times New Roman" w:cs="Times New Roman"/>
          <w:color w:val="4A4A4A"/>
          <w:sz w:val="28"/>
          <w:szCs w:val="28"/>
          <w:shd w:val="clear" w:color="auto" w:fill="FFFFFF"/>
        </w:rPr>
        <w:t>/</w:t>
      </w:r>
      <w:r w:rsidRPr="00613FE5">
        <w:rPr>
          <w:rFonts w:ascii="Times New Roman" w:hAnsi="Times New Roman" w:cs="Times New Roman"/>
          <w:color w:val="4A4A4A"/>
          <w:sz w:val="28"/>
          <w:szCs w:val="28"/>
          <w:shd w:val="clear" w:color="auto" w:fill="FFFFFF"/>
        </w:rPr>
        <w:t>2025</w:t>
      </w:r>
    </w:p>
    <w:p w14:paraId="085634C6" w14:textId="77777777" w:rsidR="00613FE5" w:rsidRPr="00613FE5" w:rsidRDefault="00613FE5" w:rsidP="005852E6">
      <w:pPr>
        <w:jc w:val="center"/>
        <w:rPr>
          <w:rFonts w:ascii="Times New Roman" w:hAnsi="Times New Roman" w:cs="Times New Roman"/>
          <w:b/>
          <w:sz w:val="28"/>
          <w:szCs w:val="28"/>
        </w:rPr>
      </w:pPr>
    </w:p>
    <w:p w14:paraId="7F73EBC4" w14:textId="77777777" w:rsidR="005852E6" w:rsidRDefault="005852E6" w:rsidP="005852E6">
      <w:pPr>
        <w:jc w:val="center"/>
        <w:rPr>
          <w:rFonts w:ascii="Times New Roman" w:hAnsi="Times New Roman" w:cs="Times New Roman"/>
          <w:b/>
          <w:sz w:val="32"/>
          <w:szCs w:val="32"/>
        </w:rPr>
      </w:pPr>
    </w:p>
    <w:p w14:paraId="1D28CD9E" w14:textId="77777777" w:rsidR="005852E6" w:rsidRPr="00613FE5" w:rsidRDefault="005852E6" w:rsidP="005852E6">
      <w:pPr>
        <w:jc w:val="center"/>
        <w:rPr>
          <w:rFonts w:ascii="Times New Roman" w:hAnsi="Times New Roman" w:cs="Times New Roman"/>
          <w:b/>
          <w:sz w:val="32"/>
          <w:szCs w:val="32"/>
        </w:rPr>
      </w:pPr>
      <w:r w:rsidRPr="00613FE5">
        <w:rPr>
          <w:rFonts w:ascii="Times New Roman" w:hAnsi="Times New Roman" w:cs="Times New Roman"/>
          <w:b/>
          <w:sz w:val="32"/>
          <w:szCs w:val="32"/>
        </w:rPr>
        <w:t>ИНДИВИДУАЛЬНЫЙ ПРОЕКТ</w:t>
      </w:r>
    </w:p>
    <w:p w14:paraId="4164F35A" w14:textId="77777777" w:rsidR="005852E6" w:rsidRPr="00112787" w:rsidRDefault="005852E6" w:rsidP="005852E6">
      <w:pPr>
        <w:jc w:val="center"/>
        <w:rPr>
          <w:rFonts w:ascii="Times New Roman" w:hAnsi="Times New Roman" w:cs="Times New Roman"/>
          <w:b/>
          <w:sz w:val="32"/>
          <w:szCs w:val="32"/>
        </w:rPr>
      </w:pPr>
      <w:r w:rsidRPr="00112787">
        <w:rPr>
          <w:rFonts w:ascii="Times New Roman" w:hAnsi="Times New Roman" w:cs="Times New Roman"/>
          <w:b/>
          <w:sz w:val="32"/>
          <w:szCs w:val="32"/>
        </w:rPr>
        <w:t>По учебной дисциплине</w:t>
      </w:r>
    </w:p>
    <w:p w14:paraId="58D88C13" w14:textId="77777777" w:rsidR="005852E6" w:rsidRPr="00112787" w:rsidRDefault="005852E6" w:rsidP="005852E6">
      <w:pPr>
        <w:jc w:val="center"/>
        <w:rPr>
          <w:rFonts w:ascii="Times New Roman" w:hAnsi="Times New Roman" w:cs="Times New Roman"/>
          <w:b/>
          <w:sz w:val="32"/>
          <w:szCs w:val="32"/>
        </w:rPr>
      </w:pPr>
      <w:r w:rsidRPr="00112787">
        <w:rPr>
          <w:rFonts w:ascii="Times New Roman" w:hAnsi="Times New Roman" w:cs="Times New Roman"/>
          <w:b/>
          <w:sz w:val="32"/>
          <w:szCs w:val="32"/>
        </w:rPr>
        <w:t>Химия</w:t>
      </w:r>
    </w:p>
    <w:p w14:paraId="0682A094" w14:textId="77777777" w:rsidR="000C0997" w:rsidRPr="00112787" w:rsidRDefault="005852E6" w:rsidP="005852E6">
      <w:pPr>
        <w:jc w:val="center"/>
        <w:rPr>
          <w:rFonts w:ascii="Times New Roman" w:hAnsi="Times New Roman" w:cs="Times New Roman"/>
          <w:b/>
          <w:sz w:val="32"/>
          <w:szCs w:val="32"/>
        </w:rPr>
      </w:pPr>
      <w:r w:rsidRPr="00112787">
        <w:rPr>
          <w:rFonts w:ascii="Times New Roman" w:hAnsi="Times New Roman" w:cs="Times New Roman"/>
          <w:b/>
          <w:sz w:val="32"/>
          <w:szCs w:val="32"/>
        </w:rPr>
        <w:t>На тему «</w:t>
      </w:r>
      <w:r w:rsidR="000C0997" w:rsidRPr="00112787">
        <w:rPr>
          <w:rFonts w:ascii="Times New Roman" w:hAnsi="Times New Roman" w:cs="Times New Roman"/>
          <w:b/>
          <w:sz w:val="32"/>
          <w:szCs w:val="32"/>
        </w:rPr>
        <w:t>Компьютерная химия»</w:t>
      </w:r>
    </w:p>
    <w:p w14:paraId="5C5701EA" w14:textId="77777777" w:rsidR="000C0997" w:rsidRDefault="000C0997" w:rsidP="005852E6">
      <w:pPr>
        <w:jc w:val="center"/>
        <w:rPr>
          <w:rFonts w:ascii="Times New Roman" w:hAnsi="Times New Roman" w:cs="Times New Roman"/>
          <w:sz w:val="28"/>
          <w:szCs w:val="28"/>
        </w:rPr>
      </w:pPr>
    </w:p>
    <w:p w14:paraId="452038DF" w14:textId="77777777" w:rsidR="00613FE5" w:rsidRDefault="00613FE5" w:rsidP="005852E6">
      <w:pPr>
        <w:jc w:val="center"/>
        <w:rPr>
          <w:rFonts w:ascii="Times New Roman" w:hAnsi="Times New Roman" w:cs="Times New Roman"/>
          <w:sz w:val="28"/>
          <w:szCs w:val="28"/>
        </w:rPr>
      </w:pPr>
    </w:p>
    <w:p w14:paraId="00329AD5" w14:textId="77777777" w:rsidR="00613FE5" w:rsidRDefault="00613FE5" w:rsidP="005852E6">
      <w:pPr>
        <w:jc w:val="center"/>
        <w:rPr>
          <w:rFonts w:ascii="Times New Roman" w:hAnsi="Times New Roman" w:cs="Times New Roman"/>
          <w:sz w:val="28"/>
          <w:szCs w:val="28"/>
        </w:rPr>
      </w:pPr>
    </w:p>
    <w:p w14:paraId="10F15809" w14:textId="77777777" w:rsidR="000C0997" w:rsidRDefault="000C0997" w:rsidP="00971356">
      <w:pPr>
        <w:rPr>
          <w:rFonts w:ascii="Times New Roman" w:hAnsi="Times New Roman" w:cs="Times New Roman"/>
          <w:sz w:val="28"/>
          <w:szCs w:val="28"/>
        </w:rPr>
      </w:pPr>
    </w:p>
    <w:p w14:paraId="15CB0593" w14:textId="77777777" w:rsidR="000C0997" w:rsidRDefault="000C0997" w:rsidP="00851910">
      <w:pPr>
        <w:jc w:val="both"/>
        <w:rPr>
          <w:rFonts w:ascii="Times New Roman" w:hAnsi="Times New Roman" w:cs="Times New Roman"/>
          <w:sz w:val="28"/>
          <w:szCs w:val="28"/>
        </w:rPr>
      </w:pPr>
    </w:p>
    <w:p w14:paraId="5743D6A3" w14:textId="043F5491" w:rsidR="000C0997" w:rsidRPr="000C0997" w:rsidRDefault="00851910" w:rsidP="00851910">
      <w:pPr>
        <w:rPr>
          <w:rFonts w:ascii="Times New Roman" w:hAnsi="Times New Roman" w:cs="Times New Roman"/>
          <w:sz w:val="28"/>
          <w:szCs w:val="28"/>
        </w:rPr>
      </w:pPr>
      <w:r>
        <w:rPr>
          <w:rFonts w:ascii="Times New Roman" w:hAnsi="Times New Roman" w:cs="Times New Roman"/>
          <w:b/>
          <w:sz w:val="28"/>
          <w:szCs w:val="28"/>
        </w:rPr>
        <w:t>Выполнила</w:t>
      </w:r>
      <w:r w:rsidR="006B4E22">
        <w:rPr>
          <w:rFonts w:ascii="Times New Roman" w:hAnsi="Times New Roman" w:cs="Times New Roman"/>
          <w:sz w:val="28"/>
          <w:szCs w:val="28"/>
        </w:rPr>
        <w:t xml:space="preserve">: Новикова </w:t>
      </w:r>
      <w:proofErr w:type="spellStart"/>
      <w:r w:rsidR="006B4E22">
        <w:rPr>
          <w:rFonts w:ascii="Times New Roman" w:hAnsi="Times New Roman" w:cs="Times New Roman"/>
          <w:sz w:val="28"/>
          <w:szCs w:val="28"/>
        </w:rPr>
        <w:t>Юлианна</w:t>
      </w:r>
      <w:proofErr w:type="spellEnd"/>
      <w:r w:rsidR="006B4E22">
        <w:rPr>
          <w:rFonts w:ascii="Times New Roman" w:hAnsi="Times New Roman" w:cs="Times New Roman"/>
          <w:sz w:val="28"/>
          <w:szCs w:val="28"/>
        </w:rPr>
        <w:t xml:space="preserve"> Анатольевна,</w:t>
      </w:r>
    </w:p>
    <w:p w14:paraId="608DFD8F" w14:textId="09BF2A0D" w:rsidR="000C0997" w:rsidRPr="000C0997" w:rsidRDefault="00890895" w:rsidP="00851910">
      <w:pPr>
        <w:ind w:left="1560"/>
        <w:rPr>
          <w:rFonts w:ascii="Times New Roman" w:hAnsi="Times New Roman" w:cs="Times New Roman"/>
          <w:sz w:val="28"/>
          <w:szCs w:val="28"/>
        </w:rPr>
      </w:pPr>
      <w:r>
        <w:rPr>
          <w:rFonts w:ascii="Times New Roman" w:hAnsi="Times New Roman" w:cs="Times New Roman"/>
          <w:sz w:val="28"/>
          <w:szCs w:val="28"/>
        </w:rPr>
        <w:t>студентка 2</w:t>
      </w:r>
      <w:r w:rsidR="000C0997" w:rsidRPr="000C0997">
        <w:rPr>
          <w:rFonts w:ascii="Times New Roman" w:hAnsi="Times New Roman" w:cs="Times New Roman"/>
          <w:sz w:val="28"/>
          <w:szCs w:val="28"/>
        </w:rPr>
        <w:t xml:space="preserve"> курса по специальности</w:t>
      </w:r>
    </w:p>
    <w:p w14:paraId="424548B1" w14:textId="77777777" w:rsidR="00112787" w:rsidRDefault="000C0997" w:rsidP="00851910">
      <w:pPr>
        <w:ind w:left="1560"/>
        <w:rPr>
          <w:rFonts w:ascii="Times New Roman" w:hAnsi="Times New Roman" w:cs="Times New Roman"/>
          <w:sz w:val="28"/>
          <w:szCs w:val="28"/>
        </w:rPr>
      </w:pPr>
      <w:r w:rsidRPr="000C0997">
        <w:rPr>
          <w:rFonts w:ascii="Times New Roman" w:hAnsi="Times New Roman" w:cs="Times New Roman"/>
          <w:sz w:val="28"/>
          <w:szCs w:val="28"/>
        </w:rPr>
        <w:t>09.02.07 Информационные системы и</w:t>
      </w:r>
    </w:p>
    <w:p w14:paraId="35A0F099" w14:textId="578D14FC" w:rsidR="000C0997" w:rsidRDefault="000C0997" w:rsidP="00851910">
      <w:pPr>
        <w:ind w:left="1560"/>
        <w:rPr>
          <w:rFonts w:ascii="Times New Roman" w:hAnsi="Times New Roman" w:cs="Times New Roman"/>
          <w:sz w:val="28"/>
          <w:szCs w:val="28"/>
        </w:rPr>
      </w:pPr>
      <w:r w:rsidRPr="000C0997">
        <w:rPr>
          <w:rFonts w:ascii="Times New Roman" w:hAnsi="Times New Roman" w:cs="Times New Roman"/>
          <w:sz w:val="28"/>
          <w:szCs w:val="28"/>
        </w:rPr>
        <w:t>программирование</w:t>
      </w:r>
    </w:p>
    <w:p w14:paraId="5A6AF3BE" w14:textId="77777777" w:rsidR="00851910" w:rsidRDefault="000C0997" w:rsidP="00851910">
      <w:pPr>
        <w:tabs>
          <w:tab w:val="left" w:pos="142"/>
        </w:tabs>
        <w:rPr>
          <w:rFonts w:ascii="Times New Roman" w:hAnsi="Times New Roman" w:cs="Times New Roman"/>
          <w:sz w:val="28"/>
          <w:szCs w:val="28"/>
        </w:rPr>
      </w:pPr>
      <w:r>
        <w:rPr>
          <w:rFonts w:ascii="Times New Roman" w:hAnsi="Times New Roman" w:cs="Times New Roman"/>
          <w:b/>
          <w:sz w:val="28"/>
          <w:szCs w:val="28"/>
        </w:rPr>
        <w:t>Руководитель:</w:t>
      </w:r>
      <w:r w:rsidR="00890895">
        <w:rPr>
          <w:rFonts w:ascii="Times New Roman" w:hAnsi="Times New Roman" w:cs="Times New Roman"/>
          <w:sz w:val="28"/>
          <w:szCs w:val="28"/>
        </w:rPr>
        <w:t xml:space="preserve"> </w:t>
      </w:r>
    </w:p>
    <w:p w14:paraId="421EC852" w14:textId="031C81A8" w:rsidR="00112787" w:rsidRPr="00890895" w:rsidRDefault="00851910" w:rsidP="00851910">
      <w:pPr>
        <w:tabs>
          <w:tab w:val="left" w:pos="142"/>
        </w:tabs>
        <w:ind w:left="1560"/>
        <w:rPr>
          <w:rFonts w:ascii="Times New Roman" w:hAnsi="Times New Roman" w:cs="Times New Roman"/>
          <w:sz w:val="28"/>
          <w:szCs w:val="28"/>
        </w:rPr>
      </w:pPr>
      <w:r>
        <w:rPr>
          <w:rFonts w:ascii="Times New Roman" w:hAnsi="Times New Roman" w:cs="Times New Roman"/>
          <w:sz w:val="28"/>
          <w:szCs w:val="28"/>
        </w:rPr>
        <w:t>п</w:t>
      </w:r>
      <w:r w:rsidRPr="000C0997">
        <w:rPr>
          <w:rFonts w:ascii="Times New Roman" w:hAnsi="Times New Roman" w:cs="Times New Roman"/>
          <w:sz w:val="28"/>
          <w:szCs w:val="28"/>
        </w:rPr>
        <w:t>реподаватель</w:t>
      </w:r>
      <w:r>
        <w:rPr>
          <w:rFonts w:ascii="Times New Roman" w:hAnsi="Times New Roman" w:cs="Times New Roman"/>
          <w:sz w:val="28"/>
          <w:szCs w:val="28"/>
        </w:rPr>
        <w:t xml:space="preserve">: </w:t>
      </w:r>
      <w:r w:rsidR="00890895">
        <w:rPr>
          <w:rFonts w:ascii="Times New Roman" w:hAnsi="Times New Roman" w:cs="Times New Roman"/>
          <w:sz w:val="28"/>
          <w:szCs w:val="28"/>
        </w:rPr>
        <w:t>Никифорова Светлана Александровна</w:t>
      </w:r>
    </w:p>
    <w:p w14:paraId="31F7D751" w14:textId="77777777" w:rsidR="00112787" w:rsidRDefault="00112787" w:rsidP="00112787">
      <w:pPr>
        <w:ind w:firstLine="4111"/>
        <w:rPr>
          <w:rFonts w:ascii="Times New Roman" w:hAnsi="Times New Roman" w:cs="Times New Roman"/>
          <w:b/>
          <w:sz w:val="28"/>
          <w:szCs w:val="28"/>
        </w:rPr>
      </w:pPr>
    </w:p>
    <w:p w14:paraId="4B4DDD60" w14:textId="77777777" w:rsidR="00112787" w:rsidRDefault="00112787" w:rsidP="00851910">
      <w:pPr>
        <w:tabs>
          <w:tab w:val="left" w:pos="4678"/>
        </w:tabs>
        <w:ind w:firstLine="2694"/>
        <w:rPr>
          <w:rFonts w:ascii="Times New Roman" w:hAnsi="Times New Roman" w:cs="Times New Roman"/>
          <w:b/>
          <w:sz w:val="20"/>
          <w:szCs w:val="20"/>
        </w:rPr>
      </w:pPr>
    </w:p>
    <w:p w14:paraId="02977AFF" w14:textId="77777777" w:rsidR="00613FE5" w:rsidRDefault="00613FE5" w:rsidP="00851910">
      <w:pPr>
        <w:tabs>
          <w:tab w:val="left" w:pos="4678"/>
        </w:tabs>
        <w:ind w:firstLine="2694"/>
        <w:rPr>
          <w:rFonts w:ascii="Times New Roman" w:hAnsi="Times New Roman" w:cs="Times New Roman"/>
          <w:b/>
          <w:sz w:val="20"/>
          <w:szCs w:val="20"/>
        </w:rPr>
      </w:pPr>
    </w:p>
    <w:p w14:paraId="5BCF3812" w14:textId="77777777" w:rsidR="00613FE5" w:rsidRDefault="00613FE5" w:rsidP="00112787">
      <w:pPr>
        <w:ind w:firstLine="2694"/>
        <w:rPr>
          <w:rFonts w:ascii="Times New Roman" w:hAnsi="Times New Roman" w:cs="Times New Roman"/>
          <w:b/>
          <w:sz w:val="20"/>
          <w:szCs w:val="20"/>
        </w:rPr>
      </w:pPr>
    </w:p>
    <w:p w14:paraId="37A6EDAC" w14:textId="77777777" w:rsidR="00613FE5" w:rsidRDefault="00613FE5" w:rsidP="00112787">
      <w:pPr>
        <w:ind w:firstLine="2694"/>
        <w:rPr>
          <w:rFonts w:ascii="Times New Roman" w:hAnsi="Times New Roman" w:cs="Times New Roman"/>
          <w:b/>
          <w:sz w:val="20"/>
          <w:szCs w:val="20"/>
        </w:rPr>
      </w:pPr>
    </w:p>
    <w:p w14:paraId="71F3C479" w14:textId="40001AA5" w:rsidR="00613FE5" w:rsidRPr="006513A9" w:rsidRDefault="00613FE5" w:rsidP="00613FE5">
      <w:pPr>
        <w:rPr>
          <w:rFonts w:ascii="Times New Roman" w:hAnsi="Times New Roman" w:cs="Times New Roman"/>
          <w:b/>
          <w:sz w:val="20"/>
          <w:szCs w:val="20"/>
        </w:rPr>
      </w:pPr>
    </w:p>
    <w:p w14:paraId="79C2D30F" w14:textId="77777777" w:rsidR="005852E6" w:rsidRPr="00112787" w:rsidRDefault="00112787" w:rsidP="00112787">
      <w:pPr>
        <w:jc w:val="center"/>
        <w:rPr>
          <w:rFonts w:ascii="Times New Roman" w:hAnsi="Times New Roman" w:cs="Times New Roman"/>
          <w:sz w:val="28"/>
          <w:szCs w:val="28"/>
        </w:rPr>
      </w:pPr>
      <w:r w:rsidRPr="00112787">
        <w:rPr>
          <w:rFonts w:ascii="Times New Roman" w:hAnsi="Times New Roman" w:cs="Times New Roman"/>
          <w:sz w:val="28"/>
          <w:szCs w:val="28"/>
        </w:rPr>
        <w:t>2024</w:t>
      </w:r>
      <w:r w:rsidR="005852E6" w:rsidRPr="00112787">
        <w:rPr>
          <w:rFonts w:ascii="Times New Roman" w:hAnsi="Times New Roman" w:cs="Times New Roman"/>
          <w:b/>
          <w:sz w:val="20"/>
          <w:szCs w:val="20"/>
        </w:rPr>
        <w:br w:type="page"/>
      </w:r>
    </w:p>
    <w:sdt>
      <w:sdtPr>
        <w:rPr>
          <w:rFonts w:asciiTheme="minorHAnsi" w:eastAsiaTheme="minorHAnsi" w:hAnsiTheme="minorHAnsi" w:cstheme="minorBidi"/>
          <w:color w:val="auto"/>
          <w:sz w:val="22"/>
          <w:szCs w:val="22"/>
          <w:lang w:eastAsia="en-US"/>
        </w:rPr>
        <w:id w:val="1390066869"/>
        <w:docPartObj>
          <w:docPartGallery w:val="Table of Contents"/>
          <w:docPartUnique/>
        </w:docPartObj>
      </w:sdtPr>
      <w:sdtEndPr>
        <w:rPr>
          <w:rFonts w:ascii="Times New Roman" w:hAnsi="Times New Roman" w:cs="Times New Roman"/>
          <w:b/>
          <w:bCs/>
          <w:sz w:val="28"/>
          <w:szCs w:val="28"/>
        </w:rPr>
      </w:sdtEndPr>
      <w:sdtContent>
        <w:p w14:paraId="4227F09E" w14:textId="77777777" w:rsidR="00664932" w:rsidRPr="006B4E22" w:rsidRDefault="00664932" w:rsidP="00664932">
          <w:pPr>
            <w:pStyle w:val="af0"/>
            <w:jc w:val="center"/>
            <w:rPr>
              <w:rFonts w:ascii="Times New Roman" w:hAnsi="Times New Roman" w:cs="Times New Roman"/>
              <w:b/>
              <w:color w:val="auto"/>
            </w:rPr>
          </w:pPr>
          <w:r w:rsidRPr="006B4E22">
            <w:rPr>
              <w:rFonts w:ascii="Times New Roman" w:hAnsi="Times New Roman" w:cs="Times New Roman"/>
              <w:b/>
              <w:color w:val="auto"/>
            </w:rPr>
            <w:t>Оглавление</w:t>
          </w:r>
        </w:p>
        <w:p w14:paraId="1CA82FD3" w14:textId="77777777" w:rsidR="00851910" w:rsidRDefault="00664932">
          <w:pPr>
            <w:pStyle w:val="11"/>
            <w:rPr>
              <w:rFonts w:asciiTheme="minorHAnsi" w:hAnsiTheme="minorHAnsi" w:cstheme="minorBidi"/>
              <w:sz w:val="22"/>
              <w:szCs w:val="22"/>
            </w:rPr>
          </w:pPr>
          <w:r w:rsidRPr="006B4E22">
            <w:rPr>
              <w:b/>
              <w:bCs/>
            </w:rPr>
            <w:fldChar w:fldCharType="begin"/>
          </w:r>
          <w:r w:rsidRPr="006B4E22">
            <w:rPr>
              <w:b/>
              <w:bCs/>
            </w:rPr>
            <w:instrText xml:space="preserve"> TOC \o "1-3" \h \z \u </w:instrText>
          </w:r>
          <w:r w:rsidRPr="006B4E22">
            <w:rPr>
              <w:b/>
              <w:bCs/>
            </w:rPr>
            <w:fldChar w:fldCharType="separate"/>
          </w:r>
          <w:hyperlink w:anchor="_Toc184930267" w:history="1">
            <w:r w:rsidR="00851910" w:rsidRPr="00641CF1">
              <w:rPr>
                <w:rStyle w:val="af1"/>
                <w:b/>
              </w:rPr>
              <w:t>ВВЕДЕНИЕ</w:t>
            </w:r>
            <w:r w:rsidR="00851910">
              <w:rPr>
                <w:webHidden/>
              </w:rPr>
              <w:tab/>
            </w:r>
            <w:r w:rsidR="00851910">
              <w:rPr>
                <w:webHidden/>
              </w:rPr>
              <w:fldChar w:fldCharType="begin"/>
            </w:r>
            <w:r w:rsidR="00851910">
              <w:rPr>
                <w:webHidden/>
              </w:rPr>
              <w:instrText xml:space="preserve"> PAGEREF _Toc184930267 \h </w:instrText>
            </w:r>
            <w:r w:rsidR="00851910">
              <w:rPr>
                <w:webHidden/>
              </w:rPr>
            </w:r>
            <w:r w:rsidR="00851910">
              <w:rPr>
                <w:webHidden/>
              </w:rPr>
              <w:fldChar w:fldCharType="separate"/>
            </w:r>
            <w:r w:rsidR="006513A9">
              <w:rPr>
                <w:webHidden/>
              </w:rPr>
              <w:t>3</w:t>
            </w:r>
            <w:r w:rsidR="00851910">
              <w:rPr>
                <w:webHidden/>
              </w:rPr>
              <w:fldChar w:fldCharType="end"/>
            </w:r>
          </w:hyperlink>
        </w:p>
        <w:p w14:paraId="7B3F784E" w14:textId="77777777" w:rsidR="00851910" w:rsidRDefault="000E5EBA">
          <w:pPr>
            <w:pStyle w:val="11"/>
            <w:rPr>
              <w:rFonts w:asciiTheme="minorHAnsi" w:hAnsiTheme="minorHAnsi" w:cstheme="minorBidi"/>
              <w:sz w:val="22"/>
              <w:szCs w:val="22"/>
            </w:rPr>
          </w:pPr>
          <w:hyperlink w:anchor="_Toc184930268" w:history="1">
            <w:r w:rsidR="00851910" w:rsidRPr="00641CF1">
              <w:rPr>
                <w:rStyle w:val="af1"/>
                <w:b/>
              </w:rPr>
              <w:t>ГЛАВА I. КОМПЬЮТЕРАЯ ХИМИЯ</w:t>
            </w:r>
            <w:r w:rsidR="00851910">
              <w:rPr>
                <w:webHidden/>
              </w:rPr>
              <w:tab/>
            </w:r>
            <w:r w:rsidR="00851910">
              <w:rPr>
                <w:webHidden/>
              </w:rPr>
              <w:fldChar w:fldCharType="begin"/>
            </w:r>
            <w:r w:rsidR="00851910">
              <w:rPr>
                <w:webHidden/>
              </w:rPr>
              <w:instrText xml:space="preserve"> PAGEREF _Toc184930268 \h </w:instrText>
            </w:r>
            <w:r w:rsidR="00851910">
              <w:rPr>
                <w:webHidden/>
              </w:rPr>
            </w:r>
            <w:r w:rsidR="00851910">
              <w:rPr>
                <w:webHidden/>
              </w:rPr>
              <w:fldChar w:fldCharType="separate"/>
            </w:r>
            <w:r w:rsidR="006513A9">
              <w:rPr>
                <w:webHidden/>
              </w:rPr>
              <w:t>5</w:t>
            </w:r>
            <w:r w:rsidR="00851910">
              <w:rPr>
                <w:webHidden/>
              </w:rPr>
              <w:fldChar w:fldCharType="end"/>
            </w:r>
          </w:hyperlink>
        </w:p>
        <w:p w14:paraId="4CF7538D" w14:textId="77777777" w:rsidR="00851910" w:rsidRDefault="000E5EBA">
          <w:pPr>
            <w:pStyle w:val="11"/>
            <w:tabs>
              <w:tab w:val="left" w:pos="880"/>
            </w:tabs>
            <w:rPr>
              <w:rFonts w:asciiTheme="minorHAnsi" w:hAnsiTheme="minorHAnsi" w:cstheme="minorBidi"/>
              <w:sz w:val="22"/>
              <w:szCs w:val="22"/>
            </w:rPr>
          </w:pPr>
          <w:hyperlink w:anchor="_Toc184930269" w:history="1">
            <w:r w:rsidR="00851910" w:rsidRPr="00641CF1">
              <w:rPr>
                <w:rStyle w:val="af1"/>
                <w:b/>
              </w:rPr>
              <w:t>1.1</w:t>
            </w:r>
            <w:r w:rsidR="00851910">
              <w:rPr>
                <w:rFonts w:asciiTheme="minorHAnsi" w:hAnsiTheme="minorHAnsi" w:cstheme="minorBidi"/>
                <w:sz w:val="22"/>
                <w:szCs w:val="22"/>
              </w:rPr>
              <w:tab/>
            </w:r>
            <w:r w:rsidR="00851910" w:rsidRPr="00641CF1">
              <w:rPr>
                <w:rStyle w:val="af1"/>
                <w:b/>
              </w:rPr>
              <w:t>ОПРЕДЕЛЕНИЕ КОМПЬЮТЕРНОЙ ХИМИИ И ПРИМЕНЕНИЕ КОМПЬЮТЕРНОЙ ХИМИИ В СОВРЕМЕННОЙ НАУКЕ</w:t>
            </w:r>
            <w:r w:rsidR="00851910">
              <w:rPr>
                <w:webHidden/>
              </w:rPr>
              <w:tab/>
            </w:r>
            <w:r w:rsidR="00851910">
              <w:rPr>
                <w:webHidden/>
              </w:rPr>
              <w:fldChar w:fldCharType="begin"/>
            </w:r>
            <w:r w:rsidR="00851910">
              <w:rPr>
                <w:webHidden/>
              </w:rPr>
              <w:instrText xml:space="preserve"> PAGEREF _Toc184930269 \h </w:instrText>
            </w:r>
            <w:r w:rsidR="00851910">
              <w:rPr>
                <w:webHidden/>
              </w:rPr>
            </w:r>
            <w:r w:rsidR="00851910">
              <w:rPr>
                <w:webHidden/>
              </w:rPr>
              <w:fldChar w:fldCharType="separate"/>
            </w:r>
            <w:r w:rsidR="006513A9">
              <w:rPr>
                <w:webHidden/>
              </w:rPr>
              <w:t>5</w:t>
            </w:r>
            <w:r w:rsidR="00851910">
              <w:rPr>
                <w:webHidden/>
              </w:rPr>
              <w:fldChar w:fldCharType="end"/>
            </w:r>
          </w:hyperlink>
        </w:p>
        <w:p w14:paraId="474D34F2" w14:textId="77777777" w:rsidR="00851910" w:rsidRDefault="000E5EBA">
          <w:pPr>
            <w:pStyle w:val="11"/>
            <w:rPr>
              <w:rFonts w:asciiTheme="minorHAnsi" w:hAnsiTheme="minorHAnsi" w:cstheme="minorBidi"/>
              <w:sz w:val="22"/>
              <w:szCs w:val="22"/>
            </w:rPr>
          </w:pPr>
          <w:hyperlink w:anchor="_Toc184930270" w:history="1">
            <w:r w:rsidR="00851910" w:rsidRPr="00641CF1">
              <w:rPr>
                <w:rStyle w:val="af1"/>
                <w:b/>
              </w:rPr>
              <w:t>1.2 МОДЕЛИРОВАНИЕ МОЛЕКУЛЯРНЫХ СТРУКТУР</w:t>
            </w:r>
            <w:r w:rsidR="00851910">
              <w:rPr>
                <w:webHidden/>
              </w:rPr>
              <w:tab/>
            </w:r>
            <w:r w:rsidR="00851910">
              <w:rPr>
                <w:webHidden/>
              </w:rPr>
              <w:fldChar w:fldCharType="begin"/>
            </w:r>
            <w:r w:rsidR="00851910">
              <w:rPr>
                <w:webHidden/>
              </w:rPr>
              <w:instrText xml:space="preserve"> PAGEREF _Toc184930270 \h </w:instrText>
            </w:r>
            <w:r w:rsidR="00851910">
              <w:rPr>
                <w:webHidden/>
              </w:rPr>
            </w:r>
            <w:r w:rsidR="00851910">
              <w:rPr>
                <w:webHidden/>
              </w:rPr>
              <w:fldChar w:fldCharType="separate"/>
            </w:r>
            <w:r w:rsidR="006513A9">
              <w:rPr>
                <w:webHidden/>
              </w:rPr>
              <w:t>6</w:t>
            </w:r>
            <w:r w:rsidR="00851910">
              <w:rPr>
                <w:webHidden/>
              </w:rPr>
              <w:fldChar w:fldCharType="end"/>
            </w:r>
          </w:hyperlink>
        </w:p>
        <w:p w14:paraId="77F4F0E4" w14:textId="77777777" w:rsidR="00851910" w:rsidRDefault="000E5EBA">
          <w:pPr>
            <w:pStyle w:val="11"/>
            <w:rPr>
              <w:rFonts w:asciiTheme="minorHAnsi" w:hAnsiTheme="minorHAnsi" w:cstheme="minorBidi"/>
              <w:sz w:val="22"/>
              <w:szCs w:val="22"/>
            </w:rPr>
          </w:pPr>
          <w:hyperlink w:anchor="_Toc184930271" w:history="1">
            <w:r w:rsidR="00851910" w:rsidRPr="00641CF1">
              <w:rPr>
                <w:rStyle w:val="af1"/>
                <w:b/>
              </w:rPr>
              <w:t>1.3. ВИРТУАЛЬНОЕ СКРИНИНГОВАНИЕ</w:t>
            </w:r>
            <w:r w:rsidR="00851910">
              <w:rPr>
                <w:webHidden/>
              </w:rPr>
              <w:tab/>
            </w:r>
            <w:r w:rsidR="00851910">
              <w:rPr>
                <w:webHidden/>
              </w:rPr>
              <w:fldChar w:fldCharType="begin"/>
            </w:r>
            <w:r w:rsidR="00851910">
              <w:rPr>
                <w:webHidden/>
              </w:rPr>
              <w:instrText xml:space="preserve"> PAGEREF _Toc184930271 \h </w:instrText>
            </w:r>
            <w:r w:rsidR="00851910">
              <w:rPr>
                <w:webHidden/>
              </w:rPr>
            </w:r>
            <w:r w:rsidR="00851910">
              <w:rPr>
                <w:webHidden/>
              </w:rPr>
              <w:fldChar w:fldCharType="separate"/>
            </w:r>
            <w:r w:rsidR="006513A9">
              <w:rPr>
                <w:webHidden/>
              </w:rPr>
              <w:t>7</w:t>
            </w:r>
            <w:r w:rsidR="00851910">
              <w:rPr>
                <w:webHidden/>
              </w:rPr>
              <w:fldChar w:fldCharType="end"/>
            </w:r>
          </w:hyperlink>
        </w:p>
        <w:p w14:paraId="0ACA57E3" w14:textId="77777777" w:rsidR="00851910" w:rsidRDefault="000E5EBA">
          <w:pPr>
            <w:pStyle w:val="11"/>
            <w:rPr>
              <w:rFonts w:asciiTheme="minorHAnsi" w:hAnsiTheme="minorHAnsi" w:cstheme="minorBidi"/>
              <w:sz w:val="22"/>
              <w:szCs w:val="22"/>
            </w:rPr>
          </w:pPr>
          <w:hyperlink w:anchor="_Toc184930272" w:history="1">
            <w:r w:rsidR="00851910" w:rsidRPr="00641CF1">
              <w:rPr>
                <w:rStyle w:val="af1"/>
                <w:b/>
              </w:rPr>
              <w:t>1.4 ДИЗАЙН И ОПТИМИЗАЦИЯ ХИМИЧЕСКИХ СОЕДИНЕНИЙ</w:t>
            </w:r>
            <w:r w:rsidR="00851910">
              <w:rPr>
                <w:webHidden/>
              </w:rPr>
              <w:tab/>
            </w:r>
            <w:r w:rsidR="00851910">
              <w:rPr>
                <w:webHidden/>
              </w:rPr>
              <w:fldChar w:fldCharType="begin"/>
            </w:r>
            <w:r w:rsidR="00851910">
              <w:rPr>
                <w:webHidden/>
              </w:rPr>
              <w:instrText xml:space="preserve"> PAGEREF _Toc184930272 \h </w:instrText>
            </w:r>
            <w:r w:rsidR="00851910">
              <w:rPr>
                <w:webHidden/>
              </w:rPr>
            </w:r>
            <w:r w:rsidR="00851910">
              <w:rPr>
                <w:webHidden/>
              </w:rPr>
              <w:fldChar w:fldCharType="separate"/>
            </w:r>
            <w:r w:rsidR="006513A9">
              <w:rPr>
                <w:webHidden/>
              </w:rPr>
              <w:t>8</w:t>
            </w:r>
            <w:r w:rsidR="00851910">
              <w:rPr>
                <w:webHidden/>
              </w:rPr>
              <w:fldChar w:fldCharType="end"/>
            </w:r>
          </w:hyperlink>
        </w:p>
        <w:p w14:paraId="0F9A5917" w14:textId="77777777" w:rsidR="00851910" w:rsidRDefault="000E5EBA">
          <w:pPr>
            <w:pStyle w:val="11"/>
            <w:rPr>
              <w:rFonts w:asciiTheme="minorHAnsi" w:hAnsiTheme="minorHAnsi" w:cstheme="minorBidi"/>
              <w:sz w:val="22"/>
              <w:szCs w:val="22"/>
            </w:rPr>
          </w:pPr>
          <w:hyperlink w:anchor="_Toc184930273" w:history="1">
            <w:r w:rsidR="00851910" w:rsidRPr="00641CF1">
              <w:rPr>
                <w:rStyle w:val="af1"/>
                <w:b/>
              </w:rPr>
              <w:t>1.5. ИНФОРМАЦИОННЫЕ ТЕХНОЛОГИИ В ХИМИИ</w:t>
            </w:r>
            <w:r w:rsidR="00851910">
              <w:rPr>
                <w:webHidden/>
              </w:rPr>
              <w:tab/>
            </w:r>
            <w:r w:rsidR="00851910">
              <w:rPr>
                <w:webHidden/>
              </w:rPr>
              <w:fldChar w:fldCharType="begin"/>
            </w:r>
            <w:r w:rsidR="00851910">
              <w:rPr>
                <w:webHidden/>
              </w:rPr>
              <w:instrText xml:space="preserve"> PAGEREF _Toc184930273 \h </w:instrText>
            </w:r>
            <w:r w:rsidR="00851910">
              <w:rPr>
                <w:webHidden/>
              </w:rPr>
            </w:r>
            <w:r w:rsidR="00851910">
              <w:rPr>
                <w:webHidden/>
              </w:rPr>
              <w:fldChar w:fldCharType="separate"/>
            </w:r>
            <w:r w:rsidR="006513A9">
              <w:rPr>
                <w:webHidden/>
              </w:rPr>
              <w:t>9</w:t>
            </w:r>
            <w:r w:rsidR="00851910">
              <w:rPr>
                <w:webHidden/>
              </w:rPr>
              <w:fldChar w:fldCharType="end"/>
            </w:r>
          </w:hyperlink>
        </w:p>
        <w:p w14:paraId="2F586E9F" w14:textId="77777777" w:rsidR="00851910" w:rsidRDefault="000E5EBA">
          <w:pPr>
            <w:pStyle w:val="11"/>
            <w:rPr>
              <w:rFonts w:asciiTheme="minorHAnsi" w:hAnsiTheme="minorHAnsi" w:cstheme="minorBidi"/>
              <w:sz w:val="22"/>
              <w:szCs w:val="22"/>
            </w:rPr>
          </w:pPr>
          <w:hyperlink w:anchor="_Toc184930274" w:history="1">
            <w:r w:rsidR="00851910" w:rsidRPr="00641CF1">
              <w:rPr>
                <w:rStyle w:val="af1"/>
                <w:b/>
              </w:rPr>
              <w:t>ГЛАВА</w:t>
            </w:r>
            <w:r w:rsidR="00851910" w:rsidRPr="00641CF1">
              <w:rPr>
                <w:rStyle w:val="af1"/>
              </w:rPr>
              <w:t xml:space="preserve"> </w:t>
            </w:r>
            <w:r w:rsidR="00851910" w:rsidRPr="00641CF1">
              <w:rPr>
                <w:rStyle w:val="af1"/>
                <w:b/>
              </w:rPr>
              <w:t>II.ПРАКТИЧЕСКАЯ ЧАСТЬ</w:t>
            </w:r>
            <w:r w:rsidR="00851910">
              <w:rPr>
                <w:webHidden/>
              </w:rPr>
              <w:tab/>
            </w:r>
            <w:r w:rsidR="00851910">
              <w:rPr>
                <w:webHidden/>
              </w:rPr>
              <w:fldChar w:fldCharType="begin"/>
            </w:r>
            <w:r w:rsidR="00851910">
              <w:rPr>
                <w:webHidden/>
              </w:rPr>
              <w:instrText xml:space="preserve"> PAGEREF _Toc184930274 \h </w:instrText>
            </w:r>
            <w:r w:rsidR="00851910">
              <w:rPr>
                <w:webHidden/>
              </w:rPr>
            </w:r>
            <w:r w:rsidR="00851910">
              <w:rPr>
                <w:webHidden/>
              </w:rPr>
              <w:fldChar w:fldCharType="separate"/>
            </w:r>
            <w:r w:rsidR="006513A9">
              <w:rPr>
                <w:webHidden/>
              </w:rPr>
              <w:t>12</w:t>
            </w:r>
            <w:r w:rsidR="00851910">
              <w:rPr>
                <w:webHidden/>
              </w:rPr>
              <w:fldChar w:fldCharType="end"/>
            </w:r>
          </w:hyperlink>
        </w:p>
        <w:p w14:paraId="6E988421" w14:textId="77777777" w:rsidR="00851910" w:rsidRDefault="000E5EBA">
          <w:pPr>
            <w:pStyle w:val="11"/>
            <w:rPr>
              <w:rFonts w:asciiTheme="minorHAnsi" w:hAnsiTheme="minorHAnsi" w:cstheme="minorBidi"/>
              <w:sz w:val="22"/>
              <w:szCs w:val="22"/>
            </w:rPr>
          </w:pPr>
          <w:hyperlink w:anchor="_Toc184930275" w:history="1">
            <w:r w:rsidR="00851910" w:rsidRPr="00641CF1">
              <w:rPr>
                <w:rStyle w:val="af1"/>
                <w:b/>
              </w:rPr>
              <w:t>2.1 ЧАТ-БОТ</w:t>
            </w:r>
            <w:r w:rsidR="00851910">
              <w:rPr>
                <w:webHidden/>
              </w:rPr>
              <w:tab/>
            </w:r>
            <w:r w:rsidR="00851910">
              <w:rPr>
                <w:webHidden/>
              </w:rPr>
              <w:fldChar w:fldCharType="begin"/>
            </w:r>
            <w:r w:rsidR="00851910">
              <w:rPr>
                <w:webHidden/>
              </w:rPr>
              <w:instrText xml:space="preserve"> PAGEREF _Toc184930275 \h </w:instrText>
            </w:r>
            <w:r w:rsidR="00851910">
              <w:rPr>
                <w:webHidden/>
              </w:rPr>
            </w:r>
            <w:r w:rsidR="00851910">
              <w:rPr>
                <w:webHidden/>
              </w:rPr>
              <w:fldChar w:fldCharType="separate"/>
            </w:r>
            <w:r w:rsidR="006513A9">
              <w:rPr>
                <w:webHidden/>
              </w:rPr>
              <w:t>12</w:t>
            </w:r>
            <w:r w:rsidR="00851910">
              <w:rPr>
                <w:webHidden/>
              </w:rPr>
              <w:fldChar w:fldCharType="end"/>
            </w:r>
          </w:hyperlink>
        </w:p>
        <w:p w14:paraId="6C11D2EF" w14:textId="77777777" w:rsidR="00851910" w:rsidRDefault="000E5EBA">
          <w:pPr>
            <w:pStyle w:val="11"/>
            <w:rPr>
              <w:rFonts w:asciiTheme="minorHAnsi" w:hAnsiTheme="minorHAnsi" w:cstheme="minorBidi"/>
              <w:sz w:val="22"/>
              <w:szCs w:val="22"/>
            </w:rPr>
          </w:pPr>
          <w:hyperlink w:anchor="_Toc184930276" w:history="1">
            <w:r w:rsidR="00851910" w:rsidRPr="00641CF1">
              <w:rPr>
                <w:rStyle w:val="af1"/>
                <w:b/>
              </w:rPr>
              <w:t>2.2 СОЗДАНИЕ ЧАТ-БОТА</w:t>
            </w:r>
            <w:r w:rsidR="00851910">
              <w:rPr>
                <w:webHidden/>
              </w:rPr>
              <w:tab/>
            </w:r>
            <w:r w:rsidR="00851910">
              <w:rPr>
                <w:webHidden/>
              </w:rPr>
              <w:fldChar w:fldCharType="begin"/>
            </w:r>
            <w:r w:rsidR="00851910">
              <w:rPr>
                <w:webHidden/>
              </w:rPr>
              <w:instrText xml:space="preserve"> PAGEREF _Toc184930276 \h </w:instrText>
            </w:r>
            <w:r w:rsidR="00851910">
              <w:rPr>
                <w:webHidden/>
              </w:rPr>
            </w:r>
            <w:r w:rsidR="00851910">
              <w:rPr>
                <w:webHidden/>
              </w:rPr>
              <w:fldChar w:fldCharType="separate"/>
            </w:r>
            <w:r w:rsidR="006513A9">
              <w:rPr>
                <w:webHidden/>
              </w:rPr>
              <w:t>12</w:t>
            </w:r>
            <w:r w:rsidR="00851910">
              <w:rPr>
                <w:webHidden/>
              </w:rPr>
              <w:fldChar w:fldCharType="end"/>
            </w:r>
          </w:hyperlink>
        </w:p>
        <w:p w14:paraId="02D5F8DD" w14:textId="77777777" w:rsidR="00851910" w:rsidRDefault="000E5EBA">
          <w:pPr>
            <w:pStyle w:val="11"/>
            <w:rPr>
              <w:rFonts w:asciiTheme="minorHAnsi" w:hAnsiTheme="minorHAnsi" w:cstheme="minorBidi"/>
              <w:sz w:val="22"/>
              <w:szCs w:val="22"/>
            </w:rPr>
          </w:pPr>
          <w:hyperlink w:anchor="_Toc184930277" w:history="1">
            <w:r w:rsidR="00851910" w:rsidRPr="00641CF1">
              <w:rPr>
                <w:rStyle w:val="af1"/>
                <w:b/>
              </w:rPr>
              <w:t>ЗАКЛЮЧЕНИЕ</w:t>
            </w:r>
            <w:r w:rsidR="00851910">
              <w:rPr>
                <w:webHidden/>
              </w:rPr>
              <w:tab/>
            </w:r>
            <w:r w:rsidR="00851910">
              <w:rPr>
                <w:webHidden/>
              </w:rPr>
              <w:fldChar w:fldCharType="begin"/>
            </w:r>
            <w:r w:rsidR="00851910">
              <w:rPr>
                <w:webHidden/>
              </w:rPr>
              <w:instrText xml:space="preserve"> PAGEREF _Toc184930277 \h </w:instrText>
            </w:r>
            <w:r w:rsidR="00851910">
              <w:rPr>
                <w:webHidden/>
              </w:rPr>
            </w:r>
            <w:r w:rsidR="00851910">
              <w:rPr>
                <w:webHidden/>
              </w:rPr>
              <w:fldChar w:fldCharType="separate"/>
            </w:r>
            <w:r w:rsidR="006513A9">
              <w:rPr>
                <w:webHidden/>
              </w:rPr>
              <w:t>14</w:t>
            </w:r>
            <w:r w:rsidR="00851910">
              <w:rPr>
                <w:webHidden/>
              </w:rPr>
              <w:fldChar w:fldCharType="end"/>
            </w:r>
          </w:hyperlink>
        </w:p>
        <w:p w14:paraId="65B8E843" w14:textId="77777777" w:rsidR="00851910" w:rsidRDefault="000E5EBA">
          <w:pPr>
            <w:pStyle w:val="11"/>
            <w:rPr>
              <w:rFonts w:asciiTheme="minorHAnsi" w:hAnsiTheme="minorHAnsi" w:cstheme="minorBidi"/>
              <w:sz w:val="22"/>
              <w:szCs w:val="22"/>
            </w:rPr>
          </w:pPr>
          <w:hyperlink w:anchor="_Toc184930278" w:history="1">
            <w:r w:rsidR="00851910" w:rsidRPr="00641CF1">
              <w:rPr>
                <w:rStyle w:val="af1"/>
                <w:b/>
              </w:rPr>
              <w:t>СПИСОК ЛИТЕРАТУРЫ</w:t>
            </w:r>
            <w:r w:rsidR="00851910">
              <w:rPr>
                <w:webHidden/>
              </w:rPr>
              <w:tab/>
            </w:r>
            <w:r w:rsidR="00851910">
              <w:rPr>
                <w:webHidden/>
              </w:rPr>
              <w:fldChar w:fldCharType="begin"/>
            </w:r>
            <w:r w:rsidR="00851910">
              <w:rPr>
                <w:webHidden/>
              </w:rPr>
              <w:instrText xml:space="preserve"> PAGEREF _Toc184930278 \h </w:instrText>
            </w:r>
            <w:r w:rsidR="00851910">
              <w:rPr>
                <w:webHidden/>
              </w:rPr>
            </w:r>
            <w:r w:rsidR="00851910">
              <w:rPr>
                <w:webHidden/>
              </w:rPr>
              <w:fldChar w:fldCharType="separate"/>
            </w:r>
            <w:r w:rsidR="006513A9">
              <w:rPr>
                <w:webHidden/>
              </w:rPr>
              <w:t>15</w:t>
            </w:r>
            <w:r w:rsidR="00851910">
              <w:rPr>
                <w:webHidden/>
              </w:rPr>
              <w:fldChar w:fldCharType="end"/>
            </w:r>
          </w:hyperlink>
        </w:p>
        <w:p w14:paraId="36B103B7" w14:textId="2ED5BC5D" w:rsidR="00FD5A1D" w:rsidRPr="00A3260F" w:rsidRDefault="00664932" w:rsidP="00A3260F">
          <w:pPr>
            <w:jc w:val="both"/>
            <w:rPr>
              <w:rFonts w:ascii="Times New Roman" w:hAnsi="Times New Roman" w:cs="Times New Roman"/>
              <w:sz w:val="28"/>
              <w:szCs w:val="28"/>
            </w:rPr>
          </w:pPr>
          <w:r w:rsidRPr="006B4E22">
            <w:rPr>
              <w:rFonts w:ascii="Times New Roman" w:hAnsi="Times New Roman" w:cs="Times New Roman"/>
              <w:b/>
              <w:bCs/>
              <w:sz w:val="28"/>
              <w:szCs w:val="28"/>
            </w:rPr>
            <w:fldChar w:fldCharType="end"/>
          </w:r>
        </w:p>
      </w:sdtContent>
    </w:sdt>
    <w:bookmarkStart w:id="0" w:name="_Toc157878586" w:displacedByCustomXml="prev"/>
    <w:p w14:paraId="5C28F117" w14:textId="77777777" w:rsidR="006A38C3" w:rsidRDefault="006A38C3">
      <w:pPr>
        <w:rPr>
          <w:rFonts w:ascii="Times New Roman" w:eastAsiaTheme="majorEastAsia" w:hAnsi="Times New Roman" w:cs="Times New Roman"/>
          <w:b/>
          <w:sz w:val="32"/>
          <w:szCs w:val="32"/>
        </w:rPr>
      </w:pPr>
      <w:r>
        <w:rPr>
          <w:rFonts w:ascii="Times New Roman" w:hAnsi="Times New Roman" w:cs="Times New Roman"/>
          <w:b/>
        </w:rPr>
        <w:br w:type="page"/>
      </w:r>
    </w:p>
    <w:p w14:paraId="6D735523" w14:textId="0559AC05" w:rsidR="006E3100" w:rsidRPr="00B60038" w:rsidRDefault="006E3100" w:rsidP="006A38C3">
      <w:pPr>
        <w:pStyle w:val="1"/>
        <w:spacing w:before="0" w:line="360" w:lineRule="auto"/>
        <w:ind w:firstLine="709"/>
        <w:jc w:val="center"/>
        <w:rPr>
          <w:rFonts w:ascii="Times New Roman" w:hAnsi="Times New Roman" w:cs="Times New Roman"/>
          <w:b/>
          <w:color w:val="auto"/>
        </w:rPr>
      </w:pPr>
      <w:bookmarkStart w:id="1" w:name="_Toc184930267"/>
      <w:r w:rsidRPr="00B60038">
        <w:rPr>
          <w:rFonts w:ascii="Times New Roman" w:hAnsi="Times New Roman" w:cs="Times New Roman"/>
          <w:b/>
          <w:color w:val="auto"/>
        </w:rPr>
        <w:lastRenderedPageBreak/>
        <w:t>ВВЕДЕНИЕ</w:t>
      </w:r>
      <w:bookmarkEnd w:id="1"/>
      <w:bookmarkEnd w:id="0"/>
    </w:p>
    <w:p w14:paraId="7C961EDD" w14:textId="77777777" w:rsidR="00C04D3C" w:rsidRPr="004C22EB" w:rsidRDefault="00512E92"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sz w:val="28"/>
          <w:szCs w:val="28"/>
        </w:rPr>
        <w:t xml:space="preserve">Компьютерная химия представляет собой многогранную область исследований, которая объединяет знания из области химии, информатики и математики для изучения химических систем с использованием компьютерных методов и симуляций. </w:t>
      </w:r>
    </w:p>
    <w:p w14:paraId="262B0DEE" w14:textId="77777777" w:rsidR="00C04D3C" w:rsidRPr="004C22EB" w:rsidRDefault="00C04D3C"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sz w:val="28"/>
          <w:szCs w:val="28"/>
        </w:rPr>
        <w:t>Одним из ключевых аспектов компьютерной химии является возможность моделирования и изучения молекулярных структур, химических реакций и физико-химических свойств веществ на компьютере. С помощью специальных программных инструментов и методов расчета ученые могут исследовать поведение и взаимодействия атомов и молекул в различных условиях, что позволяет предсказывать свойства веществ и химические реакции.</w:t>
      </w:r>
    </w:p>
    <w:p w14:paraId="5CC230DC" w14:textId="77777777" w:rsidR="00C04D3C" w:rsidRPr="004C22EB" w:rsidRDefault="00C04D3C"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sz w:val="28"/>
          <w:szCs w:val="28"/>
        </w:rPr>
        <w:t>Компьютерная химия также оказывает важное влияние на развитие методов исследования химических процессов. Использование компьютерных методов позволяет ученым лучше понять фундаментальные законы химии, предсказывать реакционные способности новых молекул и разрабатывать более эффективные методы синтеза химических соединений.</w:t>
      </w:r>
    </w:p>
    <w:p w14:paraId="20D95A1D" w14:textId="77777777" w:rsidR="00E86EC2" w:rsidRDefault="00E86EC2"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sz w:val="28"/>
          <w:szCs w:val="28"/>
        </w:rPr>
        <w:t>Данная тема была выбрана из-за интереса</w:t>
      </w:r>
      <w:r w:rsidRPr="004C22EB">
        <w:rPr>
          <w:sz w:val="28"/>
          <w:szCs w:val="28"/>
        </w:rPr>
        <w:t xml:space="preserve"> к </w:t>
      </w:r>
      <w:r w:rsidRPr="004C22EB">
        <w:rPr>
          <w:rFonts w:ascii="Times New Roman" w:hAnsi="Times New Roman" w:cs="Times New Roman"/>
          <w:sz w:val="28"/>
          <w:szCs w:val="28"/>
        </w:rPr>
        <w:t>химии и ее взаимодействие с компьютерными методами и алгоритмами. А также, потому что компьютерная химия - это относительно новая, но быстроразвивающаяся область, которая имеет большой потенциал</w:t>
      </w:r>
    </w:p>
    <w:p w14:paraId="4D62DD7B" w14:textId="77777777" w:rsidR="00A742D6" w:rsidRPr="004C22EB" w:rsidRDefault="00A742D6"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b/>
          <w:sz w:val="28"/>
          <w:szCs w:val="28"/>
        </w:rPr>
        <w:t xml:space="preserve">Актуальность: </w:t>
      </w:r>
      <w:proofErr w:type="gramStart"/>
      <w:r w:rsidRPr="004C22EB">
        <w:rPr>
          <w:rFonts w:ascii="Times New Roman" w:hAnsi="Times New Roman" w:cs="Times New Roman"/>
          <w:sz w:val="28"/>
          <w:szCs w:val="28"/>
        </w:rPr>
        <w:t>В</w:t>
      </w:r>
      <w:proofErr w:type="gramEnd"/>
      <w:r w:rsidRPr="004C22EB">
        <w:rPr>
          <w:rFonts w:ascii="Times New Roman" w:hAnsi="Times New Roman" w:cs="Times New Roman"/>
          <w:sz w:val="28"/>
          <w:szCs w:val="28"/>
        </w:rPr>
        <w:t xml:space="preserve"> наше время компьютерная химия становится все более важной и востребованной благодаря скорому развитию вычислительных технологий и их возросшей доступности. Эта область находится на стыке нескольких дисциплин, таких как химия, информатика и математика, и предоставляет широкие возможности для исследования и моделирования химических систем.</w:t>
      </w:r>
    </w:p>
    <w:p w14:paraId="64D79471" w14:textId="77777777" w:rsidR="00A742D6" w:rsidRPr="004C22EB" w:rsidRDefault="00A742D6"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sz w:val="28"/>
          <w:szCs w:val="28"/>
        </w:rPr>
        <w:t xml:space="preserve">В сфере фармацевтики компьютерная химия играет ключевую роль. Использование компьютерных методов позволяет ускорить процесс разработки новых лекарственных препаратов, выявлять потенциальные </w:t>
      </w:r>
      <w:r w:rsidRPr="004C22EB">
        <w:rPr>
          <w:rFonts w:ascii="Times New Roman" w:hAnsi="Times New Roman" w:cs="Times New Roman"/>
          <w:sz w:val="28"/>
          <w:szCs w:val="28"/>
        </w:rPr>
        <w:lastRenderedPageBreak/>
        <w:t xml:space="preserve">молекулы-кандидаты для новых препаратов и проводить виртуальное </w:t>
      </w:r>
      <w:proofErr w:type="spellStart"/>
      <w:r w:rsidRPr="004C22EB">
        <w:rPr>
          <w:rFonts w:ascii="Times New Roman" w:hAnsi="Times New Roman" w:cs="Times New Roman"/>
          <w:sz w:val="28"/>
          <w:szCs w:val="28"/>
        </w:rPr>
        <w:t>скрининговое</w:t>
      </w:r>
      <w:proofErr w:type="spellEnd"/>
      <w:r w:rsidRPr="004C22EB">
        <w:rPr>
          <w:rFonts w:ascii="Times New Roman" w:hAnsi="Times New Roman" w:cs="Times New Roman"/>
          <w:sz w:val="28"/>
          <w:szCs w:val="28"/>
        </w:rPr>
        <w:t xml:space="preserve"> тестирование на безопасность и эффективность. Это помогает сократить время и затраты, необходимые для разработки новых лекарств.</w:t>
      </w:r>
    </w:p>
    <w:p w14:paraId="3D66AE4F" w14:textId="77777777" w:rsidR="00A742D6" w:rsidRPr="004C22EB" w:rsidRDefault="00A742D6"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sz w:val="28"/>
          <w:szCs w:val="28"/>
        </w:rPr>
        <w:t>И наконец, компьютерная химия имеет широкий потенциал применения в области биохимии, экологии, материаловедения и различных технологических отраслях. Использование компьютерных методов моделирования и анализа позволяет более глубоко понять сложные химические системы, что открывает новые возможности в различных областях прикладной науки.</w:t>
      </w:r>
    </w:p>
    <w:p w14:paraId="2739DED3" w14:textId="77777777" w:rsidR="00A742D6" w:rsidRPr="004C22EB" w:rsidRDefault="00A742D6"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sz w:val="28"/>
          <w:szCs w:val="28"/>
        </w:rPr>
        <w:t>Одной из ключевых актуальных проблем, которую решает компьютерная химия, является разработка новых материалов. С помощью компьютерных методов моделирования ученые могут предсказывать свойства и поведение различных материалов без необходимости их физического создан</w:t>
      </w:r>
      <w:r>
        <w:rPr>
          <w:rFonts w:ascii="Times New Roman" w:hAnsi="Times New Roman" w:cs="Times New Roman"/>
          <w:sz w:val="28"/>
          <w:szCs w:val="28"/>
        </w:rPr>
        <w:t xml:space="preserve">ия и испытаний. </w:t>
      </w:r>
      <w:r w:rsidRPr="004C22EB">
        <w:rPr>
          <w:rFonts w:ascii="Times New Roman" w:hAnsi="Times New Roman" w:cs="Times New Roman"/>
          <w:sz w:val="28"/>
          <w:szCs w:val="28"/>
        </w:rPr>
        <w:t>Это позволяет значительно сократить время и расходы на исследования, а также создавать материалы с определенными требуемыми свойствами, что наиболее актуально в области разработки новых материалов для промышленных и научных целей.</w:t>
      </w:r>
    </w:p>
    <w:p w14:paraId="7225FB1F" w14:textId="77777777" w:rsidR="00A742D6" w:rsidRDefault="004C22EB" w:rsidP="006A38C3">
      <w:pPr>
        <w:spacing w:after="0" w:line="360" w:lineRule="auto"/>
        <w:ind w:firstLine="709"/>
        <w:jc w:val="both"/>
        <w:rPr>
          <w:rFonts w:ascii="Times New Roman" w:hAnsi="Times New Roman" w:cs="Times New Roman"/>
          <w:sz w:val="28"/>
          <w:szCs w:val="28"/>
        </w:rPr>
      </w:pPr>
      <w:r w:rsidRPr="004C22EB">
        <w:rPr>
          <w:rFonts w:ascii="Times New Roman" w:hAnsi="Times New Roman" w:cs="Times New Roman"/>
          <w:b/>
          <w:sz w:val="28"/>
          <w:szCs w:val="28"/>
        </w:rPr>
        <w:t xml:space="preserve">Цели: </w:t>
      </w:r>
      <w:r w:rsidR="00A742D6">
        <w:rPr>
          <w:rFonts w:ascii="Times New Roman" w:hAnsi="Times New Roman" w:cs="Times New Roman"/>
          <w:sz w:val="28"/>
          <w:szCs w:val="28"/>
        </w:rPr>
        <w:t>Изучить</w:t>
      </w:r>
      <w:r w:rsidRPr="004C22EB">
        <w:rPr>
          <w:rFonts w:ascii="Times New Roman" w:hAnsi="Times New Roman" w:cs="Times New Roman"/>
          <w:sz w:val="28"/>
          <w:szCs w:val="28"/>
        </w:rPr>
        <w:t xml:space="preserve"> и </w:t>
      </w:r>
      <w:r w:rsidR="00A742D6">
        <w:rPr>
          <w:rFonts w:ascii="Times New Roman" w:hAnsi="Times New Roman" w:cs="Times New Roman"/>
          <w:sz w:val="28"/>
          <w:szCs w:val="28"/>
        </w:rPr>
        <w:t>про</w:t>
      </w:r>
      <w:r w:rsidRPr="004C22EB">
        <w:rPr>
          <w:rFonts w:ascii="Times New Roman" w:hAnsi="Times New Roman" w:cs="Times New Roman"/>
          <w:sz w:val="28"/>
          <w:szCs w:val="28"/>
        </w:rPr>
        <w:t>анализ</w:t>
      </w:r>
      <w:r w:rsidR="00A742D6">
        <w:rPr>
          <w:rFonts w:ascii="Times New Roman" w:hAnsi="Times New Roman" w:cs="Times New Roman"/>
          <w:sz w:val="28"/>
          <w:szCs w:val="28"/>
        </w:rPr>
        <w:t>ировать</w:t>
      </w:r>
      <w:r w:rsidRPr="004C22EB">
        <w:rPr>
          <w:rFonts w:ascii="Times New Roman" w:hAnsi="Times New Roman" w:cs="Times New Roman"/>
          <w:sz w:val="28"/>
          <w:szCs w:val="28"/>
        </w:rPr>
        <w:t xml:space="preserve"> применение компьютер</w:t>
      </w:r>
      <w:r w:rsidR="00A742D6">
        <w:rPr>
          <w:rFonts w:ascii="Times New Roman" w:hAnsi="Times New Roman" w:cs="Times New Roman"/>
          <w:sz w:val="28"/>
          <w:szCs w:val="28"/>
        </w:rPr>
        <w:t>ной химии в различных областях, а также разобраться в м</w:t>
      </w:r>
      <w:r w:rsidRPr="004C22EB">
        <w:rPr>
          <w:rFonts w:ascii="Times New Roman" w:hAnsi="Times New Roman" w:cs="Times New Roman"/>
          <w:sz w:val="28"/>
          <w:szCs w:val="28"/>
        </w:rPr>
        <w:t>оделирова</w:t>
      </w:r>
      <w:r w:rsidR="00A742D6">
        <w:rPr>
          <w:rFonts w:ascii="Times New Roman" w:hAnsi="Times New Roman" w:cs="Times New Roman"/>
          <w:sz w:val="28"/>
          <w:szCs w:val="28"/>
        </w:rPr>
        <w:t>ние</w:t>
      </w:r>
      <w:r w:rsidRPr="004C22EB">
        <w:rPr>
          <w:rFonts w:ascii="Times New Roman" w:hAnsi="Times New Roman" w:cs="Times New Roman"/>
          <w:sz w:val="28"/>
          <w:szCs w:val="28"/>
        </w:rPr>
        <w:t xml:space="preserve"> и</w:t>
      </w:r>
      <w:r w:rsidR="00A742D6">
        <w:rPr>
          <w:rFonts w:ascii="Times New Roman" w:hAnsi="Times New Roman" w:cs="Times New Roman"/>
          <w:sz w:val="28"/>
          <w:szCs w:val="28"/>
        </w:rPr>
        <w:t xml:space="preserve"> изучение химических процессов с помощью него.</w:t>
      </w:r>
      <w:r w:rsidR="00112787">
        <w:rPr>
          <w:rFonts w:ascii="Times New Roman" w:hAnsi="Times New Roman" w:cs="Times New Roman"/>
          <w:sz w:val="28"/>
          <w:szCs w:val="28"/>
        </w:rPr>
        <w:t xml:space="preserve"> </w:t>
      </w:r>
    </w:p>
    <w:p w14:paraId="361FD67D" w14:textId="77777777" w:rsidR="004C22EB" w:rsidRDefault="00112787" w:rsidP="006A38C3">
      <w:pPr>
        <w:spacing w:after="0" w:line="360" w:lineRule="auto"/>
        <w:ind w:firstLine="709"/>
        <w:jc w:val="both"/>
        <w:rPr>
          <w:rFonts w:ascii="Times New Roman" w:hAnsi="Times New Roman" w:cs="Times New Roman"/>
          <w:sz w:val="28"/>
          <w:szCs w:val="28"/>
        </w:rPr>
      </w:pPr>
      <w:r w:rsidRPr="00112787">
        <w:rPr>
          <w:rFonts w:ascii="Times New Roman" w:hAnsi="Times New Roman" w:cs="Times New Roman"/>
          <w:b/>
          <w:sz w:val="28"/>
          <w:szCs w:val="28"/>
        </w:rPr>
        <w:t>Задачи:</w:t>
      </w:r>
      <w:r>
        <w:rPr>
          <w:rFonts w:ascii="Times New Roman" w:hAnsi="Times New Roman" w:cs="Times New Roman"/>
          <w:sz w:val="28"/>
          <w:szCs w:val="28"/>
        </w:rPr>
        <w:t xml:space="preserve"> </w:t>
      </w:r>
      <w:r w:rsidR="004C22EB" w:rsidRPr="004C22EB">
        <w:rPr>
          <w:rFonts w:ascii="Times New Roman" w:hAnsi="Times New Roman" w:cs="Times New Roman"/>
          <w:sz w:val="28"/>
          <w:szCs w:val="28"/>
        </w:rPr>
        <w:t xml:space="preserve">Ознакомиться с методами и инструментами компьютерной химии. Разобраться в </w:t>
      </w:r>
      <w:r w:rsidR="00A742D6">
        <w:rPr>
          <w:rFonts w:ascii="Times New Roman" w:hAnsi="Times New Roman" w:cs="Times New Roman"/>
          <w:sz w:val="28"/>
          <w:szCs w:val="28"/>
        </w:rPr>
        <w:t xml:space="preserve">её </w:t>
      </w:r>
      <w:r w:rsidR="004C22EB" w:rsidRPr="004C22EB">
        <w:rPr>
          <w:rFonts w:ascii="Times New Roman" w:hAnsi="Times New Roman" w:cs="Times New Roman"/>
          <w:sz w:val="28"/>
          <w:szCs w:val="28"/>
        </w:rPr>
        <w:t>преимуществах и ограничениях.</w:t>
      </w:r>
    </w:p>
    <w:p w14:paraId="7E74478F" w14:textId="77777777" w:rsidR="000B56E8" w:rsidRPr="000B56E8" w:rsidRDefault="000B56E8" w:rsidP="006A38C3">
      <w:pPr>
        <w:spacing w:after="0" w:line="360" w:lineRule="auto"/>
        <w:ind w:firstLine="709"/>
        <w:jc w:val="both"/>
        <w:rPr>
          <w:rFonts w:ascii="Times New Roman" w:hAnsi="Times New Roman" w:cs="Times New Roman"/>
          <w:b/>
          <w:sz w:val="28"/>
          <w:szCs w:val="28"/>
        </w:rPr>
      </w:pPr>
      <w:r w:rsidRPr="000B56E8">
        <w:rPr>
          <w:rFonts w:ascii="Times New Roman" w:hAnsi="Times New Roman" w:cs="Times New Roman"/>
          <w:b/>
          <w:sz w:val="28"/>
          <w:szCs w:val="28"/>
        </w:rPr>
        <w:t>Методы исследования:</w:t>
      </w:r>
      <w:r>
        <w:rPr>
          <w:rFonts w:ascii="Times New Roman" w:hAnsi="Times New Roman" w:cs="Times New Roman"/>
          <w:b/>
          <w:sz w:val="28"/>
          <w:szCs w:val="28"/>
        </w:rPr>
        <w:t xml:space="preserve"> </w:t>
      </w:r>
      <w:r w:rsidR="006C60BC" w:rsidRPr="006C60BC">
        <w:rPr>
          <w:rFonts w:ascii="Times New Roman" w:hAnsi="Times New Roman" w:cs="Times New Roman"/>
          <w:sz w:val="28"/>
          <w:szCs w:val="28"/>
        </w:rPr>
        <w:t>аналитический обзор</w:t>
      </w:r>
    </w:p>
    <w:p w14:paraId="4DEA2419" w14:textId="77777777" w:rsidR="000B56E8" w:rsidRPr="000B56E8" w:rsidRDefault="000B56E8" w:rsidP="006A38C3">
      <w:pPr>
        <w:spacing w:after="0" w:line="360" w:lineRule="auto"/>
        <w:ind w:firstLine="709"/>
        <w:jc w:val="both"/>
        <w:rPr>
          <w:rFonts w:ascii="Times New Roman" w:hAnsi="Times New Roman" w:cs="Times New Roman"/>
          <w:b/>
          <w:sz w:val="28"/>
          <w:szCs w:val="28"/>
        </w:rPr>
      </w:pPr>
      <w:r w:rsidRPr="000B56E8">
        <w:rPr>
          <w:rFonts w:ascii="Times New Roman" w:hAnsi="Times New Roman" w:cs="Times New Roman"/>
          <w:b/>
          <w:sz w:val="28"/>
          <w:szCs w:val="28"/>
        </w:rPr>
        <w:t>Объект исследования:</w:t>
      </w:r>
      <w:r w:rsidR="003B5D42">
        <w:rPr>
          <w:rFonts w:ascii="Times New Roman" w:hAnsi="Times New Roman" w:cs="Times New Roman"/>
          <w:b/>
          <w:sz w:val="28"/>
          <w:szCs w:val="28"/>
        </w:rPr>
        <w:t xml:space="preserve"> </w:t>
      </w:r>
      <w:r w:rsidR="003B5D42" w:rsidRPr="003B5D42">
        <w:rPr>
          <w:rFonts w:ascii="Times New Roman" w:hAnsi="Times New Roman" w:cs="Times New Roman"/>
          <w:sz w:val="28"/>
          <w:szCs w:val="28"/>
        </w:rPr>
        <w:t>химические реакции, молекулярные структуры, свойства веществ и другие химические явления.</w:t>
      </w:r>
      <w:r w:rsidR="003B5D42">
        <w:rPr>
          <w:rFonts w:ascii="Times New Roman" w:hAnsi="Times New Roman" w:cs="Times New Roman"/>
          <w:sz w:val="28"/>
          <w:szCs w:val="28"/>
        </w:rPr>
        <w:t xml:space="preserve"> </w:t>
      </w:r>
    </w:p>
    <w:p w14:paraId="2A77A355" w14:textId="77777777" w:rsidR="000B56E8" w:rsidRPr="003B5D42" w:rsidRDefault="000B56E8" w:rsidP="006A38C3">
      <w:pPr>
        <w:spacing w:after="0" w:line="360" w:lineRule="auto"/>
        <w:ind w:firstLine="709"/>
        <w:jc w:val="both"/>
        <w:rPr>
          <w:rFonts w:ascii="Times New Roman" w:hAnsi="Times New Roman" w:cs="Times New Roman"/>
          <w:sz w:val="28"/>
          <w:szCs w:val="28"/>
        </w:rPr>
      </w:pPr>
      <w:r w:rsidRPr="000B56E8">
        <w:rPr>
          <w:rFonts w:ascii="Times New Roman" w:hAnsi="Times New Roman" w:cs="Times New Roman"/>
          <w:b/>
          <w:sz w:val="28"/>
          <w:szCs w:val="28"/>
        </w:rPr>
        <w:t>Предмет исследования:</w:t>
      </w:r>
      <w:r w:rsidR="003B5D42">
        <w:rPr>
          <w:rFonts w:ascii="Times New Roman" w:hAnsi="Times New Roman" w:cs="Times New Roman"/>
          <w:b/>
          <w:sz w:val="28"/>
          <w:szCs w:val="28"/>
        </w:rPr>
        <w:t xml:space="preserve"> </w:t>
      </w:r>
      <w:r w:rsidR="003B5D42" w:rsidRPr="003B5D42">
        <w:rPr>
          <w:rFonts w:ascii="Times New Roman" w:hAnsi="Times New Roman" w:cs="Times New Roman"/>
          <w:sz w:val="28"/>
          <w:szCs w:val="28"/>
        </w:rPr>
        <w:t>влияние компьютерной химии</w:t>
      </w:r>
      <w:r w:rsidR="003B5D42">
        <w:rPr>
          <w:rFonts w:ascii="Times New Roman" w:hAnsi="Times New Roman" w:cs="Times New Roman"/>
          <w:b/>
          <w:sz w:val="28"/>
          <w:szCs w:val="28"/>
        </w:rPr>
        <w:t xml:space="preserve"> </w:t>
      </w:r>
      <w:r w:rsidR="003B5D42" w:rsidRPr="00F77F5A">
        <w:rPr>
          <w:rFonts w:ascii="Times New Roman" w:hAnsi="Times New Roman" w:cs="Times New Roman"/>
          <w:sz w:val="28"/>
          <w:szCs w:val="28"/>
        </w:rPr>
        <w:t>и</w:t>
      </w:r>
      <w:r w:rsidR="003B5D42">
        <w:rPr>
          <w:rFonts w:ascii="Times New Roman" w:hAnsi="Times New Roman" w:cs="Times New Roman"/>
          <w:b/>
          <w:sz w:val="28"/>
          <w:szCs w:val="28"/>
        </w:rPr>
        <w:t xml:space="preserve"> </w:t>
      </w:r>
      <w:r w:rsidR="003B5D42" w:rsidRPr="003B5D42">
        <w:rPr>
          <w:rFonts w:ascii="Times New Roman" w:hAnsi="Times New Roman" w:cs="Times New Roman"/>
          <w:sz w:val="28"/>
          <w:szCs w:val="28"/>
        </w:rPr>
        <w:t>использование компьютерных методов для анализа, прогнозирования и оптимизации химических процессов.</w:t>
      </w:r>
    </w:p>
    <w:p w14:paraId="4AC1BBF6" w14:textId="77777777" w:rsidR="000B56E8" w:rsidRPr="004C22EB" w:rsidRDefault="000B56E8" w:rsidP="006A38C3">
      <w:pPr>
        <w:spacing w:after="0" w:line="360" w:lineRule="auto"/>
        <w:ind w:firstLine="709"/>
        <w:jc w:val="both"/>
        <w:rPr>
          <w:rFonts w:ascii="Times New Roman" w:hAnsi="Times New Roman" w:cs="Times New Roman"/>
          <w:b/>
          <w:sz w:val="28"/>
          <w:szCs w:val="28"/>
        </w:rPr>
      </w:pPr>
    </w:p>
    <w:p w14:paraId="19F7E242" w14:textId="5B6B61FE" w:rsidR="00B60038" w:rsidRDefault="00B60038" w:rsidP="006513A9">
      <w:pPr>
        <w:spacing w:after="0" w:line="360" w:lineRule="auto"/>
        <w:rPr>
          <w:rFonts w:ascii="Times New Roman" w:hAnsi="Times New Roman" w:cs="Times New Roman"/>
          <w:sz w:val="28"/>
          <w:szCs w:val="28"/>
        </w:rPr>
      </w:pPr>
    </w:p>
    <w:p w14:paraId="526AE777" w14:textId="12AF3D6D" w:rsidR="004E796A" w:rsidRDefault="006A0381" w:rsidP="006A38C3">
      <w:pPr>
        <w:pStyle w:val="1"/>
        <w:spacing w:before="0" w:line="360" w:lineRule="auto"/>
        <w:ind w:firstLine="709"/>
        <w:jc w:val="center"/>
        <w:rPr>
          <w:rStyle w:val="af2"/>
          <w:rFonts w:ascii="Times New Roman" w:hAnsi="Times New Roman" w:cs="Times New Roman"/>
          <w:b/>
          <w:i w:val="0"/>
          <w:iCs w:val="0"/>
          <w:color w:val="auto"/>
        </w:rPr>
      </w:pPr>
      <w:bookmarkStart w:id="2" w:name="_Toc184930268"/>
      <w:r w:rsidRPr="00FD5A1D">
        <w:rPr>
          <w:rFonts w:ascii="Times New Roman" w:hAnsi="Times New Roman" w:cs="Times New Roman"/>
          <w:b/>
          <w:color w:val="auto"/>
        </w:rPr>
        <w:lastRenderedPageBreak/>
        <w:t xml:space="preserve">ГЛАВА </w:t>
      </w:r>
      <w:r w:rsidRPr="00FD5A1D">
        <w:rPr>
          <w:rStyle w:val="af2"/>
          <w:rFonts w:ascii="Times New Roman" w:hAnsi="Times New Roman" w:cs="Times New Roman"/>
          <w:b/>
          <w:i w:val="0"/>
          <w:iCs w:val="0"/>
          <w:color w:val="auto"/>
        </w:rPr>
        <w:t>I. КОМПЬЮТЕР</w:t>
      </w:r>
      <w:r w:rsidR="00D27C8B" w:rsidRPr="00FD5A1D">
        <w:rPr>
          <w:rStyle w:val="af2"/>
          <w:rFonts w:ascii="Times New Roman" w:hAnsi="Times New Roman" w:cs="Times New Roman"/>
          <w:b/>
          <w:i w:val="0"/>
          <w:iCs w:val="0"/>
          <w:color w:val="auto"/>
        </w:rPr>
        <w:t>АЯ</w:t>
      </w:r>
      <w:r w:rsidRPr="00FD5A1D">
        <w:rPr>
          <w:rStyle w:val="af2"/>
          <w:rFonts w:ascii="Times New Roman" w:hAnsi="Times New Roman" w:cs="Times New Roman"/>
          <w:b/>
          <w:i w:val="0"/>
          <w:iCs w:val="0"/>
          <w:color w:val="auto"/>
        </w:rPr>
        <w:t xml:space="preserve"> ХИМИ</w:t>
      </w:r>
      <w:r w:rsidR="00D27C8B" w:rsidRPr="00FD5A1D">
        <w:rPr>
          <w:rStyle w:val="af2"/>
          <w:rFonts w:ascii="Times New Roman" w:hAnsi="Times New Roman" w:cs="Times New Roman"/>
          <w:b/>
          <w:i w:val="0"/>
          <w:iCs w:val="0"/>
          <w:color w:val="auto"/>
        </w:rPr>
        <w:t>Я</w:t>
      </w:r>
      <w:bookmarkEnd w:id="2"/>
    </w:p>
    <w:p w14:paraId="0AB00539" w14:textId="2F5B660B" w:rsidR="00FD5A1D" w:rsidRDefault="00FD5A1D" w:rsidP="00B5639F">
      <w:pPr>
        <w:pStyle w:val="1"/>
        <w:numPr>
          <w:ilvl w:val="1"/>
          <w:numId w:val="1"/>
        </w:numPr>
        <w:spacing w:before="0" w:line="360" w:lineRule="auto"/>
        <w:ind w:left="0" w:firstLine="0"/>
        <w:jc w:val="center"/>
        <w:rPr>
          <w:rStyle w:val="af1"/>
          <w:rFonts w:ascii="Times New Roman" w:hAnsi="Times New Roman"/>
          <w:b/>
          <w:noProof/>
          <w:color w:val="auto"/>
          <w:u w:val="none"/>
        </w:rPr>
      </w:pPr>
      <w:bookmarkStart w:id="3" w:name="_Toc184930269"/>
      <w:r w:rsidRPr="00FD5A1D">
        <w:rPr>
          <w:rStyle w:val="af1"/>
          <w:rFonts w:ascii="Times New Roman" w:hAnsi="Times New Roman"/>
          <w:b/>
          <w:noProof/>
          <w:color w:val="auto"/>
          <w:u w:val="none"/>
        </w:rPr>
        <w:t>ОПРЕДЕЛЕНИЕ КОМПЬЮТЕРНОЙ ХИМИИ И ПРИМЕНЕНИЕ КОМПЬЮТЕРНОЙ ХИМИИ В СОВРЕМЕННОЙ НАУКЕ</w:t>
      </w:r>
      <w:bookmarkEnd w:id="3"/>
    </w:p>
    <w:p w14:paraId="7E47BA9B" w14:textId="2F79E0F1" w:rsidR="00497150" w:rsidRDefault="00497150" w:rsidP="006A38C3">
      <w:pPr>
        <w:spacing w:after="0" w:line="360" w:lineRule="auto"/>
        <w:ind w:firstLine="709"/>
        <w:jc w:val="both"/>
        <w:rPr>
          <w:rFonts w:ascii="Times New Roman" w:hAnsi="Times New Roman"/>
          <w:sz w:val="28"/>
        </w:rPr>
      </w:pPr>
      <w:r w:rsidRPr="00497150">
        <w:rPr>
          <w:rFonts w:ascii="Times New Roman" w:hAnsi="Times New Roman"/>
          <w:sz w:val="28"/>
        </w:rPr>
        <w:t>Компьютерная химия – это научная дисциплина, которая использует методы компьютерного моделирования и вычислительной химии для изучения и предсказания химических свойств и реакций веществ. Компьютерная химия помогает ученым понять молекулярные процессы, проектировать новые молекулярные соединения и материалы, оптимизировать химические реакции и разрабатывать новые методы для исследования химических систем.</w:t>
      </w:r>
    </w:p>
    <w:p w14:paraId="3677A722" w14:textId="77777777" w:rsidR="00497150" w:rsidRPr="00062D2A" w:rsidRDefault="00497150" w:rsidP="006A38C3">
      <w:pPr>
        <w:spacing w:after="0" w:line="360" w:lineRule="auto"/>
        <w:ind w:firstLine="709"/>
        <w:jc w:val="both"/>
        <w:rPr>
          <w:rFonts w:ascii="Times New Roman" w:hAnsi="Times New Roman" w:cs="Times New Roman"/>
          <w:sz w:val="28"/>
        </w:rPr>
      </w:pPr>
      <w:r w:rsidRPr="00062D2A">
        <w:rPr>
          <w:rFonts w:ascii="Times New Roman" w:hAnsi="Times New Roman" w:cs="Times New Roman"/>
          <w:sz w:val="28"/>
        </w:rPr>
        <w:t>Компьютерная химия имеет широкое применение в современной науке и индустрии. Ее основные области применения включают:</w:t>
      </w:r>
    </w:p>
    <w:p w14:paraId="27539AB8" w14:textId="77777777" w:rsidR="00497150" w:rsidRDefault="00497150" w:rsidP="006A38C3">
      <w:pPr>
        <w:spacing w:after="0" w:line="360" w:lineRule="auto"/>
        <w:ind w:firstLine="709"/>
        <w:jc w:val="both"/>
        <w:rPr>
          <w:rFonts w:ascii="Times New Roman" w:hAnsi="Times New Roman" w:cs="Times New Roman"/>
          <w:sz w:val="28"/>
        </w:rPr>
      </w:pPr>
      <w:r w:rsidRPr="00497150">
        <w:rPr>
          <w:rFonts w:ascii="Times New Roman" w:hAnsi="Times New Roman" w:cs="Times New Roman"/>
          <w:sz w:val="28"/>
        </w:rPr>
        <w:t>1. Разработка новых химических соединений и материалов: Компьютерные модели помогают предсказать свойства и структуру новых соединений, что позволяет сократить время и затраты на их исследование и синтез.</w:t>
      </w:r>
    </w:p>
    <w:p w14:paraId="4D6356BD" w14:textId="77777777" w:rsidR="00497150" w:rsidRDefault="00497150" w:rsidP="006A38C3">
      <w:pPr>
        <w:spacing w:after="0" w:line="360" w:lineRule="auto"/>
        <w:ind w:firstLine="709"/>
        <w:jc w:val="both"/>
        <w:rPr>
          <w:rFonts w:ascii="Times New Roman" w:hAnsi="Times New Roman" w:cs="Times New Roman"/>
          <w:sz w:val="28"/>
        </w:rPr>
      </w:pPr>
      <w:r w:rsidRPr="00497150">
        <w:rPr>
          <w:rFonts w:ascii="Times New Roman" w:hAnsi="Times New Roman" w:cs="Times New Roman"/>
          <w:sz w:val="28"/>
        </w:rPr>
        <w:t xml:space="preserve"> 2. Фармацевтическая промышленность: Компьютерная химия используется для разработки новых лекарственных средств, предсказания их воздействия на организм, и оптимизации химических процессов при производстве лекарств.</w:t>
      </w:r>
    </w:p>
    <w:p w14:paraId="77037EF4" w14:textId="77777777" w:rsidR="00497150" w:rsidRDefault="00497150" w:rsidP="006A38C3">
      <w:pPr>
        <w:spacing w:after="0" w:line="360" w:lineRule="auto"/>
        <w:ind w:firstLine="709"/>
        <w:jc w:val="both"/>
        <w:rPr>
          <w:rFonts w:ascii="Times New Roman" w:hAnsi="Times New Roman" w:cs="Times New Roman"/>
          <w:sz w:val="28"/>
        </w:rPr>
      </w:pPr>
      <w:r w:rsidRPr="00497150">
        <w:rPr>
          <w:rFonts w:ascii="Times New Roman" w:hAnsi="Times New Roman" w:cs="Times New Roman"/>
          <w:sz w:val="28"/>
        </w:rPr>
        <w:t>3. Материаловедение: Компьютерные модели позволяют изучать свойства различных материалов, включая полупроводники, полимеры, металлы, и создавать материалы с желаемыми свойствами.</w:t>
      </w:r>
    </w:p>
    <w:p w14:paraId="5C2A3EDD" w14:textId="77777777" w:rsidR="00497150" w:rsidRDefault="00497150" w:rsidP="006A38C3">
      <w:pPr>
        <w:spacing w:after="0" w:line="360" w:lineRule="auto"/>
        <w:ind w:firstLine="709"/>
        <w:jc w:val="both"/>
        <w:rPr>
          <w:rFonts w:ascii="Times New Roman" w:hAnsi="Times New Roman" w:cs="Times New Roman"/>
          <w:sz w:val="28"/>
        </w:rPr>
      </w:pPr>
      <w:r w:rsidRPr="00497150">
        <w:rPr>
          <w:rFonts w:ascii="Times New Roman" w:hAnsi="Times New Roman" w:cs="Times New Roman"/>
          <w:sz w:val="28"/>
        </w:rPr>
        <w:t xml:space="preserve">4. Электроника и </w:t>
      </w:r>
      <w:proofErr w:type="spellStart"/>
      <w:r w:rsidRPr="00497150">
        <w:rPr>
          <w:rFonts w:ascii="Times New Roman" w:hAnsi="Times New Roman" w:cs="Times New Roman"/>
          <w:sz w:val="28"/>
        </w:rPr>
        <w:t>нанотехнологии</w:t>
      </w:r>
      <w:proofErr w:type="spellEnd"/>
      <w:r w:rsidRPr="00497150">
        <w:rPr>
          <w:rFonts w:ascii="Times New Roman" w:hAnsi="Times New Roman" w:cs="Times New Roman"/>
          <w:sz w:val="28"/>
        </w:rPr>
        <w:t xml:space="preserve">: Компьютерная химия применяется для моделирования свойств </w:t>
      </w:r>
      <w:proofErr w:type="spellStart"/>
      <w:r w:rsidRPr="00497150">
        <w:rPr>
          <w:rFonts w:ascii="Times New Roman" w:hAnsi="Times New Roman" w:cs="Times New Roman"/>
          <w:sz w:val="28"/>
        </w:rPr>
        <w:t>наночастиц</w:t>
      </w:r>
      <w:proofErr w:type="spellEnd"/>
      <w:r w:rsidRPr="00497150">
        <w:rPr>
          <w:rFonts w:ascii="Times New Roman" w:hAnsi="Times New Roman" w:cs="Times New Roman"/>
          <w:sz w:val="28"/>
        </w:rPr>
        <w:t xml:space="preserve">, разработки новых материалов для </w:t>
      </w:r>
      <w:proofErr w:type="spellStart"/>
      <w:r w:rsidRPr="00497150">
        <w:rPr>
          <w:rFonts w:ascii="Times New Roman" w:hAnsi="Times New Roman" w:cs="Times New Roman"/>
          <w:sz w:val="28"/>
        </w:rPr>
        <w:t>наноэлектроники</w:t>
      </w:r>
      <w:proofErr w:type="spellEnd"/>
      <w:r w:rsidRPr="00497150">
        <w:rPr>
          <w:rFonts w:ascii="Times New Roman" w:hAnsi="Times New Roman" w:cs="Times New Roman"/>
          <w:sz w:val="28"/>
        </w:rPr>
        <w:t xml:space="preserve"> и </w:t>
      </w:r>
      <w:proofErr w:type="spellStart"/>
      <w:r w:rsidRPr="00497150">
        <w:rPr>
          <w:rFonts w:ascii="Times New Roman" w:hAnsi="Times New Roman" w:cs="Times New Roman"/>
          <w:sz w:val="28"/>
        </w:rPr>
        <w:t>нанофотоники</w:t>
      </w:r>
      <w:proofErr w:type="spellEnd"/>
      <w:r w:rsidRPr="00497150">
        <w:rPr>
          <w:rFonts w:ascii="Times New Roman" w:hAnsi="Times New Roman" w:cs="Times New Roman"/>
          <w:sz w:val="28"/>
        </w:rPr>
        <w:t>.</w:t>
      </w:r>
    </w:p>
    <w:p w14:paraId="5BBA9799" w14:textId="77777777" w:rsidR="00497150" w:rsidRPr="00497150" w:rsidRDefault="00497150" w:rsidP="006A38C3">
      <w:pPr>
        <w:spacing w:after="0" w:line="360" w:lineRule="auto"/>
        <w:ind w:firstLine="709"/>
        <w:jc w:val="both"/>
        <w:rPr>
          <w:rFonts w:ascii="Times New Roman" w:hAnsi="Times New Roman"/>
          <w:sz w:val="28"/>
        </w:rPr>
      </w:pPr>
      <w:r w:rsidRPr="00497150">
        <w:rPr>
          <w:rFonts w:ascii="Times New Roman" w:hAnsi="Times New Roman" w:cs="Times New Roman"/>
          <w:sz w:val="28"/>
        </w:rPr>
        <w:lastRenderedPageBreak/>
        <w:t xml:space="preserve">5. Окружающая среда: Компьютерное моделирование используется для изучения взаимодействия химических веществ с окружающей средой, предсказания </w:t>
      </w:r>
      <w:proofErr w:type="spellStart"/>
      <w:r w:rsidRPr="00497150">
        <w:rPr>
          <w:rFonts w:ascii="Times New Roman" w:hAnsi="Times New Roman" w:cs="Times New Roman"/>
          <w:sz w:val="28"/>
        </w:rPr>
        <w:t>экотоксикологических</w:t>
      </w:r>
      <w:proofErr w:type="spellEnd"/>
      <w:r w:rsidRPr="00497150">
        <w:rPr>
          <w:rFonts w:ascii="Times New Roman" w:hAnsi="Times New Roman" w:cs="Times New Roman"/>
          <w:sz w:val="28"/>
        </w:rPr>
        <w:t xml:space="preserve"> свойств и оценки рисков</w:t>
      </w:r>
    </w:p>
    <w:p w14:paraId="2056B754" w14:textId="77777777" w:rsidR="00497150" w:rsidRPr="00FD5A1D" w:rsidRDefault="00497150" w:rsidP="006A38C3">
      <w:pPr>
        <w:spacing w:after="0" w:line="360" w:lineRule="auto"/>
        <w:ind w:firstLine="709"/>
        <w:jc w:val="both"/>
        <w:rPr>
          <w:rFonts w:ascii="Times New Roman" w:hAnsi="Times New Roman" w:cs="Times New Roman"/>
          <w:sz w:val="28"/>
          <w:szCs w:val="28"/>
        </w:rPr>
      </w:pPr>
      <w:r w:rsidRPr="00FD5A1D">
        <w:rPr>
          <w:rFonts w:ascii="Times New Roman" w:hAnsi="Times New Roman" w:cs="Times New Roman"/>
          <w:sz w:val="28"/>
          <w:szCs w:val="28"/>
        </w:rPr>
        <w:t>Эти и другие области современной науки и промышленности используют компьютерную химию для решения широкого круга задач, связанных с химическими процессами и свойствами веществ</w:t>
      </w:r>
    </w:p>
    <w:p w14:paraId="691F1B0C" w14:textId="77777777" w:rsidR="00D27C8B" w:rsidRDefault="00497150" w:rsidP="006A38C3">
      <w:pPr>
        <w:spacing w:after="0" w:line="360" w:lineRule="auto"/>
        <w:ind w:firstLine="709"/>
        <w:jc w:val="both"/>
      </w:pPr>
      <w:r w:rsidRPr="00FD5A1D">
        <w:rPr>
          <w:rFonts w:ascii="Times New Roman" w:hAnsi="Times New Roman" w:cs="Times New Roman"/>
          <w:sz w:val="28"/>
          <w:szCs w:val="28"/>
        </w:rPr>
        <w:t>В целом, компьютерная химия является мощным инструментом для исследования и оптимизации химических систем. Она позволяет сэкономить время и ресурсы, улучшить качество и эффективность процессов и способствует развитию науки и промышленности.</w:t>
      </w:r>
      <w:r w:rsidRPr="00497150">
        <w:t xml:space="preserve">  </w:t>
      </w:r>
    </w:p>
    <w:p w14:paraId="2915372B" w14:textId="50DF9688" w:rsidR="00B1086D" w:rsidRDefault="00D27C8B" w:rsidP="006A38C3">
      <w:pPr>
        <w:pStyle w:val="1"/>
        <w:spacing w:before="0" w:line="360" w:lineRule="auto"/>
        <w:ind w:firstLine="709"/>
        <w:jc w:val="center"/>
        <w:rPr>
          <w:rFonts w:ascii="Times New Roman" w:hAnsi="Times New Roman" w:cs="Times New Roman"/>
          <w:b/>
          <w:color w:val="auto"/>
        </w:rPr>
      </w:pPr>
      <w:bookmarkStart w:id="4" w:name="_Toc184930270"/>
      <w:r w:rsidRPr="00FD5A1D">
        <w:rPr>
          <w:rFonts w:ascii="Times New Roman" w:hAnsi="Times New Roman" w:cs="Times New Roman"/>
          <w:b/>
          <w:color w:val="auto"/>
        </w:rPr>
        <w:t>1.2</w:t>
      </w:r>
      <w:r w:rsidR="002426DA" w:rsidRPr="00FD5A1D">
        <w:rPr>
          <w:rFonts w:ascii="Times New Roman" w:hAnsi="Times New Roman" w:cs="Times New Roman"/>
          <w:b/>
          <w:color w:val="auto"/>
        </w:rPr>
        <w:t xml:space="preserve"> МОДЕЛИРОВАНИЕ МОЛЕКУЛЯРНЫХ СТРУКТУР</w:t>
      </w:r>
      <w:bookmarkEnd w:id="4"/>
    </w:p>
    <w:p w14:paraId="41BB588E" w14:textId="77777777" w:rsidR="00B1086D" w:rsidRPr="00B1086D" w:rsidRDefault="00B1086D" w:rsidP="00A65EB0">
      <w:pPr>
        <w:spacing w:line="360" w:lineRule="auto"/>
        <w:ind w:firstLine="709"/>
        <w:jc w:val="both"/>
        <w:rPr>
          <w:rFonts w:ascii="Times New Roman" w:hAnsi="Times New Roman" w:cs="Times New Roman"/>
          <w:sz w:val="28"/>
          <w:szCs w:val="28"/>
        </w:rPr>
      </w:pPr>
      <w:r w:rsidRPr="00B1086D">
        <w:rPr>
          <w:rFonts w:ascii="Times New Roman" w:hAnsi="Times New Roman" w:cs="Times New Roman"/>
          <w:sz w:val="28"/>
          <w:szCs w:val="28"/>
        </w:rPr>
        <w:t>Молекулярное моделирование – метод компьютерной химии, использующий математические модели и алгоритмы для изучения и предсказания свойств и поведения молекул. С его помощью можно визуализировать и анализировать структуру молекул, исследовать их взаимодействия и реакции.</w:t>
      </w:r>
    </w:p>
    <w:p w14:paraId="4B4109C4" w14:textId="77777777" w:rsidR="00B1086D" w:rsidRPr="00B1086D" w:rsidRDefault="00B1086D" w:rsidP="00A65EB0">
      <w:pPr>
        <w:spacing w:line="360" w:lineRule="auto"/>
        <w:ind w:firstLine="709"/>
        <w:jc w:val="both"/>
        <w:rPr>
          <w:rFonts w:ascii="Times New Roman" w:hAnsi="Times New Roman" w:cs="Times New Roman"/>
          <w:sz w:val="28"/>
          <w:szCs w:val="28"/>
        </w:rPr>
      </w:pPr>
      <w:r w:rsidRPr="00B1086D">
        <w:rPr>
          <w:rFonts w:ascii="Times New Roman" w:hAnsi="Times New Roman" w:cs="Times New Roman"/>
          <w:sz w:val="28"/>
          <w:szCs w:val="28"/>
        </w:rPr>
        <w:t>Квантово-химические расчеты в компьютерной химии основаны на принципах квантовой механики и позволяют анализировать электронные структуры, энергии и свойства молекул. Основные аспекты:</w:t>
      </w:r>
    </w:p>
    <w:p w14:paraId="1920774D" w14:textId="77777777" w:rsidR="00B1086D" w:rsidRPr="00B1086D" w:rsidRDefault="00B1086D" w:rsidP="00A65EB0">
      <w:pPr>
        <w:spacing w:line="360" w:lineRule="auto"/>
        <w:rPr>
          <w:rFonts w:ascii="Times New Roman" w:hAnsi="Times New Roman" w:cs="Times New Roman"/>
          <w:sz w:val="28"/>
          <w:szCs w:val="28"/>
        </w:rPr>
      </w:pPr>
      <w:r w:rsidRPr="00B1086D">
        <w:rPr>
          <w:rFonts w:ascii="Times New Roman" w:hAnsi="Times New Roman" w:cs="Times New Roman"/>
          <w:sz w:val="28"/>
          <w:szCs w:val="28"/>
        </w:rPr>
        <w:t>1) Подходы к решению уравнения Шредингера</w:t>
      </w:r>
      <w:r w:rsidRPr="00B1086D">
        <w:rPr>
          <w:rFonts w:ascii="Times New Roman" w:hAnsi="Times New Roman" w:cs="Times New Roman"/>
          <w:sz w:val="28"/>
          <w:szCs w:val="28"/>
        </w:rPr>
        <w:br/>
        <w:t>2) Типы квантово-химических методов</w:t>
      </w:r>
      <w:r w:rsidRPr="00B1086D">
        <w:rPr>
          <w:rFonts w:ascii="Times New Roman" w:hAnsi="Times New Roman" w:cs="Times New Roman"/>
          <w:sz w:val="28"/>
          <w:szCs w:val="28"/>
        </w:rPr>
        <w:br/>
        <w:t>3) Расчет энергии и геометрии молекул</w:t>
      </w:r>
      <w:r w:rsidRPr="00B1086D">
        <w:rPr>
          <w:rFonts w:ascii="Times New Roman" w:hAnsi="Times New Roman" w:cs="Times New Roman"/>
          <w:sz w:val="28"/>
          <w:szCs w:val="28"/>
        </w:rPr>
        <w:br/>
        <w:t>4) Программные пакеты для расчетов</w:t>
      </w:r>
    </w:p>
    <w:p w14:paraId="0D8D8950" w14:textId="77777777" w:rsidR="00B1086D" w:rsidRPr="00B1086D" w:rsidRDefault="00B1086D" w:rsidP="00A65EB0">
      <w:pPr>
        <w:spacing w:line="360" w:lineRule="auto"/>
        <w:ind w:firstLine="709"/>
        <w:jc w:val="both"/>
        <w:rPr>
          <w:rFonts w:ascii="Times New Roman" w:hAnsi="Times New Roman" w:cs="Times New Roman"/>
          <w:sz w:val="28"/>
          <w:szCs w:val="28"/>
        </w:rPr>
      </w:pPr>
      <w:r w:rsidRPr="00B1086D">
        <w:rPr>
          <w:rFonts w:ascii="Times New Roman" w:hAnsi="Times New Roman" w:cs="Times New Roman"/>
          <w:sz w:val="28"/>
          <w:szCs w:val="28"/>
        </w:rPr>
        <w:t>Методы молекулярной динамики (МД) моделируют движение атомов и молекул в пространстве с течением времени, исследуя динамику молекулярных систем на микроскопическом уровне. Ключевые аспекты:</w:t>
      </w:r>
    </w:p>
    <w:p w14:paraId="09D9685B" w14:textId="77777777" w:rsidR="00B1086D" w:rsidRPr="00B1086D" w:rsidRDefault="00B1086D" w:rsidP="00A65EB0">
      <w:pPr>
        <w:spacing w:line="360" w:lineRule="auto"/>
        <w:rPr>
          <w:rFonts w:ascii="Times New Roman" w:hAnsi="Times New Roman" w:cs="Times New Roman"/>
          <w:sz w:val="28"/>
          <w:szCs w:val="28"/>
        </w:rPr>
      </w:pPr>
      <w:r w:rsidRPr="00B1086D">
        <w:rPr>
          <w:rFonts w:ascii="Times New Roman" w:hAnsi="Times New Roman" w:cs="Times New Roman"/>
          <w:sz w:val="28"/>
          <w:szCs w:val="28"/>
        </w:rPr>
        <w:t>1. Интегрирование уравнений движения</w:t>
      </w:r>
      <w:r w:rsidRPr="00B1086D">
        <w:rPr>
          <w:rFonts w:ascii="Times New Roman" w:hAnsi="Times New Roman" w:cs="Times New Roman"/>
          <w:sz w:val="28"/>
          <w:szCs w:val="28"/>
        </w:rPr>
        <w:br/>
        <w:t>2. Моделирование силовых взаимодействий</w:t>
      </w:r>
      <w:r w:rsidRPr="00B1086D">
        <w:rPr>
          <w:rFonts w:ascii="Times New Roman" w:hAnsi="Times New Roman" w:cs="Times New Roman"/>
          <w:sz w:val="28"/>
          <w:szCs w:val="28"/>
        </w:rPr>
        <w:br/>
      </w:r>
      <w:r w:rsidRPr="00B1086D">
        <w:rPr>
          <w:rFonts w:ascii="Times New Roman" w:hAnsi="Times New Roman" w:cs="Times New Roman"/>
          <w:sz w:val="28"/>
          <w:szCs w:val="28"/>
        </w:rPr>
        <w:lastRenderedPageBreak/>
        <w:t>3. Оптимизация параметров</w:t>
      </w:r>
      <w:r w:rsidRPr="00B1086D">
        <w:rPr>
          <w:rFonts w:ascii="Times New Roman" w:hAnsi="Times New Roman" w:cs="Times New Roman"/>
          <w:sz w:val="28"/>
          <w:szCs w:val="28"/>
        </w:rPr>
        <w:br/>
        <w:t>4. Анализ результатов</w:t>
      </w:r>
    </w:p>
    <w:p w14:paraId="74851790" w14:textId="77777777" w:rsidR="00B1086D" w:rsidRPr="00B1086D" w:rsidRDefault="00B1086D" w:rsidP="00A65EB0">
      <w:pPr>
        <w:spacing w:line="360" w:lineRule="auto"/>
        <w:ind w:firstLine="709"/>
        <w:jc w:val="both"/>
        <w:rPr>
          <w:rFonts w:ascii="Times New Roman" w:hAnsi="Times New Roman" w:cs="Times New Roman"/>
          <w:sz w:val="28"/>
          <w:szCs w:val="28"/>
        </w:rPr>
      </w:pPr>
      <w:r w:rsidRPr="00B1086D">
        <w:rPr>
          <w:rFonts w:ascii="Times New Roman" w:hAnsi="Times New Roman" w:cs="Times New Roman"/>
          <w:sz w:val="28"/>
          <w:szCs w:val="28"/>
        </w:rPr>
        <w:t xml:space="preserve">Программные пакеты для моделирования молекулярных структур включают </w:t>
      </w:r>
      <w:proofErr w:type="spellStart"/>
      <w:r w:rsidRPr="00B1086D">
        <w:rPr>
          <w:rFonts w:ascii="Times New Roman" w:hAnsi="Times New Roman" w:cs="Times New Roman"/>
          <w:sz w:val="28"/>
          <w:szCs w:val="28"/>
        </w:rPr>
        <w:t>Gaussian</w:t>
      </w:r>
      <w:proofErr w:type="spellEnd"/>
      <w:r w:rsidRPr="00B1086D">
        <w:rPr>
          <w:rFonts w:ascii="Times New Roman" w:hAnsi="Times New Roman" w:cs="Times New Roman"/>
          <w:sz w:val="28"/>
          <w:szCs w:val="28"/>
        </w:rPr>
        <w:t>, VMD (</w:t>
      </w:r>
      <w:proofErr w:type="spellStart"/>
      <w:r w:rsidRPr="00B1086D">
        <w:rPr>
          <w:rFonts w:ascii="Times New Roman" w:hAnsi="Times New Roman" w:cs="Times New Roman"/>
          <w:sz w:val="28"/>
          <w:szCs w:val="28"/>
        </w:rPr>
        <w:t>Visual</w:t>
      </w:r>
      <w:proofErr w:type="spellEnd"/>
      <w:r w:rsidRPr="00B1086D">
        <w:rPr>
          <w:rFonts w:ascii="Times New Roman" w:hAnsi="Times New Roman" w:cs="Times New Roman"/>
          <w:sz w:val="28"/>
          <w:szCs w:val="28"/>
        </w:rPr>
        <w:t xml:space="preserve"> </w:t>
      </w:r>
      <w:proofErr w:type="spellStart"/>
      <w:r w:rsidRPr="00B1086D">
        <w:rPr>
          <w:rFonts w:ascii="Times New Roman" w:hAnsi="Times New Roman" w:cs="Times New Roman"/>
          <w:sz w:val="28"/>
          <w:szCs w:val="28"/>
        </w:rPr>
        <w:t>Molecular</w:t>
      </w:r>
      <w:proofErr w:type="spellEnd"/>
      <w:r w:rsidRPr="00B1086D">
        <w:rPr>
          <w:rFonts w:ascii="Times New Roman" w:hAnsi="Times New Roman" w:cs="Times New Roman"/>
          <w:sz w:val="28"/>
          <w:szCs w:val="28"/>
        </w:rPr>
        <w:t xml:space="preserve"> </w:t>
      </w:r>
      <w:proofErr w:type="spellStart"/>
      <w:r w:rsidRPr="00B1086D">
        <w:rPr>
          <w:rFonts w:ascii="Times New Roman" w:hAnsi="Times New Roman" w:cs="Times New Roman"/>
          <w:sz w:val="28"/>
          <w:szCs w:val="28"/>
        </w:rPr>
        <w:t>Dynamics</w:t>
      </w:r>
      <w:proofErr w:type="spellEnd"/>
      <w:r w:rsidRPr="00B1086D">
        <w:rPr>
          <w:rFonts w:ascii="Times New Roman" w:hAnsi="Times New Roman" w:cs="Times New Roman"/>
          <w:sz w:val="28"/>
          <w:szCs w:val="28"/>
        </w:rPr>
        <w:t>), CHARMM (</w:t>
      </w:r>
      <w:proofErr w:type="spellStart"/>
      <w:r w:rsidRPr="00B1086D">
        <w:rPr>
          <w:rFonts w:ascii="Times New Roman" w:hAnsi="Times New Roman" w:cs="Times New Roman"/>
          <w:sz w:val="28"/>
          <w:szCs w:val="28"/>
        </w:rPr>
        <w:t>Chemistry</w:t>
      </w:r>
      <w:proofErr w:type="spellEnd"/>
      <w:r w:rsidRPr="00B1086D">
        <w:rPr>
          <w:rFonts w:ascii="Times New Roman" w:hAnsi="Times New Roman" w:cs="Times New Roman"/>
          <w:sz w:val="28"/>
          <w:szCs w:val="28"/>
        </w:rPr>
        <w:t xml:space="preserve"> </w:t>
      </w:r>
      <w:proofErr w:type="spellStart"/>
      <w:r w:rsidRPr="00B1086D">
        <w:rPr>
          <w:rFonts w:ascii="Times New Roman" w:hAnsi="Times New Roman" w:cs="Times New Roman"/>
          <w:sz w:val="28"/>
          <w:szCs w:val="28"/>
        </w:rPr>
        <w:t>at</w:t>
      </w:r>
      <w:proofErr w:type="spellEnd"/>
      <w:r w:rsidRPr="00B1086D">
        <w:rPr>
          <w:rFonts w:ascii="Times New Roman" w:hAnsi="Times New Roman" w:cs="Times New Roman"/>
          <w:sz w:val="28"/>
          <w:szCs w:val="28"/>
        </w:rPr>
        <w:t xml:space="preserve"> </w:t>
      </w:r>
      <w:proofErr w:type="spellStart"/>
      <w:r w:rsidRPr="00B1086D">
        <w:rPr>
          <w:rFonts w:ascii="Times New Roman" w:hAnsi="Times New Roman" w:cs="Times New Roman"/>
          <w:sz w:val="28"/>
          <w:szCs w:val="28"/>
        </w:rPr>
        <w:t>Harvard</w:t>
      </w:r>
      <w:proofErr w:type="spellEnd"/>
      <w:r w:rsidRPr="00B1086D">
        <w:rPr>
          <w:rFonts w:ascii="Times New Roman" w:hAnsi="Times New Roman" w:cs="Times New Roman"/>
          <w:sz w:val="28"/>
          <w:szCs w:val="28"/>
        </w:rPr>
        <w:t xml:space="preserve"> </w:t>
      </w:r>
      <w:proofErr w:type="spellStart"/>
      <w:r w:rsidRPr="00B1086D">
        <w:rPr>
          <w:rFonts w:ascii="Times New Roman" w:hAnsi="Times New Roman" w:cs="Times New Roman"/>
          <w:sz w:val="28"/>
          <w:szCs w:val="28"/>
        </w:rPr>
        <w:t>Macromolecular</w:t>
      </w:r>
      <w:proofErr w:type="spellEnd"/>
      <w:r w:rsidRPr="00B1086D">
        <w:rPr>
          <w:rFonts w:ascii="Times New Roman" w:hAnsi="Times New Roman" w:cs="Times New Roman"/>
          <w:sz w:val="28"/>
          <w:szCs w:val="28"/>
        </w:rPr>
        <w:t xml:space="preserve"> </w:t>
      </w:r>
      <w:proofErr w:type="spellStart"/>
      <w:r w:rsidRPr="00B1086D">
        <w:rPr>
          <w:rFonts w:ascii="Times New Roman" w:hAnsi="Times New Roman" w:cs="Times New Roman"/>
          <w:sz w:val="28"/>
          <w:szCs w:val="28"/>
        </w:rPr>
        <w:t>Mechanics</w:t>
      </w:r>
      <w:proofErr w:type="spellEnd"/>
      <w:r w:rsidRPr="00B1086D">
        <w:rPr>
          <w:rFonts w:ascii="Times New Roman" w:hAnsi="Times New Roman" w:cs="Times New Roman"/>
          <w:sz w:val="28"/>
          <w:szCs w:val="28"/>
        </w:rPr>
        <w:t>) и GROMACS. Выбор зависит от целей и задач исследования.</w:t>
      </w:r>
    </w:p>
    <w:p w14:paraId="0B0B704B" w14:textId="4D56F54E" w:rsidR="006A0381" w:rsidRPr="00B1086D" w:rsidRDefault="006A0381" w:rsidP="00B1086D">
      <w:pPr>
        <w:rPr>
          <w:rFonts w:ascii="Times New Roman" w:eastAsiaTheme="majorEastAsia" w:hAnsi="Times New Roman" w:cs="Times New Roman"/>
          <w:b/>
          <w:sz w:val="32"/>
          <w:szCs w:val="32"/>
        </w:rPr>
      </w:pPr>
    </w:p>
    <w:p w14:paraId="0C30CCAC" w14:textId="77777777" w:rsidR="00151CCF" w:rsidRDefault="00D27C8B" w:rsidP="006A38C3">
      <w:pPr>
        <w:pStyle w:val="1"/>
        <w:spacing w:before="0" w:line="360" w:lineRule="auto"/>
        <w:ind w:firstLine="709"/>
        <w:jc w:val="center"/>
        <w:rPr>
          <w:rFonts w:ascii="Times New Roman" w:hAnsi="Times New Roman" w:cs="Times New Roman"/>
          <w:b/>
          <w:color w:val="auto"/>
        </w:rPr>
      </w:pPr>
      <w:bookmarkStart w:id="5" w:name="_Toc184930271"/>
      <w:r w:rsidRPr="005D10D6">
        <w:rPr>
          <w:rFonts w:ascii="Times New Roman" w:hAnsi="Times New Roman" w:cs="Times New Roman"/>
          <w:b/>
          <w:color w:val="auto"/>
        </w:rPr>
        <w:t>1.3.</w:t>
      </w:r>
      <w:r w:rsidR="002426DA" w:rsidRPr="005D10D6">
        <w:rPr>
          <w:rFonts w:ascii="Times New Roman" w:hAnsi="Times New Roman" w:cs="Times New Roman"/>
          <w:b/>
          <w:color w:val="auto"/>
        </w:rPr>
        <w:t xml:space="preserve"> ВИРТУАЛЬНОЕ СКРИНИНГОВАНИЕ</w:t>
      </w:r>
      <w:bookmarkEnd w:id="5"/>
    </w:p>
    <w:p w14:paraId="0EB35DD2" w14:textId="77777777" w:rsidR="00B5639F" w:rsidRPr="00B5639F" w:rsidRDefault="00B5639F" w:rsidP="00B5639F">
      <w:pPr>
        <w:spacing w:line="360" w:lineRule="auto"/>
        <w:ind w:firstLine="709"/>
        <w:jc w:val="both"/>
        <w:rPr>
          <w:rFonts w:ascii="Times New Roman" w:hAnsi="Times New Roman" w:cs="Times New Roman"/>
          <w:sz w:val="28"/>
          <w:szCs w:val="28"/>
        </w:rPr>
      </w:pPr>
      <w:r w:rsidRPr="00B5639F">
        <w:rPr>
          <w:rFonts w:ascii="Times New Roman" w:hAnsi="Times New Roman" w:cs="Times New Roman"/>
          <w:sz w:val="28"/>
          <w:szCs w:val="28"/>
        </w:rPr>
        <w:t>Виртуальный скрининг — это метод компьютерного моделирования для поиска потенциально активных молекул, которые могут быть использованы в качестве лекарственных средств. Этот метод позволяет анализировать большие базы данных молекул и выявлять перспективные для разработки лекарств.</w:t>
      </w:r>
    </w:p>
    <w:p w14:paraId="12230D6B" w14:textId="77777777" w:rsidR="00B5639F" w:rsidRPr="00B5639F" w:rsidRDefault="00B5639F" w:rsidP="00B5639F">
      <w:pPr>
        <w:spacing w:line="360" w:lineRule="auto"/>
        <w:ind w:firstLine="709"/>
        <w:jc w:val="both"/>
        <w:rPr>
          <w:rFonts w:ascii="Times New Roman" w:hAnsi="Times New Roman" w:cs="Times New Roman"/>
          <w:sz w:val="28"/>
          <w:szCs w:val="28"/>
        </w:rPr>
      </w:pPr>
      <w:r w:rsidRPr="00B5639F">
        <w:rPr>
          <w:rFonts w:ascii="Times New Roman" w:hAnsi="Times New Roman" w:cs="Times New Roman"/>
          <w:sz w:val="28"/>
          <w:szCs w:val="28"/>
        </w:rPr>
        <w:t xml:space="preserve">Процесс виртуального скрининга включает несколько этапов. Исследователи определяют биохимическую цель или белок, с которым молекулы должны взаимодействовать. Затем проводится </w:t>
      </w:r>
      <w:proofErr w:type="spellStart"/>
      <w:r w:rsidRPr="00B5639F">
        <w:rPr>
          <w:rFonts w:ascii="Times New Roman" w:hAnsi="Times New Roman" w:cs="Times New Roman"/>
          <w:sz w:val="28"/>
          <w:szCs w:val="28"/>
        </w:rPr>
        <w:t>докинг</w:t>
      </w:r>
      <w:proofErr w:type="spellEnd"/>
      <w:r w:rsidRPr="00B5639F">
        <w:rPr>
          <w:rFonts w:ascii="Times New Roman" w:hAnsi="Times New Roman" w:cs="Times New Roman"/>
          <w:sz w:val="28"/>
          <w:szCs w:val="28"/>
        </w:rPr>
        <w:t xml:space="preserve">-стадия, где программы моделируют взаимодействие между молекулами и целью. После </w:t>
      </w:r>
      <w:proofErr w:type="spellStart"/>
      <w:r w:rsidRPr="00B5639F">
        <w:rPr>
          <w:rFonts w:ascii="Times New Roman" w:hAnsi="Times New Roman" w:cs="Times New Roman"/>
          <w:sz w:val="28"/>
          <w:szCs w:val="28"/>
        </w:rPr>
        <w:t>докинга</w:t>
      </w:r>
      <w:proofErr w:type="spellEnd"/>
      <w:r w:rsidRPr="00B5639F">
        <w:rPr>
          <w:rFonts w:ascii="Times New Roman" w:hAnsi="Times New Roman" w:cs="Times New Roman"/>
          <w:sz w:val="28"/>
          <w:szCs w:val="28"/>
        </w:rPr>
        <w:t xml:space="preserve"> проводится анализ результатов для оценки активности молекул и выбора перспективных для дальнейших исследований.</w:t>
      </w:r>
    </w:p>
    <w:p w14:paraId="65C68A53" w14:textId="77777777" w:rsidR="00B5639F" w:rsidRPr="00B5639F" w:rsidRDefault="00B5639F" w:rsidP="00B5639F">
      <w:pPr>
        <w:spacing w:line="360" w:lineRule="auto"/>
        <w:ind w:firstLine="709"/>
        <w:jc w:val="both"/>
        <w:rPr>
          <w:rFonts w:ascii="Times New Roman" w:hAnsi="Times New Roman" w:cs="Times New Roman"/>
          <w:sz w:val="28"/>
          <w:szCs w:val="28"/>
        </w:rPr>
      </w:pPr>
      <w:r w:rsidRPr="00B5639F">
        <w:rPr>
          <w:rFonts w:ascii="Times New Roman" w:hAnsi="Times New Roman" w:cs="Times New Roman"/>
          <w:sz w:val="28"/>
          <w:szCs w:val="28"/>
        </w:rPr>
        <w:t>Виртуальный скрининг ускоряет поиск новых лекарств, повышает эффективность исследований в фармакологии и медицине, и открывает новые перспективы для инновационных препаратов.</w:t>
      </w:r>
    </w:p>
    <w:p w14:paraId="0CB584CC" w14:textId="77777777" w:rsidR="00B5639F" w:rsidRPr="00B5639F" w:rsidRDefault="00B5639F" w:rsidP="00B5639F">
      <w:pPr>
        <w:spacing w:line="360" w:lineRule="auto"/>
        <w:ind w:firstLine="709"/>
        <w:jc w:val="both"/>
        <w:rPr>
          <w:rFonts w:ascii="Times New Roman" w:hAnsi="Times New Roman" w:cs="Times New Roman"/>
          <w:sz w:val="28"/>
          <w:szCs w:val="28"/>
        </w:rPr>
      </w:pPr>
      <w:r w:rsidRPr="00B5639F">
        <w:rPr>
          <w:rFonts w:ascii="Times New Roman" w:hAnsi="Times New Roman" w:cs="Times New Roman"/>
          <w:sz w:val="28"/>
          <w:szCs w:val="28"/>
        </w:rPr>
        <w:t xml:space="preserve">Программы для виртуального скрининга позволяют проводить виртуальные эксперименты на компьютере, оптимизировать молекулярные структуры и предсказывать свойства. Программы используют алгоритмы и методы для взаимодействия с молекулами, </w:t>
      </w:r>
      <w:proofErr w:type="spellStart"/>
      <w:r w:rsidRPr="00B5639F">
        <w:rPr>
          <w:rFonts w:ascii="Times New Roman" w:hAnsi="Times New Roman" w:cs="Times New Roman"/>
          <w:sz w:val="28"/>
          <w:szCs w:val="28"/>
        </w:rPr>
        <w:t>докинговых</w:t>
      </w:r>
      <w:proofErr w:type="spellEnd"/>
      <w:r w:rsidRPr="00B5639F">
        <w:rPr>
          <w:rFonts w:ascii="Times New Roman" w:hAnsi="Times New Roman" w:cs="Times New Roman"/>
          <w:sz w:val="28"/>
          <w:szCs w:val="28"/>
        </w:rPr>
        <w:t xml:space="preserve"> расчетов, анализа взаимодействий и оценки свойств. Они обычно работают с базами данных молекул и имеют графический интерфейс для удобства пользователя.</w:t>
      </w:r>
    </w:p>
    <w:p w14:paraId="2AB43624" w14:textId="77777777" w:rsidR="00B5639F" w:rsidRPr="00B5639F" w:rsidRDefault="00B5639F" w:rsidP="00B5639F">
      <w:pPr>
        <w:spacing w:line="360" w:lineRule="auto"/>
        <w:ind w:firstLine="709"/>
        <w:jc w:val="both"/>
        <w:rPr>
          <w:rFonts w:ascii="Times New Roman" w:hAnsi="Times New Roman" w:cs="Times New Roman"/>
          <w:sz w:val="28"/>
          <w:szCs w:val="28"/>
        </w:rPr>
      </w:pPr>
      <w:r w:rsidRPr="00B5639F">
        <w:rPr>
          <w:rFonts w:ascii="Times New Roman" w:hAnsi="Times New Roman" w:cs="Times New Roman"/>
          <w:sz w:val="28"/>
          <w:szCs w:val="28"/>
        </w:rPr>
        <w:lastRenderedPageBreak/>
        <w:t xml:space="preserve">Известные программы для виртуального скрининга включают </w:t>
      </w:r>
      <w:proofErr w:type="spellStart"/>
      <w:r w:rsidRPr="00B5639F">
        <w:rPr>
          <w:rFonts w:ascii="Times New Roman" w:hAnsi="Times New Roman" w:cs="Times New Roman"/>
          <w:sz w:val="28"/>
          <w:szCs w:val="28"/>
        </w:rPr>
        <w:t>AutoDock</w:t>
      </w:r>
      <w:proofErr w:type="spellEnd"/>
      <w:r w:rsidRPr="00B5639F">
        <w:rPr>
          <w:rFonts w:ascii="Times New Roman" w:hAnsi="Times New Roman" w:cs="Times New Roman"/>
          <w:sz w:val="28"/>
          <w:szCs w:val="28"/>
        </w:rPr>
        <w:t xml:space="preserve">, CHARMM, </w:t>
      </w:r>
      <w:proofErr w:type="spellStart"/>
      <w:r w:rsidRPr="00B5639F">
        <w:rPr>
          <w:rFonts w:ascii="Times New Roman" w:hAnsi="Times New Roman" w:cs="Times New Roman"/>
          <w:sz w:val="28"/>
          <w:szCs w:val="28"/>
        </w:rPr>
        <w:t>Vina</w:t>
      </w:r>
      <w:proofErr w:type="spellEnd"/>
      <w:r w:rsidRPr="00B5639F">
        <w:rPr>
          <w:rFonts w:ascii="Times New Roman" w:hAnsi="Times New Roman" w:cs="Times New Roman"/>
          <w:sz w:val="28"/>
          <w:szCs w:val="28"/>
        </w:rPr>
        <w:t xml:space="preserve">, </w:t>
      </w:r>
      <w:proofErr w:type="spellStart"/>
      <w:r w:rsidRPr="00B5639F">
        <w:rPr>
          <w:rFonts w:ascii="Times New Roman" w:hAnsi="Times New Roman" w:cs="Times New Roman"/>
          <w:sz w:val="28"/>
          <w:szCs w:val="28"/>
        </w:rPr>
        <w:t>Glide</w:t>
      </w:r>
      <w:proofErr w:type="spellEnd"/>
      <w:r w:rsidRPr="00B5639F">
        <w:rPr>
          <w:rFonts w:ascii="Times New Roman" w:hAnsi="Times New Roman" w:cs="Times New Roman"/>
          <w:sz w:val="28"/>
          <w:szCs w:val="28"/>
        </w:rPr>
        <w:t xml:space="preserve">, GOLD, </w:t>
      </w:r>
      <w:proofErr w:type="spellStart"/>
      <w:r w:rsidRPr="00B5639F">
        <w:rPr>
          <w:rFonts w:ascii="Times New Roman" w:hAnsi="Times New Roman" w:cs="Times New Roman"/>
          <w:sz w:val="28"/>
          <w:szCs w:val="28"/>
        </w:rPr>
        <w:t>FlexX</w:t>
      </w:r>
      <w:proofErr w:type="spellEnd"/>
      <w:r w:rsidRPr="00B5639F">
        <w:rPr>
          <w:rFonts w:ascii="Times New Roman" w:hAnsi="Times New Roman" w:cs="Times New Roman"/>
          <w:sz w:val="28"/>
          <w:szCs w:val="28"/>
        </w:rPr>
        <w:t xml:space="preserve"> и другие. Каждая программа имеет уникальные возможности и ускоряет поиск лекарств, снижает затраты на исследования и улучшает вероятность успешного создания препарата. Виртуальный скрининг также помогает обнаружить новые молекулы для лечения различных заболеваний.</w:t>
      </w:r>
    </w:p>
    <w:p w14:paraId="5E8DC71D" w14:textId="77777777" w:rsidR="00B5639F" w:rsidRPr="00B5639F" w:rsidRDefault="00B5639F" w:rsidP="00B5639F">
      <w:pPr>
        <w:spacing w:line="360" w:lineRule="auto"/>
        <w:ind w:firstLine="709"/>
        <w:jc w:val="both"/>
        <w:rPr>
          <w:rFonts w:ascii="Times New Roman" w:hAnsi="Times New Roman" w:cs="Times New Roman"/>
          <w:sz w:val="28"/>
          <w:szCs w:val="28"/>
        </w:rPr>
      </w:pPr>
      <w:r w:rsidRPr="00B5639F">
        <w:rPr>
          <w:rFonts w:ascii="Times New Roman" w:hAnsi="Times New Roman" w:cs="Times New Roman"/>
          <w:sz w:val="28"/>
          <w:szCs w:val="28"/>
        </w:rPr>
        <w:t>Таким образом, виртуальный скрининг играет важную роль в поиске новых лекарств и способствует развитию фармацевтической индустрии и медицины в целом.</w:t>
      </w:r>
    </w:p>
    <w:p w14:paraId="5E753BF3" w14:textId="77777777" w:rsidR="00B5639F" w:rsidRPr="00B5639F" w:rsidRDefault="00B5639F" w:rsidP="00B5639F"/>
    <w:p w14:paraId="22AA2660" w14:textId="29AD2621" w:rsidR="00151CCF" w:rsidRDefault="00862DD7" w:rsidP="006A38C3">
      <w:pPr>
        <w:pStyle w:val="1"/>
        <w:spacing w:before="0" w:line="360" w:lineRule="auto"/>
        <w:ind w:firstLine="709"/>
        <w:jc w:val="center"/>
        <w:rPr>
          <w:rFonts w:ascii="Times New Roman" w:hAnsi="Times New Roman" w:cs="Times New Roman"/>
          <w:b/>
          <w:color w:val="auto"/>
        </w:rPr>
      </w:pPr>
      <w:bookmarkStart w:id="6" w:name="_Toc184930272"/>
      <w:r w:rsidRPr="00862DD7">
        <w:rPr>
          <w:rFonts w:ascii="Times New Roman" w:hAnsi="Times New Roman" w:cs="Times New Roman"/>
          <w:b/>
          <w:color w:val="auto"/>
        </w:rPr>
        <w:t xml:space="preserve">1.4 </w:t>
      </w:r>
      <w:r w:rsidR="002426DA" w:rsidRPr="00862DD7">
        <w:rPr>
          <w:rFonts w:ascii="Times New Roman" w:hAnsi="Times New Roman" w:cs="Times New Roman"/>
          <w:b/>
          <w:color w:val="auto"/>
        </w:rPr>
        <w:t>ДИЗАЙН И ОПТИМИЗАЦИЯ ХИМИЧЕСКИХ СОЕДИНЕНИЙ</w:t>
      </w:r>
      <w:bookmarkEnd w:id="6"/>
    </w:p>
    <w:p w14:paraId="63E0703E" w14:textId="58850E6C" w:rsidR="008C5CE5" w:rsidRPr="008C5CE5" w:rsidRDefault="008C5CE5" w:rsidP="00B5639F">
      <w:pPr>
        <w:spacing w:line="360" w:lineRule="auto"/>
        <w:ind w:firstLine="709"/>
        <w:jc w:val="both"/>
        <w:rPr>
          <w:rFonts w:ascii="Times New Roman" w:hAnsi="Times New Roman" w:cs="Times New Roman"/>
          <w:sz w:val="28"/>
          <w:szCs w:val="28"/>
        </w:rPr>
      </w:pPr>
      <w:r w:rsidRPr="008C5CE5">
        <w:rPr>
          <w:rFonts w:ascii="Times New Roman" w:hAnsi="Times New Roman" w:cs="Times New Roman"/>
          <w:sz w:val="28"/>
          <w:szCs w:val="28"/>
        </w:rPr>
        <w:t>Компьютерное моделирование для дизайна новых соединений — это процесс создания и анализа моделей химических соединений с использованием специализированного программного обеспечения. Для начала процесса необходимо определить цель исследования и выбрать программу для моделирования, затем создать трехмерную структуру молекулы соединения, включающую информацию о расположении атомов и связях между ними. После создания модели проводится анализ свойств молекулы и взаимодействий с другими соединениями, прогнозируя поведение соединения в различных условиях. Компьютерное моделирование также позволяет оптимизировать структуру соединения для повышения стабильности, улучшения реакционных свойств или уменьшения токсичности, что особенно полезно при разработке новых лекарственных препаратов, материалов или катализаторов. Компьютерное моделирование сокращает время и затраты на исследования, повышает эффективность и точность их результатов.</w:t>
      </w:r>
    </w:p>
    <w:p w14:paraId="6B0F3251" w14:textId="3E50D3A7" w:rsidR="008C5CE5" w:rsidRPr="008C5CE5" w:rsidRDefault="008C5CE5" w:rsidP="00B5639F">
      <w:pPr>
        <w:spacing w:line="360" w:lineRule="auto"/>
        <w:ind w:firstLine="709"/>
        <w:jc w:val="both"/>
        <w:rPr>
          <w:rFonts w:ascii="Times New Roman" w:hAnsi="Times New Roman" w:cs="Times New Roman"/>
          <w:sz w:val="28"/>
          <w:szCs w:val="28"/>
        </w:rPr>
      </w:pPr>
      <w:r w:rsidRPr="008C5CE5">
        <w:rPr>
          <w:rFonts w:ascii="Times New Roman" w:hAnsi="Times New Roman" w:cs="Times New Roman"/>
          <w:sz w:val="28"/>
          <w:szCs w:val="28"/>
        </w:rPr>
        <w:t>Программное обеспечение для оптимизации химических соединений обычно предлагает следующие возможности:</w:t>
      </w:r>
      <w:r>
        <w:rPr>
          <w:rFonts w:ascii="Times New Roman" w:hAnsi="Times New Roman" w:cs="Times New Roman"/>
          <w:sz w:val="28"/>
          <w:szCs w:val="28"/>
        </w:rPr>
        <w:t xml:space="preserve"> о</w:t>
      </w:r>
      <w:r w:rsidRPr="008C5CE5">
        <w:rPr>
          <w:rFonts w:ascii="Times New Roman" w:hAnsi="Times New Roman" w:cs="Times New Roman"/>
          <w:sz w:val="28"/>
          <w:szCs w:val="28"/>
        </w:rPr>
        <w:t xml:space="preserve">пределение молекулярных </w:t>
      </w:r>
      <w:r w:rsidRPr="008C5CE5">
        <w:rPr>
          <w:rFonts w:ascii="Times New Roman" w:hAnsi="Times New Roman" w:cs="Times New Roman"/>
          <w:sz w:val="28"/>
          <w:szCs w:val="28"/>
        </w:rPr>
        <w:lastRenderedPageBreak/>
        <w:t>свойств</w:t>
      </w:r>
      <w:r w:rsidR="00B5639F">
        <w:rPr>
          <w:rFonts w:ascii="Times New Roman" w:hAnsi="Times New Roman" w:cs="Times New Roman"/>
          <w:sz w:val="28"/>
          <w:szCs w:val="28"/>
        </w:rPr>
        <w:t>,</w:t>
      </w:r>
      <w:r w:rsidRPr="008C5CE5">
        <w:rPr>
          <w:rFonts w:ascii="Times New Roman" w:hAnsi="Times New Roman" w:cs="Times New Roman"/>
          <w:sz w:val="28"/>
          <w:szCs w:val="28"/>
        </w:rPr>
        <w:t xml:space="preserve"> п</w:t>
      </w:r>
      <w:r w:rsidR="00B5639F">
        <w:rPr>
          <w:rFonts w:ascii="Times New Roman" w:hAnsi="Times New Roman" w:cs="Times New Roman"/>
          <w:sz w:val="28"/>
          <w:szCs w:val="28"/>
        </w:rPr>
        <w:t>оиск структур, оптимизация структуры, визуализация, а</w:t>
      </w:r>
      <w:r w:rsidRPr="008C5CE5">
        <w:rPr>
          <w:rFonts w:ascii="Times New Roman" w:hAnsi="Times New Roman" w:cs="Times New Roman"/>
          <w:sz w:val="28"/>
          <w:szCs w:val="28"/>
        </w:rPr>
        <w:t>нализ данных</w:t>
      </w:r>
    </w:p>
    <w:p w14:paraId="3E156780" w14:textId="77777777" w:rsidR="008C5CE5" w:rsidRPr="008C5CE5" w:rsidRDefault="008C5CE5" w:rsidP="00B5639F">
      <w:pPr>
        <w:spacing w:line="360" w:lineRule="auto"/>
        <w:ind w:firstLine="709"/>
        <w:jc w:val="both"/>
        <w:rPr>
          <w:rFonts w:ascii="Times New Roman" w:hAnsi="Times New Roman" w:cs="Times New Roman"/>
          <w:sz w:val="28"/>
          <w:szCs w:val="28"/>
        </w:rPr>
      </w:pPr>
      <w:r w:rsidRPr="008C5CE5">
        <w:rPr>
          <w:rFonts w:ascii="Times New Roman" w:hAnsi="Times New Roman" w:cs="Times New Roman"/>
          <w:sz w:val="28"/>
          <w:szCs w:val="28"/>
        </w:rPr>
        <w:t>Существует два основных типа программного обеспечения для оптимизации химических соединений:</w:t>
      </w:r>
    </w:p>
    <w:p w14:paraId="1D15F326" w14:textId="01346DE4" w:rsidR="008C5CE5" w:rsidRPr="008C5CE5" w:rsidRDefault="008C5CE5" w:rsidP="00B5639F">
      <w:pPr>
        <w:spacing w:line="360" w:lineRule="auto"/>
        <w:ind w:firstLine="709"/>
        <w:jc w:val="both"/>
        <w:rPr>
          <w:rFonts w:ascii="Times New Roman" w:hAnsi="Times New Roman" w:cs="Times New Roman"/>
          <w:sz w:val="28"/>
          <w:szCs w:val="28"/>
        </w:rPr>
      </w:pPr>
      <w:r w:rsidRPr="008C5CE5">
        <w:rPr>
          <w:rFonts w:ascii="Times New Roman" w:hAnsi="Times New Roman" w:cs="Times New Roman"/>
          <w:sz w:val="28"/>
          <w:szCs w:val="28"/>
        </w:rPr>
        <w:t>· На основе квантовой химии: Использует квантово-механические расчеты для определения молекулярных св</w:t>
      </w:r>
      <w:r w:rsidR="00B5639F">
        <w:rPr>
          <w:rFonts w:ascii="Times New Roman" w:hAnsi="Times New Roman" w:cs="Times New Roman"/>
          <w:sz w:val="28"/>
          <w:szCs w:val="28"/>
        </w:rPr>
        <w:t>ойств и оптимизации структур.</w:t>
      </w:r>
      <w:r w:rsidR="00B5639F">
        <w:rPr>
          <w:rFonts w:ascii="Times New Roman" w:hAnsi="Times New Roman" w:cs="Times New Roman"/>
          <w:sz w:val="28"/>
          <w:szCs w:val="28"/>
        </w:rPr>
        <w:br/>
      </w:r>
      <w:r w:rsidRPr="008C5CE5">
        <w:rPr>
          <w:rFonts w:ascii="Times New Roman" w:hAnsi="Times New Roman" w:cs="Times New Roman"/>
          <w:sz w:val="28"/>
          <w:szCs w:val="28"/>
        </w:rPr>
        <w:t>На основе молекулярной механики: Использует классические силовые поля для моделирования молекулярных взаимодействий и оптимизации структур.</w:t>
      </w:r>
    </w:p>
    <w:p w14:paraId="6E1DBC63" w14:textId="77777777" w:rsidR="008C5CE5" w:rsidRPr="008C5CE5" w:rsidRDefault="008C5CE5" w:rsidP="00B5639F">
      <w:pPr>
        <w:spacing w:line="360" w:lineRule="auto"/>
        <w:ind w:firstLine="709"/>
        <w:jc w:val="both"/>
        <w:rPr>
          <w:rFonts w:ascii="Times New Roman" w:hAnsi="Times New Roman" w:cs="Times New Roman"/>
          <w:sz w:val="28"/>
          <w:szCs w:val="28"/>
        </w:rPr>
      </w:pPr>
      <w:r w:rsidRPr="008C5CE5">
        <w:rPr>
          <w:rFonts w:ascii="Times New Roman" w:hAnsi="Times New Roman" w:cs="Times New Roman"/>
          <w:sz w:val="28"/>
          <w:szCs w:val="28"/>
        </w:rPr>
        <w:t>Программное обеспечение используется для решения задач, включая разработку лекарств, материаловедение, химическое производство, агрохимию.</w:t>
      </w:r>
    </w:p>
    <w:p w14:paraId="05D11C07" w14:textId="77777777" w:rsidR="008C5CE5" w:rsidRPr="008C5CE5" w:rsidRDefault="008C5CE5" w:rsidP="00B5639F">
      <w:pPr>
        <w:spacing w:line="360" w:lineRule="auto"/>
        <w:ind w:firstLine="709"/>
        <w:jc w:val="both"/>
        <w:rPr>
          <w:rFonts w:ascii="Times New Roman" w:hAnsi="Times New Roman" w:cs="Times New Roman"/>
          <w:sz w:val="28"/>
          <w:szCs w:val="28"/>
        </w:rPr>
      </w:pPr>
      <w:r w:rsidRPr="008C5CE5">
        <w:rPr>
          <w:rFonts w:ascii="Times New Roman" w:hAnsi="Times New Roman" w:cs="Times New Roman"/>
          <w:sz w:val="28"/>
          <w:szCs w:val="28"/>
        </w:rPr>
        <w:t>Примеры программного обеспечения</w:t>
      </w:r>
    </w:p>
    <w:p w14:paraId="4FCC1479" w14:textId="392697CA" w:rsidR="008C5CE5" w:rsidRPr="008C5CE5" w:rsidRDefault="008C5CE5" w:rsidP="00B5639F">
      <w:pPr>
        <w:spacing w:line="360" w:lineRule="auto"/>
        <w:ind w:firstLine="709"/>
        <w:jc w:val="both"/>
        <w:rPr>
          <w:rFonts w:ascii="Times New Roman" w:hAnsi="Times New Roman" w:cs="Times New Roman"/>
          <w:sz w:val="28"/>
          <w:szCs w:val="28"/>
        </w:rPr>
      </w:pPr>
      <w:r w:rsidRPr="008C5CE5">
        <w:rPr>
          <w:rFonts w:ascii="Times New Roman" w:hAnsi="Times New Roman" w:cs="Times New Roman"/>
          <w:sz w:val="28"/>
          <w:szCs w:val="28"/>
        </w:rPr>
        <w:t xml:space="preserve">Некоторые популярные примеры: </w:t>
      </w:r>
      <w:proofErr w:type="spellStart"/>
      <w:r w:rsidRPr="008C5CE5">
        <w:rPr>
          <w:rFonts w:ascii="Times New Roman" w:hAnsi="Times New Roman" w:cs="Times New Roman"/>
          <w:sz w:val="28"/>
          <w:szCs w:val="28"/>
        </w:rPr>
        <w:t>Gaussian</w:t>
      </w:r>
      <w:proofErr w:type="spellEnd"/>
      <w:r w:rsidRPr="008C5CE5">
        <w:rPr>
          <w:rFonts w:ascii="Times New Roman" w:hAnsi="Times New Roman" w:cs="Times New Roman"/>
          <w:sz w:val="28"/>
          <w:szCs w:val="28"/>
        </w:rPr>
        <w:t xml:space="preserve">, ORCA, VASP, LAMMPS, </w:t>
      </w:r>
      <w:proofErr w:type="spellStart"/>
      <w:r w:rsidRPr="008C5CE5">
        <w:rPr>
          <w:rFonts w:ascii="Times New Roman" w:hAnsi="Times New Roman" w:cs="Times New Roman"/>
          <w:sz w:val="28"/>
          <w:szCs w:val="28"/>
        </w:rPr>
        <w:t>Materials</w:t>
      </w:r>
      <w:proofErr w:type="spellEnd"/>
      <w:r w:rsidRPr="008C5CE5">
        <w:rPr>
          <w:rFonts w:ascii="Times New Roman" w:hAnsi="Times New Roman" w:cs="Times New Roman"/>
          <w:sz w:val="28"/>
          <w:szCs w:val="28"/>
        </w:rPr>
        <w:t xml:space="preserve"> </w:t>
      </w:r>
      <w:proofErr w:type="spellStart"/>
      <w:r w:rsidRPr="008C5CE5">
        <w:rPr>
          <w:rFonts w:ascii="Times New Roman" w:hAnsi="Times New Roman" w:cs="Times New Roman"/>
          <w:sz w:val="28"/>
          <w:szCs w:val="28"/>
        </w:rPr>
        <w:t>Studio</w:t>
      </w:r>
      <w:proofErr w:type="spellEnd"/>
      <w:r w:rsidRPr="008C5CE5">
        <w:rPr>
          <w:rFonts w:ascii="Times New Roman" w:hAnsi="Times New Roman" w:cs="Times New Roman"/>
          <w:sz w:val="28"/>
          <w:szCs w:val="28"/>
        </w:rPr>
        <w:t>.</w:t>
      </w:r>
    </w:p>
    <w:p w14:paraId="633A37B4" w14:textId="77777777" w:rsidR="008C5CE5" w:rsidRPr="008C5CE5" w:rsidRDefault="008C5CE5" w:rsidP="00B5639F">
      <w:pPr>
        <w:spacing w:line="360" w:lineRule="auto"/>
        <w:ind w:firstLine="709"/>
        <w:jc w:val="both"/>
        <w:rPr>
          <w:rFonts w:ascii="Times New Roman" w:hAnsi="Times New Roman" w:cs="Times New Roman"/>
          <w:sz w:val="28"/>
          <w:szCs w:val="28"/>
          <w:lang w:eastAsia="ru-RU"/>
        </w:rPr>
      </w:pPr>
      <w:r w:rsidRPr="008C5CE5">
        <w:rPr>
          <w:rFonts w:ascii="Times New Roman" w:hAnsi="Times New Roman" w:cs="Times New Roman"/>
          <w:sz w:val="28"/>
          <w:szCs w:val="28"/>
        </w:rPr>
        <w:t>Используется для разработки различных типов материалов: структурных, функциональных</w:t>
      </w:r>
      <w:r w:rsidRPr="008C5CE5">
        <w:rPr>
          <w:rFonts w:ascii="Times New Roman" w:hAnsi="Times New Roman" w:cs="Times New Roman"/>
          <w:sz w:val="28"/>
          <w:szCs w:val="28"/>
          <w:lang w:eastAsia="ru-RU"/>
        </w:rPr>
        <w:t>, биоматериалов, энергетических.</w:t>
      </w:r>
    </w:p>
    <w:p w14:paraId="29CFBDB7" w14:textId="77777777" w:rsidR="008C5CE5" w:rsidRDefault="008C5CE5" w:rsidP="008C5CE5">
      <w:pPr>
        <w:spacing w:line="360" w:lineRule="auto"/>
        <w:ind w:firstLine="709"/>
        <w:rPr>
          <w:rFonts w:ascii="Times New Roman" w:hAnsi="Times New Roman" w:cs="Times New Roman"/>
          <w:sz w:val="28"/>
          <w:szCs w:val="28"/>
        </w:rPr>
      </w:pPr>
    </w:p>
    <w:p w14:paraId="509724F1" w14:textId="37934D0A" w:rsidR="00B9391A" w:rsidRDefault="009E3804" w:rsidP="006A38C3">
      <w:pPr>
        <w:pStyle w:val="1"/>
        <w:spacing w:before="0" w:line="360" w:lineRule="auto"/>
        <w:ind w:firstLine="709"/>
        <w:jc w:val="center"/>
        <w:rPr>
          <w:rFonts w:ascii="Times New Roman" w:hAnsi="Times New Roman" w:cs="Times New Roman"/>
          <w:b/>
          <w:color w:val="auto"/>
        </w:rPr>
      </w:pPr>
      <w:bookmarkStart w:id="7" w:name="_Toc184930273"/>
      <w:r>
        <w:rPr>
          <w:rFonts w:ascii="Times New Roman" w:hAnsi="Times New Roman" w:cs="Times New Roman"/>
          <w:b/>
          <w:color w:val="auto"/>
        </w:rPr>
        <w:t>1.</w:t>
      </w:r>
      <w:r w:rsidR="00B9391A" w:rsidRPr="00B9391A">
        <w:rPr>
          <w:rFonts w:ascii="Times New Roman" w:hAnsi="Times New Roman" w:cs="Times New Roman"/>
          <w:b/>
          <w:color w:val="auto"/>
        </w:rPr>
        <w:t>5. ИНФОРМАЦИОННЫЕ ТЕХНОЛОГИИ В ХИМИИ</w:t>
      </w:r>
      <w:bookmarkEnd w:id="7"/>
    </w:p>
    <w:p w14:paraId="1B45B0E9" w14:textId="77777777" w:rsidR="007D0796" w:rsidRPr="007D0796" w:rsidRDefault="007D0796" w:rsidP="007D0796">
      <w:pPr>
        <w:spacing w:line="360" w:lineRule="auto"/>
        <w:ind w:firstLine="709"/>
        <w:rPr>
          <w:rFonts w:ascii="Times New Roman" w:hAnsi="Times New Roman" w:cs="Times New Roman"/>
          <w:sz w:val="28"/>
          <w:szCs w:val="28"/>
        </w:rPr>
      </w:pPr>
      <w:r w:rsidRPr="007D0796">
        <w:rPr>
          <w:rFonts w:ascii="Times New Roman" w:hAnsi="Times New Roman" w:cs="Times New Roman"/>
          <w:sz w:val="28"/>
          <w:szCs w:val="28"/>
        </w:rPr>
        <w:t>Базы данных и информационные системы играют важную роль в химии, предоставляя доступ к огромным объемам информации.</w:t>
      </w:r>
    </w:p>
    <w:p w14:paraId="5BA0A652" w14:textId="77777777" w:rsidR="007D0796" w:rsidRPr="007D0796" w:rsidRDefault="007D0796" w:rsidP="007D0796">
      <w:pPr>
        <w:spacing w:line="360" w:lineRule="auto"/>
        <w:ind w:firstLine="709"/>
        <w:rPr>
          <w:rFonts w:ascii="Times New Roman" w:hAnsi="Times New Roman" w:cs="Times New Roman"/>
          <w:sz w:val="28"/>
          <w:szCs w:val="28"/>
        </w:rPr>
      </w:pPr>
      <w:r w:rsidRPr="007D0796">
        <w:rPr>
          <w:rFonts w:ascii="Times New Roman" w:hAnsi="Times New Roman" w:cs="Times New Roman"/>
          <w:sz w:val="28"/>
          <w:szCs w:val="28"/>
        </w:rPr>
        <w:t>Существует множество типов химических баз данных:</w:t>
      </w:r>
    </w:p>
    <w:p w14:paraId="3D198329" w14:textId="77777777" w:rsidR="007D0796" w:rsidRPr="007D0796" w:rsidRDefault="007D0796" w:rsidP="00B5639F">
      <w:pPr>
        <w:pStyle w:val="af3"/>
        <w:numPr>
          <w:ilvl w:val="0"/>
          <w:numId w:val="2"/>
        </w:numPr>
        <w:spacing w:line="360" w:lineRule="auto"/>
        <w:rPr>
          <w:rFonts w:ascii="Times New Roman" w:hAnsi="Times New Roman" w:cs="Times New Roman"/>
          <w:sz w:val="28"/>
          <w:szCs w:val="28"/>
        </w:rPr>
      </w:pPr>
      <w:r w:rsidRPr="007D0796">
        <w:rPr>
          <w:rFonts w:ascii="Times New Roman" w:hAnsi="Times New Roman" w:cs="Times New Roman"/>
          <w:sz w:val="28"/>
          <w:szCs w:val="28"/>
        </w:rPr>
        <w:t>Структурные базы данных</w:t>
      </w:r>
    </w:p>
    <w:p w14:paraId="16C9A0E7" w14:textId="77777777" w:rsidR="007D0796" w:rsidRPr="007D0796" w:rsidRDefault="007D0796" w:rsidP="00B5639F">
      <w:pPr>
        <w:pStyle w:val="af3"/>
        <w:numPr>
          <w:ilvl w:val="0"/>
          <w:numId w:val="2"/>
        </w:numPr>
        <w:spacing w:line="360" w:lineRule="auto"/>
        <w:rPr>
          <w:rFonts w:ascii="Times New Roman" w:hAnsi="Times New Roman" w:cs="Times New Roman"/>
          <w:sz w:val="28"/>
          <w:szCs w:val="28"/>
        </w:rPr>
      </w:pPr>
      <w:r w:rsidRPr="007D0796">
        <w:rPr>
          <w:rFonts w:ascii="Times New Roman" w:hAnsi="Times New Roman" w:cs="Times New Roman"/>
          <w:sz w:val="28"/>
          <w:szCs w:val="28"/>
        </w:rPr>
        <w:t>Базы данных свойств</w:t>
      </w:r>
    </w:p>
    <w:p w14:paraId="502E6BB3" w14:textId="77777777" w:rsidR="007D0796" w:rsidRPr="007D0796" w:rsidRDefault="007D0796" w:rsidP="00B5639F">
      <w:pPr>
        <w:pStyle w:val="af3"/>
        <w:numPr>
          <w:ilvl w:val="0"/>
          <w:numId w:val="2"/>
        </w:numPr>
        <w:spacing w:line="360" w:lineRule="auto"/>
        <w:rPr>
          <w:rFonts w:ascii="Times New Roman" w:hAnsi="Times New Roman" w:cs="Times New Roman"/>
          <w:sz w:val="28"/>
          <w:szCs w:val="28"/>
        </w:rPr>
      </w:pPr>
      <w:r w:rsidRPr="007D0796">
        <w:rPr>
          <w:rFonts w:ascii="Times New Roman" w:hAnsi="Times New Roman" w:cs="Times New Roman"/>
          <w:sz w:val="28"/>
          <w:szCs w:val="28"/>
        </w:rPr>
        <w:t>Базы данных реакций</w:t>
      </w:r>
    </w:p>
    <w:p w14:paraId="1FE68B32" w14:textId="77777777" w:rsidR="007D0796" w:rsidRPr="007D0796" w:rsidRDefault="007D0796" w:rsidP="00B5639F">
      <w:pPr>
        <w:pStyle w:val="af3"/>
        <w:numPr>
          <w:ilvl w:val="0"/>
          <w:numId w:val="2"/>
        </w:numPr>
        <w:spacing w:line="360" w:lineRule="auto"/>
        <w:rPr>
          <w:rFonts w:ascii="Times New Roman" w:hAnsi="Times New Roman" w:cs="Times New Roman"/>
          <w:sz w:val="28"/>
          <w:szCs w:val="28"/>
        </w:rPr>
      </w:pPr>
      <w:r w:rsidRPr="007D0796">
        <w:rPr>
          <w:rFonts w:ascii="Times New Roman" w:hAnsi="Times New Roman" w:cs="Times New Roman"/>
          <w:sz w:val="28"/>
          <w:szCs w:val="28"/>
        </w:rPr>
        <w:t>Базы данных литературы</w:t>
      </w:r>
    </w:p>
    <w:p w14:paraId="67438B29" w14:textId="029DC54B" w:rsidR="007D0796" w:rsidRPr="007D0796" w:rsidRDefault="007D0796" w:rsidP="007D0796">
      <w:pPr>
        <w:spacing w:line="360" w:lineRule="auto"/>
        <w:ind w:firstLine="709"/>
        <w:rPr>
          <w:rFonts w:ascii="Times New Roman" w:hAnsi="Times New Roman" w:cs="Times New Roman"/>
          <w:sz w:val="28"/>
          <w:szCs w:val="28"/>
        </w:rPr>
      </w:pPr>
      <w:r w:rsidRPr="007D0796">
        <w:rPr>
          <w:rFonts w:ascii="Times New Roman" w:hAnsi="Times New Roman" w:cs="Times New Roman"/>
          <w:sz w:val="28"/>
          <w:szCs w:val="28"/>
        </w:rPr>
        <w:lastRenderedPageBreak/>
        <w:t>Информационные системы объединяют базы данных и другие ресурсы для удобного доступа.</w:t>
      </w:r>
      <w:r>
        <w:rPr>
          <w:rFonts w:ascii="Times New Roman" w:hAnsi="Times New Roman" w:cs="Times New Roman"/>
          <w:sz w:val="28"/>
          <w:szCs w:val="28"/>
        </w:rPr>
        <w:t xml:space="preserve"> </w:t>
      </w:r>
      <w:r w:rsidRPr="007D0796">
        <w:rPr>
          <w:rFonts w:ascii="Times New Roman" w:hAnsi="Times New Roman" w:cs="Times New Roman"/>
          <w:sz w:val="28"/>
          <w:szCs w:val="28"/>
        </w:rPr>
        <w:t>Применение:</w:t>
      </w:r>
    </w:p>
    <w:p w14:paraId="253E951D" w14:textId="77777777" w:rsidR="007D0796" w:rsidRPr="007D0796" w:rsidRDefault="007D0796" w:rsidP="00B5639F">
      <w:pPr>
        <w:pStyle w:val="af3"/>
        <w:numPr>
          <w:ilvl w:val="0"/>
          <w:numId w:val="3"/>
        </w:numPr>
        <w:spacing w:line="360" w:lineRule="auto"/>
        <w:rPr>
          <w:rFonts w:ascii="Times New Roman" w:hAnsi="Times New Roman" w:cs="Times New Roman"/>
          <w:sz w:val="28"/>
          <w:szCs w:val="28"/>
        </w:rPr>
      </w:pPr>
      <w:r w:rsidRPr="007D0796">
        <w:rPr>
          <w:rFonts w:ascii="Times New Roman" w:hAnsi="Times New Roman" w:cs="Times New Roman"/>
          <w:sz w:val="28"/>
          <w:szCs w:val="28"/>
        </w:rPr>
        <w:t>Поиск информации</w:t>
      </w:r>
    </w:p>
    <w:p w14:paraId="6CEB3E9E" w14:textId="77777777" w:rsidR="007D0796" w:rsidRPr="007D0796" w:rsidRDefault="007D0796" w:rsidP="00B5639F">
      <w:pPr>
        <w:pStyle w:val="af3"/>
        <w:numPr>
          <w:ilvl w:val="0"/>
          <w:numId w:val="3"/>
        </w:numPr>
        <w:spacing w:line="360" w:lineRule="auto"/>
        <w:rPr>
          <w:rFonts w:ascii="Times New Roman" w:hAnsi="Times New Roman" w:cs="Times New Roman"/>
          <w:sz w:val="28"/>
          <w:szCs w:val="28"/>
        </w:rPr>
      </w:pPr>
      <w:r w:rsidRPr="007D0796">
        <w:rPr>
          <w:rFonts w:ascii="Times New Roman" w:hAnsi="Times New Roman" w:cs="Times New Roman"/>
          <w:sz w:val="28"/>
          <w:szCs w:val="28"/>
        </w:rPr>
        <w:t>Проектирование экспериментов</w:t>
      </w:r>
    </w:p>
    <w:p w14:paraId="17CE1F5F" w14:textId="77777777" w:rsidR="007D0796" w:rsidRPr="007D0796" w:rsidRDefault="007D0796" w:rsidP="00B5639F">
      <w:pPr>
        <w:pStyle w:val="af3"/>
        <w:numPr>
          <w:ilvl w:val="0"/>
          <w:numId w:val="3"/>
        </w:numPr>
        <w:spacing w:line="360" w:lineRule="auto"/>
        <w:rPr>
          <w:rFonts w:ascii="Times New Roman" w:hAnsi="Times New Roman" w:cs="Times New Roman"/>
          <w:sz w:val="28"/>
          <w:szCs w:val="28"/>
        </w:rPr>
      </w:pPr>
      <w:r w:rsidRPr="007D0796">
        <w:rPr>
          <w:rFonts w:ascii="Times New Roman" w:hAnsi="Times New Roman" w:cs="Times New Roman"/>
          <w:sz w:val="28"/>
          <w:szCs w:val="28"/>
        </w:rPr>
        <w:t>Анализ данных</w:t>
      </w:r>
    </w:p>
    <w:p w14:paraId="59964F9C" w14:textId="77777777" w:rsidR="007D0796" w:rsidRPr="007D0796" w:rsidRDefault="007D0796" w:rsidP="00B5639F">
      <w:pPr>
        <w:pStyle w:val="af3"/>
        <w:numPr>
          <w:ilvl w:val="0"/>
          <w:numId w:val="3"/>
        </w:numPr>
        <w:spacing w:line="360" w:lineRule="auto"/>
        <w:rPr>
          <w:rFonts w:ascii="Times New Roman" w:hAnsi="Times New Roman" w:cs="Times New Roman"/>
          <w:sz w:val="28"/>
          <w:szCs w:val="28"/>
        </w:rPr>
      </w:pPr>
      <w:r w:rsidRPr="007D0796">
        <w:rPr>
          <w:rFonts w:ascii="Times New Roman" w:hAnsi="Times New Roman" w:cs="Times New Roman"/>
          <w:sz w:val="28"/>
          <w:szCs w:val="28"/>
        </w:rPr>
        <w:t>Предсказание свойств</w:t>
      </w:r>
    </w:p>
    <w:p w14:paraId="7678F42D" w14:textId="77777777" w:rsidR="007D0796" w:rsidRPr="007D0796" w:rsidRDefault="007D0796" w:rsidP="00B5639F">
      <w:pPr>
        <w:pStyle w:val="af3"/>
        <w:numPr>
          <w:ilvl w:val="0"/>
          <w:numId w:val="3"/>
        </w:numPr>
        <w:spacing w:line="360" w:lineRule="auto"/>
        <w:rPr>
          <w:rFonts w:ascii="Times New Roman" w:hAnsi="Times New Roman" w:cs="Times New Roman"/>
          <w:sz w:val="28"/>
          <w:szCs w:val="28"/>
        </w:rPr>
      </w:pPr>
      <w:r w:rsidRPr="007D0796">
        <w:rPr>
          <w:rFonts w:ascii="Times New Roman" w:hAnsi="Times New Roman" w:cs="Times New Roman"/>
          <w:sz w:val="28"/>
          <w:szCs w:val="28"/>
        </w:rPr>
        <w:t>Разработка новых материалов</w:t>
      </w:r>
    </w:p>
    <w:p w14:paraId="193C60C1" w14:textId="77777777" w:rsidR="007D0796" w:rsidRPr="007D0796" w:rsidRDefault="007D0796" w:rsidP="007D0796">
      <w:pPr>
        <w:spacing w:line="360" w:lineRule="auto"/>
        <w:ind w:firstLine="709"/>
        <w:rPr>
          <w:rFonts w:ascii="Times New Roman" w:hAnsi="Times New Roman" w:cs="Times New Roman"/>
          <w:sz w:val="28"/>
          <w:szCs w:val="28"/>
        </w:rPr>
      </w:pPr>
      <w:r w:rsidRPr="007D0796">
        <w:rPr>
          <w:rFonts w:ascii="Times New Roman" w:hAnsi="Times New Roman" w:cs="Times New Roman"/>
          <w:sz w:val="28"/>
          <w:szCs w:val="28"/>
        </w:rPr>
        <w:t>Примеры химических баз данных и информационных систем:</w:t>
      </w:r>
    </w:p>
    <w:p w14:paraId="3C589013" w14:textId="77777777" w:rsidR="007D0796" w:rsidRPr="008C5CE5" w:rsidRDefault="007D0796" w:rsidP="00B5639F">
      <w:pPr>
        <w:pStyle w:val="af3"/>
        <w:numPr>
          <w:ilvl w:val="0"/>
          <w:numId w:val="4"/>
        </w:numPr>
        <w:spacing w:line="360" w:lineRule="auto"/>
        <w:rPr>
          <w:rFonts w:ascii="Times New Roman" w:hAnsi="Times New Roman" w:cs="Times New Roman"/>
          <w:sz w:val="28"/>
          <w:szCs w:val="28"/>
        </w:rPr>
      </w:pPr>
      <w:proofErr w:type="spellStart"/>
      <w:r w:rsidRPr="008C5CE5">
        <w:rPr>
          <w:rFonts w:ascii="Times New Roman" w:hAnsi="Times New Roman" w:cs="Times New Roman"/>
          <w:sz w:val="28"/>
          <w:szCs w:val="28"/>
        </w:rPr>
        <w:t>PubChem</w:t>
      </w:r>
      <w:proofErr w:type="spellEnd"/>
      <w:r w:rsidRPr="008C5CE5">
        <w:rPr>
          <w:rFonts w:ascii="Times New Roman" w:hAnsi="Times New Roman" w:cs="Times New Roman"/>
          <w:sz w:val="28"/>
          <w:szCs w:val="28"/>
        </w:rPr>
        <w:t>: база данных о химических веществах и их свойствах</w:t>
      </w:r>
    </w:p>
    <w:p w14:paraId="2C9BF914" w14:textId="77777777" w:rsidR="007D0796" w:rsidRPr="008C5CE5" w:rsidRDefault="007D0796" w:rsidP="00B5639F">
      <w:pPr>
        <w:pStyle w:val="af3"/>
        <w:numPr>
          <w:ilvl w:val="0"/>
          <w:numId w:val="4"/>
        </w:numPr>
        <w:spacing w:line="360" w:lineRule="auto"/>
        <w:rPr>
          <w:rFonts w:ascii="Times New Roman" w:hAnsi="Times New Roman" w:cs="Times New Roman"/>
          <w:sz w:val="28"/>
          <w:szCs w:val="28"/>
        </w:rPr>
      </w:pPr>
      <w:proofErr w:type="spellStart"/>
      <w:r w:rsidRPr="008C5CE5">
        <w:rPr>
          <w:rFonts w:ascii="Times New Roman" w:hAnsi="Times New Roman" w:cs="Times New Roman"/>
          <w:sz w:val="28"/>
          <w:szCs w:val="28"/>
        </w:rPr>
        <w:t>SciFinder</w:t>
      </w:r>
      <w:proofErr w:type="spellEnd"/>
      <w:r w:rsidRPr="008C5CE5">
        <w:rPr>
          <w:rFonts w:ascii="Times New Roman" w:hAnsi="Times New Roman" w:cs="Times New Roman"/>
          <w:sz w:val="28"/>
          <w:szCs w:val="28"/>
        </w:rPr>
        <w:t>: доступ к химической литературе и базам данных</w:t>
      </w:r>
    </w:p>
    <w:p w14:paraId="76AF3560" w14:textId="77777777" w:rsidR="007D0796" w:rsidRPr="008C5CE5" w:rsidRDefault="007D0796" w:rsidP="00B5639F">
      <w:pPr>
        <w:pStyle w:val="af3"/>
        <w:numPr>
          <w:ilvl w:val="0"/>
          <w:numId w:val="4"/>
        </w:numPr>
        <w:spacing w:line="360" w:lineRule="auto"/>
        <w:rPr>
          <w:rFonts w:ascii="Times New Roman" w:hAnsi="Times New Roman" w:cs="Times New Roman"/>
          <w:sz w:val="28"/>
          <w:szCs w:val="28"/>
        </w:rPr>
      </w:pPr>
      <w:proofErr w:type="spellStart"/>
      <w:r w:rsidRPr="008C5CE5">
        <w:rPr>
          <w:rFonts w:ascii="Times New Roman" w:hAnsi="Times New Roman" w:cs="Times New Roman"/>
          <w:sz w:val="28"/>
          <w:szCs w:val="28"/>
        </w:rPr>
        <w:t>ChemSpider</w:t>
      </w:r>
      <w:proofErr w:type="spellEnd"/>
      <w:r w:rsidRPr="008C5CE5">
        <w:rPr>
          <w:rFonts w:ascii="Times New Roman" w:hAnsi="Times New Roman" w:cs="Times New Roman"/>
          <w:sz w:val="28"/>
          <w:szCs w:val="28"/>
        </w:rPr>
        <w:t>: база данных о химических структурах и свойствах</w:t>
      </w:r>
    </w:p>
    <w:p w14:paraId="3A9F9E29" w14:textId="77777777" w:rsidR="007D0796" w:rsidRPr="008C5CE5" w:rsidRDefault="007D0796" w:rsidP="00B5639F">
      <w:pPr>
        <w:pStyle w:val="af3"/>
        <w:numPr>
          <w:ilvl w:val="0"/>
          <w:numId w:val="4"/>
        </w:numPr>
        <w:spacing w:line="360" w:lineRule="auto"/>
        <w:rPr>
          <w:rFonts w:ascii="Times New Roman" w:hAnsi="Times New Roman" w:cs="Times New Roman"/>
          <w:sz w:val="28"/>
          <w:szCs w:val="28"/>
        </w:rPr>
      </w:pPr>
      <w:r w:rsidRPr="008C5CE5">
        <w:rPr>
          <w:rFonts w:ascii="Times New Roman" w:hAnsi="Times New Roman" w:cs="Times New Roman"/>
          <w:sz w:val="28"/>
          <w:szCs w:val="28"/>
        </w:rPr>
        <w:t xml:space="preserve">NIST </w:t>
      </w:r>
      <w:proofErr w:type="spellStart"/>
      <w:r w:rsidRPr="008C5CE5">
        <w:rPr>
          <w:rFonts w:ascii="Times New Roman" w:hAnsi="Times New Roman" w:cs="Times New Roman"/>
          <w:sz w:val="28"/>
          <w:szCs w:val="28"/>
        </w:rPr>
        <w:t>Chemistry</w:t>
      </w:r>
      <w:proofErr w:type="spellEnd"/>
      <w:r w:rsidRPr="008C5CE5">
        <w:rPr>
          <w:rFonts w:ascii="Times New Roman" w:hAnsi="Times New Roman" w:cs="Times New Roman"/>
          <w:sz w:val="28"/>
          <w:szCs w:val="28"/>
        </w:rPr>
        <w:t xml:space="preserve"> </w:t>
      </w:r>
      <w:proofErr w:type="spellStart"/>
      <w:r w:rsidRPr="008C5CE5">
        <w:rPr>
          <w:rFonts w:ascii="Times New Roman" w:hAnsi="Times New Roman" w:cs="Times New Roman"/>
          <w:sz w:val="28"/>
          <w:szCs w:val="28"/>
        </w:rPr>
        <w:t>WebBook</w:t>
      </w:r>
      <w:proofErr w:type="spellEnd"/>
      <w:r w:rsidRPr="008C5CE5">
        <w:rPr>
          <w:rFonts w:ascii="Times New Roman" w:hAnsi="Times New Roman" w:cs="Times New Roman"/>
          <w:sz w:val="28"/>
          <w:szCs w:val="28"/>
        </w:rPr>
        <w:t>: термодинамические и спектроскопические данные</w:t>
      </w:r>
    </w:p>
    <w:p w14:paraId="18834F28" w14:textId="77777777" w:rsidR="007D0796" w:rsidRPr="007D0796" w:rsidRDefault="007D0796" w:rsidP="007D0796">
      <w:pPr>
        <w:spacing w:line="360" w:lineRule="auto"/>
        <w:ind w:firstLine="709"/>
        <w:rPr>
          <w:rFonts w:ascii="Times New Roman" w:hAnsi="Times New Roman" w:cs="Times New Roman"/>
          <w:sz w:val="28"/>
          <w:szCs w:val="28"/>
        </w:rPr>
      </w:pPr>
      <w:r w:rsidRPr="007D0796">
        <w:rPr>
          <w:rFonts w:ascii="Times New Roman" w:hAnsi="Times New Roman" w:cs="Times New Roman"/>
          <w:sz w:val="28"/>
          <w:szCs w:val="28"/>
        </w:rPr>
        <w:t>Основные компьютерные методы анализа химических данных:</w:t>
      </w:r>
    </w:p>
    <w:p w14:paraId="00807738" w14:textId="77777777" w:rsidR="007D0796" w:rsidRPr="008C5CE5" w:rsidRDefault="007D0796" w:rsidP="00B5639F">
      <w:pPr>
        <w:pStyle w:val="af3"/>
        <w:numPr>
          <w:ilvl w:val="0"/>
          <w:numId w:val="5"/>
        </w:numPr>
        <w:spacing w:line="360" w:lineRule="auto"/>
        <w:rPr>
          <w:rFonts w:ascii="Times New Roman" w:hAnsi="Times New Roman" w:cs="Times New Roman"/>
          <w:sz w:val="28"/>
          <w:szCs w:val="28"/>
        </w:rPr>
      </w:pPr>
      <w:proofErr w:type="spellStart"/>
      <w:r w:rsidRPr="008C5CE5">
        <w:rPr>
          <w:rFonts w:ascii="Times New Roman" w:hAnsi="Times New Roman" w:cs="Times New Roman"/>
          <w:sz w:val="28"/>
          <w:szCs w:val="28"/>
        </w:rPr>
        <w:t>Хемометрия</w:t>
      </w:r>
      <w:proofErr w:type="spellEnd"/>
    </w:p>
    <w:p w14:paraId="5B6A4FF9" w14:textId="77777777" w:rsidR="007D0796" w:rsidRPr="008C5CE5" w:rsidRDefault="007D0796" w:rsidP="00B5639F">
      <w:pPr>
        <w:pStyle w:val="af3"/>
        <w:numPr>
          <w:ilvl w:val="0"/>
          <w:numId w:val="5"/>
        </w:numPr>
        <w:spacing w:line="360" w:lineRule="auto"/>
        <w:rPr>
          <w:rFonts w:ascii="Times New Roman" w:hAnsi="Times New Roman" w:cs="Times New Roman"/>
          <w:sz w:val="28"/>
          <w:szCs w:val="28"/>
        </w:rPr>
      </w:pPr>
      <w:r w:rsidRPr="008C5CE5">
        <w:rPr>
          <w:rFonts w:ascii="Times New Roman" w:hAnsi="Times New Roman" w:cs="Times New Roman"/>
          <w:sz w:val="28"/>
          <w:szCs w:val="28"/>
        </w:rPr>
        <w:t>Молекулярное моделирование</w:t>
      </w:r>
    </w:p>
    <w:p w14:paraId="188AD8E1" w14:textId="77777777" w:rsidR="007D0796" w:rsidRPr="008C5CE5" w:rsidRDefault="007D0796" w:rsidP="00B5639F">
      <w:pPr>
        <w:pStyle w:val="af3"/>
        <w:numPr>
          <w:ilvl w:val="0"/>
          <w:numId w:val="5"/>
        </w:numPr>
        <w:spacing w:line="360" w:lineRule="auto"/>
        <w:rPr>
          <w:rFonts w:ascii="Times New Roman" w:hAnsi="Times New Roman" w:cs="Times New Roman"/>
          <w:sz w:val="28"/>
          <w:szCs w:val="28"/>
        </w:rPr>
      </w:pPr>
      <w:r w:rsidRPr="008C5CE5">
        <w:rPr>
          <w:rFonts w:ascii="Times New Roman" w:hAnsi="Times New Roman" w:cs="Times New Roman"/>
          <w:sz w:val="28"/>
          <w:szCs w:val="28"/>
        </w:rPr>
        <w:t>Квантово-химические расчеты</w:t>
      </w:r>
    </w:p>
    <w:p w14:paraId="21AEF161" w14:textId="77777777" w:rsidR="007D0796" w:rsidRPr="008C5CE5" w:rsidRDefault="007D0796" w:rsidP="00B5639F">
      <w:pPr>
        <w:pStyle w:val="af3"/>
        <w:numPr>
          <w:ilvl w:val="0"/>
          <w:numId w:val="5"/>
        </w:numPr>
        <w:spacing w:line="360" w:lineRule="auto"/>
        <w:rPr>
          <w:rFonts w:ascii="Times New Roman" w:hAnsi="Times New Roman" w:cs="Times New Roman"/>
          <w:sz w:val="28"/>
          <w:szCs w:val="28"/>
        </w:rPr>
      </w:pPr>
      <w:r w:rsidRPr="008C5CE5">
        <w:rPr>
          <w:rFonts w:ascii="Times New Roman" w:hAnsi="Times New Roman" w:cs="Times New Roman"/>
          <w:sz w:val="28"/>
          <w:szCs w:val="28"/>
        </w:rPr>
        <w:t>Машинное обучение</w:t>
      </w:r>
    </w:p>
    <w:p w14:paraId="4F6ECE36" w14:textId="77777777" w:rsidR="007D0796" w:rsidRPr="008C5CE5" w:rsidRDefault="007D0796" w:rsidP="00B5639F">
      <w:pPr>
        <w:pStyle w:val="af3"/>
        <w:numPr>
          <w:ilvl w:val="0"/>
          <w:numId w:val="5"/>
        </w:numPr>
        <w:spacing w:line="360" w:lineRule="auto"/>
        <w:rPr>
          <w:rFonts w:ascii="Times New Roman" w:hAnsi="Times New Roman" w:cs="Times New Roman"/>
          <w:sz w:val="28"/>
          <w:szCs w:val="28"/>
        </w:rPr>
      </w:pPr>
      <w:r w:rsidRPr="008C5CE5">
        <w:rPr>
          <w:rFonts w:ascii="Times New Roman" w:hAnsi="Times New Roman" w:cs="Times New Roman"/>
          <w:sz w:val="28"/>
          <w:szCs w:val="28"/>
        </w:rPr>
        <w:t>Визуализация данных</w:t>
      </w:r>
    </w:p>
    <w:p w14:paraId="68E9BB64" w14:textId="7DD7DF71" w:rsidR="007D0796" w:rsidRPr="007D0796" w:rsidRDefault="007D0796" w:rsidP="008C5CE5">
      <w:pPr>
        <w:spacing w:after="0" w:line="360" w:lineRule="auto"/>
        <w:ind w:firstLine="709"/>
        <w:jc w:val="both"/>
        <w:rPr>
          <w:rFonts w:ascii="Times New Roman" w:hAnsi="Times New Roman" w:cs="Times New Roman"/>
          <w:sz w:val="28"/>
          <w:szCs w:val="28"/>
        </w:rPr>
      </w:pPr>
      <w:r w:rsidRPr="007D0796">
        <w:rPr>
          <w:rFonts w:ascii="Times New Roman" w:hAnsi="Times New Roman" w:cs="Times New Roman"/>
          <w:sz w:val="28"/>
          <w:szCs w:val="28"/>
        </w:rPr>
        <w:t>Машинное обучение играет все более значимую роль в сфере химических исследований, поскольку позволяет обрабатывать и анализировать большие объемы данных, идентифицировать закономерности и прогнозировать свойства химических соединений. Некоторые области применения машинного обучения в химических исследованиях включают:</w:t>
      </w:r>
    </w:p>
    <w:p w14:paraId="69C6D9FF" w14:textId="77777777" w:rsidR="007D0796" w:rsidRPr="008C5CE5" w:rsidRDefault="007D0796" w:rsidP="00B5639F">
      <w:pPr>
        <w:pStyle w:val="af3"/>
        <w:numPr>
          <w:ilvl w:val="0"/>
          <w:numId w:val="6"/>
        </w:numPr>
        <w:spacing w:line="360" w:lineRule="auto"/>
        <w:rPr>
          <w:rFonts w:ascii="Times New Roman" w:hAnsi="Times New Roman" w:cs="Times New Roman"/>
          <w:sz w:val="28"/>
          <w:szCs w:val="28"/>
        </w:rPr>
      </w:pPr>
      <w:r w:rsidRPr="008C5CE5">
        <w:rPr>
          <w:rFonts w:ascii="Times New Roman" w:hAnsi="Times New Roman" w:cs="Times New Roman"/>
          <w:sz w:val="28"/>
          <w:szCs w:val="28"/>
        </w:rPr>
        <w:t>Прогнозирование свойств соединений</w:t>
      </w:r>
    </w:p>
    <w:p w14:paraId="0CA5F058" w14:textId="77777777" w:rsidR="007D0796" w:rsidRPr="008C5CE5" w:rsidRDefault="007D0796" w:rsidP="00B5639F">
      <w:pPr>
        <w:pStyle w:val="af3"/>
        <w:numPr>
          <w:ilvl w:val="0"/>
          <w:numId w:val="6"/>
        </w:numPr>
        <w:spacing w:line="360" w:lineRule="auto"/>
        <w:rPr>
          <w:rFonts w:ascii="Times New Roman" w:hAnsi="Times New Roman" w:cs="Times New Roman"/>
          <w:sz w:val="28"/>
          <w:szCs w:val="28"/>
        </w:rPr>
      </w:pPr>
      <w:r w:rsidRPr="008C5CE5">
        <w:rPr>
          <w:rFonts w:ascii="Times New Roman" w:hAnsi="Times New Roman" w:cs="Times New Roman"/>
          <w:sz w:val="28"/>
          <w:szCs w:val="28"/>
        </w:rPr>
        <w:t>Виртуальный скрининг</w:t>
      </w:r>
    </w:p>
    <w:p w14:paraId="5502183D" w14:textId="77777777" w:rsidR="007D0796" w:rsidRPr="008C5CE5" w:rsidRDefault="007D0796" w:rsidP="00B5639F">
      <w:pPr>
        <w:pStyle w:val="af3"/>
        <w:numPr>
          <w:ilvl w:val="0"/>
          <w:numId w:val="6"/>
        </w:numPr>
        <w:spacing w:line="360" w:lineRule="auto"/>
        <w:rPr>
          <w:rFonts w:ascii="Times New Roman" w:hAnsi="Times New Roman" w:cs="Times New Roman"/>
          <w:sz w:val="28"/>
          <w:szCs w:val="28"/>
        </w:rPr>
      </w:pPr>
      <w:r w:rsidRPr="008C5CE5">
        <w:rPr>
          <w:rFonts w:ascii="Times New Roman" w:hAnsi="Times New Roman" w:cs="Times New Roman"/>
          <w:sz w:val="28"/>
          <w:szCs w:val="28"/>
        </w:rPr>
        <w:t>Прогнозирование реакционной активности</w:t>
      </w:r>
    </w:p>
    <w:p w14:paraId="4C68C5CF" w14:textId="77777777" w:rsidR="007D0796" w:rsidRPr="008C5CE5" w:rsidRDefault="007D0796" w:rsidP="00B5639F">
      <w:pPr>
        <w:pStyle w:val="af3"/>
        <w:numPr>
          <w:ilvl w:val="0"/>
          <w:numId w:val="6"/>
        </w:numPr>
        <w:spacing w:line="360" w:lineRule="auto"/>
        <w:rPr>
          <w:rFonts w:ascii="Times New Roman" w:hAnsi="Times New Roman" w:cs="Times New Roman"/>
          <w:sz w:val="28"/>
          <w:szCs w:val="28"/>
        </w:rPr>
      </w:pPr>
      <w:r w:rsidRPr="008C5CE5">
        <w:rPr>
          <w:rFonts w:ascii="Times New Roman" w:hAnsi="Times New Roman" w:cs="Times New Roman"/>
          <w:sz w:val="28"/>
          <w:szCs w:val="28"/>
        </w:rPr>
        <w:lastRenderedPageBreak/>
        <w:t>Анализ спектроскопических данных</w:t>
      </w:r>
    </w:p>
    <w:p w14:paraId="6A797462" w14:textId="77777777" w:rsidR="007D0796" w:rsidRPr="008C5CE5" w:rsidRDefault="007D0796" w:rsidP="00B5639F">
      <w:pPr>
        <w:pStyle w:val="af3"/>
        <w:numPr>
          <w:ilvl w:val="0"/>
          <w:numId w:val="6"/>
        </w:numPr>
        <w:spacing w:line="360" w:lineRule="auto"/>
        <w:rPr>
          <w:rFonts w:ascii="Times New Roman" w:hAnsi="Times New Roman" w:cs="Times New Roman"/>
          <w:sz w:val="28"/>
          <w:szCs w:val="28"/>
        </w:rPr>
      </w:pPr>
      <w:r w:rsidRPr="008C5CE5">
        <w:rPr>
          <w:rFonts w:ascii="Times New Roman" w:hAnsi="Times New Roman" w:cs="Times New Roman"/>
          <w:sz w:val="28"/>
          <w:szCs w:val="28"/>
        </w:rPr>
        <w:t>Оптимизация химических синтезов</w:t>
      </w:r>
    </w:p>
    <w:p w14:paraId="5072B9CE" w14:textId="77777777" w:rsidR="007D0796" w:rsidRPr="007D0796" w:rsidRDefault="007D0796" w:rsidP="00B5639F">
      <w:pPr>
        <w:spacing w:line="360" w:lineRule="auto"/>
        <w:ind w:firstLine="709"/>
        <w:jc w:val="both"/>
        <w:rPr>
          <w:rFonts w:ascii="Times New Roman" w:hAnsi="Times New Roman" w:cs="Times New Roman"/>
          <w:sz w:val="28"/>
          <w:szCs w:val="28"/>
        </w:rPr>
      </w:pPr>
      <w:r w:rsidRPr="007D0796">
        <w:rPr>
          <w:rFonts w:ascii="Times New Roman" w:hAnsi="Times New Roman" w:cs="Times New Roman"/>
          <w:sz w:val="28"/>
          <w:szCs w:val="28"/>
        </w:rPr>
        <w:t xml:space="preserve">Машинное обучение ускоряет и улучшает химические исследования, способствует разработке эффективных и </w:t>
      </w:r>
      <w:proofErr w:type="gramStart"/>
      <w:r w:rsidRPr="007D0796">
        <w:rPr>
          <w:rFonts w:ascii="Times New Roman" w:hAnsi="Times New Roman" w:cs="Times New Roman"/>
          <w:sz w:val="28"/>
          <w:szCs w:val="28"/>
        </w:rPr>
        <w:t>безопасных химических продуктов</w:t>
      </w:r>
      <w:proofErr w:type="gramEnd"/>
      <w:r w:rsidRPr="007D0796">
        <w:rPr>
          <w:rFonts w:ascii="Times New Roman" w:hAnsi="Times New Roman" w:cs="Times New Roman"/>
          <w:sz w:val="28"/>
          <w:szCs w:val="28"/>
        </w:rPr>
        <w:t xml:space="preserve"> и процессов.</w:t>
      </w:r>
    </w:p>
    <w:p w14:paraId="797B8718" w14:textId="77777777" w:rsidR="0008105F" w:rsidRPr="007D0796" w:rsidRDefault="0008105F" w:rsidP="00B5639F">
      <w:pPr>
        <w:spacing w:after="0" w:line="360" w:lineRule="auto"/>
        <w:ind w:left="-142" w:firstLine="709"/>
        <w:jc w:val="both"/>
        <w:rPr>
          <w:rFonts w:ascii="Times New Roman" w:hAnsi="Times New Roman" w:cs="Times New Roman"/>
          <w:sz w:val="28"/>
          <w:szCs w:val="28"/>
        </w:rPr>
      </w:pPr>
      <w:r w:rsidRPr="007D0796">
        <w:rPr>
          <w:rFonts w:ascii="Times New Roman" w:hAnsi="Times New Roman" w:cs="Times New Roman"/>
          <w:sz w:val="28"/>
          <w:szCs w:val="28"/>
        </w:rPr>
        <w:t xml:space="preserve">Машинное обучение открывает новые возможности для ускорения и улучшения химических исследований, что способствует развитию более эффективных и </w:t>
      </w:r>
      <w:proofErr w:type="gramStart"/>
      <w:r w:rsidRPr="007D0796">
        <w:rPr>
          <w:rFonts w:ascii="Times New Roman" w:hAnsi="Times New Roman" w:cs="Times New Roman"/>
          <w:sz w:val="28"/>
          <w:szCs w:val="28"/>
        </w:rPr>
        <w:t>безопасных химических продуктов</w:t>
      </w:r>
      <w:proofErr w:type="gramEnd"/>
      <w:r w:rsidRPr="007D0796">
        <w:rPr>
          <w:rFonts w:ascii="Times New Roman" w:hAnsi="Times New Roman" w:cs="Times New Roman"/>
          <w:sz w:val="28"/>
          <w:szCs w:val="28"/>
        </w:rPr>
        <w:t xml:space="preserve"> и процессов.</w:t>
      </w:r>
    </w:p>
    <w:p w14:paraId="51D56C52" w14:textId="0BA4A1DF" w:rsidR="009F4A20" w:rsidRPr="007D0796" w:rsidRDefault="007D0796" w:rsidP="007D0796">
      <w:pPr>
        <w:spacing w:line="360" w:lineRule="auto"/>
        <w:ind w:firstLine="709"/>
        <w:rPr>
          <w:rFonts w:ascii="Times New Roman" w:hAnsi="Times New Roman" w:cs="Times New Roman"/>
          <w:sz w:val="28"/>
          <w:szCs w:val="28"/>
        </w:rPr>
      </w:pPr>
      <w:r w:rsidRPr="007D0796">
        <w:rPr>
          <w:rFonts w:ascii="Times New Roman" w:hAnsi="Times New Roman" w:cs="Times New Roman"/>
          <w:sz w:val="28"/>
          <w:szCs w:val="28"/>
        </w:rPr>
        <w:br w:type="page"/>
      </w:r>
    </w:p>
    <w:p w14:paraId="41644340" w14:textId="77777777" w:rsidR="00B84928" w:rsidRDefault="00B84928" w:rsidP="00B84928">
      <w:pPr>
        <w:pStyle w:val="1"/>
        <w:spacing w:before="0" w:line="360" w:lineRule="auto"/>
        <w:jc w:val="center"/>
        <w:rPr>
          <w:rFonts w:ascii="Times New Roman" w:hAnsi="Times New Roman" w:cs="Times New Roman"/>
          <w:b/>
          <w:color w:val="auto"/>
        </w:rPr>
      </w:pPr>
      <w:bookmarkStart w:id="8" w:name="_Toc184930274"/>
      <w:r>
        <w:rPr>
          <w:rFonts w:ascii="Times New Roman" w:hAnsi="Times New Roman" w:cs="Times New Roman"/>
          <w:b/>
          <w:color w:val="auto"/>
        </w:rPr>
        <w:lastRenderedPageBreak/>
        <w:t>ГЛАВА</w:t>
      </w:r>
      <w:r>
        <w:t xml:space="preserve"> </w:t>
      </w:r>
      <w:r w:rsidRPr="00B84928">
        <w:rPr>
          <w:rFonts w:ascii="Times New Roman" w:hAnsi="Times New Roman" w:cs="Times New Roman"/>
          <w:b/>
          <w:color w:val="auto"/>
        </w:rPr>
        <w:t>II.</w:t>
      </w:r>
      <w:r>
        <w:rPr>
          <w:rFonts w:ascii="Times New Roman" w:hAnsi="Times New Roman" w:cs="Times New Roman"/>
          <w:b/>
          <w:color w:val="auto"/>
        </w:rPr>
        <w:t>ПРАКТИЧЕСКАЯ ЧАСТЬ</w:t>
      </w:r>
      <w:bookmarkEnd w:id="8"/>
      <w:r>
        <w:rPr>
          <w:rFonts w:ascii="Times New Roman" w:hAnsi="Times New Roman" w:cs="Times New Roman"/>
          <w:b/>
          <w:color w:val="auto"/>
        </w:rPr>
        <w:t xml:space="preserve"> </w:t>
      </w:r>
    </w:p>
    <w:p w14:paraId="3393AB1D" w14:textId="4E5023B6" w:rsidR="00B84928" w:rsidRPr="00B84928" w:rsidRDefault="00B84928" w:rsidP="00B84928">
      <w:pPr>
        <w:pStyle w:val="1"/>
        <w:spacing w:before="0" w:line="360" w:lineRule="auto"/>
        <w:jc w:val="center"/>
        <w:rPr>
          <w:rFonts w:ascii="Times New Roman" w:hAnsi="Times New Roman" w:cs="Times New Roman"/>
          <w:b/>
          <w:color w:val="auto"/>
        </w:rPr>
      </w:pPr>
      <w:bookmarkStart w:id="9" w:name="_Toc184930275"/>
      <w:r w:rsidRPr="00B84928">
        <w:rPr>
          <w:rFonts w:ascii="Times New Roman" w:hAnsi="Times New Roman" w:cs="Times New Roman"/>
          <w:b/>
          <w:color w:val="auto"/>
        </w:rPr>
        <w:t>2.1 ЧАТ-БОТ</w:t>
      </w:r>
      <w:bookmarkEnd w:id="9"/>
    </w:p>
    <w:p w14:paraId="1D05CBAA" w14:textId="79AE6CDF" w:rsidR="00B84928" w:rsidRPr="00B84928" w:rsidRDefault="00B84928" w:rsidP="006D0AEF">
      <w:pPr>
        <w:spacing w:after="0" w:line="360" w:lineRule="auto"/>
        <w:ind w:firstLine="709"/>
        <w:jc w:val="both"/>
        <w:rPr>
          <w:rFonts w:ascii="Times New Roman" w:hAnsi="Times New Roman"/>
          <w:sz w:val="28"/>
        </w:rPr>
      </w:pPr>
      <w:r w:rsidRPr="00B84928">
        <w:rPr>
          <w:rFonts w:ascii="Times New Roman" w:hAnsi="Times New Roman"/>
          <w:sz w:val="28"/>
        </w:rPr>
        <w:t>Чат-бот – это специально разработанная программа, которая имитирует общение людей и предназначена поддерживать ситуативный диалог с пользователем. Используется на сайтах, в мессенджерах, социальных сетях для автоматических ответов на ряд вопросов без участия людей. Как правило, чат-бот программируют для ответов на самые частые вопросы и выполнение типовых действий.</w:t>
      </w:r>
    </w:p>
    <w:p w14:paraId="0262F8C0" w14:textId="77777777" w:rsidR="00B84928" w:rsidRPr="00B84928" w:rsidRDefault="00B84928" w:rsidP="006D0AEF">
      <w:pPr>
        <w:spacing w:after="0" w:line="360" w:lineRule="auto"/>
        <w:ind w:firstLine="709"/>
        <w:jc w:val="both"/>
        <w:rPr>
          <w:rFonts w:ascii="Times New Roman" w:hAnsi="Times New Roman"/>
          <w:sz w:val="28"/>
        </w:rPr>
      </w:pPr>
      <w:r w:rsidRPr="00B84928">
        <w:rPr>
          <w:rFonts w:ascii="Times New Roman" w:hAnsi="Times New Roman"/>
          <w:sz w:val="28"/>
        </w:rPr>
        <w:t>Простыми словами, это виртуальный помощник с искусственным интеллектом для разных целей. По запросу пользователя он может вызвать такси, заказать билет на мероприятие, найти что-то в поисковике или ответить на вопрос.</w:t>
      </w:r>
    </w:p>
    <w:p w14:paraId="29ED95DF" w14:textId="75B54013" w:rsidR="00B84928" w:rsidRDefault="00B84928" w:rsidP="006D0AEF">
      <w:pPr>
        <w:spacing w:after="0" w:line="360" w:lineRule="auto"/>
        <w:ind w:firstLine="709"/>
        <w:jc w:val="both"/>
        <w:rPr>
          <w:rFonts w:ascii="Times New Roman" w:hAnsi="Times New Roman"/>
          <w:sz w:val="28"/>
        </w:rPr>
      </w:pPr>
      <w:r w:rsidRPr="00B84928">
        <w:rPr>
          <w:rFonts w:ascii="Times New Roman" w:hAnsi="Times New Roman"/>
          <w:sz w:val="28"/>
        </w:rPr>
        <w:t>Главная ценность чат-бота – возможность выполнить первичную обработку запроса. Чат-боты всегда на связи и отвечают на обращение сразу же, как только оно поступит, собрать необходимую информацию или статистику, предложить решение. Все это - в рамках политики конфиденциальности, строго соблюдаемой чат-ботами. Если в поддержку поступает большое количество обращений, чат-боты избавляют компанию от необходимости содержать огромный штат операторов, работающих круглосуточно, или снижают нагрузку на них.</w:t>
      </w:r>
    </w:p>
    <w:p w14:paraId="72DD386C" w14:textId="6273A172" w:rsidR="00B84928" w:rsidRPr="00AF4F63" w:rsidRDefault="00B84928" w:rsidP="00FC751A">
      <w:pPr>
        <w:pStyle w:val="1"/>
        <w:spacing w:before="0" w:line="360" w:lineRule="auto"/>
        <w:jc w:val="center"/>
        <w:rPr>
          <w:rFonts w:ascii="Times New Roman" w:hAnsi="Times New Roman" w:cs="Times New Roman"/>
          <w:b/>
          <w:color w:val="auto"/>
        </w:rPr>
      </w:pPr>
      <w:bookmarkStart w:id="10" w:name="_Toc184930276"/>
      <w:r w:rsidRPr="00B84928">
        <w:rPr>
          <w:rFonts w:ascii="Times New Roman" w:hAnsi="Times New Roman" w:cs="Times New Roman"/>
          <w:b/>
          <w:color w:val="auto"/>
        </w:rPr>
        <w:t xml:space="preserve">2.2 </w:t>
      </w:r>
      <w:r w:rsidR="00413323">
        <w:rPr>
          <w:rFonts w:ascii="Times New Roman" w:hAnsi="Times New Roman" w:cs="Times New Roman"/>
          <w:b/>
          <w:color w:val="auto"/>
        </w:rPr>
        <w:t>СОЗДАНИЕ ЧАТ-БОТА</w:t>
      </w:r>
      <w:bookmarkEnd w:id="10"/>
    </w:p>
    <w:p w14:paraId="1A9B67BB" w14:textId="77777777" w:rsidR="00B84928" w:rsidRPr="00B84928" w:rsidRDefault="00B84928" w:rsidP="00904C0B">
      <w:pPr>
        <w:spacing w:after="0" w:line="360" w:lineRule="auto"/>
        <w:jc w:val="both"/>
        <w:rPr>
          <w:rFonts w:ascii="Times New Roman" w:hAnsi="Times New Roman"/>
          <w:sz w:val="28"/>
        </w:rPr>
      </w:pPr>
      <w:r w:rsidRPr="00B84928">
        <w:rPr>
          <w:rFonts w:ascii="Times New Roman" w:hAnsi="Times New Roman"/>
          <w:sz w:val="28"/>
        </w:rPr>
        <w:t xml:space="preserve">Для создания чат-бота в </w:t>
      </w:r>
      <w:proofErr w:type="spellStart"/>
      <w:r w:rsidRPr="00B84928">
        <w:rPr>
          <w:rFonts w:ascii="Times New Roman" w:hAnsi="Times New Roman"/>
          <w:sz w:val="28"/>
        </w:rPr>
        <w:t>Robochat</w:t>
      </w:r>
      <w:proofErr w:type="spellEnd"/>
      <w:r w:rsidRPr="00B84928">
        <w:rPr>
          <w:rFonts w:ascii="Times New Roman" w:hAnsi="Times New Roman"/>
          <w:sz w:val="28"/>
        </w:rPr>
        <w:t xml:space="preserve"> необходимо:</w:t>
      </w:r>
    </w:p>
    <w:p w14:paraId="56E721A3" w14:textId="77777777" w:rsidR="00B84928" w:rsidRPr="00B84928" w:rsidRDefault="00B84928" w:rsidP="002B704F">
      <w:pPr>
        <w:spacing w:after="0" w:line="360" w:lineRule="auto"/>
        <w:ind w:left="-709" w:firstLine="709"/>
        <w:jc w:val="both"/>
        <w:rPr>
          <w:rFonts w:ascii="Times New Roman" w:hAnsi="Times New Roman"/>
          <w:sz w:val="28"/>
        </w:rPr>
      </w:pPr>
      <w:r w:rsidRPr="00B84928">
        <w:rPr>
          <w:rFonts w:ascii="Times New Roman" w:hAnsi="Times New Roman"/>
          <w:sz w:val="28"/>
        </w:rPr>
        <w:t>1.Подключить бота к проекту</w:t>
      </w:r>
    </w:p>
    <w:p w14:paraId="7C024699" w14:textId="77777777" w:rsidR="00B84928" w:rsidRPr="00B84928" w:rsidRDefault="00B84928" w:rsidP="002B704F">
      <w:pPr>
        <w:spacing w:after="0" w:line="360" w:lineRule="auto"/>
        <w:ind w:left="-709" w:firstLine="709"/>
        <w:jc w:val="both"/>
        <w:rPr>
          <w:rFonts w:ascii="Times New Roman" w:hAnsi="Times New Roman"/>
          <w:sz w:val="28"/>
        </w:rPr>
      </w:pPr>
      <w:r w:rsidRPr="00B84928">
        <w:rPr>
          <w:rFonts w:ascii="Times New Roman" w:hAnsi="Times New Roman"/>
          <w:sz w:val="28"/>
        </w:rPr>
        <w:t>2.Создать сценария</w:t>
      </w:r>
    </w:p>
    <w:p w14:paraId="7E5B5A5B" w14:textId="77777777" w:rsidR="00B84928" w:rsidRPr="00B84928" w:rsidRDefault="00B84928" w:rsidP="002B704F">
      <w:pPr>
        <w:spacing w:after="0" w:line="360" w:lineRule="auto"/>
        <w:ind w:left="-709" w:firstLine="709"/>
        <w:jc w:val="both"/>
        <w:rPr>
          <w:rFonts w:ascii="Times New Roman" w:hAnsi="Times New Roman"/>
          <w:sz w:val="28"/>
        </w:rPr>
      </w:pPr>
      <w:r w:rsidRPr="00B84928">
        <w:rPr>
          <w:rFonts w:ascii="Times New Roman" w:hAnsi="Times New Roman"/>
          <w:sz w:val="28"/>
        </w:rPr>
        <w:t>3.Добавить шаги в сценарий</w:t>
      </w:r>
    </w:p>
    <w:p w14:paraId="11A66227" w14:textId="77777777" w:rsidR="00B84928" w:rsidRPr="00B84928" w:rsidRDefault="00B84928" w:rsidP="002B704F">
      <w:pPr>
        <w:spacing w:after="0" w:line="360" w:lineRule="auto"/>
        <w:ind w:left="-709" w:firstLine="709"/>
        <w:jc w:val="both"/>
        <w:rPr>
          <w:rFonts w:ascii="Times New Roman" w:hAnsi="Times New Roman"/>
          <w:sz w:val="28"/>
        </w:rPr>
      </w:pPr>
      <w:r w:rsidRPr="00B84928">
        <w:rPr>
          <w:rFonts w:ascii="Times New Roman" w:hAnsi="Times New Roman"/>
          <w:sz w:val="28"/>
        </w:rPr>
        <w:t>4.Публицировать сценарий</w:t>
      </w:r>
    </w:p>
    <w:p w14:paraId="371026D8" w14:textId="77777777" w:rsidR="00B84928" w:rsidRPr="00B84928" w:rsidRDefault="00B84928" w:rsidP="002B704F">
      <w:pPr>
        <w:spacing w:after="0" w:line="360" w:lineRule="auto"/>
        <w:ind w:left="-709" w:firstLine="709"/>
        <w:jc w:val="both"/>
        <w:rPr>
          <w:rFonts w:ascii="Times New Roman" w:hAnsi="Times New Roman"/>
          <w:sz w:val="28"/>
        </w:rPr>
      </w:pPr>
      <w:r w:rsidRPr="00B84928">
        <w:rPr>
          <w:rFonts w:ascii="Times New Roman" w:hAnsi="Times New Roman"/>
          <w:sz w:val="28"/>
        </w:rPr>
        <w:t>5.Проверить работу бота</w:t>
      </w:r>
    </w:p>
    <w:p w14:paraId="01AEFA8C" w14:textId="77777777" w:rsidR="00B84928" w:rsidRPr="00B84928" w:rsidRDefault="00B84928" w:rsidP="00F77F5A">
      <w:pPr>
        <w:spacing w:after="0" w:line="360" w:lineRule="auto"/>
        <w:ind w:firstLine="709"/>
        <w:jc w:val="both"/>
        <w:rPr>
          <w:rFonts w:ascii="Times New Roman" w:hAnsi="Times New Roman"/>
          <w:sz w:val="28"/>
        </w:rPr>
      </w:pPr>
    </w:p>
    <w:p w14:paraId="30CE8AAD" w14:textId="77777777" w:rsidR="00B84928" w:rsidRPr="00B84928" w:rsidRDefault="00B84928" w:rsidP="00904C0B">
      <w:pPr>
        <w:spacing w:after="0" w:line="360" w:lineRule="auto"/>
        <w:jc w:val="both"/>
        <w:rPr>
          <w:rFonts w:ascii="Times New Roman" w:hAnsi="Times New Roman"/>
          <w:sz w:val="28"/>
        </w:rPr>
      </w:pPr>
      <w:r w:rsidRPr="00B84928">
        <w:rPr>
          <w:rFonts w:ascii="Times New Roman" w:hAnsi="Times New Roman"/>
          <w:sz w:val="28"/>
        </w:rPr>
        <w:t>Для подключения бота к проекту и дальнейших действий надо:</w:t>
      </w:r>
    </w:p>
    <w:p w14:paraId="7EAAE311" w14:textId="77777777" w:rsidR="00B84928" w:rsidRPr="00B84928" w:rsidRDefault="00B84928" w:rsidP="00904C0B">
      <w:pPr>
        <w:spacing w:after="0" w:line="360" w:lineRule="auto"/>
        <w:ind w:firstLine="709"/>
        <w:jc w:val="both"/>
        <w:rPr>
          <w:rFonts w:ascii="Times New Roman" w:hAnsi="Times New Roman"/>
          <w:sz w:val="28"/>
        </w:rPr>
      </w:pPr>
      <w:r w:rsidRPr="00B84928">
        <w:rPr>
          <w:rFonts w:ascii="Times New Roman" w:hAnsi="Times New Roman"/>
          <w:sz w:val="28"/>
        </w:rPr>
        <w:lastRenderedPageBreak/>
        <w:t>1.Открыть страницу с проектом и выбрать его, чтобы подключить бот</w:t>
      </w:r>
    </w:p>
    <w:p w14:paraId="7CD5FA4F" w14:textId="77777777" w:rsidR="00B84928" w:rsidRPr="00B84928" w:rsidRDefault="00B84928" w:rsidP="00904C0B">
      <w:pPr>
        <w:spacing w:after="0" w:line="360" w:lineRule="auto"/>
        <w:ind w:firstLine="709"/>
        <w:jc w:val="both"/>
        <w:rPr>
          <w:rFonts w:ascii="Times New Roman" w:hAnsi="Times New Roman"/>
          <w:sz w:val="28"/>
        </w:rPr>
      </w:pPr>
      <w:r w:rsidRPr="00B84928">
        <w:rPr>
          <w:rFonts w:ascii="Times New Roman" w:hAnsi="Times New Roman"/>
          <w:sz w:val="28"/>
        </w:rPr>
        <w:t xml:space="preserve">2.Выбрать пункт «Подключение ботов...» — после этого откроется окно подключения нужной платформы. </w:t>
      </w:r>
    </w:p>
    <w:p w14:paraId="37F0A1B6" w14:textId="77777777" w:rsidR="00B84928" w:rsidRPr="00B84928" w:rsidRDefault="00B84928" w:rsidP="00904C0B">
      <w:pPr>
        <w:spacing w:after="0" w:line="360" w:lineRule="auto"/>
        <w:ind w:firstLine="709"/>
        <w:jc w:val="both"/>
        <w:rPr>
          <w:rFonts w:ascii="Times New Roman" w:hAnsi="Times New Roman"/>
          <w:sz w:val="28"/>
        </w:rPr>
      </w:pPr>
      <w:r w:rsidRPr="00B84928">
        <w:rPr>
          <w:rFonts w:ascii="Times New Roman" w:hAnsi="Times New Roman"/>
          <w:sz w:val="28"/>
        </w:rPr>
        <w:t>3.Открыть сценарий, создать его, нажав на кнопку «Новый сценарий».</w:t>
      </w:r>
    </w:p>
    <w:p w14:paraId="25788415" w14:textId="77777777" w:rsidR="00B84928" w:rsidRPr="00B84928" w:rsidRDefault="00B84928" w:rsidP="00904C0B">
      <w:pPr>
        <w:spacing w:after="0" w:line="360" w:lineRule="auto"/>
        <w:ind w:firstLine="709"/>
        <w:jc w:val="both"/>
        <w:rPr>
          <w:rFonts w:ascii="Times New Roman" w:hAnsi="Times New Roman"/>
          <w:sz w:val="28"/>
        </w:rPr>
      </w:pPr>
      <w:r w:rsidRPr="00B84928">
        <w:rPr>
          <w:rFonts w:ascii="Times New Roman" w:hAnsi="Times New Roman"/>
          <w:sz w:val="28"/>
        </w:rPr>
        <w:t>4.Когда сценарий будет создан, нажать на него, чтобы перейти в визуальный редактор для изменения его содержимого.</w:t>
      </w:r>
    </w:p>
    <w:p w14:paraId="1B6FDF9D" w14:textId="77777777" w:rsidR="00B84928" w:rsidRPr="00B84928" w:rsidRDefault="00B84928" w:rsidP="00904C0B">
      <w:pPr>
        <w:spacing w:after="0" w:line="360" w:lineRule="auto"/>
        <w:ind w:firstLine="709"/>
        <w:jc w:val="both"/>
        <w:rPr>
          <w:rFonts w:ascii="Times New Roman" w:hAnsi="Times New Roman"/>
          <w:sz w:val="28"/>
        </w:rPr>
      </w:pPr>
      <w:r w:rsidRPr="00B84928">
        <w:rPr>
          <w:rFonts w:ascii="Times New Roman" w:hAnsi="Times New Roman"/>
          <w:sz w:val="28"/>
        </w:rPr>
        <w:t xml:space="preserve">5.В сценарии откроется пустое полотно визуального редактора </w:t>
      </w:r>
      <w:proofErr w:type="spellStart"/>
      <w:r w:rsidRPr="00B84928">
        <w:rPr>
          <w:rFonts w:ascii="Times New Roman" w:hAnsi="Times New Roman"/>
          <w:sz w:val="28"/>
        </w:rPr>
        <w:t>Robochat</w:t>
      </w:r>
      <w:proofErr w:type="spellEnd"/>
      <w:r w:rsidRPr="00B84928">
        <w:rPr>
          <w:rFonts w:ascii="Times New Roman" w:hAnsi="Times New Roman"/>
          <w:sz w:val="28"/>
        </w:rPr>
        <w:t>:</w:t>
      </w:r>
    </w:p>
    <w:p w14:paraId="2DE2568A" w14:textId="77777777" w:rsidR="00B84928" w:rsidRPr="00B84928" w:rsidRDefault="00B84928" w:rsidP="00904C0B">
      <w:pPr>
        <w:spacing w:after="0" w:line="360" w:lineRule="auto"/>
        <w:ind w:firstLine="709"/>
        <w:jc w:val="both"/>
        <w:rPr>
          <w:rFonts w:ascii="Times New Roman" w:hAnsi="Times New Roman"/>
          <w:sz w:val="28"/>
        </w:rPr>
      </w:pPr>
      <w:r w:rsidRPr="00B84928">
        <w:rPr>
          <w:rFonts w:ascii="Times New Roman" w:hAnsi="Times New Roman"/>
          <w:sz w:val="28"/>
        </w:rPr>
        <w:t>6.Первым делом мы добавляем шаг ключевое слово «/</w:t>
      </w:r>
      <w:proofErr w:type="spellStart"/>
      <w:r w:rsidRPr="00B84928">
        <w:rPr>
          <w:rFonts w:ascii="Times New Roman" w:hAnsi="Times New Roman"/>
          <w:sz w:val="28"/>
        </w:rPr>
        <w:t>start</w:t>
      </w:r>
      <w:proofErr w:type="spellEnd"/>
      <w:r w:rsidRPr="00B84928">
        <w:rPr>
          <w:rFonts w:ascii="Times New Roman" w:hAnsi="Times New Roman"/>
          <w:sz w:val="28"/>
        </w:rPr>
        <w:t>», после этого добавляем в шаге «Сообщение контент» — приветствие и клавиатуру с кнопками для навигации.</w:t>
      </w:r>
    </w:p>
    <w:p w14:paraId="5F1EB111" w14:textId="77777777" w:rsidR="00B84928" w:rsidRPr="00B84928" w:rsidRDefault="00B84928" w:rsidP="00904C0B">
      <w:pPr>
        <w:spacing w:after="0" w:line="360" w:lineRule="auto"/>
        <w:ind w:firstLine="709"/>
        <w:jc w:val="both"/>
        <w:rPr>
          <w:rFonts w:ascii="Times New Roman" w:hAnsi="Times New Roman"/>
          <w:sz w:val="28"/>
        </w:rPr>
      </w:pPr>
      <w:r w:rsidRPr="00B84928">
        <w:rPr>
          <w:rFonts w:ascii="Times New Roman" w:hAnsi="Times New Roman"/>
          <w:sz w:val="28"/>
        </w:rPr>
        <w:t>7.Вместо «</w:t>
      </w:r>
      <w:proofErr w:type="spellStart"/>
      <w:r w:rsidRPr="00B84928">
        <w:rPr>
          <w:rFonts w:ascii="Times New Roman" w:hAnsi="Times New Roman"/>
          <w:sz w:val="28"/>
        </w:rPr>
        <w:t>first</w:t>
      </w:r>
      <w:proofErr w:type="spellEnd"/>
      <w:r w:rsidRPr="00B84928">
        <w:rPr>
          <w:rFonts w:ascii="Times New Roman" w:hAnsi="Times New Roman"/>
          <w:sz w:val="28"/>
        </w:rPr>
        <w:t xml:space="preserve"> </w:t>
      </w:r>
      <w:proofErr w:type="spellStart"/>
      <w:r w:rsidRPr="00B84928">
        <w:rPr>
          <w:rFonts w:ascii="Times New Roman" w:hAnsi="Times New Roman"/>
          <w:sz w:val="28"/>
        </w:rPr>
        <w:t>name</w:t>
      </w:r>
      <w:proofErr w:type="spellEnd"/>
      <w:r w:rsidRPr="00B84928">
        <w:rPr>
          <w:rFonts w:ascii="Times New Roman" w:hAnsi="Times New Roman"/>
          <w:sz w:val="28"/>
        </w:rPr>
        <w:t>» бот подставит в ответе имя написавшего ему пользователя. Переменные могут использоваться в сообщениях бота и названиях кнопок. Которым будет запускаться наш бот. Затем добавить у кнопок переходы на следующие шаги, которые будут запущены после нажатия по клавиатуре.</w:t>
      </w:r>
    </w:p>
    <w:p w14:paraId="377BB736" w14:textId="12D3F46F" w:rsidR="00B84928" w:rsidRPr="00B84928" w:rsidRDefault="00D60972" w:rsidP="00904C0B">
      <w:pPr>
        <w:spacing w:after="0" w:line="360" w:lineRule="auto"/>
        <w:ind w:firstLine="709"/>
        <w:jc w:val="both"/>
        <w:rPr>
          <w:rFonts w:ascii="Times New Roman" w:hAnsi="Times New Roman"/>
          <w:sz w:val="28"/>
        </w:rPr>
      </w:pPr>
      <w:r>
        <w:rPr>
          <w:rFonts w:ascii="Times New Roman" w:hAnsi="Times New Roman"/>
          <w:sz w:val="28"/>
        </w:rPr>
        <w:t xml:space="preserve">8.Потом обдумали и создали </w:t>
      </w:r>
      <w:r w:rsidR="00B84928" w:rsidRPr="00B84928">
        <w:rPr>
          <w:rFonts w:ascii="Times New Roman" w:hAnsi="Times New Roman"/>
          <w:sz w:val="28"/>
        </w:rPr>
        <w:t xml:space="preserve">вопросы по теме «Компьютерная химия» c ответами и кратким пояснением </w:t>
      </w:r>
    </w:p>
    <w:p w14:paraId="276E3396" w14:textId="77777777" w:rsidR="00B84928" w:rsidRPr="00B84928" w:rsidRDefault="00B84928" w:rsidP="00F77F5A">
      <w:pPr>
        <w:spacing w:after="0" w:line="360" w:lineRule="auto"/>
        <w:ind w:firstLine="709"/>
        <w:jc w:val="both"/>
        <w:rPr>
          <w:rFonts w:ascii="Times New Roman" w:hAnsi="Times New Roman"/>
          <w:sz w:val="28"/>
        </w:rPr>
      </w:pPr>
      <w:r w:rsidRPr="00B84928">
        <w:rPr>
          <w:rFonts w:ascii="Times New Roman" w:hAnsi="Times New Roman"/>
          <w:sz w:val="28"/>
        </w:rPr>
        <w:t>9.Чтобы проведенные в сценарии изменения вступили в силу, необходимо опубликовать сценарий, нажав на кнопку «Опубликовать» в правом верхнем углу.</w:t>
      </w:r>
    </w:p>
    <w:p w14:paraId="49BDBAD0" w14:textId="77777777" w:rsidR="00B84928" w:rsidRDefault="00B84928" w:rsidP="00F77F5A">
      <w:pPr>
        <w:spacing w:after="0" w:line="360" w:lineRule="auto"/>
        <w:ind w:firstLine="709"/>
        <w:jc w:val="both"/>
        <w:rPr>
          <w:rFonts w:ascii="Times New Roman" w:hAnsi="Times New Roman"/>
          <w:sz w:val="28"/>
        </w:rPr>
      </w:pPr>
      <w:r w:rsidRPr="00B84928">
        <w:rPr>
          <w:rFonts w:ascii="Times New Roman" w:hAnsi="Times New Roman"/>
          <w:sz w:val="28"/>
        </w:rPr>
        <w:t>10.После публикации сценария остается написать боту, чтобы проверить настройки в работе, сценарий работы выполняется ботом в точности с нашими настройками.</w:t>
      </w:r>
    </w:p>
    <w:p w14:paraId="69AFC74E" w14:textId="65C25F59" w:rsidR="0049262D" w:rsidRDefault="002B704F" w:rsidP="00F77F5A">
      <w:pPr>
        <w:spacing w:after="0" w:line="360" w:lineRule="auto"/>
        <w:ind w:firstLine="709"/>
        <w:jc w:val="both"/>
        <w:rPr>
          <w:rFonts w:ascii="Times New Roman" w:hAnsi="Times New Roman"/>
          <w:sz w:val="28"/>
        </w:rPr>
      </w:pPr>
      <w:r>
        <w:rPr>
          <w:rFonts w:ascii="Times New Roman" w:hAnsi="Times New Roman"/>
          <w:sz w:val="28"/>
        </w:rPr>
        <w:t xml:space="preserve">После </w:t>
      </w:r>
      <w:r w:rsidR="0049262D">
        <w:rPr>
          <w:rFonts w:ascii="Times New Roman" w:hAnsi="Times New Roman"/>
          <w:sz w:val="28"/>
        </w:rPr>
        <w:t>прохождения чат-</w:t>
      </w:r>
      <w:proofErr w:type="gramStart"/>
      <w:r w:rsidR="0049262D">
        <w:rPr>
          <w:rFonts w:ascii="Times New Roman" w:hAnsi="Times New Roman"/>
          <w:sz w:val="28"/>
        </w:rPr>
        <w:t>бота  вы</w:t>
      </w:r>
      <w:proofErr w:type="gramEnd"/>
      <w:r w:rsidR="0049262D">
        <w:rPr>
          <w:rFonts w:ascii="Times New Roman" w:hAnsi="Times New Roman"/>
          <w:sz w:val="28"/>
        </w:rPr>
        <w:t xml:space="preserve"> получаете  маленький </w:t>
      </w:r>
      <w:r w:rsidR="00DD61A3">
        <w:rPr>
          <w:rFonts w:ascii="Times New Roman" w:hAnsi="Times New Roman"/>
          <w:sz w:val="28"/>
        </w:rPr>
        <w:t>приз - набор</w:t>
      </w:r>
      <w:r w:rsidR="0049262D">
        <w:rPr>
          <w:rFonts w:ascii="Times New Roman" w:hAnsi="Times New Roman"/>
          <w:sz w:val="28"/>
        </w:rPr>
        <w:t xml:space="preserve"> </w:t>
      </w:r>
      <w:proofErr w:type="spellStart"/>
      <w:r w:rsidR="0049262D">
        <w:rPr>
          <w:rFonts w:ascii="Times New Roman" w:hAnsi="Times New Roman"/>
          <w:sz w:val="28"/>
        </w:rPr>
        <w:t>сти</w:t>
      </w:r>
      <w:r w:rsidR="00DD61A3">
        <w:rPr>
          <w:rFonts w:ascii="Times New Roman" w:hAnsi="Times New Roman"/>
          <w:sz w:val="28"/>
        </w:rPr>
        <w:t>керов</w:t>
      </w:r>
      <w:proofErr w:type="spellEnd"/>
      <w:r w:rsidR="00DD61A3">
        <w:rPr>
          <w:rFonts w:ascii="Times New Roman" w:hAnsi="Times New Roman"/>
          <w:sz w:val="28"/>
        </w:rPr>
        <w:t>.</w:t>
      </w:r>
    </w:p>
    <w:p w14:paraId="0003C139" w14:textId="1689DF9F" w:rsidR="00F77F5A" w:rsidRDefault="00B84928" w:rsidP="00F77F5A">
      <w:pPr>
        <w:spacing w:after="0" w:line="360" w:lineRule="auto"/>
        <w:ind w:firstLine="709"/>
        <w:jc w:val="both"/>
        <w:rPr>
          <w:rFonts w:ascii="Times New Roman" w:hAnsi="Times New Roman"/>
          <w:sz w:val="28"/>
        </w:rPr>
      </w:pPr>
      <w:r w:rsidRPr="00B84928">
        <w:rPr>
          <w:rFonts w:ascii="Times New Roman" w:hAnsi="Times New Roman"/>
          <w:sz w:val="28"/>
        </w:rPr>
        <w:t>Для создания чат-бота мы использовали сайт https://robochat.io/</w:t>
      </w:r>
    </w:p>
    <w:p w14:paraId="7A6BD9A7" w14:textId="3F8A605E" w:rsidR="0049262D" w:rsidRPr="00F77F5A" w:rsidRDefault="00F77F5A" w:rsidP="00F77F5A">
      <w:pPr>
        <w:rPr>
          <w:rFonts w:ascii="Times New Roman" w:hAnsi="Times New Roman"/>
          <w:sz w:val="28"/>
        </w:rPr>
      </w:pPr>
      <w:r>
        <w:rPr>
          <w:rFonts w:ascii="Times New Roman" w:hAnsi="Times New Roman"/>
          <w:sz w:val="28"/>
        </w:rPr>
        <w:br w:type="page"/>
      </w:r>
    </w:p>
    <w:p w14:paraId="598F96DC" w14:textId="3D6D4F48" w:rsidR="009A5071" w:rsidRDefault="009A5071" w:rsidP="009A5071">
      <w:pPr>
        <w:pStyle w:val="1"/>
        <w:tabs>
          <w:tab w:val="left" w:pos="1967"/>
        </w:tabs>
        <w:spacing w:line="360" w:lineRule="auto"/>
        <w:jc w:val="center"/>
        <w:rPr>
          <w:rFonts w:ascii="Times New Roman" w:hAnsi="Times New Roman" w:cs="Times New Roman"/>
          <w:b/>
          <w:color w:val="auto"/>
        </w:rPr>
      </w:pPr>
      <w:bookmarkStart w:id="11" w:name="_Toc184930277"/>
      <w:r w:rsidRPr="009A5071">
        <w:rPr>
          <w:rFonts w:ascii="Times New Roman" w:hAnsi="Times New Roman" w:cs="Times New Roman"/>
          <w:b/>
          <w:color w:val="auto"/>
        </w:rPr>
        <w:lastRenderedPageBreak/>
        <w:t>ЗАКЛЮЧЕНИЕ</w:t>
      </w:r>
      <w:bookmarkEnd w:id="11"/>
    </w:p>
    <w:p w14:paraId="454C8ADC" w14:textId="7CDA4692" w:rsidR="0042655F" w:rsidRPr="0042655F" w:rsidRDefault="0042655F" w:rsidP="00F77F5A">
      <w:pPr>
        <w:spacing w:after="0" w:line="360" w:lineRule="auto"/>
        <w:ind w:firstLine="709"/>
        <w:jc w:val="both"/>
        <w:rPr>
          <w:rFonts w:ascii="Times New Roman" w:hAnsi="Times New Roman"/>
          <w:sz w:val="28"/>
        </w:rPr>
      </w:pPr>
      <w:bookmarkStart w:id="12" w:name="_GoBack"/>
      <w:r w:rsidRPr="0042655F">
        <w:rPr>
          <w:rFonts w:ascii="Times New Roman" w:hAnsi="Times New Roman"/>
          <w:sz w:val="28"/>
        </w:rPr>
        <w:t>Компьютерная химия имеет широкий спектр применений, включая разработку новых лекарств, предсказание свойств материалов и оптимизацию химических реакций. Методы компьютерной химии позволяют исследователям получать информацию о химических системах, которая была бы трудно или невозможно получить экспериментально.</w:t>
      </w:r>
      <w:r w:rsidR="002B704F" w:rsidRPr="002B704F">
        <w:rPr>
          <w:rFonts w:ascii="Times New Roman" w:hAnsi="Times New Roman"/>
          <w:sz w:val="28"/>
        </w:rPr>
        <w:t xml:space="preserve"> </w:t>
      </w:r>
      <w:r w:rsidR="002B704F">
        <w:rPr>
          <w:rFonts w:ascii="Times New Roman" w:hAnsi="Times New Roman"/>
          <w:sz w:val="28"/>
        </w:rPr>
        <w:t>И</w:t>
      </w:r>
      <w:r w:rsidR="002B704F" w:rsidRPr="002B704F">
        <w:rPr>
          <w:rFonts w:ascii="Times New Roman" w:hAnsi="Times New Roman"/>
          <w:sz w:val="28"/>
        </w:rPr>
        <w:t xml:space="preserve">спользование современных вычислительных методов позволяет значительно ускорить и оптимизировать процессы в химии. Эти методы помогают исследователям проводить более точные расчеты, сокращают время на разработку новых материалов и препаратов, а также снижают издержки на эксперименты в лабораториях. </w:t>
      </w:r>
      <w:r w:rsidRPr="0042655F">
        <w:rPr>
          <w:rFonts w:ascii="Times New Roman" w:hAnsi="Times New Roman"/>
          <w:sz w:val="28"/>
        </w:rPr>
        <w:t xml:space="preserve"> Однако, несмотря на все преимущества, компьютерная химия также имеет свои ограничения, и результаты моделирования всегда требуют экспериментальной проверки. В целом, компьютерная химия является мощным инструментом для изучения и понимания химических систем, и ее роль в науке и промышленности продолжает расти.</w:t>
      </w:r>
      <w:r w:rsidR="002B704F" w:rsidRPr="002B704F">
        <w:t xml:space="preserve"> </w:t>
      </w:r>
      <w:r w:rsidR="002B704F" w:rsidRPr="002B704F">
        <w:rPr>
          <w:rFonts w:ascii="Times New Roman" w:hAnsi="Times New Roman"/>
          <w:sz w:val="28"/>
        </w:rPr>
        <w:t>Компьютерная химия становится все более востребованной и перспективной областью, способствующей развитию науки и технологий.</w:t>
      </w:r>
    </w:p>
    <w:p w14:paraId="161E7352" w14:textId="36F8D261" w:rsidR="00F77F5A" w:rsidRDefault="009A5071" w:rsidP="00F77F5A">
      <w:pPr>
        <w:spacing w:after="0" w:line="360" w:lineRule="auto"/>
        <w:ind w:firstLine="709"/>
        <w:jc w:val="both"/>
        <w:rPr>
          <w:rFonts w:ascii="Times New Roman" w:hAnsi="Times New Roman" w:cs="Times New Roman"/>
          <w:sz w:val="28"/>
          <w:szCs w:val="28"/>
        </w:rPr>
      </w:pPr>
      <w:r w:rsidRPr="0042655F">
        <w:rPr>
          <w:rFonts w:ascii="Times New Roman" w:hAnsi="Times New Roman" w:cs="Times New Roman"/>
          <w:sz w:val="28"/>
          <w:szCs w:val="28"/>
        </w:rPr>
        <w:t>В ходе работы над индивидуальным проектом были достигнуты цели, которые заключал</w:t>
      </w:r>
      <w:r w:rsidR="00AF4F63" w:rsidRPr="0042655F">
        <w:rPr>
          <w:rFonts w:ascii="Times New Roman" w:hAnsi="Times New Roman" w:cs="Times New Roman"/>
          <w:sz w:val="28"/>
          <w:szCs w:val="28"/>
        </w:rPr>
        <w:t xml:space="preserve">ись в изучение и </w:t>
      </w:r>
      <w:proofErr w:type="spellStart"/>
      <w:r w:rsidR="00AF4F63" w:rsidRPr="0042655F">
        <w:rPr>
          <w:rFonts w:ascii="Times New Roman" w:hAnsi="Times New Roman" w:cs="Times New Roman"/>
          <w:sz w:val="28"/>
          <w:szCs w:val="28"/>
        </w:rPr>
        <w:t>анализировании</w:t>
      </w:r>
      <w:proofErr w:type="spellEnd"/>
      <w:r w:rsidRPr="0042655F">
        <w:rPr>
          <w:rFonts w:ascii="Times New Roman" w:hAnsi="Times New Roman" w:cs="Times New Roman"/>
          <w:sz w:val="28"/>
          <w:szCs w:val="28"/>
        </w:rPr>
        <w:t xml:space="preserve"> применение компьютерной химии в различных областях, а также в моделирование и изучение химических процессов с помощью него.</w:t>
      </w:r>
      <w:r w:rsidR="00F77F5A">
        <w:rPr>
          <w:rFonts w:ascii="Times New Roman" w:hAnsi="Times New Roman" w:cs="Times New Roman"/>
          <w:sz w:val="28"/>
          <w:szCs w:val="28"/>
        </w:rPr>
        <w:t xml:space="preserve"> А также разобрали и решили поставленные </w:t>
      </w:r>
      <w:proofErr w:type="gramStart"/>
      <w:r w:rsidR="00F77F5A">
        <w:rPr>
          <w:rFonts w:ascii="Times New Roman" w:hAnsi="Times New Roman" w:cs="Times New Roman"/>
          <w:sz w:val="28"/>
          <w:szCs w:val="28"/>
        </w:rPr>
        <w:t>задачи ,</w:t>
      </w:r>
      <w:proofErr w:type="gramEnd"/>
      <w:r w:rsidR="00F77F5A">
        <w:rPr>
          <w:rFonts w:ascii="Times New Roman" w:hAnsi="Times New Roman" w:cs="Times New Roman"/>
          <w:sz w:val="28"/>
          <w:szCs w:val="28"/>
        </w:rPr>
        <w:t xml:space="preserve"> а именно о</w:t>
      </w:r>
      <w:r w:rsidR="00F77F5A" w:rsidRPr="00F77F5A">
        <w:rPr>
          <w:rFonts w:ascii="Times New Roman" w:hAnsi="Times New Roman" w:cs="Times New Roman"/>
          <w:sz w:val="28"/>
          <w:szCs w:val="28"/>
        </w:rPr>
        <w:t>знакомиться с методами и инструментами компьютерной химии. Разобраться в её преимуществах и ограничениях.</w:t>
      </w:r>
    </w:p>
    <w:p w14:paraId="02ABA2BE" w14:textId="718E6049" w:rsidR="00F77F5A" w:rsidRDefault="002B704F" w:rsidP="002B70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расширения </w:t>
      </w:r>
      <w:proofErr w:type="spellStart"/>
      <w:r>
        <w:rPr>
          <w:rFonts w:ascii="Times New Roman" w:hAnsi="Times New Roman" w:cs="Times New Roman"/>
          <w:sz w:val="28"/>
          <w:szCs w:val="28"/>
        </w:rPr>
        <w:t>предстваления</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компьютеной</w:t>
      </w:r>
      <w:proofErr w:type="spellEnd"/>
      <w:r>
        <w:rPr>
          <w:rFonts w:ascii="Times New Roman" w:hAnsi="Times New Roman" w:cs="Times New Roman"/>
          <w:sz w:val="28"/>
          <w:szCs w:val="28"/>
        </w:rPr>
        <w:t xml:space="preserve"> химии был создан чат-бот.</w:t>
      </w:r>
      <w:r w:rsidRPr="002B704F">
        <w:t xml:space="preserve"> </w:t>
      </w:r>
      <w:r w:rsidRPr="002B704F">
        <w:rPr>
          <w:rFonts w:ascii="Times New Roman" w:hAnsi="Times New Roman" w:cs="Times New Roman"/>
          <w:sz w:val="28"/>
          <w:szCs w:val="28"/>
        </w:rPr>
        <w:t xml:space="preserve">В </w:t>
      </w:r>
      <w:proofErr w:type="spellStart"/>
      <w:r w:rsidRPr="002B704F">
        <w:rPr>
          <w:rFonts w:ascii="Times New Roman" w:hAnsi="Times New Roman" w:cs="Times New Roman"/>
          <w:sz w:val="28"/>
          <w:szCs w:val="28"/>
        </w:rPr>
        <w:t>нëм</w:t>
      </w:r>
      <w:proofErr w:type="spellEnd"/>
      <w:r w:rsidRPr="002B704F">
        <w:rPr>
          <w:rFonts w:ascii="Times New Roman" w:hAnsi="Times New Roman" w:cs="Times New Roman"/>
          <w:sz w:val="28"/>
          <w:szCs w:val="28"/>
        </w:rPr>
        <w:t xml:space="preserve"> Вы сможете пройти викторину по данной тематике, познакомится и узнать о компьютерной химии поподробнее. В ходе викторины надо отвечать на вопросы, после ответа вам будет доступно краткое пояснение и дополнительная информация, также имеется система баллов. В конце, в качестве подарка и вознаграждения, будет доступен набор </w:t>
      </w:r>
      <w:proofErr w:type="spellStart"/>
      <w:r w:rsidRPr="002B704F">
        <w:rPr>
          <w:rFonts w:ascii="Times New Roman" w:hAnsi="Times New Roman" w:cs="Times New Roman"/>
          <w:sz w:val="28"/>
          <w:szCs w:val="28"/>
        </w:rPr>
        <w:t>стикеров</w:t>
      </w:r>
      <w:proofErr w:type="spellEnd"/>
      <w:r w:rsidRPr="002B704F">
        <w:rPr>
          <w:rFonts w:ascii="Times New Roman" w:hAnsi="Times New Roman" w:cs="Times New Roman"/>
          <w:sz w:val="28"/>
          <w:szCs w:val="28"/>
        </w:rPr>
        <w:t>.</w:t>
      </w:r>
    </w:p>
    <w:bookmarkEnd w:id="12"/>
    <w:p w14:paraId="674E38F0" w14:textId="3417DBB1" w:rsidR="0049262D" w:rsidRPr="00F77F5A" w:rsidRDefault="00F77F5A" w:rsidP="00F77F5A">
      <w:pPr>
        <w:rPr>
          <w:rFonts w:ascii="Times New Roman" w:hAnsi="Times New Roman" w:cs="Times New Roman"/>
          <w:sz w:val="28"/>
          <w:szCs w:val="28"/>
        </w:rPr>
      </w:pPr>
      <w:r>
        <w:rPr>
          <w:rFonts w:ascii="Times New Roman" w:hAnsi="Times New Roman" w:cs="Times New Roman"/>
          <w:sz w:val="28"/>
          <w:szCs w:val="28"/>
        </w:rPr>
        <w:br w:type="page"/>
      </w:r>
    </w:p>
    <w:p w14:paraId="522451F5" w14:textId="66A81DD5" w:rsidR="00B60038" w:rsidRDefault="00664932" w:rsidP="00F77F5A">
      <w:pPr>
        <w:pStyle w:val="1"/>
        <w:spacing w:line="360" w:lineRule="auto"/>
        <w:jc w:val="center"/>
        <w:rPr>
          <w:rFonts w:ascii="Times New Roman" w:hAnsi="Times New Roman" w:cs="Times New Roman"/>
          <w:b/>
          <w:color w:val="auto"/>
        </w:rPr>
      </w:pPr>
      <w:bookmarkStart w:id="13" w:name="_Toc184930278"/>
      <w:r w:rsidRPr="00B60038">
        <w:rPr>
          <w:rFonts w:ascii="Times New Roman" w:hAnsi="Times New Roman" w:cs="Times New Roman"/>
          <w:b/>
          <w:color w:val="auto"/>
        </w:rPr>
        <w:lastRenderedPageBreak/>
        <w:t xml:space="preserve">СПИСОК </w:t>
      </w:r>
      <w:r>
        <w:rPr>
          <w:rFonts w:ascii="Times New Roman" w:hAnsi="Times New Roman" w:cs="Times New Roman"/>
          <w:b/>
          <w:color w:val="auto"/>
        </w:rPr>
        <w:t>ЛИТЕРАТУРЫ</w:t>
      </w:r>
      <w:bookmarkEnd w:id="13"/>
    </w:p>
    <w:p w14:paraId="4BC41900" w14:textId="77777777" w:rsidR="00D60972" w:rsidRPr="00D60972" w:rsidRDefault="00D60972" w:rsidP="00F77F5A">
      <w:pPr>
        <w:spacing w:after="0" w:line="360" w:lineRule="auto"/>
      </w:pPr>
    </w:p>
    <w:p w14:paraId="4B78B2C9" w14:textId="0CDF5FD9" w:rsidR="00BB51EF" w:rsidRDefault="00D60972" w:rsidP="00F77F5A">
      <w:pPr>
        <w:spacing w:after="0" w:line="360" w:lineRule="auto"/>
        <w:jc w:val="both"/>
        <w:rPr>
          <w:rFonts w:ascii="Times New Roman" w:hAnsi="Times New Roman"/>
          <w:sz w:val="28"/>
        </w:rPr>
      </w:pPr>
      <w:r>
        <w:rPr>
          <w:rFonts w:ascii="Times New Roman" w:hAnsi="Times New Roman"/>
          <w:sz w:val="28"/>
        </w:rPr>
        <w:t>1.</w:t>
      </w:r>
      <w:r w:rsidR="00B846C8">
        <w:rPr>
          <w:rFonts w:ascii="Times New Roman" w:hAnsi="Times New Roman"/>
          <w:sz w:val="28"/>
        </w:rPr>
        <w:t xml:space="preserve"> </w:t>
      </w:r>
      <w:r w:rsidR="00BB51EF" w:rsidRPr="00BB51EF">
        <w:rPr>
          <w:rFonts w:ascii="Times New Roman" w:hAnsi="Times New Roman"/>
          <w:sz w:val="28"/>
        </w:rPr>
        <w:t xml:space="preserve">Основы компьютерной химии: методические указания / Т.В. Пешкова, </w:t>
      </w:r>
      <w:proofErr w:type="spellStart"/>
      <w:r w:rsidR="00BB51EF" w:rsidRPr="00BB51EF">
        <w:rPr>
          <w:rFonts w:ascii="Times New Roman" w:hAnsi="Times New Roman"/>
          <w:sz w:val="28"/>
        </w:rPr>
        <w:t>Е.В.Сальникова</w:t>
      </w:r>
      <w:proofErr w:type="spellEnd"/>
      <w:r w:rsidR="00BB51EF" w:rsidRPr="00BB51EF">
        <w:rPr>
          <w:rFonts w:ascii="Times New Roman" w:hAnsi="Times New Roman"/>
          <w:sz w:val="28"/>
        </w:rPr>
        <w:t xml:space="preserve">, С.А. Пешков, Оренбургский гос. ун-т. – Оренбург: ООО </w:t>
      </w:r>
      <w:proofErr w:type="gramStart"/>
      <w:r w:rsidR="00BB51EF" w:rsidRPr="00BB51EF">
        <w:rPr>
          <w:rFonts w:ascii="Times New Roman" w:hAnsi="Times New Roman"/>
          <w:sz w:val="28"/>
        </w:rPr>
        <w:t>ИПК</w:t>
      </w:r>
      <w:r w:rsidR="00BB51EF" w:rsidRPr="00BB51EF">
        <w:rPr>
          <w:rFonts w:ascii="Times New Roman" w:hAnsi="Times New Roman"/>
          <w:sz w:val="28"/>
        </w:rPr>
        <w:br/>
        <w:t>«</w:t>
      </w:r>
      <w:proofErr w:type="gramEnd"/>
      <w:r w:rsidR="00BB51EF" w:rsidRPr="00BB51EF">
        <w:rPr>
          <w:rFonts w:ascii="Times New Roman" w:hAnsi="Times New Roman"/>
          <w:sz w:val="28"/>
        </w:rPr>
        <w:t>Университет», 2018. – 36 с.</w:t>
      </w:r>
    </w:p>
    <w:p w14:paraId="4BC556E6" w14:textId="25E33A8A" w:rsidR="0042655F" w:rsidRPr="006D299B" w:rsidRDefault="006D299B" w:rsidP="006D299B">
      <w:pPr>
        <w:rPr>
          <w:rFonts w:ascii="Times New Roman" w:hAnsi="Times New Roman" w:cs="Times New Roman"/>
          <w:sz w:val="28"/>
          <w:szCs w:val="28"/>
        </w:rPr>
      </w:pPr>
      <w:r>
        <w:rPr>
          <w:rFonts w:ascii="Times New Roman" w:hAnsi="Times New Roman" w:cs="Times New Roman"/>
          <w:sz w:val="28"/>
          <w:szCs w:val="28"/>
        </w:rPr>
        <w:t>2</w:t>
      </w:r>
      <w:r w:rsidR="0042655F" w:rsidRPr="006D299B">
        <w:rPr>
          <w:rFonts w:ascii="Times New Roman" w:hAnsi="Times New Roman" w:cs="Times New Roman"/>
          <w:sz w:val="28"/>
          <w:szCs w:val="28"/>
        </w:rPr>
        <w:t>.</w:t>
      </w:r>
      <w:r w:rsidRPr="006D299B">
        <w:rPr>
          <w:rFonts w:ascii="Times New Roman" w:hAnsi="Times New Roman" w:cs="Times New Roman"/>
          <w:sz w:val="28"/>
          <w:szCs w:val="28"/>
        </w:rPr>
        <w:t xml:space="preserve"> Научные </w:t>
      </w:r>
      <w:proofErr w:type="spellStart"/>
      <w:r w:rsidRPr="006D299B">
        <w:rPr>
          <w:rFonts w:ascii="Times New Roman" w:hAnsi="Times New Roman" w:cs="Times New Roman"/>
          <w:sz w:val="28"/>
          <w:szCs w:val="28"/>
        </w:rPr>
        <w:t>Статьи.Ру</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8" w:history="1">
        <w:r w:rsidR="0042655F" w:rsidRPr="0042655F">
          <w:rPr>
            <w:rFonts w:ascii="Times New Roman" w:hAnsi="Times New Roman"/>
            <w:sz w:val="28"/>
            <w:u w:val="single"/>
          </w:rPr>
          <w:t>https://nauchniestati.ru/spravka/kompyuternaya-himiya/</w:t>
        </w:r>
      </w:hyperlink>
      <w:r w:rsidRPr="0042655F">
        <w:rPr>
          <w:rFonts w:ascii="Times New Roman" w:hAnsi="Times New Roman"/>
          <w:sz w:val="28"/>
        </w:rPr>
        <w:t xml:space="preserve"> </w:t>
      </w:r>
    </w:p>
    <w:p w14:paraId="0AE183BF" w14:textId="67A15E24" w:rsidR="0042655F" w:rsidRPr="006D299B" w:rsidRDefault="006D299B" w:rsidP="006D299B">
      <w:pPr>
        <w:spacing w:line="360" w:lineRule="auto"/>
        <w:rPr>
          <w:rFonts w:ascii="Times New Roman" w:hAnsi="Times New Roman" w:cs="Times New Roman"/>
          <w:sz w:val="28"/>
          <w:szCs w:val="28"/>
        </w:rPr>
      </w:pPr>
      <w:r w:rsidRPr="006D299B">
        <w:rPr>
          <w:rFonts w:ascii="Times New Roman" w:hAnsi="Times New Roman" w:cs="Times New Roman"/>
          <w:sz w:val="28"/>
          <w:szCs w:val="28"/>
        </w:rPr>
        <w:t>3</w:t>
      </w:r>
      <w:r w:rsidR="0042655F" w:rsidRPr="006D299B">
        <w:rPr>
          <w:rFonts w:ascii="Times New Roman" w:hAnsi="Times New Roman" w:cs="Times New Roman"/>
          <w:sz w:val="28"/>
          <w:szCs w:val="28"/>
        </w:rPr>
        <w:t>.</w:t>
      </w:r>
      <w:r w:rsidRPr="006D299B">
        <w:rPr>
          <w:rFonts w:ascii="Times New Roman" w:hAnsi="Times New Roman" w:cs="Times New Roman"/>
          <w:sz w:val="28"/>
          <w:szCs w:val="28"/>
        </w:rPr>
        <w:t xml:space="preserve"> Трофимов М. И., Смоленский Е. А. Применение индексов </w:t>
      </w:r>
      <w:proofErr w:type="spellStart"/>
      <w:r w:rsidRPr="006D299B">
        <w:rPr>
          <w:rFonts w:ascii="Times New Roman" w:hAnsi="Times New Roman" w:cs="Times New Roman"/>
          <w:sz w:val="28"/>
          <w:szCs w:val="28"/>
        </w:rPr>
        <w:t>электроотрицательности</w:t>
      </w:r>
      <w:proofErr w:type="spellEnd"/>
      <w:r w:rsidRPr="006D299B">
        <w:rPr>
          <w:rFonts w:ascii="Times New Roman" w:hAnsi="Times New Roman" w:cs="Times New Roman"/>
          <w:sz w:val="28"/>
          <w:szCs w:val="28"/>
        </w:rPr>
        <w:t xml:space="preserve"> органических молекул в задачах химической информатики // Известия Академии наук. Серия химическая. — М., 2005. — № 9. — С. 2166—2176.</w:t>
      </w:r>
    </w:p>
    <w:p w14:paraId="0099718D" w14:textId="0A557E79" w:rsidR="00E54FF1" w:rsidRPr="00F77F5A" w:rsidRDefault="006D299B" w:rsidP="00F77F5A">
      <w:pPr>
        <w:spacing w:after="0" w:line="36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4</w:t>
      </w:r>
      <w:r w:rsidR="00E54FF1" w:rsidRPr="00D55F61">
        <w:rPr>
          <w:rFonts w:ascii="Times New Roman" w:eastAsiaTheme="majorEastAsia" w:hAnsi="Times New Roman" w:cs="Times New Roman"/>
          <w:sz w:val="28"/>
          <w:szCs w:val="28"/>
        </w:rPr>
        <w:t>.</w:t>
      </w:r>
      <w:r w:rsidR="00B846C8">
        <w:rPr>
          <w:rFonts w:ascii="Times New Roman" w:eastAsiaTheme="majorEastAsia" w:hAnsi="Times New Roman" w:cs="Times New Roman"/>
          <w:sz w:val="28"/>
          <w:szCs w:val="28"/>
        </w:rPr>
        <w:t xml:space="preserve"> </w:t>
      </w:r>
      <w:hyperlink r:id="rId9" w:anchor="HeGWaHR0cCUzQSUyRiUyRnd3dy5yY2QucnUlMkZkZXRhaWxzJTJGMTQzMg==" w:history="1">
        <w:proofErr w:type="spellStart"/>
        <w:r w:rsidR="00B846C8" w:rsidRPr="00B846C8">
          <w:rPr>
            <w:rStyle w:val="af1"/>
            <w:rFonts w:ascii="Times New Roman" w:hAnsi="Times New Roman" w:cs="Times New Roman"/>
            <w:color w:val="auto"/>
            <w:spacing w:val="1"/>
            <w:sz w:val="28"/>
            <w:szCs w:val="28"/>
            <w:u w:val="none"/>
            <w:shd w:val="clear" w:color="auto" w:fill="FFFFFF"/>
          </w:rPr>
          <w:t>Деза</w:t>
        </w:r>
        <w:proofErr w:type="spellEnd"/>
        <w:r w:rsidR="00B846C8" w:rsidRPr="00B846C8">
          <w:rPr>
            <w:rStyle w:val="af1"/>
            <w:rFonts w:ascii="Times New Roman" w:hAnsi="Times New Roman" w:cs="Times New Roman"/>
            <w:color w:val="auto"/>
            <w:spacing w:val="1"/>
            <w:sz w:val="28"/>
            <w:szCs w:val="28"/>
            <w:u w:val="none"/>
            <w:shd w:val="clear" w:color="auto" w:fill="FFFFFF"/>
          </w:rPr>
          <w:t xml:space="preserve"> М., </w:t>
        </w:r>
        <w:proofErr w:type="spellStart"/>
        <w:r w:rsidR="00B846C8" w:rsidRPr="00B846C8">
          <w:rPr>
            <w:rStyle w:val="af1"/>
            <w:rFonts w:ascii="Times New Roman" w:hAnsi="Times New Roman" w:cs="Times New Roman"/>
            <w:color w:val="auto"/>
            <w:spacing w:val="1"/>
            <w:sz w:val="28"/>
            <w:szCs w:val="28"/>
            <w:u w:val="none"/>
            <w:shd w:val="clear" w:color="auto" w:fill="FFFFFF"/>
          </w:rPr>
          <w:t>Сикирич</w:t>
        </w:r>
        <w:proofErr w:type="spellEnd"/>
        <w:r w:rsidR="00B846C8" w:rsidRPr="00B846C8">
          <w:rPr>
            <w:rStyle w:val="af1"/>
            <w:rFonts w:ascii="Times New Roman" w:hAnsi="Times New Roman" w:cs="Times New Roman"/>
            <w:color w:val="auto"/>
            <w:spacing w:val="1"/>
            <w:sz w:val="28"/>
            <w:szCs w:val="28"/>
            <w:u w:val="none"/>
            <w:shd w:val="clear" w:color="auto" w:fill="FFFFFF"/>
          </w:rPr>
          <w:t xml:space="preserve"> М. Д. Геометрия химических графов: </w:t>
        </w:r>
        <w:proofErr w:type="spellStart"/>
        <w:r w:rsidR="00B846C8" w:rsidRPr="00B846C8">
          <w:rPr>
            <w:rStyle w:val="af1"/>
            <w:rFonts w:ascii="Times New Roman" w:hAnsi="Times New Roman" w:cs="Times New Roman"/>
            <w:color w:val="auto"/>
            <w:spacing w:val="1"/>
            <w:sz w:val="28"/>
            <w:szCs w:val="28"/>
            <w:u w:val="none"/>
            <w:shd w:val="clear" w:color="auto" w:fill="FFFFFF"/>
          </w:rPr>
          <w:t>полициклы</w:t>
        </w:r>
        <w:proofErr w:type="spellEnd"/>
        <w:r w:rsidR="00B846C8" w:rsidRPr="00B846C8">
          <w:rPr>
            <w:rStyle w:val="af1"/>
            <w:rFonts w:ascii="Times New Roman" w:hAnsi="Times New Roman" w:cs="Times New Roman"/>
            <w:color w:val="auto"/>
            <w:spacing w:val="1"/>
            <w:sz w:val="28"/>
            <w:szCs w:val="28"/>
            <w:u w:val="none"/>
            <w:shd w:val="clear" w:color="auto" w:fill="FFFFFF"/>
          </w:rPr>
          <w:t xml:space="preserve"> и </w:t>
        </w:r>
        <w:proofErr w:type="spellStart"/>
        <w:r w:rsidR="00B846C8" w:rsidRPr="00B846C8">
          <w:rPr>
            <w:rStyle w:val="af1"/>
            <w:rFonts w:ascii="Times New Roman" w:hAnsi="Times New Roman" w:cs="Times New Roman"/>
            <w:color w:val="auto"/>
            <w:spacing w:val="1"/>
            <w:sz w:val="28"/>
            <w:szCs w:val="28"/>
            <w:u w:val="none"/>
            <w:shd w:val="clear" w:color="auto" w:fill="FFFFFF"/>
          </w:rPr>
          <w:t>биполициклы</w:t>
        </w:r>
        <w:proofErr w:type="spellEnd"/>
        <w:r w:rsidR="00B846C8" w:rsidRPr="00B846C8">
          <w:rPr>
            <w:rStyle w:val="af1"/>
            <w:rFonts w:ascii="Times New Roman" w:hAnsi="Times New Roman" w:cs="Times New Roman"/>
            <w:color w:val="auto"/>
            <w:spacing w:val="1"/>
            <w:sz w:val="28"/>
            <w:szCs w:val="28"/>
            <w:u w:val="none"/>
            <w:shd w:val="clear" w:color="auto" w:fill="FFFFFF"/>
          </w:rPr>
          <w:t>. ИКИ, 2012. 384 с.</w:t>
        </w:r>
      </w:hyperlink>
    </w:p>
    <w:sectPr w:rsidR="00E54FF1" w:rsidRPr="00F77F5A" w:rsidSect="00851910">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BAE64" w14:textId="77777777" w:rsidR="00A46E2D" w:rsidRDefault="00A46E2D" w:rsidP="00794DB8">
      <w:pPr>
        <w:spacing w:after="0" w:line="240" w:lineRule="auto"/>
      </w:pPr>
      <w:r>
        <w:separator/>
      </w:r>
    </w:p>
  </w:endnote>
  <w:endnote w:type="continuationSeparator" w:id="0">
    <w:p w14:paraId="4CED655B" w14:textId="77777777" w:rsidR="00A46E2D" w:rsidRDefault="00A46E2D" w:rsidP="0079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653493"/>
      <w:docPartObj>
        <w:docPartGallery w:val="Page Numbers (Bottom of Page)"/>
        <w:docPartUnique/>
      </w:docPartObj>
    </w:sdtPr>
    <w:sdtEndPr/>
    <w:sdtContent>
      <w:p w14:paraId="5608FA85" w14:textId="13A21FD6" w:rsidR="00794DB8" w:rsidRDefault="00794DB8">
        <w:pPr>
          <w:pStyle w:val="a5"/>
          <w:jc w:val="center"/>
        </w:pPr>
        <w:r>
          <w:fldChar w:fldCharType="begin"/>
        </w:r>
        <w:r>
          <w:instrText>PAGE   \* MERGEFORMAT</w:instrText>
        </w:r>
        <w:r>
          <w:fldChar w:fldCharType="separate"/>
        </w:r>
        <w:r w:rsidR="000E5EBA">
          <w:rPr>
            <w:noProof/>
          </w:rPr>
          <w:t>12</w:t>
        </w:r>
        <w:r>
          <w:fldChar w:fldCharType="end"/>
        </w:r>
      </w:p>
    </w:sdtContent>
  </w:sdt>
  <w:p w14:paraId="317F9E0E" w14:textId="77777777" w:rsidR="00794DB8" w:rsidRDefault="00794D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3EBC3" w14:textId="77777777" w:rsidR="00A46E2D" w:rsidRDefault="00A46E2D" w:rsidP="00794DB8">
      <w:pPr>
        <w:spacing w:after="0" w:line="240" w:lineRule="auto"/>
      </w:pPr>
      <w:r>
        <w:separator/>
      </w:r>
    </w:p>
  </w:footnote>
  <w:footnote w:type="continuationSeparator" w:id="0">
    <w:p w14:paraId="232ABCE5" w14:textId="77777777" w:rsidR="00A46E2D" w:rsidRDefault="00A46E2D" w:rsidP="00794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3666"/>
    <w:multiLevelType w:val="hybridMultilevel"/>
    <w:tmpl w:val="3168C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F91F05"/>
    <w:multiLevelType w:val="hybridMultilevel"/>
    <w:tmpl w:val="787C8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6E53EF"/>
    <w:multiLevelType w:val="multilevel"/>
    <w:tmpl w:val="74E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A56E7"/>
    <w:multiLevelType w:val="hybridMultilevel"/>
    <w:tmpl w:val="6D526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DA3737F"/>
    <w:multiLevelType w:val="hybridMultilevel"/>
    <w:tmpl w:val="4C9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0655642"/>
    <w:multiLevelType w:val="multilevel"/>
    <w:tmpl w:val="B3A07030"/>
    <w:lvl w:ilvl="0">
      <w:start w:val="1"/>
      <w:numFmt w:val="decimal"/>
      <w:lvlText w:val="%1"/>
      <w:lvlJc w:val="left"/>
      <w:pPr>
        <w:ind w:left="405" w:hanging="40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1092" w:hanging="2160"/>
      </w:pPr>
      <w:rPr>
        <w:rFonts w:hint="default"/>
      </w:rPr>
    </w:lvl>
    <w:lvl w:ilvl="8">
      <w:start w:val="1"/>
      <w:numFmt w:val="decimal"/>
      <w:lvlText w:val="%1.%2.%3.%4.%5.%6.%7.%8.%9"/>
      <w:lvlJc w:val="left"/>
      <w:pPr>
        <w:ind w:left="12368" w:hanging="2160"/>
      </w:pPr>
      <w:rPr>
        <w:rFonts w:hint="default"/>
      </w:rPr>
    </w:lvl>
  </w:abstractNum>
  <w:abstractNum w:abstractNumId="6" w15:restartNumberingAfterBreak="0">
    <w:nsid w:val="7FB7528E"/>
    <w:multiLevelType w:val="hybridMultilevel"/>
    <w:tmpl w:val="A78AE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92"/>
    <w:rsid w:val="00062D2A"/>
    <w:rsid w:val="000719AE"/>
    <w:rsid w:val="0008105F"/>
    <w:rsid w:val="000A7776"/>
    <w:rsid w:val="000B4CE3"/>
    <w:rsid w:val="000B56E8"/>
    <w:rsid w:val="000C0997"/>
    <w:rsid w:val="000E5EBA"/>
    <w:rsid w:val="00103E0B"/>
    <w:rsid w:val="00112787"/>
    <w:rsid w:val="00151CCF"/>
    <w:rsid w:val="00180E09"/>
    <w:rsid w:val="001A5295"/>
    <w:rsid w:val="001D6AE5"/>
    <w:rsid w:val="00232BEC"/>
    <w:rsid w:val="002426DA"/>
    <w:rsid w:val="0027154A"/>
    <w:rsid w:val="0029387A"/>
    <w:rsid w:val="002B704F"/>
    <w:rsid w:val="002C582F"/>
    <w:rsid w:val="002E4D6C"/>
    <w:rsid w:val="002F152E"/>
    <w:rsid w:val="003101A2"/>
    <w:rsid w:val="00333A3C"/>
    <w:rsid w:val="00336D9F"/>
    <w:rsid w:val="0034735E"/>
    <w:rsid w:val="0038147B"/>
    <w:rsid w:val="003941AE"/>
    <w:rsid w:val="003B5D42"/>
    <w:rsid w:val="00413323"/>
    <w:rsid w:val="0042655F"/>
    <w:rsid w:val="0049262D"/>
    <w:rsid w:val="00497150"/>
    <w:rsid w:val="004C22EB"/>
    <w:rsid w:val="004E796A"/>
    <w:rsid w:val="00512E92"/>
    <w:rsid w:val="00530A4E"/>
    <w:rsid w:val="005852E6"/>
    <w:rsid w:val="005B1ADE"/>
    <w:rsid w:val="005D10D6"/>
    <w:rsid w:val="005D14B3"/>
    <w:rsid w:val="005D7620"/>
    <w:rsid w:val="005E2259"/>
    <w:rsid w:val="005E3258"/>
    <w:rsid w:val="005E7554"/>
    <w:rsid w:val="005F0CA6"/>
    <w:rsid w:val="005F1445"/>
    <w:rsid w:val="005F7A57"/>
    <w:rsid w:val="00613FE5"/>
    <w:rsid w:val="006513A9"/>
    <w:rsid w:val="00664932"/>
    <w:rsid w:val="006A0381"/>
    <w:rsid w:val="006A38C3"/>
    <w:rsid w:val="006B4E22"/>
    <w:rsid w:val="006C60BC"/>
    <w:rsid w:val="006D0AEF"/>
    <w:rsid w:val="006D299B"/>
    <w:rsid w:val="006E3100"/>
    <w:rsid w:val="00751785"/>
    <w:rsid w:val="007525B9"/>
    <w:rsid w:val="00755771"/>
    <w:rsid w:val="00780A6F"/>
    <w:rsid w:val="00794DB8"/>
    <w:rsid w:val="007A3BFC"/>
    <w:rsid w:val="007D0796"/>
    <w:rsid w:val="007D50F6"/>
    <w:rsid w:val="00851910"/>
    <w:rsid w:val="00862DD7"/>
    <w:rsid w:val="00890828"/>
    <w:rsid w:val="00890895"/>
    <w:rsid w:val="008C5CE5"/>
    <w:rsid w:val="008E694A"/>
    <w:rsid w:val="00904C0B"/>
    <w:rsid w:val="00950008"/>
    <w:rsid w:val="00971356"/>
    <w:rsid w:val="009A5071"/>
    <w:rsid w:val="009A528A"/>
    <w:rsid w:val="009E3804"/>
    <w:rsid w:val="009F4A20"/>
    <w:rsid w:val="00A3260F"/>
    <w:rsid w:val="00A46E2D"/>
    <w:rsid w:val="00A65EB0"/>
    <w:rsid w:val="00A742D6"/>
    <w:rsid w:val="00A87996"/>
    <w:rsid w:val="00AA314A"/>
    <w:rsid w:val="00AB5F0D"/>
    <w:rsid w:val="00AF4F63"/>
    <w:rsid w:val="00B1086D"/>
    <w:rsid w:val="00B5639F"/>
    <w:rsid w:val="00B60038"/>
    <w:rsid w:val="00B846C8"/>
    <w:rsid w:val="00B84928"/>
    <w:rsid w:val="00B9391A"/>
    <w:rsid w:val="00BB51EF"/>
    <w:rsid w:val="00BE49A3"/>
    <w:rsid w:val="00C04D3C"/>
    <w:rsid w:val="00C55CB3"/>
    <w:rsid w:val="00CD52A6"/>
    <w:rsid w:val="00D27C8B"/>
    <w:rsid w:val="00D55F61"/>
    <w:rsid w:val="00D60972"/>
    <w:rsid w:val="00DA47ED"/>
    <w:rsid w:val="00DD61A3"/>
    <w:rsid w:val="00E25837"/>
    <w:rsid w:val="00E33A80"/>
    <w:rsid w:val="00E54FF1"/>
    <w:rsid w:val="00E75FDE"/>
    <w:rsid w:val="00E76206"/>
    <w:rsid w:val="00E86EC2"/>
    <w:rsid w:val="00EB274A"/>
    <w:rsid w:val="00ED708E"/>
    <w:rsid w:val="00F4022D"/>
    <w:rsid w:val="00F671A3"/>
    <w:rsid w:val="00F72B60"/>
    <w:rsid w:val="00F77F5A"/>
    <w:rsid w:val="00FC751A"/>
    <w:rsid w:val="00FD2450"/>
    <w:rsid w:val="00FD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008B"/>
  <w15:docId w15:val="{7B7CC36F-0403-483A-87CA-0D3E069E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0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D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4DB8"/>
  </w:style>
  <w:style w:type="paragraph" w:styleId="a5">
    <w:name w:val="footer"/>
    <w:basedOn w:val="a"/>
    <w:link w:val="a6"/>
    <w:uiPriority w:val="99"/>
    <w:unhideWhenUsed/>
    <w:rsid w:val="00794D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4DB8"/>
  </w:style>
  <w:style w:type="paragraph" w:styleId="a7">
    <w:name w:val="No Spacing"/>
    <w:link w:val="a8"/>
    <w:uiPriority w:val="1"/>
    <w:qFormat/>
    <w:rsid w:val="00794DB8"/>
    <w:pPr>
      <w:spacing w:after="0" w:line="240" w:lineRule="auto"/>
    </w:pPr>
    <w:rPr>
      <w:rFonts w:eastAsiaTheme="minorEastAsia"/>
      <w:lang w:eastAsia="ru-RU"/>
    </w:rPr>
  </w:style>
  <w:style w:type="character" w:customStyle="1" w:styleId="a8">
    <w:name w:val="Без интервала Знак"/>
    <w:basedOn w:val="a0"/>
    <w:link w:val="a7"/>
    <w:uiPriority w:val="1"/>
    <w:rsid w:val="00794DB8"/>
    <w:rPr>
      <w:rFonts w:eastAsiaTheme="minorEastAsia"/>
      <w:lang w:eastAsia="ru-RU"/>
    </w:rPr>
  </w:style>
  <w:style w:type="paragraph" w:customStyle="1" w:styleId="Default">
    <w:name w:val="Default"/>
    <w:rsid w:val="005852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60038"/>
    <w:rPr>
      <w:rFonts w:asciiTheme="majorHAnsi" w:eastAsiaTheme="majorEastAsia" w:hAnsiTheme="majorHAnsi" w:cstheme="majorBidi"/>
      <w:color w:val="2E74B5" w:themeColor="accent1" w:themeShade="BF"/>
      <w:sz w:val="32"/>
      <w:szCs w:val="32"/>
    </w:rPr>
  </w:style>
  <w:style w:type="character" w:styleId="a9">
    <w:name w:val="annotation reference"/>
    <w:basedOn w:val="a0"/>
    <w:uiPriority w:val="99"/>
    <w:semiHidden/>
    <w:unhideWhenUsed/>
    <w:rsid w:val="00B60038"/>
    <w:rPr>
      <w:sz w:val="16"/>
      <w:szCs w:val="16"/>
    </w:rPr>
  </w:style>
  <w:style w:type="paragraph" w:styleId="aa">
    <w:name w:val="annotation text"/>
    <w:basedOn w:val="a"/>
    <w:link w:val="ab"/>
    <w:uiPriority w:val="99"/>
    <w:semiHidden/>
    <w:unhideWhenUsed/>
    <w:rsid w:val="00B60038"/>
    <w:pPr>
      <w:spacing w:line="240" w:lineRule="auto"/>
    </w:pPr>
    <w:rPr>
      <w:sz w:val="20"/>
      <w:szCs w:val="20"/>
    </w:rPr>
  </w:style>
  <w:style w:type="character" w:customStyle="1" w:styleId="ab">
    <w:name w:val="Текст примечания Знак"/>
    <w:basedOn w:val="a0"/>
    <w:link w:val="aa"/>
    <w:uiPriority w:val="99"/>
    <w:semiHidden/>
    <w:rsid w:val="00B60038"/>
    <w:rPr>
      <w:sz w:val="20"/>
      <w:szCs w:val="20"/>
    </w:rPr>
  </w:style>
  <w:style w:type="paragraph" w:styleId="ac">
    <w:name w:val="annotation subject"/>
    <w:basedOn w:val="aa"/>
    <w:next w:val="aa"/>
    <w:link w:val="ad"/>
    <w:uiPriority w:val="99"/>
    <w:semiHidden/>
    <w:unhideWhenUsed/>
    <w:rsid w:val="00B60038"/>
    <w:rPr>
      <w:b/>
      <w:bCs/>
    </w:rPr>
  </w:style>
  <w:style w:type="character" w:customStyle="1" w:styleId="ad">
    <w:name w:val="Тема примечания Знак"/>
    <w:basedOn w:val="ab"/>
    <w:link w:val="ac"/>
    <w:uiPriority w:val="99"/>
    <w:semiHidden/>
    <w:rsid w:val="00B60038"/>
    <w:rPr>
      <w:b/>
      <w:bCs/>
      <w:sz w:val="20"/>
      <w:szCs w:val="20"/>
    </w:rPr>
  </w:style>
  <w:style w:type="paragraph" w:styleId="ae">
    <w:name w:val="Balloon Text"/>
    <w:basedOn w:val="a"/>
    <w:link w:val="af"/>
    <w:uiPriority w:val="99"/>
    <w:semiHidden/>
    <w:unhideWhenUsed/>
    <w:rsid w:val="00B6003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60038"/>
    <w:rPr>
      <w:rFonts w:ascii="Segoe UI" w:hAnsi="Segoe UI" w:cs="Segoe UI"/>
      <w:sz w:val="18"/>
      <w:szCs w:val="18"/>
    </w:rPr>
  </w:style>
  <w:style w:type="paragraph" w:styleId="af0">
    <w:name w:val="TOC Heading"/>
    <w:basedOn w:val="1"/>
    <w:next w:val="a"/>
    <w:uiPriority w:val="39"/>
    <w:unhideWhenUsed/>
    <w:qFormat/>
    <w:rsid w:val="00B60038"/>
    <w:pPr>
      <w:outlineLvl w:val="9"/>
    </w:pPr>
    <w:rPr>
      <w:lang w:eastAsia="ru-RU"/>
    </w:rPr>
  </w:style>
  <w:style w:type="paragraph" w:styleId="2">
    <w:name w:val="toc 2"/>
    <w:basedOn w:val="a"/>
    <w:next w:val="a"/>
    <w:autoRedefine/>
    <w:uiPriority w:val="39"/>
    <w:unhideWhenUsed/>
    <w:rsid w:val="00B60038"/>
    <w:pPr>
      <w:spacing w:after="100"/>
      <w:ind w:left="220"/>
    </w:pPr>
    <w:rPr>
      <w:rFonts w:eastAsiaTheme="minorEastAsia" w:cs="Times New Roman"/>
      <w:lang w:eastAsia="ru-RU"/>
    </w:rPr>
  </w:style>
  <w:style w:type="paragraph" w:styleId="11">
    <w:name w:val="toc 1"/>
    <w:basedOn w:val="a"/>
    <w:next w:val="a"/>
    <w:autoRedefine/>
    <w:uiPriority w:val="39"/>
    <w:unhideWhenUsed/>
    <w:rsid w:val="005D10D6"/>
    <w:pPr>
      <w:tabs>
        <w:tab w:val="right" w:leader="dot" w:pos="9628"/>
      </w:tabs>
      <w:spacing w:after="100"/>
      <w:ind w:left="284"/>
    </w:pPr>
    <w:rPr>
      <w:rFonts w:ascii="Times New Roman" w:eastAsiaTheme="minorEastAsia" w:hAnsi="Times New Roman" w:cs="Times New Roman"/>
      <w:noProof/>
      <w:sz w:val="28"/>
      <w:szCs w:val="28"/>
      <w:lang w:eastAsia="ru-RU"/>
    </w:rPr>
  </w:style>
  <w:style w:type="paragraph" w:styleId="3">
    <w:name w:val="toc 3"/>
    <w:basedOn w:val="a"/>
    <w:next w:val="a"/>
    <w:autoRedefine/>
    <w:uiPriority w:val="39"/>
    <w:unhideWhenUsed/>
    <w:rsid w:val="00B60038"/>
    <w:pPr>
      <w:spacing w:after="100"/>
      <w:ind w:left="440"/>
    </w:pPr>
    <w:rPr>
      <w:rFonts w:eastAsiaTheme="minorEastAsia" w:cs="Times New Roman"/>
      <w:lang w:eastAsia="ru-RU"/>
    </w:rPr>
  </w:style>
  <w:style w:type="character" w:styleId="af1">
    <w:name w:val="Hyperlink"/>
    <w:basedOn w:val="a0"/>
    <w:uiPriority w:val="99"/>
    <w:unhideWhenUsed/>
    <w:rsid w:val="00B60038"/>
    <w:rPr>
      <w:color w:val="0563C1" w:themeColor="hyperlink"/>
      <w:u w:val="single"/>
    </w:rPr>
  </w:style>
  <w:style w:type="character" w:styleId="af2">
    <w:name w:val="Emphasis"/>
    <w:basedOn w:val="a0"/>
    <w:uiPriority w:val="20"/>
    <w:qFormat/>
    <w:rsid w:val="004E796A"/>
    <w:rPr>
      <w:i/>
      <w:iCs/>
    </w:rPr>
  </w:style>
  <w:style w:type="paragraph" w:styleId="af3">
    <w:name w:val="List Paragraph"/>
    <w:basedOn w:val="a"/>
    <w:uiPriority w:val="34"/>
    <w:qFormat/>
    <w:rsid w:val="0027154A"/>
    <w:pPr>
      <w:ind w:left="720"/>
      <w:contextualSpacing/>
    </w:pPr>
  </w:style>
  <w:style w:type="paragraph" w:styleId="af4">
    <w:name w:val="Normal (Web)"/>
    <w:basedOn w:val="a"/>
    <w:uiPriority w:val="99"/>
    <w:semiHidden/>
    <w:unhideWhenUsed/>
    <w:rsid w:val="007D0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7D0796"/>
    <w:rPr>
      <w:b/>
      <w:bCs/>
    </w:rPr>
  </w:style>
  <w:style w:type="character" w:customStyle="1" w:styleId="citation">
    <w:name w:val="citation"/>
    <w:basedOn w:val="a0"/>
    <w:rsid w:val="006D299B"/>
  </w:style>
  <w:style w:type="character" w:customStyle="1" w:styleId="nowrap">
    <w:name w:val="nowrap"/>
    <w:basedOn w:val="a0"/>
    <w:rsid w:val="006D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1709">
      <w:bodyDiv w:val="1"/>
      <w:marLeft w:val="0"/>
      <w:marRight w:val="0"/>
      <w:marTop w:val="0"/>
      <w:marBottom w:val="0"/>
      <w:divBdr>
        <w:top w:val="none" w:sz="0" w:space="0" w:color="auto"/>
        <w:left w:val="none" w:sz="0" w:space="0" w:color="auto"/>
        <w:bottom w:val="none" w:sz="0" w:space="0" w:color="auto"/>
        <w:right w:val="none" w:sz="0" w:space="0" w:color="auto"/>
      </w:divBdr>
    </w:div>
    <w:div w:id="179978964">
      <w:bodyDiv w:val="1"/>
      <w:marLeft w:val="0"/>
      <w:marRight w:val="0"/>
      <w:marTop w:val="0"/>
      <w:marBottom w:val="0"/>
      <w:divBdr>
        <w:top w:val="none" w:sz="0" w:space="0" w:color="auto"/>
        <w:left w:val="none" w:sz="0" w:space="0" w:color="auto"/>
        <w:bottom w:val="none" w:sz="0" w:space="0" w:color="auto"/>
        <w:right w:val="none" w:sz="0" w:space="0" w:color="auto"/>
      </w:divBdr>
    </w:div>
    <w:div w:id="952520900">
      <w:bodyDiv w:val="1"/>
      <w:marLeft w:val="0"/>
      <w:marRight w:val="0"/>
      <w:marTop w:val="0"/>
      <w:marBottom w:val="0"/>
      <w:divBdr>
        <w:top w:val="none" w:sz="0" w:space="0" w:color="auto"/>
        <w:left w:val="none" w:sz="0" w:space="0" w:color="auto"/>
        <w:bottom w:val="none" w:sz="0" w:space="0" w:color="auto"/>
        <w:right w:val="none" w:sz="0" w:space="0" w:color="auto"/>
      </w:divBdr>
    </w:div>
    <w:div w:id="974337243">
      <w:bodyDiv w:val="1"/>
      <w:marLeft w:val="0"/>
      <w:marRight w:val="0"/>
      <w:marTop w:val="0"/>
      <w:marBottom w:val="0"/>
      <w:divBdr>
        <w:top w:val="none" w:sz="0" w:space="0" w:color="auto"/>
        <w:left w:val="none" w:sz="0" w:space="0" w:color="auto"/>
        <w:bottom w:val="none" w:sz="0" w:space="0" w:color="auto"/>
        <w:right w:val="none" w:sz="0" w:space="0" w:color="auto"/>
      </w:divBdr>
    </w:div>
    <w:div w:id="1055859707">
      <w:bodyDiv w:val="1"/>
      <w:marLeft w:val="0"/>
      <w:marRight w:val="0"/>
      <w:marTop w:val="0"/>
      <w:marBottom w:val="0"/>
      <w:divBdr>
        <w:top w:val="none" w:sz="0" w:space="0" w:color="auto"/>
        <w:left w:val="none" w:sz="0" w:space="0" w:color="auto"/>
        <w:bottom w:val="none" w:sz="0" w:space="0" w:color="auto"/>
        <w:right w:val="none" w:sz="0" w:space="0" w:color="auto"/>
      </w:divBdr>
    </w:div>
    <w:div w:id="1085301242">
      <w:bodyDiv w:val="1"/>
      <w:marLeft w:val="0"/>
      <w:marRight w:val="0"/>
      <w:marTop w:val="0"/>
      <w:marBottom w:val="0"/>
      <w:divBdr>
        <w:top w:val="none" w:sz="0" w:space="0" w:color="auto"/>
        <w:left w:val="none" w:sz="0" w:space="0" w:color="auto"/>
        <w:bottom w:val="none" w:sz="0" w:space="0" w:color="auto"/>
        <w:right w:val="none" w:sz="0" w:space="0" w:color="auto"/>
      </w:divBdr>
      <w:divsChild>
        <w:div w:id="2069724802">
          <w:marLeft w:val="0"/>
          <w:marRight w:val="0"/>
          <w:marTop w:val="0"/>
          <w:marBottom w:val="0"/>
          <w:divBdr>
            <w:top w:val="single" w:sz="2" w:space="0" w:color="D9D9E3"/>
            <w:left w:val="single" w:sz="2" w:space="0" w:color="D9D9E3"/>
            <w:bottom w:val="single" w:sz="2" w:space="0" w:color="D9D9E3"/>
            <w:right w:val="single" w:sz="2" w:space="0" w:color="D9D9E3"/>
          </w:divBdr>
          <w:divsChild>
            <w:div w:id="552470001">
              <w:marLeft w:val="0"/>
              <w:marRight w:val="0"/>
              <w:marTop w:val="0"/>
              <w:marBottom w:val="0"/>
              <w:divBdr>
                <w:top w:val="single" w:sz="2" w:space="0" w:color="auto"/>
                <w:left w:val="single" w:sz="2" w:space="0" w:color="auto"/>
                <w:bottom w:val="single" w:sz="6" w:space="0" w:color="auto"/>
                <w:right w:val="single" w:sz="2" w:space="0" w:color="auto"/>
              </w:divBdr>
              <w:divsChild>
                <w:div w:id="242183130">
                  <w:marLeft w:val="0"/>
                  <w:marRight w:val="0"/>
                  <w:marTop w:val="100"/>
                  <w:marBottom w:val="100"/>
                  <w:divBdr>
                    <w:top w:val="single" w:sz="2" w:space="0" w:color="D9D9E3"/>
                    <w:left w:val="single" w:sz="2" w:space="0" w:color="D9D9E3"/>
                    <w:bottom w:val="single" w:sz="2" w:space="0" w:color="D9D9E3"/>
                    <w:right w:val="single" w:sz="2" w:space="0" w:color="D9D9E3"/>
                  </w:divBdr>
                  <w:divsChild>
                    <w:div w:id="281349148">
                      <w:marLeft w:val="0"/>
                      <w:marRight w:val="0"/>
                      <w:marTop w:val="0"/>
                      <w:marBottom w:val="0"/>
                      <w:divBdr>
                        <w:top w:val="single" w:sz="2" w:space="0" w:color="D9D9E3"/>
                        <w:left w:val="single" w:sz="2" w:space="0" w:color="D9D9E3"/>
                        <w:bottom w:val="single" w:sz="2" w:space="0" w:color="D9D9E3"/>
                        <w:right w:val="single" w:sz="2" w:space="0" w:color="D9D9E3"/>
                      </w:divBdr>
                      <w:divsChild>
                        <w:div w:id="1708529643">
                          <w:marLeft w:val="0"/>
                          <w:marRight w:val="0"/>
                          <w:marTop w:val="0"/>
                          <w:marBottom w:val="0"/>
                          <w:divBdr>
                            <w:top w:val="single" w:sz="2" w:space="0" w:color="D9D9E3"/>
                            <w:left w:val="single" w:sz="2" w:space="0" w:color="D9D9E3"/>
                            <w:bottom w:val="single" w:sz="2" w:space="0" w:color="D9D9E3"/>
                            <w:right w:val="single" w:sz="2" w:space="0" w:color="D9D9E3"/>
                          </w:divBdr>
                          <w:divsChild>
                            <w:div w:id="1135564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7021700">
      <w:bodyDiv w:val="1"/>
      <w:marLeft w:val="0"/>
      <w:marRight w:val="0"/>
      <w:marTop w:val="0"/>
      <w:marBottom w:val="0"/>
      <w:divBdr>
        <w:top w:val="none" w:sz="0" w:space="0" w:color="auto"/>
        <w:left w:val="none" w:sz="0" w:space="0" w:color="auto"/>
        <w:bottom w:val="none" w:sz="0" w:space="0" w:color="auto"/>
        <w:right w:val="none" w:sz="0" w:space="0" w:color="auto"/>
      </w:divBdr>
    </w:div>
    <w:div w:id="1308509933">
      <w:bodyDiv w:val="1"/>
      <w:marLeft w:val="0"/>
      <w:marRight w:val="0"/>
      <w:marTop w:val="0"/>
      <w:marBottom w:val="0"/>
      <w:divBdr>
        <w:top w:val="none" w:sz="0" w:space="0" w:color="auto"/>
        <w:left w:val="none" w:sz="0" w:space="0" w:color="auto"/>
        <w:bottom w:val="none" w:sz="0" w:space="0" w:color="auto"/>
        <w:right w:val="none" w:sz="0" w:space="0" w:color="auto"/>
      </w:divBdr>
    </w:div>
    <w:div w:id="1511874577">
      <w:bodyDiv w:val="1"/>
      <w:marLeft w:val="0"/>
      <w:marRight w:val="0"/>
      <w:marTop w:val="0"/>
      <w:marBottom w:val="0"/>
      <w:divBdr>
        <w:top w:val="none" w:sz="0" w:space="0" w:color="auto"/>
        <w:left w:val="none" w:sz="0" w:space="0" w:color="auto"/>
        <w:bottom w:val="none" w:sz="0" w:space="0" w:color="auto"/>
        <w:right w:val="none" w:sz="0" w:space="0" w:color="auto"/>
      </w:divBdr>
    </w:div>
    <w:div w:id="1601373394">
      <w:bodyDiv w:val="1"/>
      <w:marLeft w:val="0"/>
      <w:marRight w:val="0"/>
      <w:marTop w:val="0"/>
      <w:marBottom w:val="0"/>
      <w:divBdr>
        <w:top w:val="none" w:sz="0" w:space="0" w:color="auto"/>
        <w:left w:val="none" w:sz="0" w:space="0" w:color="auto"/>
        <w:bottom w:val="none" w:sz="0" w:space="0" w:color="auto"/>
        <w:right w:val="none" w:sz="0" w:space="0" w:color="auto"/>
      </w:divBdr>
    </w:div>
    <w:div w:id="1639874082">
      <w:bodyDiv w:val="1"/>
      <w:marLeft w:val="0"/>
      <w:marRight w:val="0"/>
      <w:marTop w:val="0"/>
      <w:marBottom w:val="0"/>
      <w:divBdr>
        <w:top w:val="none" w:sz="0" w:space="0" w:color="auto"/>
        <w:left w:val="none" w:sz="0" w:space="0" w:color="auto"/>
        <w:bottom w:val="none" w:sz="0" w:space="0" w:color="auto"/>
        <w:right w:val="none" w:sz="0" w:space="0" w:color="auto"/>
      </w:divBdr>
    </w:div>
    <w:div w:id="1694845222">
      <w:bodyDiv w:val="1"/>
      <w:marLeft w:val="0"/>
      <w:marRight w:val="0"/>
      <w:marTop w:val="0"/>
      <w:marBottom w:val="0"/>
      <w:divBdr>
        <w:top w:val="none" w:sz="0" w:space="0" w:color="auto"/>
        <w:left w:val="none" w:sz="0" w:space="0" w:color="auto"/>
        <w:bottom w:val="none" w:sz="0" w:space="0" w:color="auto"/>
        <w:right w:val="none" w:sz="0" w:space="0" w:color="auto"/>
      </w:divBdr>
    </w:div>
    <w:div w:id="1989311946">
      <w:bodyDiv w:val="1"/>
      <w:marLeft w:val="0"/>
      <w:marRight w:val="0"/>
      <w:marTop w:val="0"/>
      <w:marBottom w:val="0"/>
      <w:divBdr>
        <w:top w:val="none" w:sz="0" w:space="0" w:color="auto"/>
        <w:left w:val="none" w:sz="0" w:space="0" w:color="auto"/>
        <w:bottom w:val="none" w:sz="0" w:space="0" w:color="auto"/>
        <w:right w:val="none" w:sz="0" w:space="0" w:color="auto"/>
      </w:divBdr>
    </w:div>
    <w:div w:id="21121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chniestati.ru/spravka/kompyuternaya-him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ruwiki.ru/wiki/%D0%9A%D0%BE%D0%BC%D0%BF%D1%8C%D1%8E%D1%82%D0%B5%D1%80%D0%BD%D0%B0%D1%8F_%D1%85%D0%B8%D0%BC%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1624-9EB3-4549-8FDA-C2658513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cp:lastModifiedBy>
  <cp:revision>4</cp:revision>
  <dcterms:created xsi:type="dcterms:W3CDTF">2024-12-12T18:24:00Z</dcterms:created>
  <dcterms:modified xsi:type="dcterms:W3CDTF">2024-12-12T18:37:00Z</dcterms:modified>
</cp:coreProperties>
</file>