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D2" w:rsidRDefault="002D63D2" w:rsidP="002D63D2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162B5" w:rsidRDefault="008162B5" w:rsidP="0006021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63D2">
        <w:rPr>
          <w:rFonts w:ascii="Times New Roman" w:hAnsi="Times New Roman" w:cs="Times New Roman"/>
          <w:caps/>
          <w:sz w:val="28"/>
          <w:szCs w:val="28"/>
        </w:rPr>
        <w:t>Цифров</w:t>
      </w:r>
      <w:r w:rsidR="00060212">
        <w:rPr>
          <w:rFonts w:ascii="Times New Roman" w:hAnsi="Times New Roman" w:cs="Times New Roman"/>
          <w:caps/>
          <w:sz w:val="28"/>
          <w:szCs w:val="28"/>
        </w:rPr>
        <w:t>изация общества.</w:t>
      </w:r>
    </w:p>
    <w:p w:rsidR="00060212" w:rsidRDefault="0006021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Ефимова</w:t>
      </w:r>
    </w:p>
    <w:p w:rsidR="008162B5" w:rsidRDefault="008162B5" w:rsidP="00CA66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«Отрадненский </w:t>
      </w:r>
    </w:p>
    <w:p w:rsidR="008162B5" w:rsidRPr="002D63D2" w:rsidRDefault="008162B5" w:rsidP="00CA66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нефтяной техникум» </w:t>
      </w: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Цифровая образовательная среда, цифровой этикет, цифровизация, цифровые образовательные технологии, онлайн курсы, вебинары, ИКТ компетентность, контент.</w:t>
      </w:r>
    </w:p>
    <w:p w:rsidR="00393018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дается описание понятия ц</w:t>
      </w:r>
      <w:r w:rsidR="001B0A99" w:rsidRPr="001B0A99">
        <w:rPr>
          <w:rFonts w:ascii="Times New Roman" w:hAnsi="Times New Roman" w:cs="Times New Roman"/>
          <w:sz w:val="28"/>
          <w:szCs w:val="28"/>
        </w:rPr>
        <w:t>ифро</w:t>
      </w:r>
      <w:r>
        <w:rPr>
          <w:rFonts w:ascii="Times New Roman" w:hAnsi="Times New Roman" w:cs="Times New Roman"/>
          <w:sz w:val="28"/>
          <w:szCs w:val="28"/>
        </w:rPr>
        <w:t xml:space="preserve">вая образовательная среда (ЦОС). </w:t>
      </w:r>
      <w:r w:rsidR="001B0A99" w:rsidRPr="001B0A99">
        <w:rPr>
          <w:rFonts w:ascii="Times New Roman" w:hAnsi="Times New Roman" w:cs="Times New Roman"/>
          <w:sz w:val="28"/>
          <w:szCs w:val="28"/>
        </w:rPr>
        <w:t>Она позволяет интегрировать традиционные методы обучения с передовыми технологиями, обеспечивая более эффективное и увлекательное взаимодействие между педагогами и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A99" w:rsidRPr="001B0A99">
        <w:rPr>
          <w:rFonts w:ascii="Times New Roman" w:hAnsi="Times New Roman" w:cs="Times New Roman"/>
          <w:sz w:val="28"/>
          <w:szCs w:val="28"/>
        </w:rPr>
        <w:t xml:space="preserve">Основные цели воспитательной деятельности в ЦОС включают развитие цифровой грамотности, поддержание соматического здоровья и обучение цифровому этикету. Учителя играют ключевую роль в этом процессе, направляя учащихся и используя возможности цифровой среды для воспитания нового поколения. </w:t>
      </w: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B5" w:rsidRPr="001B0A99" w:rsidRDefault="008162B5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9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18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18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18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4C4" w:rsidRPr="002D63D2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0654C4" w:rsidRPr="002D63D2">
        <w:rPr>
          <w:rFonts w:ascii="Times New Roman" w:hAnsi="Times New Roman" w:cs="Times New Roman"/>
          <w:sz w:val="28"/>
          <w:szCs w:val="28"/>
        </w:rPr>
        <w:t xml:space="preserve">ифровая образовательная среда представляет собой новое пространство для воспитательной деятельности в образовательных организациях. </w:t>
      </w:r>
    </w:p>
    <w:p w:rsidR="000654C4" w:rsidRPr="008162B5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D2">
        <w:rPr>
          <w:rFonts w:ascii="Times New Roman" w:hAnsi="Times New Roman" w:cs="Times New Roman"/>
          <w:sz w:val="28"/>
          <w:szCs w:val="28"/>
        </w:rPr>
        <w:t xml:space="preserve">Основные воспитательные цели в рамках такой среды включают в себя развитие цифровой грамотности, поддержание соматического здоровья и обучение цифровому этикету. Важно учитывать уровень цифровой грамотности как обучающихся, так и педагогов, а также особенности их взаимодействия в цифровом пространстве. </w:t>
      </w:r>
    </w:p>
    <w:p w:rsidR="003B2DD2" w:rsidRPr="00611E3D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D2">
        <w:rPr>
          <w:rFonts w:ascii="Times New Roman" w:hAnsi="Times New Roman" w:cs="Times New Roman"/>
          <w:sz w:val="28"/>
          <w:szCs w:val="28"/>
        </w:rPr>
        <w:t>Главная задача педагогов заключается в том, чтобы войти в это пространство, где дети проводят знач</w:t>
      </w:r>
      <w:r w:rsidR="00611E3D">
        <w:rPr>
          <w:rFonts w:ascii="Times New Roman" w:hAnsi="Times New Roman" w:cs="Times New Roman"/>
          <w:sz w:val="28"/>
          <w:szCs w:val="28"/>
        </w:rPr>
        <w:t xml:space="preserve">ительную часть своего времени, </w:t>
      </w:r>
      <w:r w:rsidRPr="002D63D2">
        <w:rPr>
          <w:rFonts w:ascii="Times New Roman" w:hAnsi="Times New Roman" w:cs="Times New Roman"/>
          <w:sz w:val="28"/>
          <w:szCs w:val="28"/>
        </w:rPr>
        <w:t xml:space="preserve"> направлять их, используя возможности цифровой образ</w:t>
      </w:r>
      <w:r w:rsidR="00611E3D">
        <w:rPr>
          <w:rFonts w:ascii="Times New Roman" w:hAnsi="Times New Roman" w:cs="Times New Roman"/>
          <w:sz w:val="28"/>
          <w:szCs w:val="28"/>
        </w:rPr>
        <w:t>овательной среды для воспитания нового поколения.</w:t>
      </w:r>
    </w:p>
    <w:p w:rsidR="00D90A38" w:rsidRDefault="00D90A3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38">
        <w:rPr>
          <w:rFonts w:ascii="Times New Roman" w:hAnsi="Times New Roman" w:cs="Times New Roman"/>
          <w:sz w:val="28"/>
          <w:szCs w:val="28"/>
        </w:rPr>
        <w:t>Цифровая образовательная среда представляет собой современное пространство, в котором воспитательная деятельность приобретает новые формы и возможности. В условиях цифровизации образования</w:t>
      </w:r>
      <w:r w:rsidR="002D63D2">
        <w:rPr>
          <w:rFonts w:ascii="Times New Roman" w:hAnsi="Times New Roman" w:cs="Times New Roman"/>
          <w:sz w:val="28"/>
          <w:szCs w:val="28"/>
        </w:rPr>
        <w:t>,</w:t>
      </w:r>
      <w:r w:rsidRPr="00D90A38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2D63D2">
        <w:rPr>
          <w:rFonts w:ascii="Times New Roman" w:hAnsi="Times New Roman" w:cs="Times New Roman"/>
          <w:sz w:val="28"/>
          <w:szCs w:val="28"/>
        </w:rPr>
        <w:t>,</w:t>
      </w:r>
      <w:r w:rsidRPr="00D90A38">
        <w:rPr>
          <w:rFonts w:ascii="Times New Roman" w:hAnsi="Times New Roman" w:cs="Times New Roman"/>
          <w:sz w:val="28"/>
          <w:szCs w:val="28"/>
        </w:rPr>
        <w:t xml:space="preserve"> предоставляются инновационные инструменты для взаимодействия с учащимися, что позволяет сделать процесс воспитания более эффективным и увлекательным. Важной составляющей становится развитие цифровых компетенций, как у преподавателей, так и у студентов, что способствует формированию навыков, необходимых в современном обществе. Таким образом, цифровая образовательная среда открывает новые горизонты для воспитательной деятельности, интегрируя традиционные методы с передовыми технологиями.</w:t>
      </w:r>
    </w:p>
    <w:p w:rsidR="00393018" w:rsidRPr="001B0A99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99">
        <w:rPr>
          <w:rFonts w:ascii="Times New Roman" w:hAnsi="Times New Roman" w:cs="Times New Roman"/>
          <w:sz w:val="28"/>
          <w:szCs w:val="28"/>
        </w:rPr>
        <w:t>ЦОС строится на нескольких принципах, обеспечивающих её эффективное функционирование: единство, открытость, доступность и конкурентность. Эти принципы позволяют системе адаптироваться к новым технологиям и оставаться актуальной в условиях быстро меняющегося мира.</w:t>
      </w:r>
    </w:p>
    <w:p w:rsidR="000654C4" w:rsidRPr="000654C4" w:rsidRDefault="002D63D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ц</w:t>
      </w:r>
      <w:r w:rsidR="000654C4" w:rsidRPr="000654C4">
        <w:rPr>
          <w:rFonts w:ascii="Times New Roman" w:hAnsi="Times New Roman" w:cs="Times New Roman"/>
          <w:sz w:val="28"/>
          <w:szCs w:val="28"/>
        </w:rPr>
        <w:t>ифровая образовательная среда представляет собой интеграцию различных информационных систем, направленных на достижение разнообразных целей в воспитательной практике. В основе создания такой среды лежат принципы, которые обеспечивают её эффективное функционирование:</w:t>
      </w:r>
    </w:p>
    <w:p w:rsidR="000654C4" w:rsidRPr="000654C4" w:rsidRDefault="002D63D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Единство: </w:t>
      </w:r>
      <w:r w:rsidR="000654C4" w:rsidRPr="000654C4">
        <w:rPr>
          <w:rFonts w:ascii="Times New Roman" w:hAnsi="Times New Roman" w:cs="Times New Roman"/>
          <w:sz w:val="28"/>
          <w:szCs w:val="28"/>
        </w:rPr>
        <w:t>принцип, который подразумевает согласованное использование всех компонентов цифровой образовательной среды. Это позволяет создать гармоничную и интегрированную систему, где каждый элемент дополняет другой.</w:t>
      </w:r>
    </w:p>
    <w:p w:rsidR="000654C4" w:rsidRPr="000654C4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C4">
        <w:rPr>
          <w:rFonts w:ascii="Times New Roman" w:hAnsi="Times New Roman" w:cs="Times New Roman"/>
          <w:sz w:val="28"/>
          <w:szCs w:val="28"/>
        </w:rPr>
        <w:t>2. Открытость: данный принцип предполагает свободу в расширении цифровой образовательной среды с помощью новых технологий. Это значит, что система должна быть гибкой и адаптируемой к новым инновациям.</w:t>
      </w:r>
    </w:p>
    <w:p w:rsidR="000654C4" w:rsidRPr="000654C4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C4">
        <w:rPr>
          <w:rFonts w:ascii="Times New Roman" w:hAnsi="Times New Roman" w:cs="Times New Roman"/>
          <w:sz w:val="28"/>
          <w:szCs w:val="28"/>
        </w:rPr>
        <w:t>3. Доступность: важный аспект, который обеспечивает неограниченную функциональность всех компонентов цифровой образовательной среды, делая её доступной для всех пользователей без исключения.</w:t>
      </w:r>
    </w:p>
    <w:p w:rsidR="000654C4" w:rsidRPr="002D63D2" w:rsidRDefault="002D63D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Конкурентность: данный </w:t>
      </w:r>
      <w:r w:rsidR="000654C4" w:rsidRPr="000654C4">
        <w:rPr>
          <w:rFonts w:ascii="Times New Roman" w:hAnsi="Times New Roman" w:cs="Times New Roman"/>
          <w:sz w:val="28"/>
          <w:szCs w:val="28"/>
        </w:rPr>
        <w:t xml:space="preserve">принцип подразумевает возможность замены компонентов цифровой образовательной среды на более эффективные или современные технологии. </w:t>
      </w:r>
      <w:r w:rsidR="000654C4" w:rsidRPr="002D63D2">
        <w:rPr>
          <w:rFonts w:ascii="Times New Roman" w:hAnsi="Times New Roman" w:cs="Times New Roman"/>
          <w:sz w:val="28"/>
          <w:szCs w:val="28"/>
        </w:rPr>
        <w:t>Это способствует постоянному улучшению и обновлению системы.</w:t>
      </w:r>
    </w:p>
    <w:p w:rsidR="000654C4" w:rsidRPr="00611E3D" w:rsidRDefault="001B0A99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0654C4" w:rsidRPr="000654C4">
        <w:rPr>
          <w:rFonts w:ascii="Times New Roman" w:hAnsi="Times New Roman" w:cs="Times New Roman"/>
          <w:sz w:val="28"/>
          <w:szCs w:val="28"/>
        </w:rPr>
        <w:t>, цифровая образовательная среда строится на основе этих принципов, что позволяет ей оставаться актуальной и эффективной в условиях быстро меняющегося технологического мира.</w:t>
      </w:r>
    </w:p>
    <w:p w:rsidR="00393018" w:rsidRPr="001B0A99" w:rsidRDefault="00393018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99">
        <w:rPr>
          <w:rFonts w:ascii="Times New Roman" w:hAnsi="Times New Roman" w:cs="Times New Roman"/>
          <w:sz w:val="28"/>
          <w:szCs w:val="28"/>
        </w:rPr>
        <w:t>Для оптимального использования ЦОС необходимы федеральные образовательные стандарты, технологическая база, мотивация педагогов и администрации, а также их самообразование в области информационно-коммуникационных технологий (ИКТ). Это создаст условия для успешного внедрения цифровой среды в воспитательную практику.</w:t>
      </w:r>
    </w:p>
    <w:p w:rsidR="000654C4" w:rsidRPr="000654C4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C4">
        <w:rPr>
          <w:rFonts w:ascii="Times New Roman" w:hAnsi="Times New Roman" w:cs="Times New Roman"/>
          <w:sz w:val="28"/>
          <w:szCs w:val="28"/>
        </w:rPr>
        <w:t>Цифровая образовательная среда играет важную роль в воспитательной практике образовательных организаций. Она позволяет преподавателям эффективно организовывать самостоятельную исследовательскую деятельность учащихся, что способствует более высоким результатам обучения и развитию практических навыков. Основные воспитательные цели этой среды включают воспитание личности, развитие творческого и коммуникативного потенциала, а также совершенствование исследовательских навыков.</w:t>
      </w:r>
    </w:p>
    <w:p w:rsidR="000654C4" w:rsidRPr="008162B5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C4">
        <w:rPr>
          <w:rFonts w:ascii="Times New Roman" w:hAnsi="Times New Roman" w:cs="Times New Roman"/>
          <w:sz w:val="28"/>
          <w:szCs w:val="28"/>
        </w:rPr>
        <w:t>Для оптимального использования цифровой образовательной среды необходимо наличие федерального государственного образовательного стандарта, технологической базы, мотивации педагогов и администрации, а также освоение и самообразование педагогов в области ИКТ. Эти компоненты создадут условия для успешного внедрения цифровой среды как нового пространства воспитательной деятельности.</w:t>
      </w:r>
    </w:p>
    <w:p w:rsidR="002D63D2" w:rsidRDefault="002D63D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</w:t>
      </w:r>
      <w:r w:rsidR="000654C4" w:rsidRPr="002D63D2">
        <w:rPr>
          <w:rFonts w:ascii="Times New Roman" w:hAnsi="Times New Roman" w:cs="Times New Roman"/>
          <w:sz w:val="28"/>
          <w:szCs w:val="28"/>
        </w:rPr>
        <w:t xml:space="preserve"> современные подходы в воспитании в контексте</w:t>
      </w:r>
      <w:r w:rsidR="001B0A99"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среды, од</w:t>
      </w:r>
      <w:r w:rsidR="000654C4" w:rsidRPr="002D63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654C4" w:rsidRPr="002D63D2">
        <w:rPr>
          <w:rFonts w:ascii="Times New Roman" w:hAnsi="Times New Roman" w:cs="Times New Roman"/>
          <w:sz w:val="28"/>
          <w:szCs w:val="28"/>
        </w:rPr>
        <w:t xml:space="preserve"> из ключевых </w:t>
      </w:r>
      <w:r>
        <w:rPr>
          <w:rFonts w:ascii="Times New Roman" w:hAnsi="Times New Roman" w:cs="Times New Roman"/>
          <w:sz w:val="28"/>
          <w:szCs w:val="28"/>
        </w:rPr>
        <w:t>моментов</w:t>
      </w:r>
      <w:r w:rsidR="000654C4" w:rsidRPr="002D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0654C4" w:rsidRPr="002D63D2">
        <w:rPr>
          <w:rFonts w:ascii="Times New Roman" w:hAnsi="Times New Roman" w:cs="Times New Roman"/>
          <w:sz w:val="28"/>
          <w:szCs w:val="28"/>
        </w:rPr>
        <w:t>использование сетевых активностей, таких как социальные сети, трансляции в прямом эфире и удалённые мероприятия, для образовательных целей. Это делает процесс более мобильным, адаптивным и технологическим. Учителям предлагается сосредоточиться на</w:t>
      </w:r>
      <w:r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0654C4" w:rsidRPr="002D63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3D2" w:rsidRDefault="002D63D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654C4" w:rsidRPr="002D63D2">
        <w:rPr>
          <w:rFonts w:ascii="Times New Roman" w:hAnsi="Times New Roman" w:cs="Times New Roman"/>
          <w:sz w:val="28"/>
          <w:szCs w:val="28"/>
        </w:rPr>
        <w:t>азвитии понимания возможностей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3D2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D2">
        <w:rPr>
          <w:rFonts w:ascii="Times New Roman" w:hAnsi="Times New Roman" w:cs="Times New Roman"/>
          <w:sz w:val="28"/>
          <w:szCs w:val="28"/>
        </w:rPr>
        <w:t xml:space="preserve">- </w:t>
      </w:r>
      <w:r w:rsidR="002D63D2">
        <w:rPr>
          <w:rFonts w:ascii="Times New Roman" w:hAnsi="Times New Roman" w:cs="Times New Roman"/>
          <w:sz w:val="28"/>
          <w:szCs w:val="28"/>
        </w:rPr>
        <w:t>п</w:t>
      </w:r>
      <w:r w:rsidRPr="002D63D2">
        <w:rPr>
          <w:rFonts w:ascii="Times New Roman" w:hAnsi="Times New Roman" w:cs="Times New Roman"/>
          <w:sz w:val="28"/>
          <w:szCs w:val="28"/>
        </w:rPr>
        <w:t>овышении своей цифровой компетентности чере</w:t>
      </w:r>
      <w:r w:rsidR="002D63D2">
        <w:rPr>
          <w:rFonts w:ascii="Times New Roman" w:hAnsi="Times New Roman" w:cs="Times New Roman"/>
          <w:sz w:val="28"/>
          <w:szCs w:val="28"/>
        </w:rPr>
        <w:t>з участие в сетевых активностях;</w:t>
      </w:r>
    </w:p>
    <w:p w:rsidR="000654C4" w:rsidRPr="002D63D2" w:rsidRDefault="002D63D2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654C4" w:rsidRPr="002D63D2">
        <w:rPr>
          <w:rFonts w:ascii="Times New Roman" w:hAnsi="Times New Roman" w:cs="Times New Roman"/>
          <w:sz w:val="28"/>
          <w:szCs w:val="28"/>
        </w:rPr>
        <w:t>зучении технологий для организации проектной работы.</w:t>
      </w:r>
    </w:p>
    <w:p w:rsidR="00611E3D" w:rsidRP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>Цифровая образовательная среда открывает перед нами множество возможностей для улучшения учебного процесса. Она позволяет не только разнообразить методы обучения, но и повысить эффективность усвоения материала. Важно понимать, что для полноценного использования этих возможностей необходимо развивать свою цифровую компетентность.</w:t>
      </w:r>
    </w:p>
    <w:p w:rsidR="00611E3D" w:rsidRP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 xml:space="preserve">Участие в сетевых активностях является отличным способом для повышения цифровой грамотности. Это могут быть онлайн-курсы, вебинары, мастер-классы и другие формы взаимодействия, которые позволяют </w:t>
      </w:r>
      <w:r w:rsidRPr="00611E3D">
        <w:rPr>
          <w:rFonts w:ascii="Times New Roman" w:hAnsi="Times New Roman" w:cs="Times New Roman"/>
          <w:sz w:val="28"/>
          <w:szCs w:val="28"/>
        </w:rPr>
        <w:lastRenderedPageBreak/>
        <w:t>обмениваться опытом и знаниями с коллегами и экспертами в области цифровых технологий.</w:t>
      </w:r>
    </w:p>
    <w:p w:rsidR="00611E3D" w:rsidRP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>Кроме того, изучение технологий, которые можно применять для организации проектной работы, также играет значительную роль. Проектная работа помогает учащимся развивать критическое мышление, навыки командной работы и самостоятельность. Цифровые инструменты могут облегчить процесс планирования, выполнения и презентации проектов, делая его более интерактивным и увлекательным.</w:t>
      </w:r>
    </w:p>
    <w:p w:rsid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>Таким образом, интеграция цифровых технологий в образовательный процесс требует от нас постоянного обучения и адаптации к новым условиям. Это открывает перед нами новые горизонты и возможности для личностного и профессионального роста.</w:t>
      </w:r>
    </w:p>
    <w:p w:rsidR="000654C4" w:rsidRPr="000654C4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C4">
        <w:rPr>
          <w:rFonts w:ascii="Times New Roman" w:hAnsi="Times New Roman" w:cs="Times New Roman"/>
          <w:sz w:val="28"/>
          <w:szCs w:val="28"/>
        </w:rPr>
        <w:t>Важное значение придается профессиональному развитию педагогов, включая участие в онлайн-курсах, представление опыта на конференциях и разработку электронных образовательных ресурсов. Основные результаты, которые должны быть достигнуты педагогами, включают в себя определение целей профессионального развития, развитие навыков использования цифровых инструментов, разработку сетевых проектов и повышение ИКТ-компетентности.</w:t>
      </w:r>
    </w:p>
    <w:p w:rsidR="000654C4" w:rsidRDefault="000654C4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C4">
        <w:rPr>
          <w:rFonts w:ascii="Times New Roman" w:hAnsi="Times New Roman" w:cs="Times New Roman"/>
          <w:sz w:val="28"/>
          <w:szCs w:val="28"/>
        </w:rPr>
        <w:t>Также подчеркивается необходимость создания образовательных порталов с открытым контентом для накопления культурно-педагогической информации. Важными факторами при внедрении цифровой среды являются уровень цифровой грамотности участников, состояние их здоровья и знакомство с цифровым этикетом.</w:t>
      </w:r>
    </w:p>
    <w:p w:rsidR="00611E3D" w:rsidRP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 xml:space="preserve">При внедрении цифровой среды необходимо учитывать несколько ключевых факторов. Во-первых, уровень цифровой грамотности участников играет важную роль. Это включает в себя способность пользователей эффективно использовать цифровые технологии и инструменты для достижения своих целей. </w:t>
      </w:r>
    </w:p>
    <w:p w:rsidR="00611E3D" w:rsidRP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>Во-вторых, состояние здоровья участников также является значимым аспектом. Это может касаться как физического, так и психического здоровья, поскольку работа в цифровой среде может иметь различные воздействия на организм и психику человека.</w:t>
      </w:r>
    </w:p>
    <w:p w:rsidR="00611E3D" w:rsidRPr="00611E3D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>И, наконец, знание цифрового этикета является важным элементом успешного взаимодействия в цифровом пространстве. Соблюдение норм и правил общения в интернете способствует созданию комфортной и продуктивной среды для всех участников.</w:t>
      </w:r>
    </w:p>
    <w:p w:rsidR="00393018" w:rsidRPr="001B0A99" w:rsidRDefault="00611E3D" w:rsidP="00CA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3D">
        <w:rPr>
          <w:rFonts w:ascii="Times New Roman" w:hAnsi="Times New Roman" w:cs="Times New Roman"/>
          <w:sz w:val="28"/>
          <w:szCs w:val="28"/>
        </w:rPr>
        <w:t>Таким образом, для успешного внедрения цифровой среды необходимо комплексно подходить к этим факторам, чтобы обеспечить эффективное и безопасное взаимодействие всех участников процесса.</w:t>
      </w:r>
      <w:r w:rsidR="008162B5" w:rsidRPr="008162B5">
        <w:rPr>
          <w:rFonts w:ascii="Times New Roman" w:hAnsi="Times New Roman" w:cs="Times New Roman"/>
          <w:sz w:val="28"/>
          <w:szCs w:val="28"/>
        </w:rPr>
        <w:t xml:space="preserve"> </w:t>
      </w:r>
      <w:r w:rsidR="00393018" w:rsidRPr="001B0A99">
        <w:rPr>
          <w:rFonts w:ascii="Times New Roman" w:hAnsi="Times New Roman" w:cs="Times New Roman"/>
          <w:sz w:val="28"/>
          <w:szCs w:val="28"/>
        </w:rPr>
        <w:t>Важно учитывать уровень цифровой грамотности как педагогов, так и студентов, чтобы обеспечить успешное взаимодействие в этом пространстве.</w:t>
      </w:r>
    </w:p>
    <w:p w:rsidR="00393018" w:rsidRPr="001B0A99" w:rsidRDefault="00393018" w:rsidP="008162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369E" w:rsidRPr="00060212" w:rsidRDefault="000F369E" w:rsidP="001B0A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2B5" w:rsidRDefault="008162B5" w:rsidP="001B0A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B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CA6687" w:rsidRPr="00CA6687" w:rsidRDefault="00CA6687" w:rsidP="00CA668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Азевич, А.И. Сервисы визуализации данных: приемы и решения /</w:t>
      </w:r>
      <w:r w:rsidRPr="00CA6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А.И. Азевич // Вестник Московского городского педагогического университета. Серия: "Информатика и информатизация образования". – 2019. –№1 2019. – С. 13–19.</w:t>
      </w:r>
    </w:p>
    <w:p w:rsidR="00CA6687" w:rsidRPr="00CA6687" w:rsidRDefault="00CA6687" w:rsidP="00CA668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Змазнева, О.А. Коммуникативное п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ространство соцсетей начала XXI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в.: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файлы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образов и потоки сознания / О.А. Змазнева // Вестник Московского городского педагогического университе</w:t>
      </w:r>
      <w:r>
        <w:rPr>
          <w:rStyle w:val="fontstyle01"/>
          <w:rFonts w:ascii="Times New Roman" w:hAnsi="Times New Roman" w:cs="Times New Roman"/>
          <w:sz w:val="28"/>
          <w:szCs w:val="28"/>
        </w:rPr>
        <w:t>та. Серия: "Философские науки".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>
        <w:rPr>
          <w:rStyle w:val="fontstyle01"/>
          <w:rFonts w:ascii="Times New Roman" w:hAnsi="Times New Roman" w:cs="Times New Roman"/>
          <w:sz w:val="28"/>
          <w:szCs w:val="28"/>
        </w:rPr>
        <w:t>2018.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№ 3 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2018. – С. 16–22.</w:t>
      </w:r>
    </w:p>
    <w:p w:rsidR="00CA6687" w:rsidRPr="00CA6687" w:rsidRDefault="00CA6687" w:rsidP="00CA668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Иванова, О.В. Визуальное повторение учебной информации в средней и высшей школе / О.В. Иванова // Информатика и образование. ИНФО.–2019.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С.41–50.</w:t>
      </w:r>
    </w:p>
    <w:p w:rsidR="00CA6687" w:rsidRPr="00CA6687" w:rsidRDefault="00CA6687" w:rsidP="00CA668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Ксенофонтова А.Н. Речевая деятельность – основа профессионально–педагогического общения. Пе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дагогика: история, перспективы.2020. - 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>С. 42–55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CA668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8162B5" w:rsidRPr="00CA6687" w:rsidRDefault="008162B5" w:rsidP="00CA6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162B5" w:rsidRPr="00CA6687" w:rsidSect="00CA668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01" w:rsidRDefault="003B2901" w:rsidP="00CA6687">
      <w:pPr>
        <w:spacing w:after="0" w:line="240" w:lineRule="auto"/>
      </w:pPr>
      <w:r>
        <w:separator/>
      </w:r>
    </w:p>
  </w:endnote>
  <w:endnote w:type="continuationSeparator" w:id="1">
    <w:p w:rsidR="003B2901" w:rsidRDefault="003B2901" w:rsidP="00CA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1235"/>
      <w:docPartObj>
        <w:docPartGallery w:val="Page Numbers (Bottom of Page)"/>
        <w:docPartUnique/>
      </w:docPartObj>
    </w:sdtPr>
    <w:sdtContent>
      <w:p w:rsidR="00CA6687" w:rsidRDefault="00CC090B">
        <w:pPr>
          <w:pStyle w:val="a6"/>
          <w:jc w:val="center"/>
        </w:pPr>
        <w:fldSimple w:instr=" PAGE   \* MERGEFORMAT ">
          <w:r w:rsidR="00060212">
            <w:rPr>
              <w:noProof/>
            </w:rPr>
            <w:t>5</w:t>
          </w:r>
        </w:fldSimple>
      </w:p>
    </w:sdtContent>
  </w:sdt>
  <w:p w:rsidR="00CA6687" w:rsidRDefault="00CA66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01" w:rsidRDefault="003B2901" w:rsidP="00CA6687">
      <w:pPr>
        <w:spacing w:after="0" w:line="240" w:lineRule="auto"/>
      </w:pPr>
      <w:r>
        <w:separator/>
      </w:r>
    </w:p>
  </w:footnote>
  <w:footnote w:type="continuationSeparator" w:id="1">
    <w:p w:rsidR="003B2901" w:rsidRDefault="003B2901" w:rsidP="00CA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1AB"/>
    <w:multiLevelType w:val="hybridMultilevel"/>
    <w:tmpl w:val="21D0A4A8"/>
    <w:lvl w:ilvl="0" w:tplc="33B0336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D0C"/>
    <w:multiLevelType w:val="hybridMultilevel"/>
    <w:tmpl w:val="A120D32E"/>
    <w:lvl w:ilvl="0" w:tplc="33B0336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F44522A"/>
    <w:multiLevelType w:val="hybridMultilevel"/>
    <w:tmpl w:val="A51ED9BA"/>
    <w:lvl w:ilvl="0" w:tplc="33B0336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995AE1"/>
    <w:multiLevelType w:val="hybridMultilevel"/>
    <w:tmpl w:val="802809A4"/>
    <w:lvl w:ilvl="0" w:tplc="33B0336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4C4"/>
    <w:rsid w:val="00060212"/>
    <w:rsid w:val="000654C4"/>
    <w:rsid w:val="000F369E"/>
    <w:rsid w:val="001B0A99"/>
    <w:rsid w:val="00210FFA"/>
    <w:rsid w:val="002D63D2"/>
    <w:rsid w:val="00393018"/>
    <w:rsid w:val="003B2901"/>
    <w:rsid w:val="003B2DD2"/>
    <w:rsid w:val="00611E3D"/>
    <w:rsid w:val="00667F91"/>
    <w:rsid w:val="006C1F26"/>
    <w:rsid w:val="00701C9C"/>
    <w:rsid w:val="008162B5"/>
    <w:rsid w:val="00BC5E5B"/>
    <w:rsid w:val="00C50E39"/>
    <w:rsid w:val="00CA6687"/>
    <w:rsid w:val="00CC090B"/>
    <w:rsid w:val="00D90A38"/>
    <w:rsid w:val="00FA7D9F"/>
    <w:rsid w:val="00FD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9301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93018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93018"/>
    <w:rPr>
      <w:rFonts w:ascii="Arial Narrow" w:hAnsi="Arial Narrow" w:hint="default"/>
      <w:b/>
      <w:bCs/>
      <w:i w:val="0"/>
      <w:iCs w:val="0"/>
      <w:color w:val="FFFFFF"/>
      <w:sz w:val="20"/>
      <w:szCs w:val="20"/>
    </w:rPr>
  </w:style>
  <w:style w:type="paragraph" w:styleId="a3">
    <w:name w:val="List Paragraph"/>
    <w:basedOn w:val="a"/>
    <w:uiPriority w:val="34"/>
    <w:qFormat/>
    <w:rsid w:val="003930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687"/>
  </w:style>
  <w:style w:type="paragraph" w:styleId="a6">
    <w:name w:val="footer"/>
    <w:basedOn w:val="a"/>
    <w:link w:val="a7"/>
    <w:uiPriority w:val="99"/>
    <w:unhideWhenUsed/>
    <w:rsid w:val="00CA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2024-11-12T10:08:00Z</cp:lastPrinted>
  <dcterms:created xsi:type="dcterms:W3CDTF">2024-12-18T08:19:00Z</dcterms:created>
  <dcterms:modified xsi:type="dcterms:W3CDTF">2024-12-18T08:19:00Z</dcterms:modified>
</cp:coreProperties>
</file>