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9.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2C20D" w14:textId="77777777" w:rsidR="00A44903" w:rsidRPr="00A44903" w:rsidRDefault="00A44903" w:rsidP="00A44903">
      <w:pPr>
        <w:jc w:val="center"/>
        <w:rPr>
          <w:sz w:val="28"/>
          <w:szCs w:val="28"/>
        </w:rPr>
      </w:pPr>
      <w:bookmarkStart w:id="0" w:name="_top"/>
      <w:bookmarkEnd w:id="0"/>
      <w:r w:rsidRPr="00A44903">
        <w:rPr>
          <w:sz w:val="28"/>
          <w:szCs w:val="28"/>
        </w:rPr>
        <w:t>МУНИЦИПАЛЬНОЕ БЮДЖЕТНОЕ ОБЩЕОБРАЗОВАТЕЛЬНОЕ УЧРЕЖДЕНИЕ СРЕДНЯЯ ШКОЛА № 2</w:t>
      </w:r>
    </w:p>
    <w:p w14:paraId="027B4930" w14:textId="77777777" w:rsidR="00A44903" w:rsidRPr="00A44903" w:rsidRDefault="00A44903" w:rsidP="00A44903">
      <w:pPr>
        <w:jc w:val="center"/>
        <w:rPr>
          <w:sz w:val="28"/>
          <w:szCs w:val="28"/>
        </w:rPr>
      </w:pPr>
      <w:r w:rsidRPr="00A44903">
        <w:rPr>
          <w:sz w:val="28"/>
          <w:szCs w:val="28"/>
        </w:rPr>
        <w:t>ГОРОДСКОГО ОКРУГА КОХМА</w:t>
      </w:r>
    </w:p>
    <w:p w14:paraId="4EB36F75" w14:textId="77777777" w:rsidR="00A44903" w:rsidRPr="00A44903" w:rsidRDefault="00A44903" w:rsidP="00A44903">
      <w:pPr>
        <w:jc w:val="center"/>
        <w:rPr>
          <w:sz w:val="28"/>
          <w:szCs w:val="28"/>
        </w:rPr>
      </w:pPr>
      <w:r w:rsidRPr="00A44903">
        <w:rPr>
          <w:sz w:val="28"/>
          <w:szCs w:val="28"/>
        </w:rPr>
        <w:t>ИВАНОВСКОЙ ОБЛАСТИ</w:t>
      </w:r>
    </w:p>
    <w:p w14:paraId="54C7BE1C" w14:textId="77777777" w:rsidR="00A44903" w:rsidRPr="00A44903" w:rsidRDefault="00A44903" w:rsidP="00A44903">
      <w:pPr>
        <w:jc w:val="center"/>
        <w:rPr>
          <w:sz w:val="28"/>
          <w:szCs w:val="28"/>
        </w:rPr>
      </w:pPr>
      <w:proofErr w:type="gramStart"/>
      <w:r w:rsidRPr="00A44903">
        <w:rPr>
          <w:sz w:val="28"/>
          <w:szCs w:val="28"/>
        </w:rPr>
        <w:t>153511,Г</w:t>
      </w:r>
      <w:proofErr w:type="gramEnd"/>
      <w:r w:rsidRPr="00A44903">
        <w:rPr>
          <w:sz w:val="28"/>
          <w:szCs w:val="28"/>
        </w:rPr>
        <w:t>.кохмаУл.владимирская д.29 б</w:t>
      </w:r>
    </w:p>
    <w:p w14:paraId="72C61BC0" w14:textId="0DD52A84" w:rsidR="00483C83" w:rsidRDefault="00A44903" w:rsidP="00A44903">
      <w:pPr>
        <w:jc w:val="center"/>
        <w:rPr>
          <w:sz w:val="28"/>
          <w:szCs w:val="28"/>
        </w:rPr>
      </w:pPr>
      <w:r w:rsidRPr="00A44903">
        <w:rPr>
          <w:sz w:val="28"/>
          <w:szCs w:val="28"/>
        </w:rPr>
        <w:t>Телефон, факс: 52-82-10</w:t>
      </w:r>
    </w:p>
    <w:p w14:paraId="4BDD8A9A" w14:textId="77777777" w:rsidR="00483C83" w:rsidRDefault="00483C83" w:rsidP="00483C83">
      <w:pPr>
        <w:rPr>
          <w:sz w:val="28"/>
          <w:szCs w:val="28"/>
        </w:rPr>
      </w:pPr>
    </w:p>
    <w:p w14:paraId="1B8A0E70" w14:textId="77777777" w:rsidR="00A44903" w:rsidRDefault="00A44903" w:rsidP="007D25D5">
      <w:pPr>
        <w:jc w:val="center"/>
        <w:rPr>
          <w:sz w:val="40"/>
          <w:szCs w:val="40"/>
        </w:rPr>
      </w:pPr>
    </w:p>
    <w:p w14:paraId="528A6B53" w14:textId="77777777" w:rsidR="00A44903" w:rsidRDefault="00A44903" w:rsidP="007D25D5">
      <w:pPr>
        <w:jc w:val="center"/>
        <w:rPr>
          <w:sz w:val="40"/>
          <w:szCs w:val="40"/>
        </w:rPr>
      </w:pPr>
    </w:p>
    <w:p w14:paraId="0C943F88" w14:textId="77777777" w:rsidR="00A44903" w:rsidRDefault="00A44903" w:rsidP="007D25D5">
      <w:pPr>
        <w:jc w:val="center"/>
        <w:rPr>
          <w:sz w:val="40"/>
          <w:szCs w:val="40"/>
        </w:rPr>
      </w:pPr>
    </w:p>
    <w:p w14:paraId="62E2FC0F" w14:textId="23444192" w:rsidR="00483C83" w:rsidRPr="00654B08" w:rsidRDefault="007D25D5" w:rsidP="007D25D5">
      <w:pPr>
        <w:jc w:val="center"/>
        <w:rPr>
          <w:sz w:val="44"/>
          <w:szCs w:val="44"/>
        </w:rPr>
      </w:pPr>
      <w:r w:rsidRPr="00654B08">
        <w:rPr>
          <w:sz w:val="44"/>
          <w:szCs w:val="44"/>
        </w:rPr>
        <w:t>Секреты зубной пасты</w:t>
      </w:r>
    </w:p>
    <w:p w14:paraId="114C286F" w14:textId="19B88EF4" w:rsidR="008A5582" w:rsidRPr="00654B08" w:rsidRDefault="00654B08" w:rsidP="007D25D5">
      <w:pPr>
        <w:jc w:val="center"/>
        <w:rPr>
          <w:sz w:val="44"/>
          <w:szCs w:val="44"/>
        </w:rPr>
      </w:pPr>
      <w:r w:rsidRPr="00654B08">
        <w:rPr>
          <w:sz w:val="44"/>
          <w:szCs w:val="44"/>
        </w:rPr>
        <w:t>и</w:t>
      </w:r>
      <w:r w:rsidR="008A5582" w:rsidRPr="00654B08">
        <w:rPr>
          <w:sz w:val="44"/>
          <w:szCs w:val="44"/>
        </w:rPr>
        <w:t>сследовательская работа</w:t>
      </w:r>
    </w:p>
    <w:p w14:paraId="014FE177" w14:textId="77777777" w:rsidR="008A5582" w:rsidRDefault="008A5582" w:rsidP="007D25D5">
      <w:pPr>
        <w:jc w:val="center"/>
        <w:rPr>
          <w:sz w:val="32"/>
          <w:szCs w:val="32"/>
        </w:rPr>
      </w:pPr>
    </w:p>
    <w:p w14:paraId="37B72FC1" w14:textId="2E55EE71" w:rsidR="007D25D5" w:rsidRDefault="008A5582" w:rsidP="008A5582">
      <w:pPr>
        <w:jc w:val="both"/>
        <w:rPr>
          <w:sz w:val="32"/>
          <w:szCs w:val="32"/>
        </w:rPr>
      </w:pPr>
      <w:r w:rsidRPr="008A5582">
        <w:rPr>
          <w:sz w:val="32"/>
          <w:szCs w:val="32"/>
        </w:rPr>
        <w:t xml:space="preserve">    </w:t>
      </w:r>
      <w:r>
        <w:rPr>
          <w:sz w:val="32"/>
          <w:szCs w:val="32"/>
        </w:rPr>
        <w:t xml:space="preserve">                                                                                       </w:t>
      </w:r>
    </w:p>
    <w:p w14:paraId="35329B66" w14:textId="0A45692A" w:rsidR="008A5582" w:rsidRPr="008A5582" w:rsidRDefault="008A5582" w:rsidP="008A5582">
      <w:pPr>
        <w:jc w:val="both"/>
        <w:rPr>
          <w:sz w:val="32"/>
          <w:szCs w:val="32"/>
        </w:rPr>
      </w:pPr>
      <w:r>
        <w:rPr>
          <w:sz w:val="32"/>
          <w:szCs w:val="32"/>
        </w:rPr>
        <w:t xml:space="preserve">   </w:t>
      </w:r>
      <w:r w:rsidR="007D25D5">
        <w:rPr>
          <w:sz w:val="32"/>
          <w:szCs w:val="32"/>
        </w:rPr>
        <w:t xml:space="preserve">                                                                                           </w:t>
      </w:r>
      <w:r>
        <w:rPr>
          <w:sz w:val="32"/>
          <w:szCs w:val="32"/>
        </w:rPr>
        <w:t xml:space="preserve"> </w:t>
      </w:r>
      <w:proofErr w:type="gramStart"/>
      <w:r>
        <w:rPr>
          <w:sz w:val="32"/>
          <w:szCs w:val="32"/>
        </w:rPr>
        <w:t>Выполнила :</w:t>
      </w:r>
      <w:proofErr w:type="gramEnd"/>
      <w:r>
        <w:rPr>
          <w:sz w:val="32"/>
          <w:szCs w:val="32"/>
        </w:rPr>
        <w:t xml:space="preserve">                                                                                                          </w:t>
      </w:r>
    </w:p>
    <w:p w14:paraId="686486F0" w14:textId="31D83286" w:rsidR="008A5582" w:rsidRDefault="008A5582" w:rsidP="008A5582">
      <w:pPr>
        <w:jc w:val="center"/>
        <w:rPr>
          <w:sz w:val="32"/>
          <w:szCs w:val="32"/>
        </w:rPr>
      </w:pPr>
      <w:r>
        <w:rPr>
          <w:sz w:val="32"/>
          <w:szCs w:val="32"/>
        </w:rPr>
        <w:t xml:space="preserve">                                                                     </w:t>
      </w:r>
      <w:r w:rsidRPr="008A5582">
        <w:rPr>
          <w:sz w:val="32"/>
          <w:szCs w:val="32"/>
        </w:rPr>
        <w:t>Алехина Анна Дмитриевна</w:t>
      </w:r>
      <w:r w:rsidR="00A44903">
        <w:rPr>
          <w:sz w:val="32"/>
          <w:szCs w:val="32"/>
        </w:rPr>
        <w:t>,</w:t>
      </w:r>
    </w:p>
    <w:p w14:paraId="65FDDAEF" w14:textId="444BE918" w:rsidR="008A5582" w:rsidRDefault="00456E3C" w:rsidP="00A44903">
      <w:pPr>
        <w:jc w:val="center"/>
        <w:rPr>
          <w:sz w:val="32"/>
          <w:szCs w:val="32"/>
        </w:rPr>
      </w:pPr>
      <w:r>
        <w:rPr>
          <w:sz w:val="32"/>
          <w:szCs w:val="32"/>
        </w:rPr>
        <w:t xml:space="preserve">                                                                             </w:t>
      </w:r>
      <w:proofErr w:type="gramStart"/>
      <w:r>
        <w:rPr>
          <w:sz w:val="32"/>
          <w:szCs w:val="32"/>
        </w:rPr>
        <w:t>ученица  10</w:t>
      </w:r>
      <w:proofErr w:type="gramEnd"/>
      <w:r>
        <w:rPr>
          <w:sz w:val="32"/>
          <w:szCs w:val="32"/>
        </w:rPr>
        <w:t xml:space="preserve"> «б» класса</w:t>
      </w:r>
    </w:p>
    <w:p w14:paraId="65559BB6" w14:textId="77777777" w:rsidR="00A44903" w:rsidRDefault="00A44903" w:rsidP="00A44903">
      <w:pPr>
        <w:jc w:val="center"/>
        <w:rPr>
          <w:sz w:val="32"/>
          <w:szCs w:val="32"/>
        </w:rPr>
      </w:pPr>
    </w:p>
    <w:p w14:paraId="57D349DA" w14:textId="77777777" w:rsidR="00A44903" w:rsidRPr="008A5582" w:rsidRDefault="00A44903" w:rsidP="00A44903">
      <w:pPr>
        <w:jc w:val="center"/>
        <w:rPr>
          <w:sz w:val="32"/>
          <w:szCs w:val="32"/>
        </w:rPr>
      </w:pPr>
    </w:p>
    <w:p w14:paraId="56C4E428" w14:textId="31A93B12" w:rsidR="008A5582" w:rsidRDefault="008A5582" w:rsidP="008A5582">
      <w:pPr>
        <w:jc w:val="center"/>
        <w:rPr>
          <w:sz w:val="32"/>
          <w:szCs w:val="32"/>
        </w:rPr>
      </w:pPr>
      <w:r>
        <w:rPr>
          <w:sz w:val="32"/>
          <w:szCs w:val="32"/>
        </w:rPr>
        <w:t xml:space="preserve">                                                                                           </w:t>
      </w:r>
      <w:r w:rsidRPr="008A5582">
        <w:rPr>
          <w:sz w:val="32"/>
          <w:szCs w:val="32"/>
        </w:rPr>
        <w:t>Руководитель:</w:t>
      </w:r>
    </w:p>
    <w:p w14:paraId="393B2A40" w14:textId="1ECDED7A" w:rsidR="00456E3C" w:rsidRDefault="008A5582" w:rsidP="00456E3C">
      <w:pPr>
        <w:jc w:val="center"/>
        <w:rPr>
          <w:sz w:val="28"/>
          <w:szCs w:val="28"/>
        </w:rPr>
      </w:pPr>
      <w:r>
        <w:rPr>
          <w:sz w:val="32"/>
          <w:szCs w:val="32"/>
        </w:rPr>
        <w:t xml:space="preserve">                                               </w:t>
      </w:r>
      <w:r w:rsidR="00456E3C">
        <w:rPr>
          <w:sz w:val="32"/>
          <w:szCs w:val="32"/>
        </w:rPr>
        <w:t xml:space="preserve">          </w:t>
      </w:r>
      <w:r>
        <w:rPr>
          <w:sz w:val="32"/>
          <w:szCs w:val="32"/>
        </w:rPr>
        <w:t>Безрукова Наталья Владимировна</w:t>
      </w:r>
      <w:r w:rsidR="00A44903">
        <w:rPr>
          <w:sz w:val="28"/>
          <w:szCs w:val="28"/>
        </w:rPr>
        <w:t>,</w:t>
      </w:r>
    </w:p>
    <w:p w14:paraId="7E18FAA0" w14:textId="37A9F385" w:rsidR="00B7328B" w:rsidRPr="00456E3C" w:rsidRDefault="00456E3C" w:rsidP="00456E3C">
      <w:pPr>
        <w:jc w:val="center"/>
        <w:rPr>
          <w:sz w:val="32"/>
          <w:szCs w:val="32"/>
        </w:rPr>
      </w:pPr>
      <w:r w:rsidRPr="00456E3C">
        <w:rPr>
          <w:sz w:val="32"/>
          <w:szCs w:val="32"/>
        </w:rPr>
        <w:t xml:space="preserve">                                                           </w:t>
      </w:r>
      <w:r>
        <w:rPr>
          <w:sz w:val="32"/>
          <w:szCs w:val="32"/>
        </w:rPr>
        <w:t xml:space="preserve">          </w:t>
      </w:r>
      <w:r w:rsidRPr="00456E3C">
        <w:rPr>
          <w:sz w:val="32"/>
          <w:szCs w:val="32"/>
        </w:rPr>
        <w:t xml:space="preserve"> </w:t>
      </w:r>
      <w:proofErr w:type="gramStart"/>
      <w:r w:rsidRPr="00456E3C">
        <w:rPr>
          <w:sz w:val="32"/>
          <w:szCs w:val="32"/>
        </w:rPr>
        <w:t xml:space="preserve">учитель </w:t>
      </w:r>
      <w:r w:rsidR="00483C83" w:rsidRPr="00456E3C">
        <w:rPr>
          <w:sz w:val="32"/>
          <w:szCs w:val="32"/>
        </w:rPr>
        <w:t xml:space="preserve"> </w:t>
      </w:r>
      <w:r w:rsidRPr="00456E3C">
        <w:rPr>
          <w:sz w:val="32"/>
          <w:szCs w:val="32"/>
        </w:rPr>
        <w:t>химии</w:t>
      </w:r>
      <w:proofErr w:type="gramEnd"/>
      <w:r w:rsidRPr="00456E3C">
        <w:rPr>
          <w:sz w:val="32"/>
          <w:szCs w:val="32"/>
        </w:rPr>
        <w:t xml:space="preserve"> и биологии </w:t>
      </w:r>
      <w:r w:rsidR="00483C83" w:rsidRPr="00456E3C">
        <w:rPr>
          <w:sz w:val="32"/>
          <w:szCs w:val="32"/>
        </w:rPr>
        <w:t xml:space="preserve">                                                                       </w:t>
      </w:r>
    </w:p>
    <w:p w14:paraId="6C3A2B30" w14:textId="77777777" w:rsidR="00B7328B" w:rsidRDefault="00B7328B" w:rsidP="00483C83">
      <w:pPr>
        <w:rPr>
          <w:sz w:val="28"/>
          <w:szCs w:val="28"/>
        </w:rPr>
      </w:pPr>
    </w:p>
    <w:p w14:paraId="716E126C" w14:textId="77777777" w:rsidR="00B7328B" w:rsidRDefault="00B7328B" w:rsidP="00483C83">
      <w:pPr>
        <w:rPr>
          <w:sz w:val="28"/>
          <w:szCs w:val="28"/>
        </w:rPr>
      </w:pPr>
    </w:p>
    <w:p w14:paraId="194A2984" w14:textId="49D40BE9" w:rsidR="008A5582" w:rsidRDefault="007D25D5" w:rsidP="007D25D5">
      <w:pPr>
        <w:jc w:val="center"/>
        <w:rPr>
          <w:sz w:val="28"/>
          <w:szCs w:val="28"/>
        </w:rPr>
      </w:pPr>
      <w:proofErr w:type="spellStart"/>
      <w:r>
        <w:rPr>
          <w:sz w:val="28"/>
          <w:szCs w:val="28"/>
        </w:rPr>
        <w:t>г</w:t>
      </w:r>
      <w:r w:rsidR="008A5582">
        <w:rPr>
          <w:sz w:val="28"/>
          <w:szCs w:val="28"/>
        </w:rPr>
        <w:t>.о</w:t>
      </w:r>
      <w:proofErr w:type="spellEnd"/>
      <w:r w:rsidR="008A5582">
        <w:rPr>
          <w:sz w:val="28"/>
          <w:szCs w:val="28"/>
        </w:rPr>
        <w:t>. Кохма</w:t>
      </w:r>
    </w:p>
    <w:p w14:paraId="2E4AD20C" w14:textId="5850F371" w:rsidR="008A5582" w:rsidRPr="008A5582" w:rsidRDefault="008A5582" w:rsidP="007D25D5">
      <w:pPr>
        <w:jc w:val="center"/>
        <w:rPr>
          <w:sz w:val="28"/>
          <w:szCs w:val="28"/>
        </w:rPr>
      </w:pPr>
      <w:r>
        <w:rPr>
          <w:sz w:val="28"/>
          <w:szCs w:val="28"/>
        </w:rPr>
        <w:t xml:space="preserve">2024-2025 </w:t>
      </w:r>
      <w:proofErr w:type="spellStart"/>
      <w:r>
        <w:rPr>
          <w:sz w:val="28"/>
          <w:szCs w:val="28"/>
        </w:rPr>
        <w:t>уч.г</w:t>
      </w:r>
      <w:proofErr w:type="spellEnd"/>
      <w:r w:rsidR="00654B08">
        <w:rPr>
          <w:sz w:val="28"/>
          <w:szCs w:val="28"/>
        </w:rPr>
        <w:t>.</w:t>
      </w:r>
    </w:p>
    <w:p w14:paraId="2D3B85D3" w14:textId="77777777" w:rsidR="007D25D5" w:rsidRDefault="007D25D5" w:rsidP="008A5582">
      <w:pPr>
        <w:jc w:val="center"/>
        <w:rPr>
          <w:sz w:val="28"/>
          <w:szCs w:val="28"/>
        </w:rPr>
      </w:pPr>
    </w:p>
    <w:p w14:paraId="1ED45791" w14:textId="3371849F" w:rsidR="00763096" w:rsidRPr="00483C83" w:rsidRDefault="00763096" w:rsidP="00A44903">
      <w:r w:rsidRPr="00763096">
        <w:rPr>
          <w:sz w:val="28"/>
          <w:szCs w:val="28"/>
        </w:rPr>
        <w:t>В данн</w:t>
      </w:r>
      <w:r w:rsidR="00483C83">
        <w:rPr>
          <w:sz w:val="28"/>
          <w:szCs w:val="28"/>
        </w:rPr>
        <w:t xml:space="preserve">ом индивидуальном </w:t>
      </w:r>
      <w:r w:rsidR="008A5582">
        <w:rPr>
          <w:sz w:val="28"/>
          <w:szCs w:val="28"/>
        </w:rPr>
        <w:t xml:space="preserve">проекте </w:t>
      </w:r>
      <w:r w:rsidR="008A5582" w:rsidRPr="00763096">
        <w:rPr>
          <w:sz w:val="28"/>
          <w:szCs w:val="28"/>
        </w:rPr>
        <w:t>рассматривается</w:t>
      </w:r>
      <w:r w:rsidRPr="00763096">
        <w:rPr>
          <w:sz w:val="28"/>
          <w:szCs w:val="28"/>
        </w:rPr>
        <w:t xml:space="preserve"> вопрос о том, </w:t>
      </w:r>
      <w:r w:rsidR="00A44903">
        <w:rPr>
          <w:sz w:val="28"/>
          <w:szCs w:val="28"/>
        </w:rPr>
        <w:t xml:space="preserve">обеспечивают </w:t>
      </w:r>
      <w:r w:rsidRPr="00763096">
        <w:rPr>
          <w:sz w:val="28"/>
          <w:szCs w:val="28"/>
        </w:rPr>
        <w:t>ли все зубные пасты достаточную защиту зубам, а также описывается процесс создания зубной пасты в домашних условиях. Исследуется влияние компонентов паст на здоровье зубов, а также рассматриваются техники чистки, которые могут существенно повлиять на эффективность ухода за полостью рта. Также будут предложены несколько рецептов домашних зубных паст и их сравнение с коммерческими аналогами. Актуальность исследования заключена в том, что правильный выбор зубной пасты и использование домашних рецептов могут иметь значительное влияние на здоровье зубов.</w:t>
      </w:r>
    </w:p>
    <w:p w14:paraId="53301271" w14:textId="77777777" w:rsidR="00763096" w:rsidRPr="00763096" w:rsidRDefault="00763096" w:rsidP="00763096">
      <w:pPr>
        <w:rPr>
          <w:sz w:val="28"/>
          <w:szCs w:val="28"/>
        </w:rPr>
      </w:pPr>
    </w:p>
    <w:p w14:paraId="32BEB1E3" w14:textId="77777777" w:rsidR="00763096" w:rsidRPr="00763096" w:rsidRDefault="00763096" w:rsidP="00763096">
      <w:pPr>
        <w:rPr>
          <w:sz w:val="28"/>
          <w:szCs w:val="28"/>
        </w:rPr>
      </w:pPr>
      <w:r w:rsidRPr="00763096">
        <w:rPr>
          <w:sz w:val="28"/>
          <w:szCs w:val="28"/>
        </w:rPr>
        <w:t>Цель</w:t>
      </w:r>
    </w:p>
    <w:p w14:paraId="58BB2708" w14:textId="4CDDCECF" w:rsidR="00763096" w:rsidRDefault="00763096" w:rsidP="00763096">
      <w:pPr>
        <w:rPr>
          <w:sz w:val="28"/>
          <w:szCs w:val="28"/>
        </w:rPr>
      </w:pPr>
      <w:r w:rsidRPr="00763096">
        <w:rPr>
          <w:sz w:val="28"/>
          <w:szCs w:val="28"/>
        </w:rPr>
        <w:t>Определить степень защиты, которую обеспечивают зубные пасты, и оценить эффективность домашних альтернатив.</w:t>
      </w:r>
    </w:p>
    <w:p w14:paraId="42A72623" w14:textId="77777777" w:rsidR="00044069" w:rsidRPr="00044069" w:rsidRDefault="00044069" w:rsidP="00044069">
      <w:pPr>
        <w:rPr>
          <w:sz w:val="28"/>
          <w:szCs w:val="28"/>
        </w:rPr>
      </w:pPr>
      <w:r w:rsidRPr="00044069">
        <w:rPr>
          <w:sz w:val="28"/>
          <w:szCs w:val="28"/>
        </w:rPr>
        <w:t>Гипотеза:</w:t>
      </w:r>
    </w:p>
    <w:p w14:paraId="4A2CD41D" w14:textId="4E355ACD" w:rsidR="00044069" w:rsidRPr="00763096" w:rsidRDefault="00044069" w:rsidP="00044069">
      <w:pPr>
        <w:rPr>
          <w:sz w:val="28"/>
          <w:szCs w:val="28"/>
        </w:rPr>
      </w:pPr>
      <w:r w:rsidRPr="00044069">
        <w:rPr>
          <w:sz w:val="28"/>
          <w:szCs w:val="28"/>
        </w:rPr>
        <w:t>Разные виды зубной пасты оказывают неодинаковое влияние на микрофлору ротовой</w:t>
      </w:r>
      <w:r w:rsidR="007D25D5">
        <w:rPr>
          <w:sz w:val="28"/>
          <w:szCs w:val="28"/>
        </w:rPr>
        <w:t xml:space="preserve"> </w:t>
      </w:r>
      <w:r w:rsidRPr="00044069">
        <w:rPr>
          <w:sz w:val="28"/>
          <w:szCs w:val="28"/>
        </w:rPr>
        <w:t>полости.</w:t>
      </w:r>
    </w:p>
    <w:p w14:paraId="1ED54862" w14:textId="77777777" w:rsidR="00763096" w:rsidRPr="00763096" w:rsidRDefault="00763096" w:rsidP="00763096">
      <w:pPr>
        <w:rPr>
          <w:sz w:val="28"/>
          <w:szCs w:val="28"/>
        </w:rPr>
      </w:pPr>
      <w:r w:rsidRPr="00763096">
        <w:rPr>
          <w:sz w:val="28"/>
          <w:szCs w:val="28"/>
        </w:rPr>
        <w:t>Актуальность</w:t>
      </w:r>
    </w:p>
    <w:p w14:paraId="77468F58" w14:textId="77777777" w:rsidR="00763096" w:rsidRPr="00763096" w:rsidRDefault="00763096" w:rsidP="00763096">
      <w:pPr>
        <w:rPr>
          <w:sz w:val="28"/>
          <w:szCs w:val="28"/>
        </w:rPr>
      </w:pPr>
      <w:r w:rsidRPr="00763096">
        <w:rPr>
          <w:sz w:val="28"/>
          <w:szCs w:val="28"/>
        </w:rPr>
        <w:t>С учетом растущего интереса к натуральным продуктам и здоровому образу жизни, актуально изучить альтернативные методы ухода за полостью рта, а также развеять мифы о коммерческих зубных пастах.</w:t>
      </w:r>
    </w:p>
    <w:p w14:paraId="0643C492" w14:textId="61C23429" w:rsidR="002D126D" w:rsidRDefault="00763096" w:rsidP="00763096">
      <w:pPr>
        <w:rPr>
          <w:sz w:val="28"/>
          <w:szCs w:val="28"/>
        </w:rPr>
      </w:pPr>
      <w:r w:rsidRPr="00763096">
        <w:rPr>
          <w:sz w:val="28"/>
          <w:szCs w:val="28"/>
        </w:rPr>
        <w:t>Задачи</w:t>
      </w:r>
      <w:r w:rsidR="002D126D">
        <w:rPr>
          <w:sz w:val="28"/>
          <w:szCs w:val="28"/>
        </w:rPr>
        <w:t>:</w:t>
      </w:r>
    </w:p>
    <w:p w14:paraId="51227E00" w14:textId="500A8B7A" w:rsidR="002D126D" w:rsidRDefault="002D126D" w:rsidP="00763096">
      <w:pPr>
        <w:rPr>
          <w:sz w:val="28"/>
          <w:szCs w:val="28"/>
        </w:rPr>
      </w:pPr>
      <w:r>
        <w:rPr>
          <w:sz w:val="28"/>
          <w:szCs w:val="28"/>
        </w:rPr>
        <w:t>1)провести анкетирование среди учащихся;</w:t>
      </w:r>
    </w:p>
    <w:p w14:paraId="467F176B" w14:textId="28E415BB" w:rsidR="00763096" w:rsidRPr="00763096" w:rsidRDefault="002D126D" w:rsidP="00763096">
      <w:pPr>
        <w:rPr>
          <w:sz w:val="28"/>
          <w:szCs w:val="28"/>
        </w:rPr>
      </w:pPr>
      <w:r>
        <w:rPr>
          <w:sz w:val="28"/>
          <w:szCs w:val="28"/>
        </w:rPr>
        <w:t>2</w:t>
      </w:r>
      <w:r w:rsidR="007D25D5">
        <w:rPr>
          <w:sz w:val="28"/>
          <w:szCs w:val="28"/>
        </w:rPr>
        <w:t>)</w:t>
      </w:r>
      <w:r w:rsidR="00763096" w:rsidRPr="00763096">
        <w:rPr>
          <w:sz w:val="28"/>
          <w:szCs w:val="28"/>
        </w:rPr>
        <w:t xml:space="preserve"> </w:t>
      </w:r>
      <w:r w:rsidR="007D25D5">
        <w:rPr>
          <w:sz w:val="28"/>
          <w:szCs w:val="28"/>
        </w:rPr>
        <w:t>и</w:t>
      </w:r>
      <w:r w:rsidR="00763096" w:rsidRPr="00763096">
        <w:rPr>
          <w:sz w:val="28"/>
          <w:szCs w:val="28"/>
        </w:rPr>
        <w:t>сследовать состав различных зубных паст</w:t>
      </w:r>
      <w:r w:rsidR="00456E3C">
        <w:rPr>
          <w:sz w:val="28"/>
          <w:szCs w:val="28"/>
        </w:rPr>
        <w:t>;</w:t>
      </w:r>
      <w:r w:rsidR="00763096" w:rsidRPr="00763096">
        <w:rPr>
          <w:sz w:val="28"/>
          <w:szCs w:val="28"/>
        </w:rPr>
        <w:t xml:space="preserve"> </w:t>
      </w:r>
    </w:p>
    <w:p w14:paraId="14B24E6C" w14:textId="59D20C1C" w:rsidR="00763096" w:rsidRPr="00763096" w:rsidRDefault="002D126D" w:rsidP="00763096">
      <w:pPr>
        <w:rPr>
          <w:sz w:val="28"/>
          <w:szCs w:val="28"/>
        </w:rPr>
      </w:pPr>
      <w:r>
        <w:rPr>
          <w:sz w:val="28"/>
          <w:szCs w:val="28"/>
        </w:rPr>
        <w:t>3</w:t>
      </w:r>
      <w:r w:rsidR="007D25D5">
        <w:rPr>
          <w:sz w:val="28"/>
          <w:szCs w:val="28"/>
        </w:rPr>
        <w:t>)</w:t>
      </w:r>
      <w:r w:rsidR="00763096" w:rsidRPr="00763096">
        <w:rPr>
          <w:sz w:val="28"/>
          <w:szCs w:val="28"/>
        </w:rPr>
        <w:t xml:space="preserve"> </w:t>
      </w:r>
      <w:r w:rsidR="007D25D5">
        <w:rPr>
          <w:sz w:val="28"/>
          <w:szCs w:val="28"/>
        </w:rPr>
        <w:t>п</w:t>
      </w:r>
      <w:r w:rsidR="00763096" w:rsidRPr="00763096">
        <w:rPr>
          <w:sz w:val="28"/>
          <w:szCs w:val="28"/>
        </w:rPr>
        <w:t>роанализировать влияние различных ингредиентов на здоровье зубов</w:t>
      </w:r>
      <w:r w:rsidR="00456E3C">
        <w:rPr>
          <w:sz w:val="28"/>
          <w:szCs w:val="28"/>
        </w:rPr>
        <w:t>;</w:t>
      </w:r>
      <w:r w:rsidR="00763096" w:rsidRPr="00763096">
        <w:rPr>
          <w:sz w:val="28"/>
          <w:szCs w:val="28"/>
        </w:rPr>
        <w:t xml:space="preserve"> </w:t>
      </w:r>
    </w:p>
    <w:p w14:paraId="177743F4" w14:textId="0560A62C" w:rsidR="00763096" w:rsidRPr="00763096" w:rsidRDefault="002D126D" w:rsidP="00763096">
      <w:pPr>
        <w:rPr>
          <w:sz w:val="28"/>
          <w:szCs w:val="28"/>
        </w:rPr>
      </w:pPr>
      <w:r>
        <w:rPr>
          <w:sz w:val="28"/>
          <w:szCs w:val="28"/>
        </w:rPr>
        <w:t>4</w:t>
      </w:r>
      <w:r w:rsidR="007D25D5">
        <w:rPr>
          <w:sz w:val="28"/>
          <w:szCs w:val="28"/>
        </w:rPr>
        <w:t>)</w:t>
      </w:r>
      <w:r w:rsidR="00763096" w:rsidRPr="00763096">
        <w:rPr>
          <w:sz w:val="28"/>
          <w:szCs w:val="28"/>
        </w:rPr>
        <w:t xml:space="preserve"> </w:t>
      </w:r>
      <w:r w:rsidR="007D25D5">
        <w:rPr>
          <w:sz w:val="28"/>
          <w:szCs w:val="28"/>
        </w:rPr>
        <w:t>р</w:t>
      </w:r>
      <w:r w:rsidR="00763096" w:rsidRPr="00763096">
        <w:rPr>
          <w:sz w:val="28"/>
          <w:szCs w:val="28"/>
        </w:rPr>
        <w:t>азработать рецепты домашних зубных паст</w:t>
      </w:r>
      <w:r w:rsidR="00456E3C">
        <w:rPr>
          <w:sz w:val="28"/>
          <w:szCs w:val="28"/>
        </w:rPr>
        <w:t>;</w:t>
      </w:r>
    </w:p>
    <w:p w14:paraId="55769C64" w14:textId="38E19600" w:rsidR="00763096" w:rsidRPr="00763096" w:rsidRDefault="002D126D" w:rsidP="00763096">
      <w:pPr>
        <w:rPr>
          <w:sz w:val="28"/>
          <w:szCs w:val="28"/>
        </w:rPr>
      </w:pPr>
      <w:r>
        <w:rPr>
          <w:sz w:val="28"/>
          <w:szCs w:val="28"/>
        </w:rPr>
        <w:t>5</w:t>
      </w:r>
      <w:r w:rsidR="007D25D5">
        <w:rPr>
          <w:sz w:val="28"/>
          <w:szCs w:val="28"/>
        </w:rPr>
        <w:t>)п</w:t>
      </w:r>
      <w:r w:rsidR="00763096" w:rsidRPr="00763096">
        <w:rPr>
          <w:sz w:val="28"/>
          <w:szCs w:val="28"/>
        </w:rPr>
        <w:t>ровести оценку эффективности домашних и коммерческих паст.</w:t>
      </w:r>
    </w:p>
    <w:p w14:paraId="425A7D5F" w14:textId="77777777" w:rsidR="00763096" w:rsidRPr="00763096" w:rsidRDefault="00763096" w:rsidP="00763096">
      <w:pPr>
        <w:rPr>
          <w:sz w:val="28"/>
          <w:szCs w:val="28"/>
        </w:rPr>
      </w:pPr>
      <w:r w:rsidRPr="00763096">
        <w:rPr>
          <w:sz w:val="28"/>
          <w:szCs w:val="28"/>
        </w:rPr>
        <w:t>Продукт</w:t>
      </w:r>
    </w:p>
    <w:p w14:paraId="7D15941D" w14:textId="24888592" w:rsidR="008F0264" w:rsidRDefault="00763096" w:rsidP="00763096">
      <w:pPr>
        <w:sectPr w:rsidR="008F0264" w:rsidSect="008A5582">
          <w:pgSz w:w="11900" w:h="16840"/>
          <w:pgMar w:top="1134" w:right="850" w:bottom="1134" w:left="1701" w:header="708" w:footer="708" w:gutter="0"/>
          <w:cols w:space="720"/>
          <w:docGrid w:linePitch="299"/>
        </w:sectPr>
      </w:pPr>
      <w:r w:rsidRPr="00763096">
        <w:rPr>
          <w:sz w:val="28"/>
          <w:szCs w:val="28"/>
        </w:rPr>
        <w:t>Создание нескольких домашних рецептов зубной пасты с учетом их эффективности по сравнению с коммерческими продуктами.</w:t>
      </w:r>
    </w:p>
    <w:p w14:paraId="3FE01D90" w14:textId="6EA356F2" w:rsidR="008F0264" w:rsidRDefault="00654B08">
      <w:pPr>
        <w:pStyle w:val="1"/>
      </w:pPr>
      <w:bookmarkStart w:id="1" w:name="_Toc0"/>
      <w:r>
        <w:lastRenderedPageBreak/>
        <w:t xml:space="preserve">                                     </w:t>
      </w:r>
      <w:r w:rsidR="00000000">
        <w:t>Содержание</w:t>
      </w:r>
      <w:bookmarkEnd w:id="1"/>
    </w:p>
    <w:p w14:paraId="13DAEF10" w14:textId="2E28B58C" w:rsidR="008F0264" w:rsidRDefault="00000000">
      <w:pPr>
        <w:tabs>
          <w:tab w:val="right" w:leader="dot" w:pos="9062"/>
        </w:tabs>
        <w:rPr>
          <w:rStyle w:val="fontStyleText"/>
          <w:noProof/>
        </w:rPr>
      </w:pPr>
      <w:r>
        <w:fldChar w:fldCharType="begin"/>
      </w:r>
      <w:r>
        <w:instrText>TOC \o 1-9 \h \z \u</w:instrText>
      </w:r>
      <w:r>
        <w:fldChar w:fldCharType="separate"/>
      </w:r>
      <w:hyperlink w:anchor="_Toc0" w:history="1">
        <w:r w:rsidR="008F0264">
          <w:rPr>
            <w:noProof/>
          </w:rPr>
          <w:t>Содержание</w:t>
        </w:r>
        <w:r w:rsidR="008F0264">
          <w:rPr>
            <w:noProof/>
          </w:rPr>
          <w:tab/>
        </w:r>
        <w:r w:rsidR="008F0264">
          <w:rPr>
            <w:noProof/>
          </w:rPr>
          <w:fldChar w:fldCharType="begin"/>
        </w:r>
        <w:r w:rsidR="008F0264">
          <w:rPr>
            <w:noProof/>
          </w:rPr>
          <w:instrText>PAGEREF _Toc0 \h</w:instrText>
        </w:r>
        <w:r w:rsidR="008F0264">
          <w:rPr>
            <w:noProof/>
          </w:rPr>
        </w:r>
        <w:r w:rsidR="008F0264">
          <w:rPr>
            <w:noProof/>
          </w:rPr>
          <w:fldChar w:fldCharType="separate"/>
        </w:r>
        <w:r w:rsidR="00725039">
          <w:rPr>
            <w:noProof/>
          </w:rPr>
          <w:t>1</w:t>
        </w:r>
        <w:r w:rsidR="008F0264">
          <w:rPr>
            <w:noProof/>
          </w:rPr>
          <w:fldChar w:fldCharType="end"/>
        </w:r>
      </w:hyperlink>
    </w:p>
    <w:p w14:paraId="1C6686E1" w14:textId="4C84D6A3" w:rsidR="00654B08" w:rsidRDefault="00654B08">
      <w:pPr>
        <w:tabs>
          <w:tab w:val="right" w:leader="dot" w:pos="9062"/>
        </w:tabs>
      </w:pPr>
      <w:r>
        <w:t>1) Теоретическая часть</w:t>
      </w:r>
    </w:p>
    <w:p w14:paraId="5111F2CE" w14:textId="660301BC" w:rsidR="008F0264" w:rsidRDefault="00654B08">
      <w:pPr>
        <w:tabs>
          <w:tab w:val="right" w:leader="dot" w:pos="9062"/>
        </w:tabs>
        <w:rPr>
          <w:rStyle w:val="fontStyleText"/>
          <w:noProof/>
        </w:rPr>
      </w:pPr>
      <w:r>
        <w:t xml:space="preserve"> </w:t>
      </w:r>
      <w:hyperlink w:anchor="_Toc1" w:history="1">
        <w:r w:rsidR="008F0264">
          <w:rPr>
            <w:noProof/>
          </w:rPr>
          <w:t>Введение</w:t>
        </w:r>
        <w:r w:rsidR="008F0264">
          <w:rPr>
            <w:noProof/>
          </w:rPr>
          <w:tab/>
        </w:r>
        <w:r w:rsidR="008F0264">
          <w:rPr>
            <w:noProof/>
          </w:rPr>
          <w:fldChar w:fldCharType="begin"/>
        </w:r>
        <w:r w:rsidR="008F0264">
          <w:rPr>
            <w:noProof/>
          </w:rPr>
          <w:instrText>PAGEREF _Toc1 \h</w:instrText>
        </w:r>
        <w:r w:rsidR="008F0264">
          <w:rPr>
            <w:noProof/>
          </w:rPr>
        </w:r>
        <w:r w:rsidR="008F0264">
          <w:rPr>
            <w:noProof/>
          </w:rPr>
          <w:fldChar w:fldCharType="separate"/>
        </w:r>
        <w:r w:rsidR="00725039">
          <w:rPr>
            <w:noProof/>
          </w:rPr>
          <w:t>2</w:t>
        </w:r>
        <w:r w:rsidR="008F0264">
          <w:rPr>
            <w:noProof/>
          </w:rPr>
          <w:fldChar w:fldCharType="end"/>
        </w:r>
      </w:hyperlink>
    </w:p>
    <w:p w14:paraId="389CB94E" w14:textId="28059AD6" w:rsidR="008F0264" w:rsidRDefault="008F0264">
      <w:pPr>
        <w:tabs>
          <w:tab w:val="right" w:leader="dot" w:pos="9062"/>
        </w:tabs>
        <w:rPr>
          <w:rStyle w:val="fontStyleText"/>
          <w:noProof/>
        </w:rPr>
      </w:pPr>
      <w:hyperlink w:anchor="_Toc2" w:history="1">
        <w:r>
          <w:rPr>
            <w:noProof/>
          </w:rPr>
          <w:t>Обзор существующих зубных паст</w:t>
        </w:r>
        <w:r>
          <w:rPr>
            <w:noProof/>
          </w:rPr>
          <w:tab/>
        </w:r>
        <w:r>
          <w:rPr>
            <w:noProof/>
          </w:rPr>
          <w:fldChar w:fldCharType="begin"/>
        </w:r>
        <w:r>
          <w:rPr>
            <w:noProof/>
          </w:rPr>
          <w:instrText>PAGEREF _Toc2 \h</w:instrText>
        </w:r>
        <w:r>
          <w:rPr>
            <w:noProof/>
          </w:rPr>
        </w:r>
        <w:r>
          <w:rPr>
            <w:noProof/>
          </w:rPr>
          <w:fldChar w:fldCharType="separate"/>
        </w:r>
        <w:r w:rsidR="00725039">
          <w:rPr>
            <w:noProof/>
          </w:rPr>
          <w:t>4</w:t>
        </w:r>
        <w:r>
          <w:rPr>
            <w:noProof/>
          </w:rPr>
          <w:fldChar w:fldCharType="end"/>
        </w:r>
      </w:hyperlink>
    </w:p>
    <w:p w14:paraId="6F7DB176" w14:textId="176091FB" w:rsidR="008F0264" w:rsidRDefault="008F0264">
      <w:pPr>
        <w:tabs>
          <w:tab w:val="right" w:leader="dot" w:pos="9062"/>
        </w:tabs>
        <w:rPr>
          <w:rStyle w:val="fontStyleText"/>
          <w:noProof/>
        </w:rPr>
      </w:pPr>
      <w:hyperlink w:anchor="_Toc3" w:history="1">
        <w:r>
          <w:rPr>
            <w:noProof/>
          </w:rPr>
          <w:t>Техника чистки зубов</w:t>
        </w:r>
        <w:r>
          <w:rPr>
            <w:noProof/>
          </w:rPr>
          <w:tab/>
        </w:r>
        <w:r>
          <w:rPr>
            <w:noProof/>
          </w:rPr>
          <w:fldChar w:fldCharType="begin"/>
        </w:r>
        <w:r>
          <w:rPr>
            <w:noProof/>
          </w:rPr>
          <w:instrText>PAGEREF _Toc3 \h</w:instrText>
        </w:r>
        <w:r>
          <w:rPr>
            <w:noProof/>
          </w:rPr>
        </w:r>
        <w:r>
          <w:rPr>
            <w:noProof/>
          </w:rPr>
          <w:fldChar w:fldCharType="separate"/>
        </w:r>
        <w:r w:rsidR="00725039">
          <w:rPr>
            <w:noProof/>
          </w:rPr>
          <w:t>7</w:t>
        </w:r>
        <w:r>
          <w:rPr>
            <w:noProof/>
          </w:rPr>
          <w:fldChar w:fldCharType="end"/>
        </w:r>
      </w:hyperlink>
    </w:p>
    <w:p w14:paraId="440DEAB0" w14:textId="4A628019" w:rsidR="008F0264" w:rsidRDefault="008F0264">
      <w:pPr>
        <w:tabs>
          <w:tab w:val="right" w:leader="dot" w:pos="9062"/>
        </w:tabs>
        <w:rPr>
          <w:rStyle w:val="fontStyleText"/>
          <w:noProof/>
        </w:rPr>
      </w:pPr>
      <w:hyperlink w:anchor="_Toc4" w:history="1">
        <w:r>
          <w:rPr>
            <w:noProof/>
          </w:rPr>
          <w:t>Влияние компонентов зубных паст на здоровье зубов</w:t>
        </w:r>
        <w:r>
          <w:rPr>
            <w:noProof/>
          </w:rPr>
          <w:tab/>
        </w:r>
        <w:r>
          <w:rPr>
            <w:noProof/>
          </w:rPr>
          <w:fldChar w:fldCharType="begin"/>
        </w:r>
        <w:r>
          <w:rPr>
            <w:noProof/>
          </w:rPr>
          <w:instrText>PAGEREF _Toc4 \h</w:instrText>
        </w:r>
        <w:r>
          <w:rPr>
            <w:noProof/>
          </w:rPr>
        </w:r>
        <w:r>
          <w:rPr>
            <w:noProof/>
          </w:rPr>
          <w:fldChar w:fldCharType="separate"/>
        </w:r>
        <w:r w:rsidR="00725039">
          <w:rPr>
            <w:noProof/>
          </w:rPr>
          <w:t>9</w:t>
        </w:r>
        <w:r>
          <w:rPr>
            <w:noProof/>
          </w:rPr>
          <w:fldChar w:fldCharType="end"/>
        </w:r>
      </w:hyperlink>
    </w:p>
    <w:p w14:paraId="2784C6B3" w14:textId="77777777" w:rsidR="0061306D" w:rsidRDefault="00654B08">
      <w:pPr>
        <w:tabs>
          <w:tab w:val="right" w:leader="dot" w:pos="9062"/>
        </w:tabs>
      </w:pPr>
      <w:r>
        <w:t>2) Практическая част</w:t>
      </w:r>
      <w:r w:rsidR="0061306D">
        <w:t>ь</w:t>
      </w:r>
    </w:p>
    <w:p w14:paraId="64F12E4A" w14:textId="38837DFB" w:rsidR="008F0264" w:rsidRPr="0061306D" w:rsidRDefault="0061306D">
      <w:pPr>
        <w:tabs>
          <w:tab w:val="right" w:leader="dot" w:pos="9062"/>
        </w:tabs>
        <w:rPr>
          <w:rStyle w:val="fontStyleText"/>
          <w:sz w:val="22"/>
          <w:szCs w:val="22"/>
        </w:rPr>
      </w:pPr>
      <w:r>
        <w:t xml:space="preserve"> </w:t>
      </w:r>
      <w:hyperlink w:anchor="_Toc5" w:history="1">
        <w:r w:rsidR="008F0264">
          <w:rPr>
            <w:noProof/>
          </w:rPr>
          <w:t>Домашние рецепты зубных паст</w:t>
        </w:r>
        <w:r w:rsidR="008F0264">
          <w:rPr>
            <w:noProof/>
          </w:rPr>
          <w:tab/>
        </w:r>
        <w:r w:rsidR="008F0264">
          <w:rPr>
            <w:noProof/>
          </w:rPr>
          <w:fldChar w:fldCharType="begin"/>
        </w:r>
        <w:r w:rsidR="008F0264">
          <w:rPr>
            <w:noProof/>
          </w:rPr>
          <w:instrText>PAGEREF _Toc5 \h</w:instrText>
        </w:r>
        <w:r w:rsidR="008F0264">
          <w:rPr>
            <w:noProof/>
          </w:rPr>
        </w:r>
        <w:r w:rsidR="008F0264">
          <w:rPr>
            <w:noProof/>
          </w:rPr>
          <w:fldChar w:fldCharType="separate"/>
        </w:r>
        <w:r w:rsidR="00725039">
          <w:rPr>
            <w:noProof/>
          </w:rPr>
          <w:t>12</w:t>
        </w:r>
        <w:r w:rsidR="008F0264">
          <w:rPr>
            <w:noProof/>
          </w:rPr>
          <w:fldChar w:fldCharType="end"/>
        </w:r>
      </w:hyperlink>
    </w:p>
    <w:p w14:paraId="1389AA3F" w14:textId="5F05C0C3" w:rsidR="008F0264" w:rsidRDefault="008F0264">
      <w:pPr>
        <w:tabs>
          <w:tab w:val="right" w:leader="dot" w:pos="9062"/>
        </w:tabs>
        <w:rPr>
          <w:rStyle w:val="fontStyleText"/>
          <w:noProof/>
        </w:rPr>
      </w:pPr>
      <w:hyperlink w:anchor="_Toc6" w:history="1">
        <w:r>
          <w:rPr>
            <w:noProof/>
          </w:rPr>
          <w:t>Сравнение эффективности домашних и коммерческих паст</w:t>
        </w:r>
        <w:r>
          <w:rPr>
            <w:noProof/>
          </w:rPr>
          <w:tab/>
        </w:r>
        <w:r>
          <w:rPr>
            <w:noProof/>
          </w:rPr>
          <w:fldChar w:fldCharType="begin"/>
        </w:r>
        <w:r>
          <w:rPr>
            <w:noProof/>
          </w:rPr>
          <w:instrText>PAGEREF _Toc6 \h</w:instrText>
        </w:r>
        <w:r>
          <w:rPr>
            <w:noProof/>
          </w:rPr>
        </w:r>
        <w:r>
          <w:rPr>
            <w:noProof/>
          </w:rPr>
          <w:fldChar w:fldCharType="separate"/>
        </w:r>
        <w:r w:rsidR="00725039">
          <w:rPr>
            <w:noProof/>
          </w:rPr>
          <w:t>15</w:t>
        </w:r>
        <w:r>
          <w:rPr>
            <w:noProof/>
          </w:rPr>
          <w:fldChar w:fldCharType="end"/>
        </w:r>
      </w:hyperlink>
    </w:p>
    <w:p w14:paraId="6DAD8636" w14:textId="77777777" w:rsidR="0061306D" w:rsidRDefault="008F0264">
      <w:pPr>
        <w:tabs>
          <w:tab w:val="right" w:leader="dot" w:pos="9062"/>
        </w:tabs>
      </w:pPr>
      <w:hyperlink w:anchor="_Toc7" w:history="1">
        <w:r>
          <w:rPr>
            <w:noProof/>
          </w:rPr>
          <w:t xml:space="preserve">Мифы о зубных </w:t>
        </w:r>
        <w:r w:rsidR="00715450">
          <w:rPr>
            <w:noProof/>
          </w:rPr>
          <w:t>пастах</w:t>
        </w:r>
        <w:r>
          <w:rPr>
            <w:noProof/>
          </w:rPr>
          <w:tab/>
        </w:r>
        <w:r>
          <w:rPr>
            <w:noProof/>
          </w:rPr>
          <w:fldChar w:fldCharType="begin"/>
        </w:r>
        <w:r>
          <w:rPr>
            <w:noProof/>
          </w:rPr>
          <w:instrText>PAGEREF _Toc7 \h</w:instrText>
        </w:r>
        <w:r>
          <w:rPr>
            <w:noProof/>
          </w:rPr>
        </w:r>
        <w:r>
          <w:rPr>
            <w:noProof/>
          </w:rPr>
          <w:fldChar w:fldCharType="separate"/>
        </w:r>
        <w:r w:rsidR="00725039">
          <w:rPr>
            <w:noProof/>
          </w:rPr>
          <w:t>17</w:t>
        </w:r>
        <w:r>
          <w:rPr>
            <w:noProof/>
          </w:rPr>
          <w:fldChar w:fldCharType="end"/>
        </w:r>
      </w:hyperlink>
    </w:p>
    <w:p w14:paraId="4B062923" w14:textId="30F4A8A4" w:rsidR="0061306D" w:rsidRPr="0070179C" w:rsidRDefault="0061306D">
      <w:pPr>
        <w:tabs>
          <w:tab w:val="right" w:leader="dot" w:pos="9062"/>
        </w:tabs>
        <w:rPr>
          <w:rStyle w:val="fontStyleText"/>
          <w:sz w:val="22"/>
          <w:szCs w:val="22"/>
        </w:rPr>
      </w:pPr>
      <w:r w:rsidRPr="0061306D">
        <w:t xml:space="preserve"> </w:t>
      </w:r>
      <w:r w:rsidRPr="0061306D">
        <w:t>Рекомендации стоматологов по выбору зубной пасты</w:t>
      </w:r>
      <w:r>
        <w:t>…………………………………………</w:t>
      </w:r>
      <w:r w:rsidR="0070179C">
        <w:t>...</w:t>
      </w:r>
      <w:r>
        <w:t>18</w:t>
      </w:r>
    </w:p>
    <w:p w14:paraId="7B2DCD9C" w14:textId="614CD384" w:rsidR="0061306D" w:rsidRPr="0061306D" w:rsidRDefault="0061306D">
      <w:pPr>
        <w:tabs>
          <w:tab w:val="right" w:leader="dot" w:pos="9062"/>
        </w:tabs>
        <w:rPr>
          <w:rStyle w:val="fontStyleText"/>
          <w:noProof/>
          <w:sz w:val="22"/>
          <w:szCs w:val="22"/>
        </w:rPr>
      </w:pPr>
      <w:r w:rsidRPr="0061306D">
        <w:rPr>
          <w:rStyle w:val="fontStyleText"/>
          <w:noProof/>
          <w:sz w:val="22"/>
          <w:szCs w:val="22"/>
        </w:rPr>
        <w:t>Анкетиование…………………………………………………………………</w:t>
      </w:r>
      <w:r>
        <w:rPr>
          <w:rStyle w:val="fontStyleText"/>
          <w:noProof/>
          <w:sz w:val="22"/>
          <w:szCs w:val="22"/>
        </w:rPr>
        <w:t>……………………...</w:t>
      </w:r>
      <w:r w:rsidRPr="0061306D">
        <w:rPr>
          <w:rStyle w:val="fontStyleText"/>
          <w:noProof/>
          <w:sz w:val="22"/>
          <w:szCs w:val="22"/>
        </w:rPr>
        <w:t>19</w:t>
      </w:r>
    </w:p>
    <w:p w14:paraId="38F16514" w14:textId="1B65BF37" w:rsidR="008F0264" w:rsidRDefault="008F0264">
      <w:pPr>
        <w:tabs>
          <w:tab w:val="right" w:leader="dot" w:pos="9062"/>
        </w:tabs>
        <w:rPr>
          <w:rStyle w:val="fontStyleText"/>
          <w:noProof/>
        </w:rPr>
      </w:pPr>
      <w:hyperlink w:anchor="_Toc10" w:history="1">
        <w:r>
          <w:rPr>
            <w:noProof/>
          </w:rPr>
          <w:t>Заключение</w:t>
        </w:r>
        <w:r>
          <w:rPr>
            <w:noProof/>
          </w:rPr>
          <w:tab/>
        </w:r>
        <w:r>
          <w:rPr>
            <w:noProof/>
          </w:rPr>
          <w:fldChar w:fldCharType="begin"/>
        </w:r>
        <w:r>
          <w:rPr>
            <w:noProof/>
          </w:rPr>
          <w:instrText>PAGEREF _Toc10 \h</w:instrText>
        </w:r>
        <w:r>
          <w:rPr>
            <w:noProof/>
          </w:rPr>
        </w:r>
        <w:r>
          <w:rPr>
            <w:noProof/>
          </w:rPr>
          <w:fldChar w:fldCharType="separate"/>
        </w:r>
        <w:r w:rsidR="00725039">
          <w:rPr>
            <w:noProof/>
          </w:rPr>
          <w:t>23</w:t>
        </w:r>
        <w:r>
          <w:rPr>
            <w:noProof/>
          </w:rPr>
          <w:fldChar w:fldCharType="end"/>
        </w:r>
      </w:hyperlink>
    </w:p>
    <w:p w14:paraId="1FBF7307" w14:textId="34034906" w:rsidR="008F0264" w:rsidRDefault="008F0264">
      <w:pPr>
        <w:tabs>
          <w:tab w:val="right" w:leader="dot" w:pos="9062"/>
        </w:tabs>
        <w:rPr>
          <w:rStyle w:val="fontStyleText"/>
          <w:noProof/>
        </w:rPr>
      </w:pPr>
      <w:hyperlink w:anchor="_Toc11" w:history="1">
        <w:r>
          <w:rPr>
            <w:noProof/>
          </w:rPr>
          <w:t>Список литературы</w:t>
        </w:r>
        <w:r>
          <w:rPr>
            <w:noProof/>
          </w:rPr>
          <w:tab/>
        </w:r>
        <w:r>
          <w:rPr>
            <w:noProof/>
          </w:rPr>
          <w:fldChar w:fldCharType="begin"/>
        </w:r>
        <w:r>
          <w:rPr>
            <w:noProof/>
          </w:rPr>
          <w:instrText>PAGEREF _Toc11 \h</w:instrText>
        </w:r>
        <w:r>
          <w:rPr>
            <w:noProof/>
          </w:rPr>
        </w:r>
        <w:r>
          <w:rPr>
            <w:noProof/>
          </w:rPr>
          <w:fldChar w:fldCharType="separate"/>
        </w:r>
        <w:r w:rsidR="00725039">
          <w:rPr>
            <w:noProof/>
          </w:rPr>
          <w:t>26</w:t>
        </w:r>
        <w:r>
          <w:rPr>
            <w:noProof/>
          </w:rPr>
          <w:fldChar w:fldCharType="end"/>
        </w:r>
      </w:hyperlink>
    </w:p>
    <w:p w14:paraId="0EACA751" w14:textId="77777777" w:rsidR="008F0264" w:rsidRDefault="00000000">
      <w:r>
        <w:fldChar w:fldCharType="end"/>
      </w:r>
    </w:p>
    <w:p w14:paraId="109B84C1" w14:textId="77777777" w:rsidR="008F0264" w:rsidRDefault="008F0264">
      <w:pPr>
        <w:sectPr w:rsidR="008F0264">
          <w:pgSz w:w="11905" w:h="16837"/>
          <w:pgMar w:top="1440" w:right="1440" w:bottom="1440" w:left="1440" w:header="720" w:footer="720" w:gutter="0"/>
          <w:pgNumType w:start="1"/>
          <w:cols w:space="720"/>
        </w:sectPr>
      </w:pPr>
    </w:p>
    <w:p w14:paraId="394087AD" w14:textId="364AF9B4" w:rsidR="008F0264" w:rsidRDefault="00654B08">
      <w:pPr>
        <w:pStyle w:val="1"/>
      </w:pPr>
      <w:bookmarkStart w:id="2" w:name="_Toc1"/>
      <w:r>
        <w:lastRenderedPageBreak/>
        <w:t xml:space="preserve">                                             </w:t>
      </w:r>
      <w:r w:rsidR="00000000">
        <w:t>Введение</w:t>
      </w:r>
      <w:bookmarkEnd w:id="2"/>
    </w:p>
    <w:p w14:paraId="7BA1CE16" w14:textId="77777777" w:rsidR="008F0264" w:rsidRDefault="00000000">
      <w:pPr>
        <w:pStyle w:val="paragraphStyleText"/>
      </w:pPr>
      <w:r>
        <w:rPr>
          <w:rStyle w:val="fontStyleText"/>
        </w:rPr>
        <w:t xml:space="preserve">В последние десятилетия здоровье полости рта стало одной из важнейших тем в области медицины и стоматологии. Устойчивый рост заболеваемости зубов и десен, а также увеличение числа людей, страдающих от различных стоматологических заболеваний, подчеркивают необходимость тщательного ухода за зубами и деснами. В этом контексте зубные пасты играют ключевую роль, обеспечивая защиту зубов от кариеса, налета и других заболеваний. Однако, несмотря на широкий ассортимент зубных паст, доступных на рынке, возникает вопрос: действительно ли все они обеспечивают достаточную защиту и уход за зубами? </w:t>
      </w:r>
    </w:p>
    <w:p w14:paraId="096C24D2" w14:textId="77777777" w:rsidR="008F0264" w:rsidRDefault="008F0264">
      <w:pPr>
        <w:pStyle w:val="paragraphStyleText"/>
      </w:pPr>
    </w:p>
    <w:p w14:paraId="14CD4576" w14:textId="77777777" w:rsidR="008F0264" w:rsidRDefault="00000000">
      <w:pPr>
        <w:pStyle w:val="paragraphStyleText"/>
      </w:pPr>
      <w:r>
        <w:rPr>
          <w:rStyle w:val="fontStyleText"/>
        </w:rPr>
        <w:t>Актуальность данной работы заключается в необходимости глубокого анализа состава зубных паст, их воздействия на здоровье зубов и десен, а также в исследовании альтернативных методов ухода за полостью рта, таких как создание домашних зубных паст. В условиях растущего интереса к натуральным и органическим продуктам, многие люди начинают искать способы заменить коммерческие зубные пасты на более безопасные и экологически чистые альтернативы. Это поднимает важные вопросы о том, насколько эффективны такие домашние рецепты и как они соотносятся с традиционными средствами.</w:t>
      </w:r>
    </w:p>
    <w:p w14:paraId="21EE8A0C" w14:textId="77777777" w:rsidR="008F0264" w:rsidRDefault="008F0264">
      <w:pPr>
        <w:pStyle w:val="paragraphStyleText"/>
      </w:pPr>
    </w:p>
    <w:p w14:paraId="5732C174" w14:textId="2ADF21E8" w:rsidR="008F0264" w:rsidRDefault="00000000">
      <w:pPr>
        <w:pStyle w:val="paragraphStyleText"/>
      </w:pPr>
      <w:r>
        <w:rPr>
          <w:rStyle w:val="fontStyleText"/>
        </w:rPr>
        <w:t>В данн</w:t>
      </w:r>
      <w:r w:rsidR="00763096">
        <w:rPr>
          <w:rStyle w:val="fontStyleText"/>
        </w:rPr>
        <w:t xml:space="preserve">ом индивидуальном проекте </w:t>
      </w:r>
      <w:r>
        <w:rPr>
          <w:rStyle w:val="fontStyleText"/>
        </w:rPr>
        <w:t xml:space="preserve">будет проведен обзор существующих зубных паст, где мы рассмотрим их состав, классификацию и основные функции. Мы проанализируем, какие компоненты чаще всего встречаются в зубных пастах и как они влияют на здоровье зубов. Важным аспектом будет изучение техники чистки зубов, поскольку даже самая качественная паста не сможет обеспечить должный уход, если техника чистки будет нарушена. </w:t>
      </w:r>
    </w:p>
    <w:p w14:paraId="513469D6" w14:textId="77777777" w:rsidR="008F0264" w:rsidRDefault="008F0264">
      <w:pPr>
        <w:pStyle w:val="paragraphStyleText"/>
      </w:pPr>
    </w:p>
    <w:p w14:paraId="62CD29C1" w14:textId="3AC22AC5" w:rsidR="008F0264" w:rsidRDefault="00000000">
      <w:pPr>
        <w:pStyle w:val="paragraphStyleText"/>
      </w:pPr>
      <w:r>
        <w:rPr>
          <w:rStyle w:val="fontStyleText"/>
        </w:rPr>
        <w:lastRenderedPageBreak/>
        <w:t xml:space="preserve">Кроме того, работа будет включать раздел, посвященный мифам о зубных пастах, что поможет развеять распространенные заблуждения и предоставить читателям достоверную информацию. Мы также рассмотрим рекомендации стоматологов по выбору зубной пасты, что позволит </w:t>
      </w:r>
      <w:r w:rsidR="00763096">
        <w:rPr>
          <w:rStyle w:val="fontStyleText"/>
        </w:rPr>
        <w:t xml:space="preserve">нам </w:t>
      </w:r>
      <w:r>
        <w:rPr>
          <w:rStyle w:val="fontStyleText"/>
        </w:rPr>
        <w:t>сделать осознанный выбор в пользу тех средств, которые действительно подходят для их индивидуальных потребностей.</w:t>
      </w:r>
    </w:p>
    <w:p w14:paraId="73C7CA58" w14:textId="77777777" w:rsidR="008F0264" w:rsidRDefault="008F0264">
      <w:pPr>
        <w:pStyle w:val="paragraphStyleText"/>
      </w:pPr>
    </w:p>
    <w:p w14:paraId="52AA8E20" w14:textId="30056680" w:rsidR="008F0264" w:rsidRDefault="00000000">
      <w:pPr>
        <w:pStyle w:val="paragraphStyleText"/>
      </w:pPr>
      <w:r>
        <w:rPr>
          <w:rStyle w:val="fontStyleText"/>
        </w:rPr>
        <w:t xml:space="preserve">Важной частью исследования станет разработка рецептов домашних зубных паст. Мы предложим несколько простых и доступных рецептов, которые можно легко приготовить в домашних условиях, а также проведем оценку их эффективности по сравнению с коммерческими аналогами. Это позволит </w:t>
      </w:r>
      <w:r w:rsidR="00763096">
        <w:rPr>
          <w:rStyle w:val="fontStyleText"/>
        </w:rPr>
        <w:t xml:space="preserve">нам </w:t>
      </w:r>
      <w:r>
        <w:rPr>
          <w:rStyle w:val="fontStyleText"/>
        </w:rPr>
        <w:t>не только узнать о возможностях создания собственных средств ухода за полостью рта, но и понять, насколько они могут быть эффективны в сравнении с традиционными продуктами.</w:t>
      </w:r>
    </w:p>
    <w:p w14:paraId="741B3AB6" w14:textId="77777777" w:rsidR="008F0264" w:rsidRDefault="008F0264">
      <w:pPr>
        <w:pStyle w:val="paragraphStyleText"/>
      </w:pPr>
    </w:p>
    <w:p w14:paraId="53A85732" w14:textId="77777777" w:rsidR="008F0264" w:rsidRDefault="00000000">
      <w:pPr>
        <w:pStyle w:val="paragraphStyleText"/>
      </w:pPr>
      <w:r>
        <w:rPr>
          <w:rStyle w:val="fontStyleText"/>
        </w:rPr>
        <w:t>Наконец, в работе будет рассмотрено будущее технологий производства стоматологических средств. Мы проанализируем текущие тенденции в разработке новых формул и технологий, а также возможные направления для дальнейших исследований в этой области. Это позволит нам не только оценить текущее состояние рынка зубных паст, но и предсказать, как он может измениться в ближайшие годы.</w:t>
      </w:r>
    </w:p>
    <w:p w14:paraId="7C25F566" w14:textId="77777777" w:rsidR="008F0264" w:rsidRDefault="008F0264">
      <w:pPr>
        <w:pStyle w:val="paragraphStyleText"/>
      </w:pPr>
    </w:p>
    <w:p w14:paraId="57443AE5" w14:textId="5A39F991" w:rsidR="008F0264" w:rsidRDefault="00000000">
      <w:pPr>
        <w:pStyle w:val="paragraphStyleText"/>
      </w:pPr>
      <w:r>
        <w:rPr>
          <w:rStyle w:val="fontStyleText"/>
        </w:rPr>
        <w:t>Таким образом, данная работа направлена на всестороннее изучение темы эффективности зубных паст и создания домашних альтернатив, что, безусловно, имеет значение для здоровья полости рта и общего благополучия.</w:t>
      </w:r>
    </w:p>
    <w:p w14:paraId="6F94524F" w14:textId="77777777" w:rsidR="008F0264" w:rsidRDefault="008F0264">
      <w:pPr>
        <w:sectPr w:rsidR="008F0264">
          <w:footerReference w:type="default" r:id="rId7"/>
          <w:pgSz w:w="11905" w:h="16837"/>
          <w:pgMar w:top="1440" w:right="1440" w:bottom="1440" w:left="1440" w:header="720" w:footer="720" w:gutter="0"/>
          <w:cols w:space="720"/>
        </w:sectPr>
      </w:pPr>
    </w:p>
    <w:p w14:paraId="282688DA" w14:textId="5622F04C" w:rsidR="008F0264" w:rsidRDefault="00654B08">
      <w:pPr>
        <w:pStyle w:val="1"/>
      </w:pPr>
      <w:bookmarkStart w:id="3" w:name="_Toc2"/>
      <w:r>
        <w:lastRenderedPageBreak/>
        <w:t xml:space="preserve">                     </w:t>
      </w:r>
      <w:r w:rsidR="00000000">
        <w:t>Обзор существующих зубных паст</w:t>
      </w:r>
      <w:bookmarkEnd w:id="3"/>
    </w:p>
    <w:p w14:paraId="695CD940" w14:textId="2A9E9454" w:rsidR="008F0264" w:rsidRDefault="00000000">
      <w:pPr>
        <w:pStyle w:val="paragraphStyleText"/>
      </w:pPr>
      <w:r>
        <w:t xml:space="preserve"> </w:t>
      </w:r>
      <w:r>
        <w:rPr>
          <w:rStyle w:val="fontStyleText"/>
        </w:rPr>
        <w:t xml:space="preserve">  Рисунок 1. Состав и характеристики популярных зубных паст</w:t>
      </w:r>
    </w:p>
    <w:p w14:paraId="2A076616" w14:textId="77777777" w:rsidR="008F0264" w:rsidRDefault="00000000">
      <w:pPr>
        <w:pStyle w:val="paragraphStyleText"/>
      </w:pPr>
      <w:r>
        <w:rPr>
          <w:rStyle w:val="fontStyleText"/>
        </w:rPr>
        <w:t>Современный рынок зубных паст предлагает широкий ассортимент продуктов, различающихся составом и назначением. При анализе состава зубных паст можно выделить несколько ключевых компонентов, которые играют важную роль в здоровье зубов. Одним из наиболее распространённых и важных ингредиентов является фтор. Этот элемент эффективен в борьбе с кариесом, поскольку укрепляет эмаль и делает её более устойчивой к кислотам, которые выделяются бактериями в ротовой полости. Продукты с фтором могут содержать его в различных формах, таких как фторид натрия или монофторфосфат натрия, что значительно влияет на их эффективность по сравнению с пастами, которые не содержат этого вещества [1].</w:t>
      </w:r>
    </w:p>
    <w:p w14:paraId="78E41ACD" w14:textId="77777777" w:rsidR="008F0264" w:rsidRDefault="008F0264">
      <w:pPr>
        <w:pStyle w:val="paragraphStyleText"/>
      </w:pPr>
    </w:p>
    <w:p w14:paraId="61E52F3E" w14:textId="77777777" w:rsidR="008F0264" w:rsidRDefault="00000000">
      <w:pPr>
        <w:pStyle w:val="paragraphStyleText"/>
      </w:pPr>
      <w:r>
        <w:rPr>
          <w:rStyle w:val="fontStyleText"/>
        </w:rPr>
        <w:t>Кальций, магний и фосфор тоже присутствуют в составе многих паст. Эти минералы помогают восстанавливать дентин и укреплять зубную эмаль, что содействует защите от кариеса [2]. Более того, в последние годы на фоне интереса к естественным продуктам, многие производители начали добавлять в свои составы натуральные экстракты. К примеру, экстракты лаванды или гвоздики могут обеспечить антисептический эффект и способствовать свежести дыхания [3].</w:t>
      </w:r>
    </w:p>
    <w:p w14:paraId="305258A2" w14:textId="77777777" w:rsidR="008F0264" w:rsidRDefault="008F0264">
      <w:pPr>
        <w:pStyle w:val="paragraphStyleText"/>
      </w:pPr>
    </w:p>
    <w:p w14:paraId="621F0309" w14:textId="77777777" w:rsidR="008F0264" w:rsidRDefault="00000000">
      <w:pPr>
        <w:pStyle w:val="paragraphStyleText"/>
      </w:pPr>
      <w:r>
        <w:rPr>
          <w:rStyle w:val="fontStyleText"/>
        </w:rPr>
        <w:t xml:space="preserve">Разница между дорогими и дешевыми зубными пастами часто обусловлена их составом и качеством компонентов. Как правило, недорогие продукты используют более простые абразивы, такие как мел или пищевая сода, и ограниченный спектр активных веществ. В то же время, дорогие пасты могут содержать сложные формулы с расширенным набором активных ингредиентов для решения специфических проблем, таких как повышенная чувствительность зубов или отбеливание. Например, в </w:t>
      </w:r>
      <w:r>
        <w:rPr>
          <w:rStyle w:val="fontStyleText"/>
        </w:rPr>
        <w:lastRenderedPageBreak/>
        <w:t>создании определённых паст могут использоваться специальные вещества для уменьшения чувствительности, такие как нитрат калия [2].</w:t>
      </w:r>
    </w:p>
    <w:p w14:paraId="5AC45559" w14:textId="77777777" w:rsidR="008F0264" w:rsidRDefault="008F0264">
      <w:pPr>
        <w:pStyle w:val="paragraphStyleText"/>
      </w:pPr>
    </w:p>
    <w:p w14:paraId="390B1272" w14:textId="77777777" w:rsidR="008F0264" w:rsidRDefault="00000000">
      <w:pPr>
        <w:pStyle w:val="paragraphStyleText"/>
      </w:pPr>
      <w:r>
        <w:rPr>
          <w:rStyle w:val="fontStyleText"/>
        </w:rPr>
        <w:t>В процессе выбора зубной пасты важно не только обращать внимание на цену, но и учитывать её назначение. Для профилактики кариеса подойдут пасты с фтором, в то время как пасты с натуральными экстрактами могут помочь с освежением дыхания. Также есть продукты, специально разработанные для людей с чувствительными зубами, которые включают защитные компоненты [1].</w:t>
      </w:r>
    </w:p>
    <w:p w14:paraId="78CF7474" w14:textId="77777777" w:rsidR="008F0264" w:rsidRDefault="008F0264">
      <w:pPr>
        <w:pStyle w:val="paragraphStyleText"/>
      </w:pPr>
    </w:p>
    <w:p w14:paraId="49B38C90" w14:textId="77777777" w:rsidR="008F0264" w:rsidRDefault="00000000">
      <w:pPr>
        <w:pStyle w:val="paragraphStyleText"/>
      </w:pPr>
      <w:r>
        <w:rPr>
          <w:rStyle w:val="fontStyleText"/>
        </w:rPr>
        <w:t>Не следует забывать, что текстура и вкус пасты могут играть значительную роль в её регулярном использовании. Чем более приятным будет ощущение от чистки зубов, тем с большей вероятностью человек будет следовать рекомендациям стоматологов по регулярной гигиене полости рта. Таким образом, при сравнении зубных паст важно опираться на их состав, активные компоненты и индивидуальные нужды потребителя.</w:t>
      </w:r>
    </w:p>
    <w:p w14:paraId="0824450F" w14:textId="77777777" w:rsidR="008F0264" w:rsidRDefault="008F0264">
      <w:pPr>
        <w:pStyle w:val="paragraphStyleText"/>
      </w:pPr>
    </w:p>
    <w:p w14:paraId="50766FEE" w14:textId="7D280AEF" w:rsidR="008F0264" w:rsidRDefault="00000000">
      <w:pPr>
        <w:pStyle w:val="paragraphStyleText"/>
      </w:pPr>
      <w:r>
        <w:rPr>
          <w:rStyle w:val="fontStyleText"/>
        </w:rPr>
        <w:t xml:space="preserve">Сравнение различных зубных паст может стать не таким простым, как кажется на первый взгляд. Особенно это касается потребителей, которые предпочитают использовать специализированные продукты для решения конкретных проблем. При этом стоит отметить, что несмотря на наличие множества альтернатив на рынке, не все пасты действительно защищают зубы с одинаковой эффективностью. </w:t>
      </w:r>
    </w:p>
    <w:p w14:paraId="6AB0D8A5" w14:textId="77777777" w:rsidR="008F0264" w:rsidRDefault="00000000">
      <w:pPr>
        <w:pStyle w:val="paragraphStyleText"/>
      </w:pPr>
      <w:r>
        <w:rPr>
          <w:rStyle w:val="fontStyleText"/>
        </w:rPr>
        <w:t>Как видно, на выбор пасты огромное влияние оказывает не только её состав, но и личные предпочтения. С учётом разнообразия существующего ассортимента, потребителям стоит тщательно проверять этикетки и составы, а также проконсультироваться с врачом, прежде чем сделать окончательный выбор [3].</w:t>
      </w:r>
    </w:p>
    <w:p w14:paraId="1D743452" w14:textId="77777777" w:rsidR="008F0264" w:rsidRDefault="008F0264">
      <w:pPr>
        <w:sectPr w:rsidR="008F0264">
          <w:footerReference w:type="default" r:id="rId8"/>
          <w:pgSz w:w="11905" w:h="16837"/>
          <w:pgMar w:top="1440" w:right="1440" w:bottom="1440" w:left="1440" w:header="720" w:footer="720" w:gutter="0"/>
          <w:cols w:space="720"/>
        </w:sectPr>
      </w:pPr>
    </w:p>
    <w:p w14:paraId="0E07E35E" w14:textId="1E0EBFC9" w:rsidR="008F0264" w:rsidRDefault="00654B08">
      <w:pPr>
        <w:pStyle w:val="1"/>
      </w:pPr>
      <w:bookmarkStart w:id="4" w:name="_Toc3"/>
      <w:r>
        <w:lastRenderedPageBreak/>
        <w:t xml:space="preserve">                                  </w:t>
      </w:r>
      <w:r w:rsidR="00000000">
        <w:t>Техника чистки зубов</w:t>
      </w:r>
      <w:bookmarkEnd w:id="4"/>
    </w:p>
    <w:p w14:paraId="5FAA3BC1" w14:textId="6460CB2C" w:rsidR="008F0264" w:rsidRDefault="00000000">
      <w:pPr>
        <w:pStyle w:val="paragraphStyleText"/>
      </w:pPr>
      <w:r>
        <w:t xml:space="preserve"> </w:t>
      </w:r>
      <w:r>
        <w:rPr>
          <w:rStyle w:val="fontStyleText"/>
        </w:rPr>
        <w:t xml:space="preserve">  Рисунок 2. Техники чистки зубов и правила ухода за полостью рта</w:t>
      </w:r>
    </w:p>
    <w:p w14:paraId="20C33435" w14:textId="77777777" w:rsidR="008F0264" w:rsidRDefault="00000000">
      <w:pPr>
        <w:pStyle w:val="paragraphStyleText"/>
      </w:pPr>
      <w:r>
        <w:rPr>
          <w:rStyle w:val="fontStyleText"/>
        </w:rPr>
        <w:t>Правильная техника чистки зубов играет важную роль в сохранении здоровья полости рта. Более того, от того, как именно производится этот процесс, зависит эффективность удаления зубного налета и предотвращения заболеваний десен. Важно следовать определенным рекомендациям, чтобы достичь максимально возможного эффекта.</w:t>
      </w:r>
    </w:p>
    <w:p w14:paraId="7BB6879A" w14:textId="77777777" w:rsidR="008F0264" w:rsidRDefault="008F0264">
      <w:pPr>
        <w:pStyle w:val="paragraphStyleText"/>
      </w:pPr>
    </w:p>
    <w:p w14:paraId="247D218C" w14:textId="5F1B6D31" w:rsidR="008F0264" w:rsidRDefault="00000000">
      <w:pPr>
        <w:pStyle w:val="paragraphStyleText"/>
      </w:pPr>
      <w:r>
        <w:rPr>
          <w:rStyle w:val="fontStyleText"/>
        </w:rPr>
        <w:t>Согласно рекомендациям специалистов, оптимальная частота чистки зубов составляет два раза в день — утром и вечером. Утренние процедуры необходимы для удаления бактерий, накопившихся за ночь, а вечерняя чистка особенно важна для устранения налета, образовавшегося в течение дня. Пренебрежение вечерней чисткой может значительно повысить риск кариеса и заболеваний десен, так как ост</w:t>
      </w:r>
      <w:r w:rsidR="00040CB1">
        <w:rPr>
          <w:rStyle w:val="fontStyleText"/>
        </w:rPr>
        <w:t>атки</w:t>
      </w:r>
      <w:r>
        <w:rPr>
          <w:rStyle w:val="fontStyleText"/>
        </w:rPr>
        <w:t xml:space="preserve"> пищи и бактерии начинают активно размножаться [4].</w:t>
      </w:r>
    </w:p>
    <w:p w14:paraId="6F7CC269" w14:textId="77777777" w:rsidR="008F0264" w:rsidRDefault="008F0264">
      <w:pPr>
        <w:pStyle w:val="paragraphStyleText"/>
      </w:pPr>
    </w:p>
    <w:p w14:paraId="203B2C15" w14:textId="77777777" w:rsidR="008F0264" w:rsidRDefault="00000000">
      <w:pPr>
        <w:pStyle w:val="paragraphStyleText"/>
      </w:pPr>
      <w:r>
        <w:rPr>
          <w:rStyle w:val="fontStyleText"/>
        </w:rPr>
        <w:t>Метод Стильмана, применяемый многими стоматологами, предлагает угловое положение зубной щетки — 45 градусов. Эта техника позволяет не только очищать поверхность зубов, но и массировать десны, что способствует их укреплению. Чистка начинается с верхних зубов и плавно переходит к нижним, уделяя особое внимание как передним, так и жевательным зубам. Важно, чтобы движения щетки были короткими и аккуратными, что поможет избежать излишнего давления на зубы и десны [5].</w:t>
      </w:r>
    </w:p>
    <w:p w14:paraId="1916F7E0" w14:textId="77777777" w:rsidR="008F0264" w:rsidRDefault="008F0264">
      <w:pPr>
        <w:pStyle w:val="paragraphStyleText"/>
      </w:pPr>
    </w:p>
    <w:p w14:paraId="2130027A" w14:textId="77777777" w:rsidR="008F0264" w:rsidRDefault="00000000">
      <w:pPr>
        <w:pStyle w:val="paragraphStyleText"/>
      </w:pPr>
      <w:r>
        <w:rPr>
          <w:rStyle w:val="fontStyleText"/>
        </w:rPr>
        <w:t xml:space="preserve">Каждый зуб следует обрабатывать со всех сторон: внешней, внутренней и жевательной. Рекомендуется применять круговые или елочные движения, обрабатывая каждую зону 3-4 раза. При этом необходимо проявлять терпение и аккуратность, поскольку недостаточное </w:t>
      </w:r>
      <w:r>
        <w:rPr>
          <w:rStyle w:val="fontStyleText"/>
        </w:rPr>
        <w:lastRenderedPageBreak/>
        <w:t>внимание к труднодоступным участкам может привести к образованию налета и камней. Закрытые участки между зубами и вдоль линий десен также требуют тщательного ухода. Чаще всего забываемые зоны – это задние жевательные зубы, где нередко скапливаются остатки пищи и, следовательно, бактерии [6].</w:t>
      </w:r>
    </w:p>
    <w:p w14:paraId="49DBBB57" w14:textId="77777777" w:rsidR="008F0264" w:rsidRDefault="008F0264">
      <w:pPr>
        <w:pStyle w:val="paragraphStyleText"/>
      </w:pPr>
    </w:p>
    <w:p w14:paraId="081C81F5" w14:textId="5250DF68" w:rsidR="00715450" w:rsidRPr="00715450" w:rsidRDefault="00000000" w:rsidP="00715450">
      <w:pPr>
        <w:pStyle w:val="paragraphStyleText"/>
        <w:rPr>
          <w:sz w:val="28"/>
          <w:szCs w:val="28"/>
        </w:rPr>
        <w:sectPr w:rsidR="00715450" w:rsidRPr="00715450">
          <w:footerReference w:type="default" r:id="rId9"/>
          <w:pgSz w:w="11905" w:h="16837"/>
          <w:pgMar w:top="1440" w:right="1440" w:bottom="1440" w:left="1440" w:header="720" w:footer="720" w:gutter="0"/>
          <w:cols w:space="720"/>
        </w:sectPr>
      </w:pPr>
      <w:r>
        <w:rPr>
          <w:rStyle w:val="fontStyleText"/>
        </w:rPr>
        <w:t>Несмотря на наличие различных технологий чистки и множество советов, индивидуальный подход к этой процедуре становится все более важным. Каждому человеку следует учитывать свои анатомические особенности, состояние десен и зубов, чтобы выбрать наиболее подходящий способ чистки. Использование специализированных зубных паст также может помочь в достижении наилучшего результата. Важно помнить, что техника чистки зубов должна сочетаться с регулярными визитами к стоматологу, что позволит вовремя выявлять и устранять возможные проблемы. Поэтому соблюдение правил чистки зубов является необходимым шагом на пути к здоровью п</w:t>
      </w:r>
    </w:p>
    <w:p w14:paraId="48B25797" w14:textId="77777777" w:rsidR="008F0264" w:rsidRDefault="00000000">
      <w:pPr>
        <w:pStyle w:val="1"/>
      </w:pPr>
      <w:bookmarkStart w:id="5" w:name="_Toc4"/>
      <w:r>
        <w:lastRenderedPageBreak/>
        <w:t>Влияние компонентов зубных паст на здоровье зубов</w:t>
      </w:r>
      <w:bookmarkEnd w:id="5"/>
    </w:p>
    <w:p w14:paraId="68CE22BC" w14:textId="6F8098E4" w:rsidR="00133329" w:rsidRDefault="00000000">
      <w:pPr>
        <w:pStyle w:val="paragraphStyleText"/>
        <w:rPr>
          <w:rStyle w:val="fontStyleText"/>
        </w:rPr>
      </w:pPr>
      <w:r>
        <w:t xml:space="preserve"> </w:t>
      </w:r>
      <w:r>
        <w:rPr>
          <w:rStyle w:val="fontStyleText"/>
        </w:rPr>
        <w:t xml:space="preserve"> </w:t>
      </w:r>
    </w:p>
    <w:p w14:paraId="7CD70F8C" w14:textId="379EF948" w:rsidR="008F0264" w:rsidRDefault="00000000">
      <w:pPr>
        <w:pStyle w:val="paragraphStyleText"/>
      </w:pPr>
      <w:r>
        <w:rPr>
          <w:rStyle w:val="fontStyleText"/>
        </w:rPr>
        <w:t xml:space="preserve"> Рисунок 3. Схема компонентов зубной пасты и их влияние на здоровье зубов</w:t>
      </w:r>
    </w:p>
    <w:p w14:paraId="617C69F0" w14:textId="77777777" w:rsidR="008F0264" w:rsidRDefault="00000000">
      <w:pPr>
        <w:pStyle w:val="paragraphStyleText"/>
      </w:pPr>
      <w:r>
        <w:rPr>
          <w:rStyle w:val="fontStyleText"/>
        </w:rPr>
        <w:t>Компоненты зубных паст оказывают важное влияние на здоровье зубов, и понимание их роли может помочь в выборе наиболее подходящего продукта. Активные ингредиенты, такие как кислород и фторы, занимают центральное место в этой теме. Например, кислород, содержащийся в кислородной зубной пасте, способствует уничтожению анаэробных бактерий, что помогает улучшить состояние десен и снизить риск воспалительных процессов [7].</w:t>
      </w:r>
    </w:p>
    <w:p w14:paraId="7CF91498" w14:textId="77777777" w:rsidR="008F0264" w:rsidRDefault="008F0264">
      <w:pPr>
        <w:pStyle w:val="paragraphStyleText"/>
      </w:pPr>
    </w:p>
    <w:p w14:paraId="7A980772" w14:textId="77777777" w:rsidR="008F0264" w:rsidRDefault="00000000">
      <w:pPr>
        <w:pStyle w:val="paragraphStyleText"/>
      </w:pPr>
      <w:r>
        <w:rPr>
          <w:rStyle w:val="fontStyleText"/>
        </w:rPr>
        <w:t>Фториды, на свою очередь, известны своей способностью защищать зубную эмаль и предотвращать кариес. Эффективность фторидов прямо пропорциональна их концентрации в пасте. Исследования показывают, что при содержании фторидов выше 1000 ч/мл кариес-профилактический эффект увеличивается [9]. Помимо этого, высокие концентрации фтора могут помочь снизить чувствительность зубов, что является значительным плюсом для многих людей с чувствительной эмалью.</w:t>
      </w:r>
    </w:p>
    <w:p w14:paraId="3562A6E9" w14:textId="77777777" w:rsidR="008F0264" w:rsidRDefault="008F0264">
      <w:pPr>
        <w:pStyle w:val="paragraphStyleText"/>
      </w:pPr>
    </w:p>
    <w:p w14:paraId="24AA1449" w14:textId="77777777" w:rsidR="008F0264" w:rsidRDefault="00000000">
      <w:pPr>
        <w:pStyle w:val="paragraphStyleText"/>
      </w:pPr>
      <w:r>
        <w:rPr>
          <w:rStyle w:val="fontStyleText"/>
        </w:rPr>
        <w:t>В дополнение к основным компонентам, существует множество вспомогательных веществ, таких как абразивы, которые помогают в механическом очищении зубов, и ароматизаторы, улучшающие вкус пасты. Но не все добавки одинаково полезны. Например, некоторые высокоабразивные пасты могут повредить эмаль, если они используются слишком агрессивно или слишком часто. Это подчеркивает необходимость тщательного выбора пасты, особенно для людей с уже ослабленной эмалью [8].</w:t>
      </w:r>
    </w:p>
    <w:p w14:paraId="2BD8ED9E" w14:textId="77777777" w:rsidR="008F0264" w:rsidRDefault="008F0264">
      <w:pPr>
        <w:pStyle w:val="paragraphStyleText"/>
      </w:pPr>
    </w:p>
    <w:p w14:paraId="3C20899C" w14:textId="77777777" w:rsidR="008F0264" w:rsidRDefault="00000000">
      <w:pPr>
        <w:pStyle w:val="paragraphStyleText"/>
      </w:pPr>
      <w:r>
        <w:rPr>
          <w:rStyle w:val="fontStyleText"/>
        </w:rPr>
        <w:lastRenderedPageBreak/>
        <w:t>Не стоит забывать и о возможных аллергических реакциях на определенные компоненты. Некоторые люди могут быть чувствительными к компонентам, таким как триклозан или рутин, которые используются в некоторых коммерческих пастах. Они могут вызвать раздражение десен или аллергические реакции, что делает осознание состава зубной пасты необходимым условием для поддержания стоматологического здоровья.</w:t>
      </w:r>
    </w:p>
    <w:p w14:paraId="474BFCE3" w14:textId="77777777" w:rsidR="008F0264" w:rsidRDefault="008F0264">
      <w:pPr>
        <w:pStyle w:val="paragraphStyleText"/>
      </w:pPr>
    </w:p>
    <w:p w14:paraId="49317ACA" w14:textId="77777777" w:rsidR="008F0264" w:rsidRDefault="00000000">
      <w:pPr>
        <w:pStyle w:val="paragraphStyleText"/>
      </w:pPr>
      <w:r>
        <w:rPr>
          <w:rStyle w:val="fontStyleText"/>
        </w:rPr>
        <w:t>Являясь частью ежедневной гигиенической практики, зубная паста должна максимально эффективно выполнять свои функции. Важно обратить внимание на состав выбранного продукта и искать совместимые с индивидуальными потребностями ингредиенты. Например, для людей с чувствительными зубами могут подойти пасты с содержанием фторидов и дополнительными ингредиентами, которые уменьшают чувствительность. С другой стороны, для тех, кто не страдает от таких проблем, но хочет усилить защиту от кариеса, подходит обычная фторсодержащая паста.</w:t>
      </w:r>
    </w:p>
    <w:p w14:paraId="0A40678F" w14:textId="77777777" w:rsidR="008F0264" w:rsidRDefault="008F0264">
      <w:pPr>
        <w:pStyle w:val="paragraphStyleText"/>
      </w:pPr>
    </w:p>
    <w:p w14:paraId="63D19A0F" w14:textId="77777777" w:rsidR="008F0264" w:rsidRDefault="00000000">
      <w:pPr>
        <w:pStyle w:val="paragraphStyleText"/>
      </w:pPr>
      <w:r>
        <w:rPr>
          <w:rStyle w:val="fontStyleText"/>
        </w:rPr>
        <w:t>Также стоит рассмотреть возможность создания зубной пасты своими руками, чтобы контролировать каждый компонент. Для этого можно использовать ингредиенты, такие как сода, кокосовое масло и эфирные масла, которые обладают антибактериальными свойствами. Однако, важно помнить о соотношении компонентов и избегать добавления веществ, которые могут повредить зубы или слизистую оболочку рта.</w:t>
      </w:r>
    </w:p>
    <w:p w14:paraId="7B102BBB" w14:textId="77777777" w:rsidR="008F0264" w:rsidRDefault="008F0264">
      <w:pPr>
        <w:pStyle w:val="paragraphStyleText"/>
      </w:pPr>
    </w:p>
    <w:p w14:paraId="311226B5" w14:textId="5D814943" w:rsidR="008F0264" w:rsidRDefault="00000000" w:rsidP="00456E3C">
      <w:pPr>
        <w:pStyle w:val="paragraphStyleText"/>
        <w:sectPr w:rsidR="008F0264">
          <w:footerReference w:type="default" r:id="rId10"/>
          <w:pgSz w:w="11905" w:h="16837"/>
          <w:pgMar w:top="1440" w:right="1440" w:bottom="1440" w:left="1440" w:header="720" w:footer="720" w:gutter="0"/>
          <w:cols w:space="720"/>
        </w:sectPr>
      </w:pPr>
      <w:r>
        <w:rPr>
          <w:rStyle w:val="fontStyleText"/>
        </w:rPr>
        <w:t>Контроль за использованием зубной пасты, её составом и выбором подходящего продукта сводит к минимуму возможные риски и обеспечивает долгосрочную защиту здоровья полости рта. В конечном счете, индивидуальные особенности здоровья зубов должны определять выбор активных ингредиентов в зубной пасте, что становится особенно актуальным в свете разнообразия доступных на рынке средств</w:t>
      </w:r>
    </w:p>
    <w:p w14:paraId="2063CBB7" w14:textId="220EC3AF" w:rsidR="008F0264" w:rsidRDefault="00654B08">
      <w:pPr>
        <w:pStyle w:val="1"/>
      </w:pPr>
      <w:bookmarkStart w:id="6" w:name="_Toc5"/>
      <w:r>
        <w:lastRenderedPageBreak/>
        <w:t xml:space="preserve">                        </w:t>
      </w:r>
      <w:r w:rsidR="00000000">
        <w:t>Домашние рецепты зубных паст</w:t>
      </w:r>
      <w:bookmarkEnd w:id="6"/>
    </w:p>
    <w:p w14:paraId="2F8AFCC7" w14:textId="77777777" w:rsidR="008F0264" w:rsidRDefault="00000000">
      <w:pPr>
        <w:pStyle w:val="paragraphStyleText"/>
      </w:pPr>
      <w:r>
        <w:rPr>
          <w:rStyle w:val="fontStyleText"/>
        </w:rPr>
        <w:t>В последние годы домашние рецепты зубных паст становятся все более популярными среди людей, стремящихся к более естественному и экологически чистому подходу к уходу за зубами. Многие ищут альтернативу коммерческим пастам, которые могут содержать химические компоненты или добавленные сладости, способствующие кариесу. Однако стоит помнить, что эффективность домашних паст может варьироваться в зависимости от используемых ингредиентов и индивидуальных потребностей каждого человека.</w:t>
      </w:r>
    </w:p>
    <w:p w14:paraId="02103B35" w14:textId="77777777" w:rsidR="008F0264" w:rsidRDefault="008F0264">
      <w:pPr>
        <w:pStyle w:val="paragraphStyleText"/>
      </w:pPr>
    </w:p>
    <w:p w14:paraId="43BC1CB9" w14:textId="77777777" w:rsidR="008F0264" w:rsidRDefault="00000000">
      <w:pPr>
        <w:pStyle w:val="paragraphStyleText"/>
      </w:pPr>
      <w:r>
        <w:rPr>
          <w:rStyle w:val="fontStyleText"/>
        </w:rPr>
        <w:t>Одним из самых простых и распространенных рецептов является зубная паста на основе пищевой соды. Для ее приготовления достаточно смешать ½ стакана пищевой соды с достаточным количеством воды, чтобы добиться пастообразной консистенции [10]. Пищевая сода известна своим абразивным действием и может эффективно удалять налет и зубной камень. Однако важно не злоупотреблять её использованием, так как частое применение может повредить эмаль.</w:t>
      </w:r>
    </w:p>
    <w:p w14:paraId="22A6AF17" w14:textId="77777777" w:rsidR="008F0264" w:rsidRDefault="008F0264">
      <w:pPr>
        <w:pStyle w:val="paragraphStyleText"/>
      </w:pPr>
    </w:p>
    <w:p w14:paraId="6F97D394" w14:textId="77777777" w:rsidR="008F0264" w:rsidRDefault="00000000">
      <w:pPr>
        <w:pStyle w:val="paragraphStyleText"/>
      </w:pPr>
      <w:r>
        <w:rPr>
          <w:rStyle w:val="fontStyleText"/>
        </w:rPr>
        <w:t>Другим вариантом может стать паста на основе белой глины. Этот рецепт требует смешивания глины с очищенной кипяченой водой или растительным маслом [11]. Белая глина не только очищает зубы, но и может оказывать благоприятное воздействие на десны. Она содержит минералы, которые могут помочь в укреплении десен и улучшении общего состояния полости рта.</w:t>
      </w:r>
    </w:p>
    <w:p w14:paraId="2E9CC6E2" w14:textId="77777777" w:rsidR="008F0264" w:rsidRDefault="008F0264">
      <w:pPr>
        <w:pStyle w:val="paragraphStyleText"/>
      </w:pPr>
    </w:p>
    <w:p w14:paraId="4F869827" w14:textId="77777777" w:rsidR="008F0264" w:rsidRDefault="00000000">
      <w:pPr>
        <w:pStyle w:val="paragraphStyleText"/>
      </w:pPr>
      <w:r>
        <w:rPr>
          <w:rStyle w:val="fontStyleText"/>
        </w:rPr>
        <w:t xml:space="preserve">Солевые пасты тоже занимают свое место среди домашних альтернатив. Смешав полстакана крупной соли с холодной кипяченой водой, можно получить пасту с антисептическими свойствами. Соль может помочь в борьбе с бактериями и воспалениями, а также улучшить </w:t>
      </w:r>
      <w:r>
        <w:rPr>
          <w:rStyle w:val="fontStyleText"/>
        </w:rPr>
        <w:lastRenderedPageBreak/>
        <w:t>циркуляцию крови в деснах [12]. Тем не менее, переизбыток соли в рационе не рекомендуется, поэтому использование такой пасты должно быть ограничено.</w:t>
      </w:r>
    </w:p>
    <w:p w14:paraId="7987F804" w14:textId="77777777" w:rsidR="008F0264" w:rsidRDefault="008F0264">
      <w:pPr>
        <w:pStyle w:val="paragraphStyleText"/>
      </w:pPr>
    </w:p>
    <w:p w14:paraId="7042A836" w14:textId="77777777" w:rsidR="008F0264" w:rsidRDefault="00000000">
      <w:pPr>
        <w:pStyle w:val="paragraphStyleText"/>
      </w:pPr>
      <w:r>
        <w:rPr>
          <w:rStyle w:val="fontStyleText"/>
        </w:rPr>
        <w:t>Некоторые люди также экспериментируют с добавлением эфирных масел, таких как масло чайного дерева или мяты. Эфирные масла могут предоставить дополнительные антисептические и освежающие свойства. Например, масло чайного дерева обладает сильными антимикробными свойствами, что может быть полезно для профилактики инфекций [11].</w:t>
      </w:r>
    </w:p>
    <w:p w14:paraId="483C1C13" w14:textId="77777777" w:rsidR="008F0264" w:rsidRDefault="008F0264">
      <w:pPr>
        <w:pStyle w:val="paragraphStyleText"/>
      </w:pPr>
    </w:p>
    <w:p w14:paraId="450DD381" w14:textId="77777777" w:rsidR="008F0264" w:rsidRDefault="00000000">
      <w:pPr>
        <w:pStyle w:val="paragraphStyleText"/>
      </w:pPr>
      <w:r>
        <w:rPr>
          <w:rStyle w:val="fontStyleText"/>
        </w:rPr>
        <w:t>Важно помнить, что не все домашние зубные пасты могут предоставить такой же уровень защиты и ухода, как коммерчески доступные продукты, содержащие фтор и другие активные ингредиенты. Фтор является ключевым компонентом, который укрепляет эмаль и предотвращает развитие кариеса. При отсутствии фтора в домашней пасте необходимо быть особенно внимательным к соблюдению правил гигиены полости рта и регулярному посещению стоматолога.</w:t>
      </w:r>
    </w:p>
    <w:p w14:paraId="3E77C418" w14:textId="77777777" w:rsidR="008F0264" w:rsidRDefault="008F0264">
      <w:pPr>
        <w:pStyle w:val="paragraphStyleText"/>
      </w:pPr>
    </w:p>
    <w:p w14:paraId="13AAAA75" w14:textId="77777777" w:rsidR="008F0264" w:rsidRDefault="00000000">
      <w:pPr>
        <w:pStyle w:val="paragraphStyleText"/>
      </w:pPr>
      <w:r>
        <w:rPr>
          <w:rStyle w:val="fontStyleText"/>
        </w:rPr>
        <w:t>Тем, кто решает использовать домашние пасты, следует учитывать потенциальные аллергические реакции на ингредиенты. Например, натуральные компоненты могут вызывать индивидуальную непереносимость, что необходимо проверять перед регулярным использованием. Также важно следить за сроками хранения домашних паст, чтобы избежать размножения бактерий и плесени.</w:t>
      </w:r>
    </w:p>
    <w:p w14:paraId="155A06E6" w14:textId="77777777" w:rsidR="008F0264" w:rsidRDefault="008F0264">
      <w:pPr>
        <w:pStyle w:val="paragraphStyleText"/>
      </w:pPr>
    </w:p>
    <w:p w14:paraId="31FF7EF0" w14:textId="43E474A5" w:rsidR="008F0264" w:rsidRDefault="00000000" w:rsidP="00456E3C">
      <w:pPr>
        <w:pStyle w:val="paragraphStyleText"/>
        <w:sectPr w:rsidR="008F0264">
          <w:footerReference w:type="default" r:id="rId11"/>
          <w:pgSz w:w="11905" w:h="16837"/>
          <w:pgMar w:top="1440" w:right="1440" w:bottom="1440" w:left="1440" w:header="720" w:footer="720" w:gutter="0"/>
          <w:cols w:space="720"/>
        </w:sectPr>
      </w:pPr>
      <w:r>
        <w:rPr>
          <w:rStyle w:val="fontStyleText"/>
        </w:rPr>
        <w:t xml:space="preserve">Создание домашней зубной пасты может стать интересным и познавательным процессом, позволяя каждому адаптировать рецепты под свои предпочтения и потребности. Тем не менее, подходить к этому процессу следует с умом, не забывая о важности регулярного </w:t>
      </w:r>
      <w:r>
        <w:rPr>
          <w:rStyle w:val="fontStyleText"/>
        </w:rPr>
        <w:lastRenderedPageBreak/>
        <w:t>профессионального осмотра у стоматолога и поддержания качественной гигиены полости рта.</w:t>
      </w:r>
    </w:p>
    <w:p w14:paraId="31B591A2" w14:textId="77777777" w:rsidR="008F0264" w:rsidRDefault="00000000">
      <w:pPr>
        <w:pStyle w:val="1"/>
      </w:pPr>
      <w:bookmarkStart w:id="7" w:name="_Toc6"/>
      <w:r>
        <w:lastRenderedPageBreak/>
        <w:t>Сравнение эффективности домашних и коммерческих паст</w:t>
      </w:r>
      <w:bookmarkEnd w:id="7"/>
    </w:p>
    <w:p w14:paraId="1DA0C287" w14:textId="77777777" w:rsidR="008F0264" w:rsidRDefault="00000000">
      <w:pPr>
        <w:pStyle w:val="paragraphStyleText"/>
      </w:pPr>
      <w:r>
        <w:rPr>
          <w:rStyle w:val="fontStyleText"/>
        </w:rPr>
        <w:t>Сравнение эффективности домашних и коммерческих зубных паст представляет собой важную тему, учитывая множество факторов, влияющих на здоровье зубов. Основное внимание уделяется клиническим исследованиям, рейтингам и потребительскому опыту.</w:t>
      </w:r>
    </w:p>
    <w:p w14:paraId="3B53843E" w14:textId="77777777" w:rsidR="008F0264" w:rsidRDefault="008F0264">
      <w:pPr>
        <w:pStyle w:val="paragraphStyleText"/>
      </w:pPr>
    </w:p>
    <w:p w14:paraId="0E051824" w14:textId="77777777" w:rsidR="008F0264" w:rsidRDefault="00000000">
      <w:pPr>
        <w:pStyle w:val="paragraphStyleText"/>
      </w:pPr>
      <w:r>
        <w:rPr>
          <w:rStyle w:val="fontStyleText"/>
        </w:rPr>
        <w:t>Клинические испытания являются основным источником информации о противокариозной эффективности зубных паст. Исследования показывают, что разные бренды, такие как "President Classic", могут иметь различные уровни успеха в борьбе с кариесом. Например, работа "Анализ эффективности использования зубных паст с фтором" подчеркивает значимость оценки результативности конкретных продуктов для получения достоверных данных о их влиянии на здоровье зубов [14]. Данные исследования могут служить основой для доводов в пользу выбора определённых коммерческих паст.</w:t>
      </w:r>
    </w:p>
    <w:p w14:paraId="747BD9D8" w14:textId="77777777" w:rsidR="008F0264" w:rsidRDefault="008F0264">
      <w:pPr>
        <w:pStyle w:val="paragraphStyleText"/>
      </w:pPr>
    </w:p>
    <w:p w14:paraId="4E611939" w14:textId="77777777" w:rsidR="008F0264" w:rsidRDefault="00000000">
      <w:pPr>
        <w:pStyle w:val="paragraphStyleText"/>
      </w:pPr>
      <w:r>
        <w:rPr>
          <w:rStyle w:val="fontStyleText"/>
        </w:rPr>
        <w:t>Помимо клинических исследований, рейтинги зубных паст также предоставляют полезную информацию. Согласно результатам разных экспертиз, некоторые пасты продемонстрировали лучшие результаты по сравнению с другими. Пасты, такие как Splat и PresiDENT, были отмечены за их высокую чистящую эффективность в различных испытаниях, что может свидетельствовать о том, что коммерческие варианты могут превосходить домашние аналоги в рамках определенных критериев оценки [13]. Это наводит на мысль о том, что хотя бы некоторые аспекты гигиенического ухода могут быть лучше обеспечены с использованием проверенных брендов.</w:t>
      </w:r>
    </w:p>
    <w:p w14:paraId="7E116CF4" w14:textId="77777777" w:rsidR="008F0264" w:rsidRDefault="008F0264">
      <w:pPr>
        <w:pStyle w:val="paragraphStyleText"/>
      </w:pPr>
    </w:p>
    <w:p w14:paraId="7D8DD741" w14:textId="77777777" w:rsidR="008F0264" w:rsidRDefault="00000000">
      <w:pPr>
        <w:pStyle w:val="paragraphStyleText"/>
      </w:pPr>
      <w:r>
        <w:rPr>
          <w:rStyle w:val="fontStyleText"/>
        </w:rPr>
        <w:t xml:space="preserve">Также стоит учитывать потребительский опыт и предпочтения. На фоне высоких продаж и положительных отзывов о специфических </w:t>
      </w:r>
      <w:r>
        <w:rPr>
          <w:rStyle w:val="fontStyleText"/>
        </w:rPr>
        <w:lastRenderedPageBreak/>
        <w:t>коммерческих пастах дальнейшие исследования привлекают внимание к их реальной эффективности. Существуют мнения, что брендовые продукты лучше воспринимаются пользователями, что может быть связано с их надежностью и качеством [15]. Доверие потребителей также играет роль в выборе между домашними альтернативами и коммерческими средствами.</w:t>
      </w:r>
    </w:p>
    <w:p w14:paraId="4587DA50" w14:textId="77777777" w:rsidR="008F0264" w:rsidRDefault="008F0264">
      <w:pPr>
        <w:pStyle w:val="paragraphStyleText"/>
      </w:pPr>
    </w:p>
    <w:p w14:paraId="07CF1917" w14:textId="705B4A4F" w:rsidR="008F0264" w:rsidRDefault="00000000">
      <w:pPr>
        <w:pStyle w:val="paragraphStyleText"/>
      </w:pPr>
      <w:r>
        <w:rPr>
          <w:rStyle w:val="fontStyleText"/>
        </w:rPr>
        <w:t xml:space="preserve">В то же время домашние зубные пасты могут быть привлекательными для тех, кто стремится избегать определённых химических веществ или предпочитает натуральные </w:t>
      </w:r>
      <w:proofErr w:type="spellStart"/>
      <w:r>
        <w:rPr>
          <w:rStyle w:val="fontStyleText"/>
        </w:rPr>
        <w:t>средств</w:t>
      </w:r>
      <w:r w:rsidR="009E3641">
        <w:rPr>
          <w:rStyle w:val="fontStyleText"/>
        </w:rPr>
        <w:t>ы</w:t>
      </w:r>
      <w:proofErr w:type="spellEnd"/>
      <w:r>
        <w:rPr>
          <w:rStyle w:val="fontStyleText"/>
        </w:rPr>
        <w:t>. Существуют рецепты на основе сметаны, соды, масел и экстрактов, которые могут предоставлять альтернативное решение для тех, кто хочет контролировать состав своих гигиенических средств. Тем не менее, нельзя забывать, что такие пасты могут не обеспечивать идентичную противокариозную защиту, как это делают некоторые коммерческие варианты, проверенные на эффективность в условиях клинических испытаний.</w:t>
      </w:r>
    </w:p>
    <w:p w14:paraId="2F023BA8" w14:textId="77777777" w:rsidR="008F0264" w:rsidRDefault="008F0264">
      <w:pPr>
        <w:pStyle w:val="paragraphStyleText"/>
      </w:pPr>
    </w:p>
    <w:p w14:paraId="03B76DA2" w14:textId="77777777" w:rsidR="008F0264" w:rsidRDefault="00000000">
      <w:pPr>
        <w:pStyle w:val="paragraphStyleText"/>
      </w:pPr>
      <w:r>
        <w:rPr>
          <w:rStyle w:val="fontStyleText"/>
        </w:rPr>
        <w:t>Сравнение домашних и коммерческих паст имеет множество граней и требует от потребителей взвешенного подхода. Необходимо учитывать как научные исследования, так и практический опыт пользователей, чтобы сделать не только индивидуально подходящий, но и обоснованный выбор. Анализируя доступные данные и отзывы, можно более правильно определить, какое из решений - домашнее или коммерческое - будет наилучшим в контексте здоровья зубов и общей стоматологической гигиены.</w:t>
      </w:r>
    </w:p>
    <w:p w14:paraId="2EF58BE9" w14:textId="77777777" w:rsidR="008F0264" w:rsidRDefault="008F0264">
      <w:pPr>
        <w:sectPr w:rsidR="008F0264">
          <w:footerReference w:type="default" r:id="rId12"/>
          <w:pgSz w:w="11905" w:h="16837"/>
          <w:pgMar w:top="1440" w:right="1440" w:bottom="1440" w:left="1440" w:header="720" w:footer="720" w:gutter="0"/>
          <w:cols w:space="720"/>
        </w:sectPr>
      </w:pPr>
    </w:p>
    <w:p w14:paraId="1D053BFE" w14:textId="057A7719" w:rsidR="008F0264" w:rsidRDefault="00654B08">
      <w:pPr>
        <w:pStyle w:val="1"/>
      </w:pPr>
      <w:bookmarkStart w:id="8" w:name="_Toc7"/>
      <w:r>
        <w:lastRenderedPageBreak/>
        <w:t xml:space="preserve">                             </w:t>
      </w:r>
      <w:r w:rsidR="00000000">
        <w:t xml:space="preserve">Мифы о зубных </w:t>
      </w:r>
      <w:bookmarkEnd w:id="8"/>
      <w:r w:rsidR="009E3641">
        <w:t>п</w:t>
      </w:r>
      <w:r w:rsidR="00456E3C">
        <w:t>астах</w:t>
      </w:r>
    </w:p>
    <w:p w14:paraId="6CDB4AA6" w14:textId="77777777" w:rsidR="008F0264" w:rsidRDefault="00000000">
      <w:pPr>
        <w:pStyle w:val="paragraphStyleText"/>
      </w:pPr>
      <w:r>
        <w:rPr>
          <w:rStyle w:val="fontStyleText"/>
        </w:rPr>
        <w:t xml:space="preserve">Разоблачение мифов о зубных пастах имеет важное значение для формирования правильных привычек ухода за полостью рта и выбора эффективных средств. Существует несколько распространенных заблуждений, касающихся эффективности и применения зубных паст. </w:t>
      </w:r>
    </w:p>
    <w:p w14:paraId="33CBB82B" w14:textId="77777777" w:rsidR="008F0264" w:rsidRDefault="008F0264">
      <w:pPr>
        <w:pStyle w:val="paragraphStyleText"/>
      </w:pPr>
    </w:p>
    <w:p w14:paraId="296518D2" w14:textId="5B3D752D" w:rsidR="008F0264" w:rsidRDefault="00000000">
      <w:pPr>
        <w:pStyle w:val="paragraphStyleText"/>
      </w:pPr>
      <w:r>
        <w:rPr>
          <w:rStyle w:val="fontStyleText"/>
        </w:rPr>
        <w:t xml:space="preserve">Одним из популярных мифов является утверждение, что зубные гели более эффективны, чем традиционные пасты. На самом деле, эффективность </w:t>
      </w:r>
      <w:r w:rsidR="009E3641">
        <w:rPr>
          <w:rStyle w:val="fontStyleText"/>
        </w:rPr>
        <w:t xml:space="preserve">чистки </w:t>
      </w:r>
      <w:r>
        <w:rPr>
          <w:rStyle w:val="fontStyleText"/>
        </w:rPr>
        <w:t>зубов зависит от конкретных ингредиентов, входящих в состав продукта, а не от формулы. Существуют разнообразные составы, которые могут быть как в форме паст, так и гелей, и тот или иной вариант может подходить лучше в зависимости от индивидуальных потребностей[16].</w:t>
      </w:r>
    </w:p>
    <w:p w14:paraId="267609E8" w14:textId="77777777" w:rsidR="008F0264" w:rsidRDefault="008F0264">
      <w:pPr>
        <w:pStyle w:val="paragraphStyleText"/>
      </w:pPr>
    </w:p>
    <w:p w14:paraId="1966C60D" w14:textId="77777777" w:rsidR="008F0264" w:rsidRDefault="00000000">
      <w:pPr>
        <w:pStyle w:val="paragraphStyleText"/>
      </w:pPr>
      <w:r>
        <w:rPr>
          <w:rStyle w:val="fontStyleText"/>
        </w:rPr>
        <w:t xml:space="preserve">Еще одно распространенное заблуждение заключается в том, что чистить зубы нужно пять раз в день. Частая чистка может привести к чрезмерному износу зубной эмали, особенно если не учитывать технику чистки. Рекомендуется чистить зубы два-три раза в день, чтобы поддерживать гигиену, не нанося при этом вреда эмали[17]. </w:t>
      </w:r>
    </w:p>
    <w:p w14:paraId="16C8A01D" w14:textId="77777777" w:rsidR="008F0264" w:rsidRDefault="008F0264">
      <w:pPr>
        <w:pStyle w:val="paragraphStyleText"/>
      </w:pPr>
    </w:p>
    <w:p w14:paraId="29B345A3" w14:textId="77777777" w:rsidR="008F0264" w:rsidRDefault="00000000">
      <w:pPr>
        <w:pStyle w:val="paragraphStyleText"/>
      </w:pPr>
      <w:r>
        <w:rPr>
          <w:rStyle w:val="fontStyleText"/>
        </w:rPr>
        <w:t>Многие считают, что чем больше пасты на щетке, тем лучше будет результат. На практике ситуация обратная: достаточно небольшого количества пасты, чтобы эффективно очистить зубы. Избыток пасты не улучшает качество чистки и может даже затруднить процесс, так как излишек может вызывать пенообразование, мешая полноценному контакту щетки с зубами[18].</w:t>
      </w:r>
    </w:p>
    <w:p w14:paraId="5D835488" w14:textId="77777777" w:rsidR="008F0264" w:rsidRDefault="008F0264">
      <w:pPr>
        <w:pStyle w:val="paragraphStyleText"/>
      </w:pPr>
    </w:p>
    <w:p w14:paraId="124EC8D7" w14:textId="77777777" w:rsidR="008F0264" w:rsidRDefault="00000000">
      <w:pPr>
        <w:pStyle w:val="paragraphStyleText"/>
      </w:pPr>
      <w:r>
        <w:rPr>
          <w:rStyle w:val="fontStyleText"/>
        </w:rPr>
        <w:t xml:space="preserve">Существует также миф о безопасности зубных паст, содержащих антисептики. Хотя такие компоненты могут обеспечивать дополнительную </w:t>
      </w:r>
      <w:r>
        <w:rPr>
          <w:rStyle w:val="fontStyleText"/>
        </w:rPr>
        <w:lastRenderedPageBreak/>
        <w:t>защиту от бактерий, их длительное применение может иметь негативные последствия. Некоторые антисептики могут негативно воздействовать на слизистую оболочку полости рта или приводить к нарушению баланса естественной микрофлоры, что подчеркивает необходимость осторожного и ограниченного использования таких средств[17].</w:t>
      </w:r>
    </w:p>
    <w:p w14:paraId="737B9501" w14:textId="77777777" w:rsidR="008F0264" w:rsidRDefault="008F0264">
      <w:pPr>
        <w:pStyle w:val="paragraphStyleText"/>
      </w:pPr>
    </w:p>
    <w:p w14:paraId="67102A57" w14:textId="77777777" w:rsidR="008F0264" w:rsidRDefault="00000000">
      <w:pPr>
        <w:pStyle w:val="paragraphStyleText"/>
      </w:pPr>
      <w:r>
        <w:rPr>
          <w:rStyle w:val="fontStyleText"/>
        </w:rPr>
        <w:t>Актуальность критической оценки информации о зубных пастах и консультации с медицинскими специалистами неоспорима. Потребители должны быть осведомлены о мифах, окружающих зубные пасты, и обосновывать свои выборы на основании достоверной информации. Это позволяет избежать ошибок, которые могут негативно отразиться на здоровье зубов и десен.</w:t>
      </w:r>
    </w:p>
    <w:p w14:paraId="723549DB" w14:textId="77777777" w:rsidR="008F0264" w:rsidRDefault="008F0264">
      <w:pPr>
        <w:pStyle w:val="paragraphStyleText"/>
      </w:pPr>
    </w:p>
    <w:p w14:paraId="015F593D" w14:textId="77777777" w:rsidR="008F0264" w:rsidRDefault="00000000">
      <w:pPr>
        <w:pStyle w:val="paragraphStyleText"/>
      </w:pPr>
      <w:r>
        <w:rPr>
          <w:rStyle w:val="fontStyleText"/>
        </w:rPr>
        <w:t>Кроме того, акцент на мифах о зубных пастах призывает к более глубокому анализу потребительского опыта. Многие люди руководствуются рекламными слоганами или мнением знакомых, не догадываясь о том, что не все маркетинговые утверждения соответствуют действительности. Говоря о лучших практиках ухода за полостью рта, стоит также учитывать разнообразие индивидуальных потребностей. Выбор зубной пасты может зависеть от конкретных проблем, таких как повышенная чувствительность зубов, наличие кариеса или склонность к образованию налета.</w:t>
      </w:r>
    </w:p>
    <w:p w14:paraId="41EF243E" w14:textId="77777777" w:rsidR="008F0264" w:rsidRDefault="008F0264">
      <w:pPr>
        <w:pStyle w:val="paragraphStyleText"/>
      </w:pPr>
    </w:p>
    <w:p w14:paraId="0E4E4960" w14:textId="77777777" w:rsidR="008F0264" w:rsidRDefault="00000000">
      <w:pPr>
        <w:pStyle w:val="paragraphStyleText"/>
      </w:pPr>
      <w:r>
        <w:rPr>
          <w:rStyle w:val="fontStyleText"/>
        </w:rPr>
        <w:t>Важно заметить, что здоровье зубов зависит от комплексного подхода, включающего не только чистку зубов, но и регулярные посещения стоматолога, сбалансированное питание и отказ от привычек, вредящих зубам. Учитывая все эти аспекты, можно сделать вывод, что мифы о зубных пастах требуют особого внимания и критического анализа, чтобы избежать непонимания и неверных решений в уходе за полостью рта.</w:t>
      </w:r>
    </w:p>
    <w:p w14:paraId="6C61A790" w14:textId="77777777" w:rsidR="008F0264" w:rsidRDefault="008F0264">
      <w:pPr>
        <w:sectPr w:rsidR="008F0264">
          <w:footerReference w:type="default" r:id="rId13"/>
          <w:pgSz w:w="11905" w:h="16837"/>
          <w:pgMar w:top="1440" w:right="1440" w:bottom="1440" w:left="1440" w:header="720" w:footer="720" w:gutter="0"/>
          <w:cols w:space="720"/>
        </w:sectPr>
      </w:pPr>
    </w:p>
    <w:p w14:paraId="79662849" w14:textId="77777777" w:rsidR="008F0264" w:rsidRDefault="00000000">
      <w:pPr>
        <w:pStyle w:val="1"/>
      </w:pPr>
      <w:bookmarkStart w:id="9" w:name="_Toc8"/>
      <w:bookmarkStart w:id="10" w:name="_Hlk188385072"/>
      <w:r>
        <w:lastRenderedPageBreak/>
        <w:t>Рекомендации стоматологов по выбору зубной пасты</w:t>
      </w:r>
      <w:bookmarkEnd w:id="9"/>
    </w:p>
    <w:bookmarkEnd w:id="10"/>
    <w:p w14:paraId="5F2464CA" w14:textId="77777777" w:rsidR="008F0264" w:rsidRDefault="00000000">
      <w:pPr>
        <w:pStyle w:val="paragraphStyleText"/>
      </w:pPr>
      <w:r>
        <w:rPr>
          <w:rStyle w:val="fontStyleText"/>
        </w:rPr>
        <w:t>При выборе зубной пасты стоматологи рекомендуют учитывать определенные свойства и состав продукта. Важным аспектом является понимание индивидуальных потребностей пользователя. Например, если у человека наблюдаются повышенная чувствительность зубов или склонность к образованию кариеса, стоит искать пасты, специально разработанные для решения этих проблем. На сайте «Доктор Слон» акцентируется внимание на том, что каждый человек должен подбирать средства на основе своих стоматологических особенностей [19].</w:t>
      </w:r>
    </w:p>
    <w:p w14:paraId="123B855C" w14:textId="77777777" w:rsidR="008F0264" w:rsidRDefault="008F0264">
      <w:pPr>
        <w:pStyle w:val="paragraphStyleText"/>
      </w:pPr>
    </w:p>
    <w:p w14:paraId="1077C416" w14:textId="77777777" w:rsidR="008F0264" w:rsidRDefault="00000000">
      <w:pPr>
        <w:pStyle w:val="paragraphStyleText"/>
      </w:pPr>
      <w:r>
        <w:rPr>
          <w:rStyle w:val="fontStyleText"/>
        </w:rPr>
        <w:t>Другим ключевым моментом при выборе пасты является ее абразивность, которая оценивается по шкале RDA (Relative Dentin Abrasivity). Специалисты указывают, что для большинства пациентов оптимальный уровень RDA должен находиться в пределах 70-80. Пасты с более высокими значениями могут привести к вредным последствиям для зубной эмали, особенно если у человека уже имеется чувствительность [20]. Слишком агрессивные моющие средства могут не только повредить зубы, но и ухудшить общее состояние десен.</w:t>
      </w:r>
    </w:p>
    <w:p w14:paraId="5DAA332B" w14:textId="77777777" w:rsidR="008F0264" w:rsidRDefault="008F0264">
      <w:pPr>
        <w:pStyle w:val="paragraphStyleText"/>
      </w:pPr>
    </w:p>
    <w:p w14:paraId="6579D4C8" w14:textId="1BC6D64B" w:rsidR="008F0264" w:rsidRDefault="00000000">
      <w:pPr>
        <w:pStyle w:val="paragraphStyleText"/>
      </w:pPr>
      <w:r>
        <w:rPr>
          <w:rStyle w:val="fontStyleText"/>
        </w:rPr>
        <w:t>Также стоматологи рекомендуют обращать внимание на специальные линии паст, которые разработаны для различных стоматологических проблем. Например, для людей с чувствительными зубами подойдут пасты, такие как LACALUT EXTRA SENSITIVE. Для тех, кто стремится добиться отбеливания зубов, подойдет BLANX MED WHITE TEETH. В случае наличия пародонтоза, выбор паст</w:t>
      </w:r>
      <w:r w:rsidR="00E81CF7">
        <w:rPr>
          <w:rStyle w:val="fontStyleText"/>
        </w:rPr>
        <w:t xml:space="preserve">ы </w:t>
      </w:r>
      <w:proofErr w:type="gramStart"/>
      <w:r>
        <w:rPr>
          <w:rStyle w:val="fontStyleText"/>
        </w:rPr>
        <w:t xml:space="preserve">PARODONTAX </w:t>
      </w:r>
      <w:r w:rsidR="00E81CF7">
        <w:rPr>
          <w:rStyle w:val="fontStyleText"/>
        </w:rPr>
        <w:t xml:space="preserve"> может</w:t>
      </w:r>
      <w:proofErr w:type="gramEnd"/>
      <w:r w:rsidR="00E81CF7">
        <w:rPr>
          <w:rStyle w:val="fontStyleText"/>
        </w:rPr>
        <w:t xml:space="preserve"> </w:t>
      </w:r>
      <w:r>
        <w:rPr>
          <w:rStyle w:val="fontStyleText"/>
        </w:rPr>
        <w:t>оказаться наиболее целесообразным. Если важно уменьшение зубного налета, стоит обратить внимание на продукты, содержащие активные компоненты, которые способствуют борьбе с его образованием [21].</w:t>
      </w:r>
    </w:p>
    <w:p w14:paraId="0DE4E689" w14:textId="77777777" w:rsidR="008F0264" w:rsidRDefault="008F0264">
      <w:pPr>
        <w:pStyle w:val="paragraphStyleText"/>
      </w:pPr>
    </w:p>
    <w:p w14:paraId="25604F4B" w14:textId="77777777" w:rsidR="008F0264" w:rsidRDefault="00000000" w:rsidP="00E81CF7">
      <w:pPr>
        <w:pStyle w:val="paragraphStyleText"/>
        <w:rPr>
          <w:rStyle w:val="fontStyleText"/>
        </w:rPr>
      </w:pPr>
      <w:r>
        <w:rPr>
          <w:rStyle w:val="fontStyleText"/>
        </w:rPr>
        <w:lastRenderedPageBreak/>
        <w:t>Таким образом, выбор зубной пасты не является простым процессом и требует внимания к индивидуальным потребностям, состоянию зубов и десен. Важно помнить, что не всякая зубная паста одинаково эффективна для всех. Соответственно, лучше выбирать тот продукт, который соответствует вашим стоматологическим пробелам, а также консультироваться с профессионалами. Такой подход позволит не только поддерживать здоровье зубов, но и значительно улучшить качество гигиены</w:t>
      </w:r>
      <w:r w:rsidR="00E81CF7">
        <w:rPr>
          <w:rStyle w:val="fontStyleText"/>
        </w:rPr>
        <w:t xml:space="preserve"> </w:t>
      </w:r>
      <w:r>
        <w:rPr>
          <w:rStyle w:val="fontStyleText"/>
        </w:rPr>
        <w:t>полости рта.</w:t>
      </w:r>
    </w:p>
    <w:p w14:paraId="5C3EE053" w14:textId="77777777" w:rsidR="00133329" w:rsidRDefault="00133329" w:rsidP="00E81CF7">
      <w:pPr>
        <w:pStyle w:val="paragraphStyleText"/>
        <w:rPr>
          <w:rStyle w:val="fontStyleText"/>
        </w:rPr>
      </w:pPr>
    </w:p>
    <w:p w14:paraId="31827292" w14:textId="77777777" w:rsidR="00133329" w:rsidRDefault="00133329" w:rsidP="00E81CF7">
      <w:pPr>
        <w:pStyle w:val="paragraphStyleText"/>
        <w:rPr>
          <w:rStyle w:val="fontStyleText"/>
        </w:rPr>
      </w:pPr>
    </w:p>
    <w:p w14:paraId="5706BF8D" w14:textId="77777777" w:rsidR="00133329" w:rsidRDefault="00133329" w:rsidP="00E81CF7">
      <w:pPr>
        <w:pStyle w:val="paragraphStyleText"/>
        <w:rPr>
          <w:rStyle w:val="fontStyleText"/>
        </w:rPr>
      </w:pPr>
    </w:p>
    <w:p w14:paraId="53FDC634" w14:textId="77777777" w:rsidR="00133329" w:rsidRDefault="00133329" w:rsidP="00E81CF7">
      <w:pPr>
        <w:pStyle w:val="paragraphStyleText"/>
        <w:rPr>
          <w:rStyle w:val="fontStyleText"/>
        </w:rPr>
      </w:pPr>
    </w:p>
    <w:p w14:paraId="0D2EF66A" w14:textId="77777777" w:rsidR="00133329" w:rsidRDefault="00133329" w:rsidP="00E81CF7">
      <w:pPr>
        <w:pStyle w:val="paragraphStyleText"/>
        <w:rPr>
          <w:rStyle w:val="fontStyleText"/>
        </w:rPr>
      </w:pPr>
    </w:p>
    <w:p w14:paraId="42D0D4FA" w14:textId="77777777" w:rsidR="00133329" w:rsidRDefault="00133329" w:rsidP="00E81CF7">
      <w:pPr>
        <w:pStyle w:val="paragraphStyleText"/>
        <w:rPr>
          <w:rStyle w:val="fontStyleText"/>
        </w:rPr>
      </w:pPr>
    </w:p>
    <w:p w14:paraId="429F6AE1" w14:textId="77777777" w:rsidR="00133329" w:rsidRDefault="00133329" w:rsidP="00E81CF7">
      <w:pPr>
        <w:pStyle w:val="paragraphStyleText"/>
        <w:rPr>
          <w:rStyle w:val="fontStyleText"/>
        </w:rPr>
      </w:pPr>
    </w:p>
    <w:p w14:paraId="7814880F" w14:textId="77777777" w:rsidR="00133329" w:rsidRDefault="00133329" w:rsidP="00E81CF7">
      <w:pPr>
        <w:pStyle w:val="paragraphStyleText"/>
        <w:rPr>
          <w:rStyle w:val="fontStyleText"/>
        </w:rPr>
      </w:pPr>
    </w:p>
    <w:p w14:paraId="1B1D8897" w14:textId="77777777" w:rsidR="00133329" w:rsidRDefault="00133329" w:rsidP="00E81CF7">
      <w:pPr>
        <w:pStyle w:val="paragraphStyleText"/>
        <w:rPr>
          <w:rStyle w:val="fontStyleText"/>
        </w:rPr>
      </w:pPr>
    </w:p>
    <w:p w14:paraId="47ADDBA4" w14:textId="77777777" w:rsidR="00133329" w:rsidRDefault="00133329" w:rsidP="00E81CF7">
      <w:pPr>
        <w:pStyle w:val="paragraphStyleText"/>
        <w:rPr>
          <w:rStyle w:val="fontStyleText"/>
        </w:rPr>
      </w:pPr>
    </w:p>
    <w:p w14:paraId="0EE231BA" w14:textId="77777777" w:rsidR="00133329" w:rsidRDefault="00133329" w:rsidP="00E81CF7">
      <w:pPr>
        <w:pStyle w:val="paragraphStyleText"/>
        <w:rPr>
          <w:rStyle w:val="fontStyleText"/>
        </w:rPr>
      </w:pPr>
    </w:p>
    <w:p w14:paraId="39A31235" w14:textId="77777777" w:rsidR="00133329" w:rsidRDefault="00133329" w:rsidP="00E81CF7">
      <w:pPr>
        <w:pStyle w:val="paragraphStyleText"/>
        <w:rPr>
          <w:rStyle w:val="fontStyleText"/>
        </w:rPr>
      </w:pPr>
    </w:p>
    <w:p w14:paraId="199D9C35" w14:textId="77777777" w:rsidR="00133329" w:rsidRDefault="00133329" w:rsidP="00E81CF7">
      <w:pPr>
        <w:pStyle w:val="paragraphStyleText"/>
        <w:rPr>
          <w:rStyle w:val="fontStyleText"/>
        </w:rPr>
      </w:pPr>
    </w:p>
    <w:p w14:paraId="5EA6EAB5" w14:textId="77777777" w:rsidR="00133329" w:rsidRDefault="00133329" w:rsidP="00E81CF7">
      <w:pPr>
        <w:pStyle w:val="paragraphStyleText"/>
        <w:rPr>
          <w:rStyle w:val="fontStyleText"/>
        </w:rPr>
      </w:pPr>
    </w:p>
    <w:p w14:paraId="0CB06264" w14:textId="77777777" w:rsidR="00133329" w:rsidRDefault="00133329" w:rsidP="00E81CF7">
      <w:pPr>
        <w:pStyle w:val="paragraphStyleText"/>
        <w:rPr>
          <w:rStyle w:val="fontStyleText"/>
        </w:rPr>
      </w:pPr>
    </w:p>
    <w:p w14:paraId="5C19C05F" w14:textId="77777777" w:rsidR="00133329" w:rsidRDefault="00133329" w:rsidP="00E81CF7">
      <w:pPr>
        <w:pStyle w:val="paragraphStyleText"/>
        <w:rPr>
          <w:rStyle w:val="fontStyleText"/>
        </w:rPr>
      </w:pPr>
    </w:p>
    <w:p w14:paraId="0C3E4B98" w14:textId="77777777" w:rsidR="00133329" w:rsidRDefault="00133329" w:rsidP="00E81CF7">
      <w:pPr>
        <w:pStyle w:val="paragraphStyleText"/>
        <w:rPr>
          <w:rStyle w:val="fontStyleText"/>
        </w:rPr>
      </w:pPr>
    </w:p>
    <w:p w14:paraId="4C689C93" w14:textId="77777777" w:rsidR="00133329" w:rsidRDefault="00133329" w:rsidP="00E81CF7">
      <w:pPr>
        <w:pStyle w:val="paragraphStyleText"/>
        <w:rPr>
          <w:rStyle w:val="fontStyleText"/>
        </w:rPr>
      </w:pPr>
    </w:p>
    <w:p w14:paraId="41EF0FC4" w14:textId="77777777" w:rsidR="00133329" w:rsidRDefault="00133329" w:rsidP="00E81CF7">
      <w:pPr>
        <w:pStyle w:val="paragraphStyleText"/>
        <w:rPr>
          <w:rStyle w:val="fontStyleText"/>
        </w:rPr>
      </w:pPr>
    </w:p>
    <w:p w14:paraId="2E9E9654" w14:textId="77777777" w:rsidR="00133329" w:rsidRDefault="00133329" w:rsidP="00E81CF7">
      <w:pPr>
        <w:pStyle w:val="paragraphStyleText"/>
        <w:rPr>
          <w:rStyle w:val="fontStyleText"/>
        </w:rPr>
      </w:pPr>
    </w:p>
    <w:p w14:paraId="0683CEA4" w14:textId="77777777" w:rsidR="00133329" w:rsidRDefault="00133329" w:rsidP="00E81CF7">
      <w:pPr>
        <w:pStyle w:val="paragraphStyleText"/>
        <w:rPr>
          <w:rStyle w:val="fontStyleText"/>
        </w:rPr>
      </w:pPr>
    </w:p>
    <w:p w14:paraId="48D5BBCC" w14:textId="343FFFFA" w:rsidR="00725039" w:rsidRPr="00654B08" w:rsidRDefault="0061306D" w:rsidP="00654B08">
      <w:pPr>
        <w:pStyle w:val="paragraphStyleText"/>
        <w:ind w:firstLine="0"/>
        <w:rPr>
          <w:rStyle w:val="fontStyleText"/>
          <w:b/>
          <w:bCs/>
          <w:sz w:val="32"/>
          <w:szCs w:val="32"/>
        </w:rPr>
      </w:pPr>
      <w:r>
        <w:rPr>
          <w:rStyle w:val="fontStyleText"/>
          <w:b/>
          <w:bCs/>
          <w:sz w:val="32"/>
          <w:szCs w:val="32"/>
        </w:rPr>
        <w:lastRenderedPageBreak/>
        <w:t xml:space="preserve">                                  </w:t>
      </w:r>
      <w:r w:rsidR="00654B08" w:rsidRPr="00654B08">
        <w:rPr>
          <w:rStyle w:val="fontStyleText"/>
          <w:b/>
          <w:bCs/>
          <w:sz w:val="32"/>
          <w:szCs w:val="32"/>
        </w:rPr>
        <w:t>Анкетирование</w:t>
      </w:r>
    </w:p>
    <w:p w14:paraId="637A3E30" w14:textId="0E8E4BD4" w:rsidR="00725039" w:rsidRPr="00133329" w:rsidRDefault="00654B08" w:rsidP="00725039">
      <w:pPr>
        <w:pStyle w:val="paragraphStyleText"/>
        <w:ind w:firstLine="0"/>
        <w:rPr>
          <w:sz w:val="32"/>
          <w:szCs w:val="32"/>
        </w:rPr>
        <w:sectPr w:rsidR="00725039" w:rsidRPr="00133329">
          <w:footerReference w:type="default" r:id="rId14"/>
          <w:pgSz w:w="11905" w:h="16837"/>
          <w:pgMar w:top="1440" w:right="1440" w:bottom="1440" w:left="1440" w:header="720" w:footer="720" w:gutter="0"/>
          <w:cols w:space="720"/>
        </w:sectPr>
      </w:pPr>
      <w:r>
        <w:rPr>
          <w:noProof/>
          <w:sz w:val="32"/>
          <w:szCs w:val="32"/>
        </w:rPr>
        <w:drawing>
          <wp:inline distT="0" distB="0" distL="0" distR="0" wp14:anchorId="53E2F200" wp14:editId="4B0B2278">
            <wp:extent cx="5486400" cy="2590800"/>
            <wp:effectExtent l="0" t="0" r="0" b="0"/>
            <wp:docPr id="66761238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sz w:val="32"/>
          <w:szCs w:val="32"/>
        </w:rPr>
        <w:drawing>
          <wp:inline distT="0" distB="0" distL="0" distR="0" wp14:anchorId="03FFAF8E" wp14:editId="7909077D">
            <wp:extent cx="5486400" cy="3200400"/>
            <wp:effectExtent l="0" t="0" r="0" b="0"/>
            <wp:docPr id="144488460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7E8CEF" w14:textId="03821895" w:rsidR="008F0264" w:rsidRDefault="00654B08" w:rsidP="00E81CF7">
      <w:pPr>
        <w:pStyle w:val="paragraphStyleText"/>
        <w:ind w:firstLine="0"/>
        <w:sectPr w:rsidR="008F0264">
          <w:footerReference w:type="default" r:id="rId17"/>
          <w:pgSz w:w="11905" w:h="16837"/>
          <w:pgMar w:top="1440" w:right="1440" w:bottom="1440" w:left="1440" w:header="720" w:footer="720" w:gutter="0"/>
          <w:cols w:space="720"/>
        </w:sectPr>
      </w:pPr>
      <w:r>
        <w:rPr>
          <w:noProof/>
        </w:rPr>
        <w:lastRenderedPageBreak/>
        <w:drawing>
          <wp:inline distT="0" distB="0" distL="0" distR="0" wp14:anchorId="44965509" wp14:editId="28CFCF27">
            <wp:extent cx="5486400" cy="3200400"/>
            <wp:effectExtent l="0" t="0" r="0" b="0"/>
            <wp:docPr id="47612472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1306D">
        <w:rPr>
          <w:noProof/>
        </w:rPr>
        <w:drawing>
          <wp:inline distT="0" distB="0" distL="0" distR="0" wp14:anchorId="30F5B724" wp14:editId="41E55A16">
            <wp:extent cx="5486400" cy="3200400"/>
            <wp:effectExtent l="0" t="0" r="0" b="0"/>
            <wp:docPr id="161683557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F1780E" w14:textId="77777777" w:rsidR="008F0264" w:rsidRDefault="00000000">
      <w:pPr>
        <w:pStyle w:val="1"/>
      </w:pPr>
      <w:bookmarkStart w:id="11" w:name="_Toc10"/>
      <w:r>
        <w:lastRenderedPageBreak/>
        <w:t>Заключение</w:t>
      </w:r>
      <w:bookmarkEnd w:id="11"/>
    </w:p>
    <w:p w14:paraId="749772A5" w14:textId="77777777" w:rsidR="008F0264" w:rsidRDefault="00000000">
      <w:pPr>
        <w:pStyle w:val="paragraphStyleText"/>
      </w:pPr>
      <w:r>
        <w:rPr>
          <w:rStyle w:val="fontStyleText"/>
        </w:rPr>
        <w:t>В заключение данной работы можно подвести итоги, касающиеся эффективности зубных паст и создания домашних альтернатив, а также их влияния на здоровье зубов. В ходе исследования было установлено, что не все зубные пасты обеспечивают одинаковую защиту зубам, и выбор подходящего продукта требует внимательного анализа состава и свойств ингредиентов. Обзор существующих зубных паст показал, что на рынке представлено множество вариантов, каждый из которых имеет свои уникальные характеристики и предназначение. Однако не все из них могут гарантировать должный уровень защиты от кариеса, зубного налета и других стоматологических проблем.</w:t>
      </w:r>
    </w:p>
    <w:p w14:paraId="711621AB" w14:textId="77777777" w:rsidR="008F0264" w:rsidRDefault="008F0264">
      <w:pPr>
        <w:pStyle w:val="paragraphStyleText"/>
      </w:pPr>
    </w:p>
    <w:p w14:paraId="79169587" w14:textId="77777777" w:rsidR="008F0264" w:rsidRDefault="00000000">
      <w:pPr>
        <w:pStyle w:val="paragraphStyleText"/>
      </w:pPr>
      <w:r>
        <w:rPr>
          <w:rStyle w:val="fontStyleText"/>
        </w:rPr>
        <w:t>Техника чистки зубов также оказалась важным аспектом, влияющим на эффективность ухода за полостью рта. Правильные методы чистки, такие как использование мягкой щетки и соблюдение рекомендованного времени чистки, могут значительно повысить эффективность зубной пасты, независимо от ее состава. Это подчеркивает необходимость комплексного подхода к гигиене полости рта, где зубная паста является лишь одним из элементов.</w:t>
      </w:r>
    </w:p>
    <w:p w14:paraId="72735859" w14:textId="77777777" w:rsidR="008F0264" w:rsidRDefault="008F0264">
      <w:pPr>
        <w:pStyle w:val="paragraphStyleText"/>
      </w:pPr>
    </w:p>
    <w:p w14:paraId="4E11355C" w14:textId="77777777" w:rsidR="008F0264" w:rsidRDefault="00000000">
      <w:pPr>
        <w:pStyle w:val="paragraphStyleText"/>
      </w:pPr>
      <w:r>
        <w:rPr>
          <w:rStyle w:val="fontStyleText"/>
        </w:rPr>
        <w:t>Влияние компонентов зубных паст на здоровье зубов было проанализировано с акцентом на активные ингредиенты, такие как фтор, ксилит и различные абразивные вещества. Исследование показало, что фторсодержащие пасты действительно способствуют укреплению эмали и предотвращению кариеса, однако чрезмерное использование фтора может привести к негативным последствиям. В то же время, натуральные компоненты, такие как кокосовое масло и сода, также могут быть эффективными, но требуют более глубокого изучения для подтверждения их долгосрочной безопасности и эффективности.</w:t>
      </w:r>
    </w:p>
    <w:p w14:paraId="0538DAF9" w14:textId="77777777" w:rsidR="008F0264" w:rsidRDefault="008F0264">
      <w:pPr>
        <w:pStyle w:val="paragraphStyleText"/>
      </w:pPr>
    </w:p>
    <w:p w14:paraId="7135400C" w14:textId="77777777" w:rsidR="008F0264" w:rsidRDefault="00000000">
      <w:pPr>
        <w:pStyle w:val="paragraphStyleText"/>
      </w:pPr>
      <w:r>
        <w:rPr>
          <w:rStyle w:val="fontStyleText"/>
        </w:rPr>
        <w:t>Создание домашних рецептов зубных паст стало одной из ключевых задач исследования. Были предложены несколько простых и доступных рецептов, которые могут служить альтернативой коммерческим продуктам. Эти рецепты, основанные на натуральных ингредиентах, могут быть не только безопасными, но и эффективными, особенно для тех, кто предпочитает избегать химических добавок. Однако важно отметить, что эффективность домашних паст может варьироваться в зависимости от индивидуальных особенностей и потребностей каждого человека.</w:t>
      </w:r>
    </w:p>
    <w:p w14:paraId="22E6F20A" w14:textId="77777777" w:rsidR="008F0264" w:rsidRDefault="008F0264">
      <w:pPr>
        <w:pStyle w:val="paragraphStyleText"/>
      </w:pPr>
    </w:p>
    <w:p w14:paraId="10E02FD8" w14:textId="77777777" w:rsidR="008F0264" w:rsidRDefault="00000000">
      <w:pPr>
        <w:pStyle w:val="paragraphStyleText"/>
      </w:pPr>
      <w:r>
        <w:rPr>
          <w:rStyle w:val="fontStyleText"/>
        </w:rPr>
        <w:t>Сравнение эффективности домашних и коммерческих паст показало, что, хотя домашние альтернативы могут быть полезными, они не всегда могут полностью заменить профессиональные продукты, особенно в случаях, когда требуется специфическая защита или лечение. Это подчеркивает важность индивидуального подхода к выбору зубной пасты, который должен основываться на рекомендациях стоматологов и личных предпочтениях.</w:t>
      </w:r>
    </w:p>
    <w:p w14:paraId="03982C84" w14:textId="77777777" w:rsidR="008F0264" w:rsidRDefault="008F0264">
      <w:pPr>
        <w:pStyle w:val="paragraphStyleText"/>
      </w:pPr>
    </w:p>
    <w:p w14:paraId="7FF07C85" w14:textId="4D1A616B" w:rsidR="008F0264" w:rsidRDefault="00000000">
      <w:pPr>
        <w:pStyle w:val="paragraphStyleText"/>
      </w:pPr>
      <w:r>
        <w:rPr>
          <w:rStyle w:val="fontStyleText"/>
        </w:rPr>
        <w:t>В ходе работы также были разве</w:t>
      </w:r>
      <w:r w:rsidR="00E81CF7">
        <w:rPr>
          <w:rStyle w:val="fontStyleText"/>
        </w:rPr>
        <w:t>яны</w:t>
      </w:r>
      <w:r>
        <w:rPr>
          <w:rStyle w:val="fontStyleText"/>
        </w:rPr>
        <w:t xml:space="preserve"> некоторые мифы о зубных пастах, которые могут вводить в заблуждение потребителей. Например, распространенное мнение о том, что более высокая цена зубной пасты гарантирует ее эффективность, не всегда соответствует действительности. Важно помнить, что не все дорогие пасты содержат уникальные или более эффективные ингредиенты, и иногда более доступные варианты могут быть столь же эффективными.</w:t>
      </w:r>
    </w:p>
    <w:p w14:paraId="47E5FFD7" w14:textId="77777777" w:rsidR="008F0264" w:rsidRDefault="008F0264">
      <w:pPr>
        <w:pStyle w:val="paragraphStyleText"/>
      </w:pPr>
    </w:p>
    <w:p w14:paraId="5D94A8F4" w14:textId="77777777" w:rsidR="008F0264" w:rsidRDefault="00000000">
      <w:pPr>
        <w:pStyle w:val="paragraphStyleText"/>
      </w:pPr>
      <w:r>
        <w:rPr>
          <w:rStyle w:val="fontStyleText"/>
        </w:rPr>
        <w:t xml:space="preserve">Рекомендации стоматологов по выбору зубной пасты также играют важную роль в формировании осознанного подхода к уходу за полостью рта. Специалисты подчеркивают необходимость выбора пасты, соответствующей индивидуальным потребностям, будь то защита от </w:t>
      </w:r>
      <w:r>
        <w:rPr>
          <w:rStyle w:val="fontStyleText"/>
        </w:rPr>
        <w:lastRenderedPageBreak/>
        <w:t>кариеса, отбеливание или чувствительность зубов. Это требует от потребителей внимательности и готовности к экспериментам, чтобы найти наиболее подходящий продукт.</w:t>
      </w:r>
    </w:p>
    <w:p w14:paraId="2B228E48" w14:textId="77777777" w:rsidR="008F0264" w:rsidRDefault="008F0264">
      <w:pPr>
        <w:pStyle w:val="paragraphStyleText"/>
      </w:pPr>
    </w:p>
    <w:p w14:paraId="4335B3E2" w14:textId="77777777" w:rsidR="008F0264" w:rsidRDefault="008F0264">
      <w:pPr>
        <w:pStyle w:val="paragraphStyleText"/>
      </w:pPr>
    </w:p>
    <w:p w14:paraId="7E42CB3A" w14:textId="6AAEEF63" w:rsidR="008F0264" w:rsidRDefault="00000000">
      <w:pPr>
        <w:pStyle w:val="paragraphStyleText"/>
      </w:pPr>
      <w:r>
        <w:rPr>
          <w:rStyle w:val="fontStyleText"/>
        </w:rPr>
        <w:t xml:space="preserve">Таким образом, правильный выбор зубной пасты и использование домашних рецептов могут существенно повлиять на здоровье зубов. Важно помнить, что уход за полостью рта — это комплексный процесс, который требует внимания к деталям и осознанного подхода. Надеемся, что результаты данного исследования помогут </w:t>
      </w:r>
      <w:r w:rsidR="00E81CF7">
        <w:rPr>
          <w:rStyle w:val="fontStyleText"/>
        </w:rPr>
        <w:t xml:space="preserve">вам </w:t>
      </w:r>
      <w:r>
        <w:rPr>
          <w:rStyle w:val="fontStyleText"/>
        </w:rPr>
        <w:t>лучше ориентироваться в мире стоматологических средств и сделать осознанный выбор в пользу здоровья своих зубов.</w:t>
      </w:r>
    </w:p>
    <w:p w14:paraId="637B6003" w14:textId="77777777" w:rsidR="008F0264" w:rsidRDefault="008F0264">
      <w:pPr>
        <w:sectPr w:rsidR="008F0264">
          <w:footerReference w:type="default" r:id="rId20"/>
          <w:pgSz w:w="11905" w:h="16837"/>
          <w:pgMar w:top="1440" w:right="1440" w:bottom="1440" w:left="1440" w:header="720" w:footer="720" w:gutter="0"/>
          <w:cols w:space="720"/>
        </w:sectPr>
      </w:pPr>
    </w:p>
    <w:p w14:paraId="0F1F3B52" w14:textId="77777777" w:rsidR="008F0264" w:rsidRDefault="00000000">
      <w:pPr>
        <w:pStyle w:val="1"/>
      </w:pPr>
      <w:bookmarkStart w:id="12" w:name="_Toc11"/>
      <w:r>
        <w:lastRenderedPageBreak/>
        <w:t>Список литературы</w:t>
      </w:r>
      <w:bookmarkEnd w:id="12"/>
    </w:p>
    <w:p w14:paraId="3C335F4E" w14:textId="77777777" w:rsidR="008F0264" w:rsidRDefault="00000000">
      <w:pPr>
        <w:pStyle w:val="paragraphStyleText"/>
      </w:pPr>
      <w:r>
        <w:rPr>
          <w:rStyle w:val="fontStyleText"/>
        </w:rPr>
        <w:t>1. Зубная паста: виды, состав, правила выбора [Электронный ресурс] //  - Режим доступа: , свободный. - Загл. с экрана</w:t>
      </w:r>
    </w:p>
    <w:p w14:paraId="19DBF4C0" w14:textId="77777777" w:rsidR="008F0264" w:rsidRDefault="00000000">
      <w:pPr>
        <w:pStyle w:val="paragraphStyleText"/>
      </w:pPr>
      <w:r>
        <w:rPr>
          <w:rStyle w:val="fontStyleText"/>
        </w:rPr>
        <w:t>2. Из чего складывается цена зубной пасты [Электронный ресурс] // doctorslon.ru - Режим доступа: https://doctorslon.ru/company/articles/otlichayutsya-li-sostavy-past-raznykh-tsenovykh-segmentov/, свободный. - Загл. с экрана</w:t>
      </w:r>
    </w:p>
    <w:p w14:paraId="2649332E" w14:textId="77777777" w:rsidR="008F0264" w:rsidRDefault="00000000">
      <w:pPr>
        <w:pStyle w:val="paragraphStyleText"/>
      </w:pPr>
      <w:r>
        <w:rPr>
          <w:rStyle w:val="fontStyleText"/>
        </w:rPr>
        <w:t>3. Состав зубной пасты: что скрывается в тюбике [Электронный ресурс] // doctorslon.ru - Режим доступа: https://doctorslon.ru/company/articles/sostav-zubnoy-pasty-chto-skryvaetsya-v-tyubike/, свободный. - Загл. с экрана</w:t>
      </w:r>
    </w:p>
    <w:p w14:paraId="613D45D9" w14:textId="77777777" w:rsidR="008F0264" w:rsidRDefault="00000000">
      <w:pPr>
        <w:pStyle w:val="paragraphStyleText"/>
      </w:pPr>
      <w:r>
        <w:rPr>
          <w:rStyle w:val="fontStyleText"/>
        </w:rPr>
        <w:t>4. Как правильно чистить зубы – техника чистки ... [Электронный ресурс] // legstom.ru - Режим доступа: https://legstom.ru/zhurnal/kak-pravilno-chistit-zuby/, свободный. - Загл. с экрана</w:t>
      </w:r>
    </w:p>
    <w:p w14:paraId="06AD8362" w14:textId="77777777" w:rsidR="008F0264" w:rsidRDefault="00000000">
      <w:pPr>
        <w:pStyle w:val="paragraphStyleText"/>
      </w:pPr>
      <w:r>
        <w:rPr>
          <w:rStyle w:val="fontStyleText"/>
        </w:rPr>
        <w:t>5. Стандартный метод и техника профессиональной чистки [Электронный ресурс] // gorzdrav.org - Режим доступа: https://gorzdrav.org/blog/podrobnaja-instrukcija-po-pravilnoj-chistke-zubov/, свободный. - Загл. с экрана</w:t>
      </w:r>
    </w:p>
    <w:p w14:paraId="4995E925" w14:textId="77777777" w:rsidR="008F0264" w:rsidRDefault="00000000">
      <w:pPr>
        <w:pStyle w:val="paragraphStyleText"/>
      </w:pPr>
      <w:r>
        <w:rPr>
          <w:rStyle w:val="fontStyleText"/>
        </w:rPr>
        <w:t>6. Методы чистки зубов в домашних условиях [Электронный ресурс] // usodent.ru - Режим доступа: https://usodent.ru/articles/metody-chistki-zubov-v-domashnikh-usloviyakh/, свободный. - Загл. с экрана</w:t>
      </w:r>
    </w:p>
    <w:p w14:paraId="171E002B" w14:textId="77777777" w:rsidR="008F0264" w:rsidRDefault="00000000">
      <w:pPr>
        <w:pStyle w:val="paragraphStyleText"/>
      </w:pPr>
      <w:r>
        <w:rPr>
          <w:rStyle w:val="fontStyleText"/>
        </w:rPr>
        <w:t>7. Нужна ли вам оксигенированная зубная паста? [Электронный ресурс] // www.colgate.ru - Режим доступа: https://www.colgate.ru/oral-health/selecting-dental-products/is-oxygenated-toothpaste-right-for-you, свободный. - Загл. с экрана</w:t>
      </w:r>
    </w:p>
    <w:p w14:paraId="74F92F49" w14:textId="77777777" w:rsidR="008F0264" w:rsidRDefault="00000000">
      <w:pPr>
        <w:pStyle w:val="paragraphStyleText"/>
      </w:pPr>
      <w:r>
        <w:rPr>
          <w:rStyle w:val="fontStyleText"/>
        </w:rPr>
        <w:t>8. Как читать состав зубной пасты [Электронный ресурс] // doctorslon.ru - Режим доступа: https://doctorslon.ru/company/articles/kak-chitat-sostav-zubnoy-pasty-/, свободный. - Загл. с экрана</w:t>
      </w:r>
    </w:p>
    <w:p w14:paraId="1697F02B" w14:textId="77777777" w:rsidR="008F0264" w:rsidRDefault="00000000">
      <w:pPr>
        <w:pStyle w:val="paragraphStyleText"/>
      </w:pPr>
      <w:r>
        <w:rPr>
          <w:rStyle w:val="fontStyleText"/>
        </w:rPr>
        <w:lastRenderedPageBreak/>
        <w:t>9. Активные агенты зубных паст | "Дентал классик" [Электронный ресурс] // dentalclassic.ru - Режим доступа: https://dentalclassic.ru/articles/gigiena/aktivnye-agenty-zubnyh-past/, свободный. - Загл. с экрана</w:t>
      </w:r>
    </w:p>
    <w:p w14:paraId="5DE563C8" w14:textId="77777777" w:rsidR="008F0264" w:rsidRDefault="00000000">
      <w:pPr>
        <w:pStyle w:val="paragraphStyleText"/>
      </w:pPr>
      <w:r>
        <w:rPr>
          <w:rStyle w:val="fontStyleText"/>
        </w:rPr>
        <w:t>10. Рецепт натуральной зубной пасты [Электронный ресурс] // arkada-med.ru - Режим доступа: https://arkada-med.ru/retseptzubnoypastynatur, свободный. - Загл. с экрана</w:t>
      </w:r>
    </w:p>
    <w:p w14:paraId="4431D868" w14:textId="77777777" w:rsidR="008F0264" w:rsidRDefault="00000000">
      <w:pPr>
        <w:pStyle w:val="paragraphStyleText"/>
      </w:pPr>
      <w:r>
        <w:rPr>
          <w:rStyle w:val="fontStyleText"/>
        </w:rPr>
        <w:t>11. Как приготовить зубную пасту в домашних условиях [Электронный ресурс] // ulistom.ru - Режим доступа: https://ulistom.ru/kak-prigotovit-zubnuyu-pastu-v-domashnih-usloviyah/, свободный. - Загл. с экрана</w:t>
      </w:r>
    </w:p>
    <w:p w14:paraId="4747E513" w14:textId="77777777" w:rsidR="008F0264" w:rsidRDefault="00000000">
      <w:pPr>
        <w:pStyle w:val="paragraphStyleText"/>
      </w:pPr>
      <w:r>
        <w:rPr>
          <w:rStyle w:val="fontStyleText"/>
        </w:rPr>
        <w:t>12. Рецепты зубной пасты своими руками - Свое мыло [Электронный ресурс] // svoemylo.ru - Режим доступа: http://svoemylo.ru/articles/retsepty-zubnoy-pasty.html, свободный. - Загл. с экрана</w:t>
      </w:r>
    </w:p>
    <w:p w14:paraId="2C2BD4D5" w14:textId="77777777" w:rsidR="008F0264" w:rsidRDefault="00000000">
      <w:pPr>
        <w:pStyle w:val="paragraphStyleText"/>
      </w:pPr>
      <w:r>
        <w:rPr>
          <w:rStyle w:val="fontStyleText"/>
        </w:rPr>
        <w:t>13. ТОП-11 зубных паст: рейтинг 2023 года [Электронный ресурс] // stolichki.ru - Режим доступа: https://stolichki.ru/clubs/health/healthy_life/luchshie-zubnye-pasty, свободный. - Загл. с экрана</w:t>
      </w:r>
    </w:p>
    <w:p w14:paraId="2890BB6F" w14:textId="77777777" w:rsidR="008F0264" w:rsidRDefault="00000000">
      <w:pPr>
        <w:pStyle w:val="paragraphStyleText"/>
      </w:pPr>
      <w:r>
        <w:rPr>
          <w:rStyle w:val="fontStyleText"/>
        </w:rPr>
        <w:t>14. Анализ эффективности использования ... [Электронный ресурс] // www.med-alphabet.com - Режим доступа: https://www.med-alphabet.com/jour/article/view/2568?locale=ru_ru, свободный. - Загл. с экрана</w:t>
      </w:r>
    </w:p>
    <w:p w14:paraId="537352D0" w14:textId="6786E8F9" w:rsidR="008F0264" w:rsidRDefault="00000000">
      <w:pPr>
        <w:pStyle w:val="paragraphStyleText"/>
      </w:pPr>
      <w:r>
        <w:rPr>
          <w:rStyle w:val="fontStyleText"/>
        </w:rPr>
        <w:t>15. Лучшие отбеливающие зубные пасты в 202</w:t>
      </w:r>
      <w:r w:rsidR="00A44903">
        <w:rPr>
          <w:rStyle w:val="fontStyleText"/>
        </w:rPr>
        <w:t>4</w:t>
      </w:r>
      <w:r>
        <w:rPr>
          <w:rStyle w:val="fontStyleText"/>
        </w:rPr>
        <w:t xml:space="preserve"> [Электронный ресурс] // rskrf.ru - Режим доступа: https://rskrf.ru/ratings/krasota-i-zdorove/gigiena/zubnaya-pasta/, свободный. - Загл. с экрана</w:t>
      </w:r>
    </w:p>
    <w:p w14:paraId="0A3CC5F7" w14:textId="77777777" w:rsidR="008F0264" w:rsidRDefault="00000000">
      <w:pPr>
        <w:pStyle w:val="paragraphStyleText"/>
      </w:pPr>
      <w:r>
        <w:rPr>
          <w:rStyle w:val="fontStyleText"/>
        </w:rPr>
        <w:t>16. 10 мифов о зубной пасте [Электронный ресурс] // nashdantist.ru - Режим доступа: https://nashdantist.ru/10-mifov-o-zubnoj-paste, свободный. - Загл. с экрана</w:t>
      </w:r>
    </w:p>
    <w:p w14:paraId="58834462" w14:textId="77777777" w:rsidR="008F0264" w:rsidRDefault="00000000">
      <w:pPr>
        <w:pStyle w:val="paragraphStyleText"/>
      </w:pPr>
      <w:r>
        <w:rPr>
          <w:rStyle w:val="fontStyleText"/>
        </w:rPr>
        <w:t>17. ТОП-10 мифов о зубной пасте [Электронный ресурс] // dentoclass.ru - Режим доступа: https://dentoclass.ru/stati/top-10-mifov-o-zubnoj-paste/, свободный. - Загл. с экрана</w:t>
      </w:r>
    </w:p>
    <w:p w14:paraId="3EE35186" w14:textId="77777777" w:rsidR="008F0264" w:rsidRDefault="00000000">
      <w:pPr>
        <w:pStyle w:val="paragraphStyleText"/>
      </w:pPr>
      <w:r>
        <w:rPr>
          <w:rStyle w:val="fontStyleText"/>
        </w:rPr>
        <w:lastRenderedPageBreak/>
        <w:t>18. Зубные пасты: мифы и правда - Стоматология Винклиник [Электронный ресурс] // vinclinic.ru - Режим доступа: https://vinclinic.ru/statyi/mify-zubnye-pasty/, свободный. - Загл. с экрана</w:t>
      </w:r>
    </w:p>
    <w:p w14:paraId="31BB4711" w14:textId="77777777" w:rsidR="008F0264" w:rsidRDefault="00000000">
      <w:pPr>
        <w:pStyle w:val="paragraphStyleText"/>
      </w:pPr>
      <w:r>
        <w:rPr>
          <w:rStyle w:val="fontStyleText"/>
        </w:rPr>
        <w:t>19. Как правильно выбрать зубную пасту: рекомендации [Электронный ресурс] // doctorslon.ru - Режим доступа: https://doctorslon.ru/company/articles/kak-vybrat-zubnuyu-pastu/, свободный. - Загл. с экрана</w:t>
      </w:r>
    </w:p>
    <w:p w14:paraId="78A2124B" w14:textId="77777777" w:rsidR="008F0264" w:rsidRDefault="00000000">
      <w:pPr>
        <w:pStyle w:val="paragraphStyleText"/>
      </w:pPr>
      <w:r>
        <w:rPr>
          <w:rStyle w:val="fontStyleText"/>
        </w:rPr>
        <w:t>20. Рекомендации стоматолога по выбору зубной пасты [Электронный ресурс] // garant-stom.ru - Режим доступа: https://garant-stom.ru/to_patient/info/articles/rekomendaczii_stomatologa_po_vyboru_zubnoj_pasty/, свободный. - Загл. с экрана</w:t>
      </w:r>
    </w:p>
    <w:p w14:paraId="7CA4AD25" w14:textId="77777777" w:rsidR="008F0264" w:rsidRDefault="00000000">
      <w:pPr>
        <w:pStyle w:val="paragraphStyleText"/>
      </w:pPr>
      <w:r>
        <w:rPr>
          <w:rStyle w:val="fontStyleText"/>
        </w:rPr>
        <w:t>21. Как выбрать зубную пасту: советы стоматолога [Электронный ресурс] // www.mosmedic.su - Режим доступа: https://www.mosmedic.su/o-klinike/stati/luchshaya-zubnaya-pasta-rekomendacii-stomatologa.html, свободный. - Загл. с экрана</w:t>
      </w:r>
    </w:p>
    <w:p w14:paraId="4360E18C" w14:textId="21252153" w:rsidR="008F0264" w:rsidRDefault="008F0264">
      <w:pPr>
        <w:pStyle w:val="paragraphStyleText"/>
      </w:pPr>
    </w:p>
    <w:p w14:paraId="2FD277D4" w14:textId="77777777" w:rsidR="00715450" w:rsidRDefault="00715450">
      <w:pPr>
        <w:pStyle w:val="paragraphStyleText"/>
      </w:pPr>
    </w:p>
    <w:p w14:paraId="2C1F564A" w14:textId="77777777" w:rsidR="00715450" w:rsidRDefault="00715450">
      <w:pPr>
        <w:pStyle w:val="paragraphStyleText"/>
      </w:pPr>
    </w:p>
    <w:p w14:paraId="709C0C00" w14:textId="77777777" w:rsidR="00715450" w:rsidRDefault="00715450">
      <w:pPr>
        <w:pStyle w:val="paragraphStyleText"/>
      </w:pPr>
    </w:p>
    <w:p w14:paraId="6BBCBBD9" w14:textId="77777777" w:rsidR="00715450" w:rsidRDefault="00715450">
      <w:pPr>
        <w:pStyle w:val="paragraphStyleText"/>
      </w:pPr>
    </w:p>
    <w:p w14:paraId="2CE7025D" w14:textId="77777777" w:rsidR="00715450" w:rsidRDefault="00715450">
      <w:pPr>
        <w:pStyle w:val="paragraphStyleText"/>
      </w:pPr>
    </w:p>
    <w:p w14:paraId="35DEAD59" w14:textId="77777777" w:rsidR="00715450" w:rsidRDefault="00715450">
      <w:pPr>
        <w:pStyle w:val="paragraphStyleText"/>
      </w:pPr>
    </w:p>
    <w:p w14:paraId="176BBB05" w14:textId="77777777" w:rsidR="00715450" w:rsidRDefault="00715450">
      <w:pPr>
        <w:pStyle w:val="paragraphStyleText"/>
      </w:pPr>
    </w:p>
    <w:p w14:paraId="5EBD53E9" w14:textId="77777777" w:rsidR="00715450" w:rsidRDefault="00715450">
      <w:pPr>
        <w:pStyle w:val="paragraphStyleText"/>
      </w:pPr>
    </w:p>
    <w:p w14:paraId="292E1DD5" w14:textId="77777777" w:rsidR="00715450" w:rsidRDefault="00715450">
      <w:pPr>
        <w:pStyle w:val="paragraphStyleText"/>
      </w:pPr>
    </w:p>
    <w:p w14:paraId="1FF5D165" w14:textId="77777777" w:rsidR="00715450" w:rsidRDefault="00715450">
      <w:pPr>
        <w:pStyle w:val="paragraphStyleText"/>
      </w:pPr>
    </w:p>
    <w:p w14:paraId="1872F819" w14:textId="77777777" w:rsidR="00715450" w:rsidRDefault="00715450">
      <w:pPr>
        <w:pStyle w:val="paragraphStyleText"/>
      </w:pPr>
    </w:p>
    <w:p w14:paraId="7D52F6E2" w14:textId="77777777" w:rsidR="00715450" w:rsidRDefault="00715450">
      <w:pPr>
        <w:pStyle w:val="paragraphStyleText"/>
      </w:pPr>
    </w:p>
    <w:p w14:paraId="203EA93A" w14:textId="77777777" w:rsidR="00715450" w:rsidRDefault="00715450">
      <w:pPr>
        <w:pStyle w:val="paragraphStyleText"/>
      </w:pPr>
    </w:p>
    <w:p w14:paraId="49CDD07F" w14:textId="77777777" w:rsidR="00715450" w:rsidRDefault="00715450">
      <w:pPr>
        <w:pStyle w:val="paragraphStyleText"/>
      </w:pPr>
    </w:p>
    <w:p w14:paraId="47130CF5" w14:textId="77777777" w:rsidR="00715450" w:rsidRDefault="00715450">
      <w:pPr>
        <w:pStyle w:val="paragraphStyleText"/>
      </w:pPr>
    </w:p>
    <w:p w14:paraId="28C972DE" w14:textId="77777777" w:rsidR="00715450" w:rsidRDefault="00715450">
      <w:pPr>
        <w:pStyle w:val="paragraphStyleText"/>
      </w:pPr>
    </w:p>
    <w:p w14:paraId="1E365147" w14:textId="77777777" w:rsidR="00715450" w:rsidRDefault="00715450">
      <w:pPr>
        <w:pStyle w:val="paragraphStyleText"/>
      </w:pPr>
    </w:p>
    <w:p w14:paraId="2D4441D7" w14:textId="3634A8F9" w:rsidR="00715450" w:rsidRPr="00715450" w:rsidRDefault="00715450">
      <w:pPr>
        <w:pStyle w:val="paragraphStyleText"/>
        <w:rPr>
          <w:sz w:val="32"/>
          <w:szCs w:val="32"/>
        </w:rPr>
      </w:pPr>
      <w:r w:rsidRPr="00715450">
        <w:rPr>
          <w:sz w:val="32"/>
          <w:szCs w:val="32"/>
        </w:rPr>
        <w:lastRenderedPageBreak/>
        <w:t xml:space="preserve">                                     приложение</w:t>
      </w:r>
    </w:p>
    <w:p w14:paraId="169F2320" w14:textId="77777777" w:rsidR="00715450" w:rsidRDefault="00715450">
      <w:pPr>
        <w:pStyle w:val="paragraphStyleText"/>
      </w:pPr>
    </w:p>
    <w:p w14:paraId="6928B16C" w14:textId="77777777" w:rsidR="00715450" w:rsidRDefault="00715450">
      <w:pPr>
        <w:pStyle w:val="paragraphStyleText"/>
      </w:pPr>
    </w:p>
    <w:p w14:paraId="708BD1CF" w14:textId="77777777" w:rsidR="00715450" w:rsidRDefault="00715450">
      <w:pPr>
        <w:pStyle w:val="paragraphStyleText"/>
      </w:pPr>
    </w:p>
    <w:p w14:paraId="0964E5BD" w14:textId="77777777" w:rsidR="00715450" w:rsidRDefault="00715450">
      <w:pPr>
        <w:pStyle w:val="paragraphStyleText"/>
      </w:pPr>
    </w:p>
    <w:p w14:paraId="462F0205" w14:textId="09BAFB2F" w:rsidR="00715450" w:rsidRDefault="00715450">
      <w:pPr>
        <w:pStyle w:val="paragraphStyleText"/>
      </w:pPr>
      <w:r>
        <w:rPr>
          <w:noProof/>
        </w:rPr>
        <w:drawing>
          <wp:inline distT="0" distB="0" distL="0" distR="0" wp14:anchorId="3DF98614" wp14:editId="7D2FB7E9">
            <wp:extent cx="5635017" cy="3211830"/>
            <wp:effectExtent l="0" t="0" r="3810" b="7620"/>
            <wp:docPr id="1402215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8867" cy="3231124"/>
                    </a:xfrm>
                    <a:prstGeom prst="rect">
                      <a:avLst/>
                    </a:prstGeom>
                    <a:noFill/>
                  </pic:spPr>
                </pic:pic>
              </a:graphicData>
            </a:graphic>
          </wp:inline>
        </w:drawing>
      </w:r>
    </w:p>
    <w:p w14:paraId="3FF8B3AC" w14:textId="77777777" w:rsidR="00715450" w:rsidRDefault="00715450">
      <w:pPr>
        <w:pStyle w:val="paragraphStyleText"/>
      </w:pPr>
    </w:p>
    <w:p w14:paraId="14F147FC" w14:textId="6B15607D" w:rsidR="00715450" w:rsidRDefault="00715450">
      <w:pPr>
        <w:pStyle w:val="paragraphStyleText"/>
      </w:pPr>
      <w:r>
        <w:rPr>
          <w:noProof/>
        </w:rPr>
        <w:lastRenderedPageBreak/>
        <w:drawing>
          <wp:inline distT="0" distB="0" distL="0" distR="0" wp14:anchorId="6218E94D" wp14:editId="20EACF09">
            <wp:extent cx="5730875" cy="4291965"/>
            <wp:effectExtent l="0" t="0" r="3175" b="0"/>
            <wp:docPr id="15408059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4291965"/>
                    </a:xfrm>
                    <a:prstGeom prst="rect">
                      <a:avLst/>
                    </a:prstGeom>
                    <a:noFill/>
                  </pic:spPr>
                </pic:pic>
              </a:graphicData>
            </a:graphic>
          </wp:inline>
        </w:drawing>
      </w:r>
      <w:r>
        <w:rPr>
          <w:noProof/>
        </w:rPr>
        <w:drawing>
          <wp:inline distT="0" distB="0" distL="0" distR="0" wp14:anchorId="69357393" wp14:editId="6A53DD4F">
            <wp:extent cx="5718810" cy="3310255"/>
            <wp:effectExtent l="0" t="0" r="0" b="4445"/>
            <wp:docPr id="11848517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8810" cy="3310255"/>
                    </a:xfrm>
                    <a:prstGeom prst="rect">
                      <a:avLst/>
                    </a:prstGeom>
                    <a:noFill/>
                  </pic:spPr>
                </pic:pic>
              </a:graphicData>
            </a:graphic>
          </wp:inline>
        </w:drawing>
      </w:r>
    </w:p>
    <w:sectPr w:rsidR="00715450">
      <w:footerReference w:type="default" r:id="rId24"/>
      <w:pgSz w:w="11905" w:h="16837"/>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4B42B" w14:textId="77777777" w:rsidR="00FD5C14" w:rsidRDefault="00FD5C14">
      <w:pPr>
        <w:spacing w:after="0" w:line="240" w:lineRule="auto"/>
      </w:pPr>
      <w:r>
        <w:separator/>
      </w:r>
    </w:p>
  </w:endnote>
  <w:endnote w:type="continuationSeparator" w:id="0">
    <w:p w14:paraId="3162B539" w14:textId="77777777" w:rsidR="00FD5C14" w:rsidRDefault="00FD5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Neue">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113BB" w14:textId="144F03A1" w:rsidR="008F0264" w:rsidRDefault="00000000">
    <w:pPr>
      <w:pStyle w:val="paragraphStylePageNum"/>
    </w:pPr>
    <w:r>
      <w:fldChar w:fldCharType="begin"/>
    </w:r>
    <w:r>
      <w:rPr>
        <w:rStyle w:val="fontStyleText"/>
      </w:rPr>
      <w:instrText>PAGE</w:instrText>
    </w:r>
    <w:r>
      <w:fldChar w:fldCharType="separate"/>
    </w:r>
    <w:r w:rsidR="00763096">
      <w:rPr>
        <w:rStyle w:val="fontStyleText"/>
        <w:noProof/>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9AD8D" w14:textId="7890B7DF" w:rsidR="008F0264" w:rsidRDefault="00000000">
    <w:pPr>
      <w:pStyle w:val="paragraphStylePageNum"/>
    </w:pPr>
    <w:r>
      <w:fldChar w:fldCharType="begin"/>
    </w:r>
    <w:r>
      <w:rPr>
        <w:rStyle w:val="fontStyleText"/>
      </w:rPr>
      <w:instrText>PAGE</w:instrText>
    </w:r>
    <w:r>
      <w:fldChar w:fldCharType="separate"/>
    </w:r>
    <w:r w:rsidR="00763096">
      <w:rPr>
        <w:rStyle w:val="fontStyleText"/>
        <w:noProof/>
      </w:rPr>
      <w:t>24</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0B4C2" w14:textId="62EACBEA" w:rsidR="008F0264" w:rsidRDefault="00000000">
    <w:pPr>
      <w:pStyle w:val="paragraphStylePageNum"/>
    </w:pPr>
    <w:r>
      <w:fldChar w:fldCharType="begin"/>
    </w:r>
    <w:r>
      <w:rPr>
        <w:rStyle w:val="fontStyleText"/>
      </w:rPr>
      <w:instrText>PAGE</w:instrText>
    </w:r>
    <w:r>
      <w:fldChar w:fldCharType="separate"/>
    </w:r>
    <w:r w:rsidR="00763096">
      <w:rPr>
        <w:rStyle w:val="fontStyleText"/>
        <w:noProof/>
      </w:rPr>
      <w:t>27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FBD74" w14:textId="364AF382" w:rsidR="008F0264" w:rsidRDefault="00000000">
    <w:pPr>
      <w:pStyle w:val="paragraphStylePageNum"/>
    </w:pPr>
    <w:r>
      <w:fldChar w:fldCharType="begin"/>
    </w:r>
    <w:r>
      <w:rPr>
        <w:rStyle w:val="fontStyleText"/>
      </w:rPr>
      <w:instrText>PAGE</w:instrText>
    </w:r>
    <w:r>
      <w:fldChar w:fldCharType="separate"/>
    </w:r>
    <w:r w:rsidR="00763096">
      <w:rPr>
        <w:rStyle w:val="fontStyleText"/>
        <w:noProof/>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0917C" w14:textId="746C88A8" w:rsidR="008F0264" w:rsidRDefault="00000000">
    <w:pPr>
      <w:pStyle w:val="paragraphStylePageNum"/>
    </w:pPr>
    <w:r>
      <w:fldChar w:fldCharType="begin"/>
    </w:r>
    <w:r>
      <w:rPr>
        <w:rStyle w:val="fontStyleText"/>
      </w:rPr>
      <w:instrText>PAGE</w:instrText>
    </w:r>
    <w:r>
      <w:fldChar w:fldCharType="separate"/>
    </w:r>
    <w:r w:rsidR="00763096">
      <w:rPr>
        <w:rStyle w:val="fontStyleText"/>
        <w:noProof/>
      </w:rPr>
      <w:t>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75139" w14:textId="02C38B59" w:rsidR="008F0264" w:rsidRDefault="00000000">
    <w:pPr>
      <w:pStyle w:val="paragraphStylePageNum"/>
    </w:pPr>
    <w:r>
      <w:fldChar w:fldCharType="begin"/>
    </w:r>
    <w:r>
      <w:rPr>
        <w:rStyle w:val="fontStyleText"/>
      </w:rPr>
      <w:instrText>PAGE</w:instrText>
    </w:r>
    <w:r>
      <w:fldChar w:fldCharType="separate"/>
    </w:r>
    <w:r w:rsidR="00763096">
      <w:rPr>
        <w:rStyle w:val="fontStyleText"/>
        <w:noProof/>
      </w:rPr>
      <w:t>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A5E43" w14:textId="22C5819E" w:rsidR="008F0264" w:rsidRDefault="00000000">
    <w:pPr>
      <w:pStyle w:val="paragraphStylePageNum"/>
    </w:pPr>
    <w:r>
      <w:fldChar w:fldCharType="begin"/>
    </w:r>
    <w:r>
      <w:rPr>
        <w:rStyle w:val="fontStyleText"/>
      </w:rPr>
      <w:instrText>PAGE</w:instrText>
    </w:r>
    <w:r>
      <w:fldChar w:fldCharType="separate"/>
    </w:r>
    <w:r w:rsidR="00763096">
      <w:rPr>
        <w:rStyle w:val="fontStyleText"/>
        <w:noProof/>
      </w:rPr>
      <w:t>12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0B9C0" w14:textId="0E0A4B4B" w:rsidR="008F0264" w:rsidRDefault="00000000">
    <w:pPr>
      <w:pStyle w:val="paragraphStylePageNum"/>
    </w:pPr>
    <w:r>
      <w:fldChar w:fldCharType="begin"/>
    </w:r>
    <w:r>
      <w:rPr>
        <w:rStyle w:val="fontStyleText"/>
      </w:rPr>
      <w:instrText>PAGE</w:instrText>
    </w:r>
    <w:r>
      <w:fldChar w:fldCharType="separate"/>
    </w:r>
    <w:r w:rsidR="00763096">
      <w:rPr>
        <w:rStyle w:val="fontStyleText"/>
        <w:noProof/>
      </w:rPr>
      <w:t>15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DA130" w14:textId="3BF72BE7" w:rsidR="008F0264" w:rsidRDefault="00000000">
    <w:pPr>
      <w:pStyle w:val="paragraphStylePageNum"/>
    </w:pPr>
    <w:r>
      <w:fldChar w:fldCharType="begin"/>
    </w:r>
    <w:r>
      <w:rPr>
        <w:rStyle w:val="fontStyleText"/>
      </w:rPr>
      <w:instrText>PAGE</w:instrText>
    </w:r>
    <w:r>
      <w:fldChar w:fldCharType="separate"/>
    </w:r>
    <w:r w:rsidR="00763096">
      <w:rPr>
        <w:rStyle w:val="fontStyleText"/>
        <w:noProof/>
      </w:rPr>
      <w:t>17</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7B829" w14:textId="145C047A" w:rsidR="008F0264" w:rsidRDefault="00000000">
    <w:pPr>
      <w:pStyle w:val="paragraphStylePageNum"/>
    </w:pPr>
    <w:r>
      <w:fldChar w:fldCharType="begin"/>
    </w:r>
    <w:r>
      <w:rPr>
        <w:rStyle w:val="fontStyleText"/>
      </w:rPr>
      <w:instrText>PAGE</w:instrText>
    </w:r>
    <w:r>
      <w:fldChar w:fldCharType="separate"/>
    </w:r>
    <w:r w:rsidR="00763096">
      <w:rPr>
        <w:rStyle w:val="fontStyleText"/>
        <w:noProof/>
      </w:rPr>
      <w:t>20</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63574" w14:textId="292481B5" w:rsidR="008F0264" w:rsidRDefault="00000000">
    <w:pPr>
      <w:pStyle w:val="paragraphStylePageNum"/>
    </w:pPr>
    <w:r>
      <w:fldChar w:fldCharType="begin"/>
    </w:r>
    <w:r>
      <w:rPr>
        <w:rStyle w:val="fontStyleText"/>
      </w:rPr>
      <w:instrText>PAGE</w:instrText>
    </w:r>
    <w:r>
      <w:fldChar w:fldCharType="separate"/>
    </w:r>
    <w:r w:rsidR="00763096">
      <w:rPr>
        <w:rStyle w:val="fontStyleText"/>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D813E" w14:textId="77777777" w:rsidR="00FD5C14" w:rsidRDefault="00FD5C14">
      <w:pPr>
        <w:spacing w:after="0" w:line="240" w:lineRule="auto"/>
      </w:pPr>
      <w:r>
        <w:separator/>
      </w:r>
    </w:p>
  </w:footnote>
  <w:footnote w:type="continuationSeparator" w:id="0">
    <w:p w14:paraId="72822E08" w14:textId="77777777" w:rsidR="00FD5C14" w:rsidRDefault="00FD5C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264"/>
    <w:rsid w:val="00040CB1"/>
    <w:rsid w:val="00044069"/>
    <w:rsid w:val="00133329"/>
    <w:rsid w:val="00191E07"/>
    <w:rsid w:val="00205257"/>
    <w:rsid w:val="002D126D"/>
    <w:rsid w:val="002F6FAD"/>
    <w:rsid w:val="0035524C"/>
    <w:rsid w:val="0037692B"/>
    <w:rsid w:val="00456E3C"/>
    <w:rsid w:val="00483C83"/>
    <w:rsid w:val="00610B91"/>
    <w:rsid w:val="0061306D"/>
    <w:rsid w:val="00654B08"/>
    <w:rsid w:val="00670060"/>
    <w:rsid w:val="0067258C"/>
    <w:rsid w:val="0070179C"/>
    <w:rsid w:val="00715450"/>
    <w:rsid w:val="00725039"/>
    <w:rsid w:val="00763096"/>
    <w:rsid w:val="007D25D5"/>
    <w:rsid w:val="008A5582"/>
    <w:rsid w:val="008F0264"/>
    <w:rsid w:val="009C22D6"/>
    <w:rsid w:val="009E3641"/>
    <w:rsid w:val="00A44903"/>
    <w:rsid w:val="00B60147"/>
    <w:rsid w:val="00B7328B"/>
    <w:rsid w:val="00BD33A3"/>
    <w:rsid w:val="00C307E6"/>
    <w:rsid w:val="00E61A1C"/>
    <w:rsid w:val="00E81CF7"/>
    <w:rsid w:val="00F14FFF"/>
    <w:rsid w:val="00F15473"/>
    <w:rsid w:val="00F17CE2"/>
    <w:rsid w:val="00FB73E8"/>
    <w:rsid w:val="00FD5C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89EF3"/>
  <w15:docId w15:val="{1B6A16DB-6FD7-420E-9952-0CB4349A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color w:val="000000"/>
      <w:sz w:val="22"/>
      <w:szCs w:val="22"/>
    </w:rPr>
  </w:style>
  <w:style w:type="paragraph" w:styleId="1">
    <w:name w:val="heading 1"/>
    <w:basedOn w:val="a"/>
    <w:uiPriority w:val="9"/>
    <w:qFormat/>
    <w:pP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table" w:customStyle="1" w:styleId="10">
    <w:name w:val="Обычная таблица1"/>
    <w:uiPriority w:val="99"/>
    <w:tblPr>
      <w:tblInd w:w="0" w:type="dxa"/>
      <w:tblCellMar>
        <w:top w:w="0" w:type="dxa"/>
        <w:left w:w="108" w:type="dxa"/>
        <w:bottom w:w="0" w:type="dxa"/>
        <w:right w:w="108" w:type="dxa"/>
      </w:tblCellMar>
    </w:tblPr>
  </w:style>
  <w:style w:type="paragraph" w:customStyle="1" w:styleId="a4">
    <w:name w:val="Колонтитулы"/>
    <w:basedOn w:val="a"/>
    <w:rPr>
      <w:rFonts w:ascii="Helvetica Neue" w:eastAsia="Helvetica Neue" w:hAnsi="Helvetica Neue" w:cs="Helvetica Neue"/>
    </w:rPr>
  </w:style>
  <w:style w:type="table" w:customStyle="1" w:styleId="11">
    <w:name w:val="Сетка таблицы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12">
    <w:name w:val="Верхний колонтитул1"/>
    <w:basedOn w:val="a"/>
    <w:pPr>
      <w:spacing w:after="0"/>
    </w:pPr>
  </w:style>
  <w:style w:type="character" w:customStyle="1" w:styleId="a5">
    <w:name w:val="Верхний колонтитул Знак"/>
    <w:rPr>
      <w:rFonts w:ascii="Calibri" w:eastAsia="Calibri" w:hAnsi="Calibri" w:cs="Calibri"/>
      <w:color w:val="000000"/>
      <w:sz w:val="22"/>
      <w:szCs w:val="22"/>
    </w:rPr>
  </w:style>
  <w:style w:type="paragraph" w:customStyle="1" w:styleId="13">
    <w:name w:val="Нижний колонтитул1"/>
    <w:basedOn w:val="a"/>
    <w:pPr>
      <w:spacing w:after="0"/>
    </w:pPr>
  </w:style>
  <w:style w:type="character" w:customStyle="1" w:styleId="a6">
    <w:name w:val="Нижний колонтитул Знак"/>
    <w:rPr>
      <w:rFonts w:ascii="Calibri" w:eastAsia="Calibri" w:hAnsi="Calibri" w:cs="Calibri"/>
      <w:color w:val="000000"/>
      <w:sz w:val="22"/>
      <w:szCs w:val="22"/>
    </w:rPr>
  </w:style>
  <w:style w:type="character" w:customStyle="1" w:styleId="fontStyleText">
    <w:name w:val="fontStyleText"/>
    <w:rPr>
      <w:rFonts w:ascii="Times New Roman" w:eastAsia="Times New Roman" w:hAnsi="Times New Roman" w:cs="Times New Roman"/>
      <w:b w:val="0"/>
      <w:bCs w:val="0"/>
      <w:i w:val="0"/>
      <w:iCs w:val="0"/>
      <w:sz w:val="28"/>
      <w:szCs w:val="28"/>
    </w:rPr>
  </w:style>
  <w:style w:type="paragraph" w:customStyle="1" w:styleId="paragraphStylePageNum">
    <w:name w:val="paragraphStylePageNum"/>
    <w:basedOn w:val="a"/>
    <w:pPr>
      <w:spacing w:after="100"/>
      <w:jc w:val="right"/>
    </w:pPr>
  </w:style>
  <w:style w:type="paragraph" w:customStyle="1" w:styleId="paragraphStyleText">
    <w:name w:val="paragraphStyleText"/>
    <w:basedOn w:val="a"/>
    <w:pPr>
      <w:spacing w:after="0" w:line="360" w:lineRule="auto"/>
      <w:ind w:firstLine="720"/>
      <w:jc w:val="both"/>
    </w:pPr>
  </w:style>
  <w:style w:type="character" w:styleId="a7">
    <w:name w:val="Hyperlink"/>
    <w:basedOn w:val="a0"/>
    <w:uiPriority w:val="99"/>
    <w:unhideWhenUsed/>
    <w:rsid w:val="0061306D"/>
    <w:rPr>
      <w:color w:val="0000FF" w:themeColor="hyperlink"/>
      <w:u w:val="single"/>
    </w:rPr>
  </w:style>
  <w:style w:type="character" w:styleId="a8">
    <w:name w:val="Unresolved Mention"/>
    <w:basedOn w:val="a0"/>
    <w:uiPriority w:val="99"/>
    <w:semiHidden/>
    <w:unhideWhenUsed/>
    <w:rsid w:val="0061306D"/>
    <w:rPr>
      <w:color w:val="605E5C"/>
      <w:shd w:val="clear" w:color="auto" w:fill="E1DFDD"/>
    </w:rPr>
  </w:style>
  <w:style w:type="character" w:styleId="a9">
    <w:name w:val="annotation reference"/>
    <w:basedOn w:val="a0"/>
    <w:uiPriority w:val="99"/>
    <w:semiHidden/>
    <w:unhideWhenUsed/>
    <w:rsid w:val="0061306D"/>
    <w:rPr>
      <w:sz w:val="16"/>
      <w:szCs w:val="16"/>
    </w:rPr>
  </w:style>
  <w:style w:type="paragraph" w:styleId="aa">
    <w:name w:val="annotation text"/>
    <w:basedOn w:val="a"/>
    <w:link w:val="ab"/>
    <w:uiPriority w:val="99"/>
    <w:semiHidden/>
    <w:unhideWhenUsed/>
    <w:rsid w:val="0061306D"/>
    <w:pPr>
      <w:spacing w:line="240" w:lineRule="auto"/>
    </w:pPr>
    <w:rPr>
      <w:sz w:val="20"/>
      <w:szCs w:val="20"/>
    </w:rPr>
  </w:style>
  <w:style w:type="character" w:customStyle="1" w:styleId="ab">
    <w:name w:val="Текст примечания Знак"/>
    <w:basedOn w:val="a0"/>
    <w:link w:val="aa"/>
    <w:uiPriority w:val="99"/>
    <w:semiHidden/>
    <w:rsid w:val="0061306D"/>
    <w:rPr>
      <w:rFonts w:ascii="Times New Roman" w:eastAsia="Times New Roman" w:hAnsi="Times New Roman" w:cs="Times New Roman"/>
      <w:color w:val="000000"/>
      <w:sz w:val="20"/>
      <w:szCs w:val="20"/>
    </w:rPr>
  </w:style>
  <w:style w:type="paragraph" w:styleId="ac">
    <w:name w:val="annotation subject"/>
    <w:basedOn w:val="aa"/>
    <w:next w:val="aa"/>
    <w:link w:val="ad"/>
    <w:uiPriority w:val="99"/>
    <w:semiHidden/>
    <w:unhideWhenUsed/>
    <w:rsid w:val="0061306D"/>
    <w:rPr>
      <w:b/>
      <w:bCs/>
    </w:rPr>
  </w:style>
  <w:style w:type="character" w:customStyle="1" w:styleId="ad">
    <w:name w:val="Тема примечания Знак"/>
    <w:basedOn w:val="ab"/>
    <w:link w:val="ac"/>
    <w:uiPriority w:val="99"/>
    <w:semiHidden/>
    <w:rsid w:val="0061306D"/>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7.xm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footer" Target="footer1.xml"/><Relationship Id="rId12" Type="http://schemas.openxmlformats.org/officeDocument/2006/relationships/footer" Target="footer6.xml"/><Relationship Id="rId17" Type="http://schemas.openxmlformats.org/officeDocument/2006/relationships/footer" Target="footer9.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3.png"/><Relationship Id="rId10" Type="http://schemas.openxmlformats.org/officeDocument/2006/relationships/footer" Target="footer4.xml"/><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8.xml"/><Relationship Id="rId22"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вопрос №1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A6-429D-8D2F-6248953516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A6-429D-8D2F-6248953516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A6-429D-8D2F-6248953516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A6-429D-8D2F-6248953516F6}"/>
              </c:ext>
            </c:extLst>
          </c:dPt>
          <c:cat>
            <c:strRef>
              <c:f>Лист1!$A$2:$A$5</c:f>
              <c:strCache>
                <c:ptCount val="2"/>
                <c:pt idx="0">
                  <c:v>Следят за гигиеной </c:v>
                </c:pt>
                <c:pt idx="1">
                  <c:v>Не следят за гигиеной</c:v>
                </c:pt>
              </c:strCache>
            </c:strRef>
          </c:cat>
          <c:val>
            <c:numRef>
              <c:f>Лист1!$B$2:$B$5</c:f>
              <c:numCache>
                <c:formatCode>0%</c:formatCode>
                <c:ptCount val="4"/>
                <c:pt idx="0">
                  <c:v>0.96</c:v>
                </c:pt>
                <c:pt idx="1">
                  <c:v>0.04</c:v>
                </c:pt>
              </c:numCache>
            </c:numRef>
          </c:val>
          <c:extLst>
            <c:ext xmlns:c16="http://schemas.microsoft.com/office/drawing/2014/chart" uri="{C3380CC4-5D6E-409C-BE32-E72D297353CC}">
              <c16:uniqueId val="{00000000-95A9-4749-A1F1-19766CFE9C1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вопрос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9E-4256-9331-05FB1C0D11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9E-4256-9331-05FB1C0D11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9E-4256-9331-05FB1C0D11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9E-4256-9331-05FB1C0D11FD}"/>
              </c:ext>
            </c:extLst>
          </c:dPt>
          <c:cat>
            <c:strRef>
              <c:f>Лист1!$A$2:$A$5</c:f>
              <c:strCache>
                <c:ptCount val="4"/>
                <c:pt idx="0">
                  <c:v>не знают состав зубных паст</c:v>
                </c:pt>
                <c:pt idx="1">
                  <c:v>знают состав зубных паст </c:v>
                </c:pt>
                <c:pt idx="3">
                  <c:v>Кв. 4</c:v>
                </c:pt>
              </c:strCache>
            </c:strRef>
          </c:cat>
          <c:val>
            <c:numRef>
              <c:f>Лист1!$B$2:$B$5</c:f>
              <c:numCache>
                <c:formatCode>0%</c:formatCode>
                <c:ptCount val="4"/>
                <c:pt idx="0">
                  <c:v>0.65</c:v>
                </c:pt>
                <c:pt idx="1">
                  <c:v>0.34</c:v>
                </c:pt>
              </c:numCache>
            </c:numRef>
          </c:val>
          <c:extLst>
            <c:ext xmlns:c16="http://schemas.microsoft.com/office/drawing/2014/chart" uri="{C3380CC4-5D6E-409C-BE32-E72D297353CC}">
              <c16:uniqueId val="{00000000-04F3-4255-A036-7D3637EA9DB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вопрос №3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38-43EF-B335-52FFF8A9F6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38-43EF-B335-52FFF8A9F6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838-43EF-B335-52FFF8A9F6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838-43EF-B335-52FFF8A9F630}"/>
              </c:ext>
            </c:extLst>
          </c:dPt>
          <c:cat>
            <c:strRef>
              <c:f>Лист1!$A$2:$A$5</c:f>
              <c:strCache>
                <c:ptCount val="2"/>
                <c:pt idx="0">
                  <c:v>не знаю функцию фтора </c:v>
                </c:pt>
                <c:pt idx="1">
                  <c:v>знают функцию фтора </c:v>
                </c:pt>
              </c:strCache>
            </c:strRef>
          </c:cat>
          <c:val>
            <c:numRef>
              <c:f>Лист1!$B$2:$B$5</c:f>
              <c:numCache>
                <c:formatCode>0%</c:formatCode>
                <c:ptCount val="4"/>
                <c:pt idx="0">
                  <c:v>0.64</c:v>
                </c:pt>
                <c:pt idx="1">
                  <c:v>0.35</c:v>
                </c:pt>
              </c:numCache>
            </c:numRef>
          </c:val>
          <c:extLst>
            <c:ext xmlns:c16="http://schemas.microsoft.com/office/drawing/2014/chart" uri="{C3380CC4-5D6E-409C-BE32-E72D297353CC}">
              <c16:uniqueId val="{00000000-612A-4AD9-8E1D-EDFC452EAA5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вопрос №4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16-4BC1-AEEF-CD1CE99BC0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16-4BC1-AEEF-CD1CE99BC0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16-4BC1-AEEF-CD1CE99BC01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016-4BC1-AEEF-CD1CE99BC01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016-4BC1-AEEF-CD1CE99BC01D}"/>
              </c:ext>
            </c:extLst>
          </c:dPt>
          <c:cat>
            <c:strRef>
              <c:f>Лист1!$A$2:$A$6</c:f>
              <c:strCache>
                <c:ptCount val="5"/>
                <c:pt idx="0">
                  <c:v>Colgate</c:v>
                </c:pt>
                <c:pt idx="1">
                  <c:v>другое</c:v>
                </c:pt>
                <c:pt idx="2">
                  <c:v>Splat</c:v>
                </c:pt>
                <c:pt idx="3">
                  <c:v>Rocs</c:v>
                </c:pt>
                <c:pt idx="4">
                  <c:v>Presedent</c:v>
                </c:pt>
              </c:strCache>
            </c:strRef>
          </c:cat>
          <c:val>
            <c:numRef>
              <c:f>Лист1!$B$2:$B$6</c:f>
              <c:numCache>
                <c:formatCode>0%</c:formatCode>
                <c:ptCount val="5"/>
                <c:pt idx="0">
                  <c:v>0.35</c:v>
                </c:pt>
                <c:pt idx="1">
                  <c:v>0.22</c:v>
                </c:pt>
                <c:pt idx="2">
                  <c:v>0.2</c:v>
                </c:pt>
                <c:pt idx="3">
                  <c:v>0.16</c:v>
                </c:pt>
              </c:numCache>
            </c:numRef>
          </c:val>
          <c:extLst>
            <c:ext xmlns:c16="http://schemas.microsoft.com/office/drawing/2014/chart" uri="{C3380CC4-5D6E-409C-BE32-E72D297353CC}">
              <c16:uniqueId val="{00000000-9EC2-4ACB-98F7-E1F387513EA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7ABE1-73BD-4289-82D3-56CF603AD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7716</TotalTime>
  <Pages>1</Pages>
  <Words>5221</Words>
  <Characters>29763</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34915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Осипов</dc:creator>
  <cp:keywords/>
  <dc:description/>
  <cp:lastModifiedBy>Пользователь</cp:lastModifiedBy>
  <cp:revision>6</cp:revision>
  <cp:lastPrinted>2024-12-10T05:49:00Z</cp:lastPrinted>
  <dcterms:created xsi:type="dcterms:W3CDTF">2024-10-14T18:34:00Z</dcterms:created>
  <dcterms:modified xsi:type="dcterms:W3CDTF">2025-01-21T17:52:00Z</dcterms:modified>
  <cp:category/>
</cp:coreProperties>
</file>