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EC" w:rsidRDefault="00F662EC" w:rsidP="00F662EC">
      <w:r>
        <w:t>“Мечта под парусами”</w:t>
      </w:r>
    </w:p>
    <w:p w:rsidR="00F662EC" w:rsidRDefault="00F662EC" w:rsidP="00F662EC"/>
    <w:p w:rsidR="00F662EC" w:rsidRDefault="00F662EC" w:rsidP="00F662EC">
      <w:r>
        <w:t xml:space="preserve">В небольшой рыбацкой деревне на берегу океана жили двое друзей — Артур и </w:t>
      </w:r>
      <w:proofErr w:type="spellStart"/>
      <w:r>
        <w:t>Матео</w:t>
      </w:r>
      <w:proofErr w:type="spellEnd"/>
      <w:r>
        <w:t xml:space="preserve">. С самого детства их объединяла одна мечта: отправиться в дальние морские путешествия, открыть неизведанные земли и оставить свои имена в истории. Однако всё, что у них было— </w:t>
      </w:r>
      <w:proofErr w:type="gramStart"/>
      <w:r>
        <w:t>эт</w:t>
      </w:r>
      <w:proofErr w:type="gramEnd"/>
      <w:r>
        <w:t>о старый рыбацкий баркас, оставшийся в наследство от деда Артура, и огромное желание.</w:t>
      </w:r>
    </w:p>
    <w:p w:rsidR="00F662EC" w:rsidRDefault="00F662EC" w:rsidP="00F662EC">
      <w:r>
        <w:t>Каждый вечер они сидели у костра, смотрели на горизонт и строили планы. Но реальность была суровой: в деревне их мечты казались глупостью. Люди смеялись:</w:t>
      </w:r>
    </w:p>
    <w:p w:rsidR="00F662EC" w:rsidRDefault="00F662EC" w:rsidP="00F662EC">
      <w:r>
        <w:t>-Вы? Мореплаватели? Да этот баркас развалится в первой же буре!</w:t>
      </w:r>
    </w:p>
    <w:p w:rsidR="00F662EC" w:rsidRDefault="00F662EC" w:rsidP="00F662EC">
      <w:r>
        <w:t xml:space="preserve">Но Артур и </w:t>
      </w:r>
      <w:proofErr w:type="spellStart"/>
      <w:r>
        <w:t>Матео</w:t>
      </w:r>
      <w:proofErr w:type="spellEnd"/>
      <w:r>
        <w:t xml:space="preserve"> не сдавались. Годами они трудились: чинили старый баркас, усиливали его корпус, заменили паруса и накопили запасы. Когда баркас, переименованный </w:t>
      </w:r>
      <w:proofErr w:type="gramStart"/>
      <w:r>
        <w:t>в</w:t>
      </w:r>
      <w:proofErr w:type="gramEnd"/>
      <w:r>
        <w:t xml:space="preserve"> “</w:t>
      </w:r>
      <w:proofErr w:type="gramStart"/>
      <w:r>
        <w:t>Летучая</w:t>
      </w:r>
      <w:proofErr w:type="gramEnd"/>
      <w:r>
        <w:t xml:space="preserve"> звезда”, был готов, друзья подняли паруса и отправились в первое плавание.</w:t>
      </w:r>
    </w:p>
    <w:p w:rsidR="00F662EC" w:rsidRDefault="00F662EC" w:rsidP="00F662EC">
      <w:r>
        <w:t xml:space="preserve">Первые дни были полны эйфории. Ветер гнал их к горизонту, и казалось, что мечта начала сбываться. Однако на третий день налетела буря. Волны с грохотом обрушивались на их корабль, мачта скрипела, а палуба заливалась водой. Артур едва успел закрепить парус, а </w:t>
      </w:r>
      <w:proofErr w:type="spellStart"/>
      <w:r>
        <w:t>Матео</w:t>
      </w:r>
      <w:proofErr w:type="spellEnd"/>
      <w:r>
        <w:t xml:space="preserve"> молился, чтобы баркас выдержал. Когда буря утихла, они увидели, что паруса порваны, а компас унесён волной.</w:t>
      </w:r>
    </w:p>
    <w:p w:rsidR="00F662EC" w:rsidRDefault="00F662EC" w:rsidP="00F662EC">
      <w:r>
        <w:t xml:space="preserve">-Что теперь? — вздохнул </w:t>
      </w:r>
      <w:proofErr w:type="spellStart"/>
      <w:r>
        <w:t>Матео</w:t>
      </w:r>
      <w:proofErr w:type="spellEnd"/>
    </w:p>
    <w:p w:rsidR="00F662EC" w:rsidRDefault="00F662EC" w:rsidP="00F662EC">
      <w:r>
        <w:t>-Мы не сдадимся, — ответил Артур — Мечты не бывают лёгкими.</w:t>
      </w:r>
    </w:p>
    <w:p w:rsidR="00F662EC" w:rsidRDefault="00F662EC" w:rsidP="00F662EC">
      <w:r>
        <w:t>Используя звёзды как навигацию, они продолжили путь. Через несколько дней их усилия были вознаграждены: вдали показался остров с белыми песчаными пляжами и кокосовыми пальмами. Высадившись, друзья обнаружили, что остров необитаем, но богат фруктами и пресной водой. Здесь они провели несколько недель, восстанавливая силы и ремонтируя “Летучую звезду”.</w:t>
      </w:r>
    </w:p>
    <w:p w:rsidR="00F662EC" w:rsidRDefault="00F662EC" w:rsidP="00F662EC">
      <w:r>
        <w:t>Но настоящим подарком судьбы стал найденный на острове сундук, наполовину зарытый в песке. Внутри были старинные карты, на которых были отмечены неизвестные земли и торговые пути. Карты вдохновили друзей на новые открытия.</w:t>
      </w:r>
    </w:p>
    <w:p w:rsidR="00F662EC" w:rsidRDefault="00F662EC" w:rsidP="00F662EC">
      <w:r>
        <w:t xml:space="preserve">-Это знак, Артур!- воскликнул </w:t>
      </w:r>
      <w:proofErr w:type="spellStart"/>
      <w:r>
        <w:t>Матео</w:t>
      </w:r>
      <w:proofErr w:type="spellEnd"/>
      <w:r>
        <w:t xml:space="preserve">— </w:t>
      </w:r>
      <w:proofErr w:type="gramStart"/>
      <w:r>
        <w:t>Мы</w:t>
      </w:r>
      <w:proofErr w:type="gramEnd"/>
      <w:r>
        <w:t xml:space="preserve"> на правильном пути.</w:t>
      </w:r>
    </w:p>
    <w:p w:rsidR="00F662EC" w:rsidRDefault="00F662EC" w:rsidP="00F662EC">
      <w:r>
        <w:t xml:space="preserve">С тех пор Артур и </w:t>
      </w:r>
      <w:proofErr w:type="spellStart"/>
      <w:r>
        <w:t>Матео</w:t>
      </w:r>
      <w:proofErr w:type="spellEnd"/>
      <w:r>
        <w:t xml:space="preserve"> не прекращали свои путешествия. Они открыли множество островов, пережили ещё не одну бурю и встретили диковинные народы. Вернувшись в родную деревню через несколько лет, они стали легендами. Их мечта под парусами превратилась в реальность, а “Летучая звезда” стала символом упорства и веры в себя.</w:t>
      </w:r>
    </w:p>
    <w:p w:rsidR="00F662EC" w:rsidRDefault="00F662EC" w:rsidP="00F662EC">
      <w:r>
        <w:t>И всякий раз, когда кто-то сомневался в своих силах, Артур говорил: «Главное — начать. Пусть будет страшно, пусть будет сложно, но путь к мечте стоит всех бурь в мире».</w:t>
      </w:r>
    </w:p>
    <w:p w:rsidR="00F662EC" w:rsidRDefault="00F662EC" w:rsidP="00F662EC">
      <w:r>
        <w:t xml:space="preserve">          </w:t>
      </w:r>
    </w:p>
    <w:p w:rsidR="00F662EC" w:rsidRDefault="00F662EC" w:rsidP="00F662EC"/>
    <w:p w:rsidR="000B1437" w:rsidRDefault="00F662EC" w:rsidP="00F662EC">
      <w:r>
        <w:t xml:space="preserve">                                         </w:t>
      </w:r>
      <w:proofErr w:type="spellStart"/>
      <w:r>
        <w:t>К.Мелекаев</w:t>
      </w:r>
      <w:proofErr w:type="spellEnd"/>
    </w:p>
    <w:sectPr w:rsidR="000B1437" w:rsidSect="000B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662EC"/>
    <w:rsid w:val="000B1437"/>
    <w:rsid w:val="00454538"/>
    <w:rsid w:val="00F6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2025-02-06T06:35:00Z</dcterms:created>
  <dcterms:modified xsi:type="dcterms:W3CDTF">2025-02-06T06:39:00Z</dcterms:modified>
</cp:coreProperties>
</file>