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1747" w14:textId="2B1CDD26" w:rsidR="0001666D" w:rsidRPr="0001666D" w:rsidRDefault="0001666D" w:rsidP="00F70A37">
      <w:pPr>
        <w:spacing w:after="0"/>
        <w:jc w:val="center"/>
        <w:rPr>
          <w:rFonts w:ascii="Times New Roman" w:hAnsi="Times New Roman" w:cs="Times New Roman"/>
          <w:sz w:val="28"/>
          <w:szCs w:val="28"/>
        </w:rPr>
      </w:pPr>
      <w:r w:rsidRPr="0001666D">
        <w:rPr>
          <w:rFonts w:ascii="Times New Roman" w:hAnsi="Times New Roman" w:cs="Times New Roman"/>
          <w:sz w:val="28"/>
          <w:szCs w:val="28"/>
        </w:rPr>
        <w:t xml:space="preserve">ГОСУДАРСТВЕННОЕ БЮДЖЕТНОЕ ОБЩЕОБРАЗОВАТЕЛЬНОЕ </w:t>
      </w:r>
      <w:r w:rsidR="00606A06">
        <w:rPr>
          <w:rFonts w:ascii="Times New Roman" w:hAnsi="Times New Roman" w:cs="Times New Roman"/>
          <w:sz w:val="28"/>
          <w:szCs w:val="28"/>
        </w:rPr>
        <w:t xml:space="preserve">                 </w:t>
      </w:r>
      <w:r w:rsidRPr="0001666D">
        <w:rPr>
          <w:rFonts w:ascii="Times New Roman" w:hAnsi="Times New Roman" w:cs="Times New Roman"/>
          <w:sz w:val="28"/>
          <w:szCs w:val="28"/>
        </w:rPr>
        <w:t>УЧРЕЖДЕНИЕ «СРЕДНЯЯ ШКОЛА №1 ГОРОДА КИРОВСКОЕ</w:t>
      </w:r>
    </w:p>
    <w:p w14:paraId="2885B02C" w14:textId="77777777" w:rsidR="0001666D" w:rsidRPr="0001666D" w:rsidRDefault="0001666D" w:rsidP="00F70A37">
      <w:pPr>
        <w:spacing w:after="0"/>
        <w:jc w:val="center"/>
        <w:rPr>
          <w:rFonts w:ascii="Times New Roman" w:hAnsi="Times New Roman" w:cs="Times New Roman"/>
          <w:sz w:val="28"/>
          <w:szCs w:val="28"/>
        </w:rPr>
      </w:pPr>
      <w:r w:rsidRPr="0001666D">
        <w:rPr>
          <w:rFonts w:ascii="Times New Roman" w:hAnsi="Times New Roman" w:cs="Times New Roman"/>
          <w:sz w:val="28"/>
          <w:szCs w:val="28"/>
        </w:rPr>
        <w:t>ШАХТЕРСКОГО МУНИЦИПАЛЬНОГО ОКРУГА»</w:t>
      </w:r>
    </w:p>
    <w:p w14:paraId="2BC4565C" w14:textId="77777777" w:rsidR="0001666D" w:rsidRPr="0001666D" w:rsidRDefault="0001666D" w:rsidP="00F70A37">
      <w:pPr>
        <w:spacing w:after="0"/>
        <w:jc w:val="center"/>
        <w:rPr>
          <w:rFonts w:ascii="Times New Roman" w:hAnsi="Times New Roman" w:cs="Times New Roman"/>
          <w:sz w:val="28"/>
          <w:szCs w:val="28"/>
        </w:rPr>
      </w:pPr>
      <w:r w:rsidRPr="0001666D">
        <w:rPr>
          <w:rFonts w:ascii="Times New Roman" w:hAnsi="Times New Roman" w:cs="Times New Roman"/>
          <w:sz w:val="28"/>
          <w:szCs w:val="28"/>
        </w:rPr>
        <w:t>ДОНЕЦКОЙ НАРОДНОЙ РЕСПУБЛИКИ</w:t>
      </w:r>
    </w:p>
    <w:p w14:paraId="2631E11D" w14:textId="77777777" w:rsidR="0001666D" w:rsidRPr="0001666D" w:rsidRDefault="0001666D" w:rsidP="00F70A37">
      <w:pPr>
        <w:spacing w:after="0"/>
        <w:jc w:val="center"/>
        <w:rPr>
          <w:rFonts w:ascii="Times New Roman" w:hAnsi="Times New Roman" w:cs="Times New Roman"/>
          <w:sz w:val="28"/>
          <w:szCs w:val="28"/>
        </w:rPr>
      </w:pPr>
    </w:p>
    <w:p w14:paraId="6295D945" w14:textId="77777777" w:rsidR="0001666D" w:rsidRPr="0001666D" w:rsidRDefault="0001666D" w:rsidP="0001666D">
      <w:pPr>
        <w:rPr>
          <w:rFonts w:ascii="Times New Roman" w:hAnsi="Times New Roman" w:cs="Times New Roman"/>
          <w:sz w:val="28"/>
          <w:szCs w:val="28"/>
        </w:rPr>
      </w:pPr>
    </w:p>
    <w:p w14:paraId="29BD0DB3" w14:textId="77777777" w:rsidR="0001666D" w:rsidRPr="0001666D" w:rsidRDefault="0001666D" w:rsidP="0001666D">
      <w:pPr>
        <w:rPr>
          <w:rFonts w:ascii="Times New Roman" w:hAnsi="Times New Roman" w:cs="Times New Roman"/>
          <w:sz w:val="28"/>
          <w:szCs w:val="28"/>
        </w:rPr>
      </w:pPr>
    </w:p>
    <w:p w14:paraId="54C35981" w14:textId="77777777" w:rsidR="0001666D" w:rsidRPr="0001666D" w:rsidRDefault="0001666D" w:rsidP="0001666D">
      <w:pPr>
        <w:rPr>
          <w:rFonts w:ascii="Times New Roman" w:hAnsi="Times New Roman" w:cs="Times New Roman"/>
          <w:sz w:val="28"/>
          <w:szCs w:val="28"/>
        </w:rPr>
      </w:pPr>
    </w:p>
    <w:p w14:paraId="654D7CA8" w14:textId="77777777" w:rsidR="0001666D" w:rsidRPr="0001666D" w:rsidRDefault="0001666D" w:rsidP="0001666D">
      <w:pPr>
        <w:rPr>
          <w:rFonts w:ascii="Times New Roman" w:hAnsi="Times New Roman" w:cs="Times New Roman"/>
          <w:sz w:val="28"/>
          <w:szCs w:val="28"/>
        </w:rPr>
      </w:pPr>
    </w:p>
    <w:p w14:paraId="68B42E38" w14:textId="77777777" w:rsidR="0001666D" w:rsidRPr="0001666D" w:rsidRDefault="0001666D" w:rsidP="0001666D">
      <w:pPr>
        <w:rPr>
          <w:rFonts w:ascii="Times New Roman" w:hAnsi="Times New Roman" w:cs="Times New Roman"/>
          <w:sz w:val="28"/>
          <w:szCs w:val="28"/>
        </w:rPr>
      </w:pPr>
    </w:p>
    <w:p w14:paraId="35A28171" w14:textId="77777777" w:rsidR="0001666D" w:rsidRPr="0001666D" w:rsidRDefault="0001666D" w:rsidP="0001666D">
      <w:pPr>
        <w:rPr>
          <w:rFonts w:ascii="Times New Roman" w:hAnsi="Times New Roman" w:cs="Times New Roman"/>
          <w:sz w:val="28"/>
          <w:szCs w:val="28"/>
        </w:rPr>
      </w:pPr>
    </w:p>
    <w:p w14:paraId="364C964E" w14:textId="77777777" w:rsidR="0001666D" w:rsidRPr="0001666D" w:rsidRDefault="0001666D" w:rsidP="0001666D">
      <w:pPr>
        <w:jc w:val="center"/>
        <w:rPr>
          <w:rFonts w:ascii="Times New Roman" w:hAnsi="Times New Roman" w:cs="Times New Roman"/>
          <w:b/>
          <w:bCs/>
          <w:sz w:val="32"/>
          <w:szCs w:val="32"/>
        </w:rPr>
      </w:pPr>
      <w:r w:rsidRPr="0001666D">
        <w:rPr>
          <w:rFonts w:ascii="Times New Roman" w:hAnsi="Times New Roman" w:cs="Times New Roman"/>
          <w:b/>
          <w:bCs/>
          <w:sz w:val="32"/>
          <w:szCs w:val="32"/>
        </w:rPr>
        <w:t>ИНДИВИДУАЛЬНЫЙ ПРОЕКТ</w:t>
      </w:r>
    </w:p>
    <w:p w14:paraId="332F0867" w14:textId="2C97AD18" w:rsidR="0001666D" w:rsidRPr="0001666D" w:rsidRDefault="0001666D" w:rsidP="0001666D">
      <w:pPr>
        <w:jc w:val="center"/>
        <w:rPr>
          <w:rFonts w:ascii="Times New Roman" w:hAnsi="Times New Roman" w:cs="Times New Roman"/>
          <w:sz w:val="32"/>
          <w:szCs w:val="32"/>
        </w:rPr>
      </w:pPr>
      <w:r w:rsidRPr="0001666D">
        <w:rPr>
          <w:rFonts w:ascii="Times New Roman" w:hAnsi="Times New Roman" w:cs="Times New Roman"/>
          <w:sz w:val="32"/>
          <w:szCs w:val="32"/>
        </w:rPr>
        <w:t>на тему: «Отношение учащихся к чтению художественной литературы»</w:t>
      </w:r>
    </w:p>
    <w:p w14:paraId="2E6217A2" w14:textId="77777777" w:rsidR="0001666D" w:rsidRPr="0001666D" w:rsidRDefault="0001666D" w:rsidP="0001666D">
      <w:pPr>
        <w:jc w:val="center"/>
        <w:rPr>
          <w:rFonts w:ascii="Times New Roman" w:hAnsi="Times New Roman" w:cs="Times New Roman"/>
          <w:sz w:val="28"/>
          <w:szCs w:val="28"/>
        </w:rPr>
      </w:pPr>
    </w:p>
    <w:p w14:paraId="04316EE2" w14:textId="77777777" w:rsidR="0001666D" w:rsidRPr="0001666D" w:rsidRDefault="0001666D" w:rsidP="0001666D">
      <w:pPr>
        <w:rPr>
          <w:rFonts w:ascii="Times New Roman" w:hAnsi="Times New Roman" w:cs="Times New Roman"/>
          <w:sz w:val="28"/>
          <w:szCs w:val="28"/>
        </w:rPr>
      </w:pPr>
    </w:p>
    <w:p w14:paraId="67D93299" w14:textId="77777777" w:rsidR="0001666D" w:rsidRDefault="0001666D" w:rsidP="0001666D">
      <w:pPr>
        <w:rPr>
          <w:rFonts w:ascii="Times New Roman" w:hAnsi="Times New Roman" w:cs="Times New Roman"/>
          <w:sz w:val="28"/>
          <w:szCs w:val="28"/>
        </w:rPr>
      </w:pPr>
    </w:p>
    <w:p w14:paraId="19BB4D06" w14:textId="77777777" w:rsidR="0001666D" w:rsidRPr="0001666D" w:rsidRDefault="0001666D" w:rsidP="0001666D">
      <w:pPr>
        <w:rPr>
          <w:rFonts w:ascii="Times New Roman" w:hAnsi="Times New Roman" w:cs="Times New Roman"/>
          <w:sz w:val="28"/>
          <w:szCs w:val="28"/>
        </w:rPr>
      </w:pPr>
    </w:p>
    <w:p w14:paraId="1276FEB0" w14:textId="47D2957A" w:rsidR="0001666D" w:rsidRPr="0001666D" w:rsidRDefault="0001666D" w:rsidP="0001666D">
      <w:pPr>
        <w:jc w:val="right"/>
        <w:rPr>
          <w:rFonts w:ascii="Times New Roman" w:hAnsi="Times New Roman" w:cs="Times New Roman"/>
          <w:sz w:val="28"/>
          <w:szCs w:val="28"/>
        </w:rPr>
      </w:pPr>
      <w:r w:rsidRPr="0001666D">
        <w:rPr>
          <w:rFonts w:ascii="Times New Roman" w:hAnsi="Times New Roman" w:cs="Times New Roman"/>
          <w:sz w:val="28"/>
          <w:szCs w:val="28"/>
        </w:rPr>
        <w:t>Подготовил</w:t>
      </w:r>
      <w:r>
        <w:rPr>
          <w:rFonts w:ascii="Times New Roman" w:hAnsi="Times New Roman" w:cs="Times New Roman"/>
          <w:sz w:val="28"/>
          <w:szCs w:val="28"/>
        </w:rPr>
        <w:t>а</w:t>
      </w:r>
      <w:r w:rsidRPr="0001666D">
        <w:rPr>
          <w:rFonts w:ascii="Times New Roman" w:hAnsi="Times New Roman" w:cs="Times New Roman"/>
          <w:b/>
          <w:bCs/>
          <w:sz w:val="28"/>
          <w:szCs w:val="28"/>
        </w:rPr>
        <w:t>: Монченко Элина Дмитриевна</w:t>
      </w:r>
      <w:r w:rsidRPr="0001666D">
        <w:rPr>
          <w:rFonts w:ascii="Times New Roman" w:hAnsi="Times New Roman" w:cs="Times New Roman"/>
          <w:sz w:val="28"/>
          <w:szCs w:val="28"/>
        </w:rPr>
        <w:t xml:space="preserve">, </w:t>
      </w:r>
    </w:p>
    <w:p w14:paraId="7A155703" w14:textId="1AB67CC4" w:rsidR="0001666D" w:rsidRPr="0001666D" w:rsidRDefault="0001666D" w:rsidP="0001666D">
      <w:pPr>
        <w:jc w:val="right"/>
        <w:rPr>
          <w:rFonts w:ascii="Times New Roman" w:hAnsi="Times New Roman" w:cs="Times New Roman"/>
          <w:sz w:val="28"/>
          <w:szCs w:val="28"/>
        </w:rPr>
      </w:pPr>
      <w:r w:rsidRPr="0001666D">
        <w:rPr>
          <w:rFonts w:ascii="Times New Roman" w:hAnsi="Times New Roman" w:cs="Times New Roman"/>
          <w:sz w:val="28"/>
          <w:szCs w:val="28"/>
        </w:rPr>
        <w:t>Обучающ</w:t>
      </w:r>
      <w:r>
        <w:rPr>
          <w:rFonts w:ascii="Times New Roman" w:hAnsi="Times New Roman" w:cs="Times New Roman"/>
          <w:sz w:val="28"/>
          <w:szCs w:val="28"/>
        </w:rPr>
        <w:t xml:space="preserve">аяся 11-А </w:t>
      </w:r>
      <w:r w:rsidRPr="0001666D">
        <w:rPr>
          <w:rFonts w:ascii="Times New Roman" w:hAnsi="Times New Roman" w:cs="Times New Roman"/>
          <w:sz w:val="28"/>
          <w:szCs w:val="28"/>
        </w:rPr>
        <w:t xml:space="preserve">класса                                                                                                                           </w:t>
      </w:r>
    </w:p>
    <w:p w14:paraId="1FB80D52" w14:textId="65DD3515" w:rsidR="0001666D" w:rsidRPr="0001666D" w:rsidRDefault="0001666D" w:rsidP="0001666D">
      <w:pPr>
        <w:jc w:val="right"/>
        <w:rPr>
          <w:rFonts w:ascii="Times New Roman" w:hAnsi="Times New Roman" w:cs="Times New Roman"/>
          <w:sz w:val="28"/>
          <w:szCs w:val="28"/>
        </w:rPr>
      </w:pPr>
      <w:r w:rsidRPr="0001666D">
        <w:rPr>
          <w:rFonts w:ascii="Times New Roman" w:hAnsi="Times New Roman" w:cs="Times New Roman"/>
          <w:sz w:val="28"/>
          <w:szCs w:val="28"/>
        </w:rPr>
        <w:t>Руководитель</w:t>
      </w:r>
      <w:r>
        <w:rPr>
          <w:rFonts w:ascii="Times New Roman" w:hAnsi="Times New Roman" w:cs="Times New Roman"/>
          <w:sz w:val="28"/>
          <w:szCs w:val="28"/>
        </w:rPr>
        <w:t>:</w:t>
      </w:r>
      <w:r w:rsidRPr="0001666D">
        <w:rPr>
          <w:rFonts w:ascii="Times New Roman" w:hAnsi="Times New Roman" w:cs="Times New Roman"/>
          <w:sz w:val="28"/>
          <w:szCs w:val="28"/>
        </w:rPr>
        <w:t xml:space="preserve"> </w:t>
      </w:r>
      <w:proofErr w:type="spellStart"/>
      <w:r w:rsidRPr="0001666D">
        <w:rPr>
          <w:rFonts w:ascii="Times New Roman" w:hAnsi="Times New Roman" w:cs="Times New Roman"/>
          <w:b/>
          <w:bCs/>
          <w:sz w:val="28"/>
          <w:szCs w:val="28"/>
        </w:rPr>
        <w:t>Сабельникова</w:t>
      </w:r>
      <w:proofErr w:type="spellEnd"/>
      <w:r w:rsidRPr="0001666D">
        <w:rPr>
          <w:rFonts w:ascii="Times New Roman" w:hAnsi="Times New Roman" w:cs="Times New Roman"/>
          <w:b/>
          <w:bCs/>
          <w:sz w:val="28"/>
          <w:szCs w:val="28"/>
        </w:rPr>
        <w:t xml:space="preserve"> Инна Леонидовна</w:t>
      </w:r>
    </w:p>
    <w:p w14:paraId="72E3C6BF" w14:textId="04A3339D" w:rsidR="0001666D" w:rsidRPr="0001666D" w:rsidRDefault="0001666D" w:rsidP="00AA7CA4">
      <w:pPr>
        <w:spacing w:after="0" w:line="360" w:lineRule="auto"/>
        <w:jc w:val="right"/>
        <w:rPr>
          <w:rFonts w:ascii="Times New Roman" w:hAnsi="Times New Roman" w:cs="Times New Roman"/>
          <w:sz w:val="28"/>
          <w:szCs w:val="28"/>
        </w:rPr>
      </w:pPr>
      <w:r w:rsidRPr="0001666D">
        <w:rPr>
          <w:rFonts w:ascii="Times New Roman" w:hAnsi="Times New Roman" w:cs="Times New Roman"/>
          <w:sz w:val="28"/>
          <w:szCs w:val="28"/>
        </w:rPr>
        <w:t xml:space="preserve"> Консультант</w:t>
      </w:r>
      <w:r>
        <w:rPr>
          <w:rFonts w:ascii="Times New Roman" w:hAnsi="Times New Roman" w:cs="Times New Roman"/>
          <w:sz w:val="28"/>
          <w:szCs w:val="28"/>
        </w:rPr>
        <w:t xml:space="preserve">: </w:t>
      </w:r>
      <w:proofErr w:type="spellStart"/>
      <w:r w:rsidRPr="0001666D">
        <w:rPr>
          <w:rFonts w:ascii="Times New Roman" w:hAnsi="Times New Roman" w:cs="Times New Roman"/>
          <w:b/>
          <w:bCs/>
          <w:sz w:val="28"/>
          <w:szCs w:val="28"/>
        </w:rPr>
        <w:t>Могилевец</w:t>
      </w:r>
      <w:proofErr w:type="spellEnd"/>
      <w:r w:rsidRPr="0001666D">
        <w:rPr>
          <w:rFonts w:ascii="Times New Roman" w:hAnsi="Times New Roman" w:cs="Times New Roman"/>
          <w:b/>
          <w:bCs/>
          <w:sz w:val="28"/>
          <w:szCs w:val="28"/>
        </w:rPr>
        <w:t xml:space="preserve"> Ирина Евгеньевна</w:t>
      </w:r>
      <w:r w:rsidRPr="0001666D">
        <w:rPr>
          <w:rFonts w:ascii="Times New Roman" w:hAnsi="Times New Roman" w:cs="Times New Roman"/>
          <w:sz w:val="28"/>
          <w:szCs w:val="28"/>
        </w:rPr>
        <w:t xml:space="preserve"> </w:t>
      </w:r>
    </w:p>
    <w:p w14:paraId="274C83ED" w14:textId="77777777" w:rsidR="0001666D" w:rsidRPr="0001666D" w:rsidRDefault="0001666D" w:rsidP="00AA7CA4">
      <w:pPr>
        <w:spacing w:after="0" w:line="360" w:lineRule="auto"/>
        <w:rPr>
          <w:rFonts w:ascii="Times New Roman" w:hAnsi="Times New Roman" w:cs="Times New Roman"/>
          <w:sz w:val="28"/>
          <w:szCs w:val="28"/>
        </w:rPr>
      </w:pPr>
    </w:p>
    <w:p w14:paraId="3D6DDC5C" w14:textId="77777777" w:rsidR="0001666D" w:rsidRPr="0001666D" w:rsidRDefault="0001666D" w:rsidP="00AA7CA4">
      <w:pPr>
        <w:spacing w:after="0" w:line="360" w:lineRule="auto"/>
        <w:jc w:val="right"/>
        <w:rPr>
          <w:rFonts w:ascii="Times New Roman" w:hAnsi="Times New Roman" w:cs="Times New Roman"/>
          <w:sz w:val="28"/>
          <w:szCs w:val="28"/>
        </w:rPr>
      </w:pPr>
      <w:r w:rsidRPr="0001666D">
        <w:rPr>
          <w:rFonts w:ascii="Times New Roman" w:hAnsi="Times New Roman" w:cs="Times New Roman"/>
          <w:sz w:val="28"/>
          <w:szCs w:val="28"/>
        </w:rPr>
        <w:t>Работа защищена с оценкой ______________</w:t>
      </w:r>
    </w:p>
    <w:p w14:paraId="3AAB9747" w14:textId="77777777" w:rsidR="0001666D" w:rsidRPr="0001666D" w:rsidRDefault="0001666D" w:rsidP="00AA7CA4">
      <w:pPr>
        <w:spacing w:line="240" w:lineRule="auto"/>
        <w:jc w:val="right"/>
        <w:rPr>
          <w:rFonts w:ascii="Times New Roman" w:hAnsi="Times New Roman" w:cs="Times New Roman"/>
          <w:sz w:val="28"/>
          <w:szCs w:val="28"/>
        </w:rPr>
      </w:pPr>
    </w:p>
    <w:p w14:paraId="63D7612C" w14:textId="77777777" w:rsidR="0001666D" w:rsidRPr="0001666D" w:rsidRDefault="0001666D" w:rsidP="00AA7CA4">
      <w:pPr>
        <w:spacing w:line="240" w:lineRule="auto"/>
        <w:jc w:val="right"/>
        <w:rPr>
          <w:rFonts w:ascii="Times New Roman" w:hAnsi="Times New Roman" w:cs="Times New Roman"/>
          <w:sz w:val="28"/>
          <w:szCs w:val="28"/>
        </w:rPr>
      </w:pPr>
      <w:r w:rsidRPr="0001666D">
        <w:rPr>
          <w:rFonts w:ascii="Times New Roman" w:hAnsi="Times New Roman" w:cs="Times New Roman"/>
          <w:sz w:val="28"/>
          <w:szCs w:val="28"/>
        </w:rPr>
        <w:t xml:space="preserve">Председатель комиссии: _________________ </w:t>
      </w:r>
    </w:p>
    <w:p w14:paraId="58B7C1C7" w14:textId="77777777" w:rsidR="0001666D" w:rsidRPr="0001666D" w:rsidRDefault="0001666D" w:rsidP="0001666D">
      <w:pPr>
        <w:rPr>
          <w:rFonts w:ascii="Times New Roman" w:hAnsi="Times New Roman" w:cs="Times New Roman"/>
          <w:sz w:val="28"/>
          <w:szCs w:val="28"/>
        </w:rPr>
      </w:pPr>
    </w:p>
    <w:p w14:paraId="1C260DFC" w14:textId="77777777" w:rsidR="0001666D" w:rsidRPr="0001666D" w:rsidRDefault="0001666D" w:rsidP="0001666D">
      <w:pPr>
        <w:rPr>
          <w:rFonts w:ascii="Times New Roman" w:hAnsi="Times New Roman" w:cs="Times New Roman"/>
          <w:sz w:val="28"/>
          <w:szCs w:val="28"/>
        </w:rPr>
      </w:pPr>
    </w:p>
    <w:p w14:paraId="09D0D07E" w14:textId="6473ABDA" w:rsidR="007B4590" w:rsidRDefault="0001666D" w:rsidP="0001666D">
      <w:pPr>
        <w:rPr>
          <w:rFonts w:ascii="Times New Roman" w:hAnsi="Times New Roman" w:cs="Times New Roman"/>
          <w:sz w:val="28"/>
          <w:szCs w:val="28"/>
        </w:rPr>
      </w:pPr>
      <w:r w:rsidRPr="0001666D">
        <w:rPr>
          <w:rFonts w:ascii="Times New Roman" w:hAnsi="Times New Roman" w:cs="Times New Roman"/>
          <w:sz w:val="28"/>
          <w:szCs w:val="28"/>
        </w:rPr>
        <w:t xml:space="preserve">                                             г. Кировское, 2025 год</w:t>
      </w:r>
    </w:p>
    <w:sdt>
      <w:sdtPr>
        <w:rPr>
          <w:rFonts w:ascii="Times New Roman" w:eastAsiaTheme="minorHAnsi" w:hAnsi="Times New Roman" w:cs="Times New Roman"/>
          <w:color w:val="auto"/>
          <w:kern w:val="2"/>
          <w:sz w:val="28"/>
          <w:szCs w:val="28"/>
          <w:lang w:eastAsia="en-US"/>
          <w14:ligatures w14:val="standardContextual"/>
        </w:rPr>
        <w:id w:val="-376545216"/>
        <w:docPartObj>
          <w:docPartGallery w:val="Table of Contents"/>
          <w:docPartUnique/>
        </w:docPartObj>
      </w:sdtPr>
      <w:sdtContent>
        <w:p w14:paraId="113274EE" w14:textId="1985A24B" w:rsidR="004716C7" w:rsidRPr="003F3CB6" w:rsidRDefault="004716C7" w:rsidP="00AA7CA4">
          <w:pPr>
            <w:pStyle w:val="af7"/>
            <w:jc w:val="center"/>
            <w:rPr>
              <w:rFonts w:ascii="Times New Roman" w:hAnsi="Times New Roman" w:cs="Times New Roman"/>
              <w:sz w:val="36"/>
              <w:szCs w:val="36"/>
            </w:rPr>
          </w:pPr>
          <w:r w:rsidRPr="003F3CB6">
            <w:rPr>
              <w:rFonts w:ascii="Times New Roman" w:hAnsi="Times New Roman" w:cs="Times New Roman"/>
              <w:sz w:val="36"/>
              <w:szCs w:val="36"/>
            </w:rPr>
            <w:t>О</w:t>
          </w:r>
          <w:r w:rsidR="00AA7CA4">
            <w:rPr>
              <w:rFonts w:ascii="Times New Roman" w:hAnsi="Times New Roman" w:cs="Times New Roman"/>
              <w:sz w:val="36"/>
              <w:szCs w:val="36"/>
            </w:rPr>
            <w:t>ГЛАВЛЕНИЕ</w:t>
          </w:r>
        </w:p>
        <w:p w14:paraId="57BC915F" w14:textId="50D94D7E" w:rsidR="004716C7" w:rsidRPr="00F55A14" w:rsidRDefault="004716C7">
          <w:pPr>
            <w:pStyle w:val="11"/>
            <w:rPr>
              <w:rFonts w:ascii="Times New Roman" w:hAnsi="Times New Roman"/>
              <w:b/>
              <w:bCs/>
              <w:sz w:val="28"/>
              <w:szCs w:val="28"/>
            </w:rPr>
          </w:pPr>
          <w:r w:rsidRPr="00F55A14">
            <w:rPr>
              <w:rFonts w:ascii="Times New Roman" w:hAnsi="Times New Roman"/>
              <w:b/>
              <w:bCs/>
              <w:sz w:val="28"/>
              <w:szCs w:val="28"/>
            </w:rPr>
            <w:t>ВВЕДЕНИЕ</w:t>
          </w:r>
          <w:r w:rsidRPr="00F55A14">
            <w:rPr>
              <w:rFonts w:ascii="Times New Roman" w:hAnsi="Times New Roman"/>
              <w:sz w:val="28"/>
              <w:szCs w:val="28"/>
            </w:rPr>
            <w:ptab w:relativeTo="margin" w:alignment="right" w:leader="dot"/>
          </w:r>
          <w:r w:rsidR="003F3CB6" w:rsidRPr="0064437E">
            <w:rPr>
              <w:rFonts w:ascii="Times New Roman" w:hAnsi="Times New Roman"/>
              <w:sz w:val="28"/>
              <w:szCs w:val="28"/>
            </w:rPr>
            <w:t>3</w:t>
          </w:r>
        </w:p>
        <w:p w14:paraId="39CB4E9D" w14:textId="0C19D0FA" w:rsidR="00F55A14" w:rsidRPr="00F55A14" w:rsidRDefault="00F55A14" w:rsidP="00F55A14">
          <w:pPr>
            <w:rPr>
              <w:rFonts w:ascii="Times New Roman" w:hAnsi="Times New Roman" w:cs="Times New Roman"/>
              <w:sz w:val="28"/>
              <w:szCs w:val="28"/>
              <w:lang w:eastAsia="ru-RU"/>
            </w:rPr>
          </w:pPr>
          <w:r w:rsidRPr="00F55A14">
            <w:rPr>
              <w:rFonts w:ascii="Times New Roman" w:hAnsi="Times New Roman" w:cs="Times New Roman"/>
              <w:sz w:val="28"/>
              <w:szCs w:val="28"/>
              <w:lang w:eastAsia="ru-RU"/>
            </w:rPr>
            <w:t>ГЛАВА</w:t>
          </w:r>
          <w:bookmarkStart w:id="0" w:name="_Hlk193027117"/>
          <w:r w:rsidRPr="00F55A14">
            <w:rPr>
              <w:rFonts w:ascii="Times New Roman" w:hAnsi="Times New Roman" w:cs="Times New Roman"/>
              <w:sz w:val="28"/>
              <w:szCs w:val="28"/>
              <w:lang w:eastAsia="ru-RU"/>
            </w:rPr>
            <w:t xml:space="preserve"> </w:t>
          </w:r>
          <w:r w:rsidRPr="00F55A14">
            <w:rPr>
              <w:rFonts w:ascii="Times New Roman" w:hAnsi="Times New Roman" w:cs="Times New Roman"/>
              <w:bCs/>
              <w:sz w:val="28"/>
              <w:szCs w:val="28"/>
              <w:lang w:eastAsia="ru-RU"/>
            </w:rPr>
            <w:t>I</w:t>
          </w:r>
          <w:r w:rsidRPr="00F55A14">
            <w:rPr>
              <w:rFonts w:ascii="Times New Roman" w:hAnsi="Times New Roman" w:cs="Times New Roman"/>
              <w:sz w:val="28"/>
              <w:szCs w:val="28"/>
              <w:lang w:eastAsia="ru-RU"/>
            </w:rPr>
            <w:t xml:space="preserve"> </w:t>
          </w:r>
          <w:bookmarkEnd w:id="0"/>
          <w:r w:rsidRPr="00F55A14">
            <w:rPr>
              <w:rFonts w:ascii="Times New Roman" w:hAnsi="Times New Roman" w:cs="Times New Roman"/>
              <w:sz w:val="28"/>
              <w:szCs w:val="28"/>
              <w:lang w:eastAsia="ru-RU"/>
            </w:rPr>
            <w:t>ТЕОРЕТИЧЕСКАЯ ЧАСТЬ</w:t>
          </w:r>
        </w:p>
        <w:p w14:paraId="7821CB37" w14:textId="2DB2CC92" w:rsidR="004716C7" w:rsidRPr="00F55A14" w:rsidRDefault="003F3CB6" w:rsidP="003F3CB6">
          <w:pPr>
            <w:pStyle w:val="2"/>
            <w:numPr>
              <w:ilvl w:val="0"/>
              <w:numId w:val="0"/>
            </w:numPr>
          </w:pPr>
          <w:r w:rsidRPr="003F3CB6">
            <w:rPr>
              <w:rFonts w:ascii="Times New Roman" w:hAnsi="Times New Roman"/>
              <w:b/>
              <w:bCs/>
              <w:sz w:val="28"/>
              <w:szCs w:val="28"/>
            </w:rPr>
            <w:t xml:space="preserve">1.1. </w:t>
          </w:r>
          <w:r w:rsidR="00F55A14" w:rsidRPr="003F3CB6">
            <w:rPr>
              <w:rFonts w:ascii="Times New Roman" w:hAnsi="Times New Roman"/>
              <w:b/>
              <w:bCs/>
              <w:sz w:val="28"/>
              <w:szCs w:val="28"/>
            </w:rPr>
            <w:t>Мир художественной</w:t>
          </w:r>
          <w:r w:rsidR="00F55A14" w:rsidRPr="00F55A14">
            <w:t xml:space="preserve"> </w:t>
          </w:r>
          <w:r w:rsidR="00F55A14" w:rsidRPr="003F3CB6">
            <w:rPr>
              <w:rFonts w:ascii="Times New Roman" w:hAnsi="Times New Roman"/>
              <w:b/>
              <w:bCs/>
              <w:sz w:val="28"/>
              <w:szCs w:val="28"/>
            </w:rPr>
            <w:t>литературы</w:t>
          </w:r>
          <w:r w:rsidR="00C22EBD">
            <w:t xml:space="preserve"> </w:t>
          </w:r>
          <w:r w:rsidRPr="00105F42">
            <w:rPr>
              <w:rFonts w:ascii="Times New Roman" w:hAnsi="Times New Roman"/>
              <w:sz w:val="28"/>
              <w:szCs w:val="28"/>
            </w:rPr>
            <w:t>5</w:t>
          </w:r>
        </w:p>
        <w:p w14:paraId="437DF7CA" w14:textId="7D76DF4F" w:rsidR="004716C7" w:rsidRPr="00F55A14" w:rsidRDefault="00F55A14" w:rsidP="00F55A14">
          <w:pPr>
            <w:pStyle w:val="31"/>
            <w:ind w:left="0"/>
            <w:rPr>
              <w:rFonts w:ascii="Times New Roman" w:hAnsi="Times New Roman"/>
              <w:sz w:val="28"/>
              <w:szCs w:val="28"/>
            </w:rPr>
          </w:pPr>
          <w:r w:rsidRPr="00F55A14">
            <w:rPr>
              <w:rFonts w:ascii="Times New Roman" w:hAnsi="Times New Roman"/>
              <w:b/>
              <w:bCs/>
              <w:sz w:val="28"/>
              <w:szCs w:val="28"/>
            </w:rPr>
            <w:t xml:space="preserve">    1.2. Роль художественной литературы в жизни</w:t>
          </w:r>
          <w:r w:rsidRPr="00F55A14">
            <w:rPr>
              <w:rFonts w:ascii="Times New Roman" w:hAnsi="Times New Roman"/>
              <w:sz w:val="28"/>
              <w:szCs w:val="28"/>
            </w:rPr>
            <w:t xml:space="preserve"> </w:t>
          </w:r>
          <w:r w:rsidRPr="00F55A14">
            <w:rPr>
              <w:rFonts w:ascii="Times New Roman" w:hAnsi="Times New Roman"/>
              <w:b/>
              <w:bCs/>
              <w:sz w:val="28"/>
              <w:szCs w:val="28"/>
            </w:rPr>
            <w:t>человека</w:t>
          </w:r>
          <w:r w:rsidR="004716C7" w:rsidRPr="00F55A14">
            <w:rPr>
              <w:rFonts w:ascii="Times New Roman" w:hAnsi="Times New Roman"/>
              <w:sz w:val="28"/>
              <w:szCs w:val="28"/>
            </w:rPr>
            <w:ptab w:relativeTo="margin" w:alignment="right" w:leader="dot"/>
          </w:r>
          <w:r w:rsidR="003F3CB6">
            <w:rPr>
              <w:rFonts w:ascii="Times New Roman" w:hAnsi="Times New Roman"/>
              <w:sz w:val="28"/>
              <w:szCs w:val="28"/>
            </w:rPr>
            <w:t>9</w:t>
          </w:r>
        </w:p>
        <w:p w14:paraId="5FE5DFD7" w14:textId="4E72D624" w:rsidR="00F55A14" w:rsidRPr="00F55A14" w:rsidRDefault="00F55A14" w:rsidP="00F55A14">
          <w:pPr>
            <w:rPr>
              <w:rFonts w:ascii="Times New Roman" w:hAnsi="Times New Roman" w:cs="Times New Roman"/>
              <w:sz w:val="28"/>
              <w:szCs w:val="28"/>
              <w:lang w:eastAsia="ru-RU"/>
            </w:rPr>
          </w:pPr>
          <w:r w:rsidRPr="00F55A14">
            <w:rPr>
              <w:rFonts w:ascii="Times New Roman" w:hAnsi="Times New Roman" w:cs="Times New Roman"/>
              <w:sz w:val="28"/>
              <w:szCs w:val="28"/>
              <w:lang w:eastAsia="ru-RU"/>
            </w:rPr>
            <w:t xml:space="preserve">ГЛАВА </w:t>
          </w:r>
          <w:r w:rsidRPr="00F55A14">
            <w:rPr>
              <w:rFonts w:ascii="Times New Roman" w:hAnsi="Times New Roman" w:cs="Times New Roman"/>
              <w:bCs/>
              <w:sz w:val="28"/>
              <w:szCs w:val="28"/>
              <w:lang w:eastAsia="ru-RU"/>
            </w:rPr>
            <w:t>II ПРАКТИЧЕСКАЯ ЧАСТЬ</w:t>
          </w:r>
        </w:p>
        <w:p w14:paraId="5297CF22" w14:textId="616AB6DB" w:rsidR="004716C7" w:rsidRPr="00F55A14" w:rsidRDefault="00F55A14">
          <w:pPr>
            <w:pStyle w:val="11"/>
            <w:rPr>
              <w:rFonts w:ascii="Times New Roman" w:hAnsi="Times New Roman"/>
              <w:b/>
              <w:bCs/>
              <w:sz w:val="28"/>
              <w:szCs w:val="28"/>
            </w:rPr>
          </w:pPr>
          <w:r w:rsidRPr="00F55A14">
            <w:rPr>
              <w:rFonts w:ascii="Times New Roman" w:hAnsi="Times New Roman"/>
              <w:b/>
              <w:bCs/>
              <w:sz w:val="28"/>
              <w:szCs w:val="28"/>
            </w:rPr>
            <w:t>2.1 Проведение исследования «Что читают современные подростки?»</w:t>
          </w:r>
          <w:r w:rsidR="00C22EBD">
            <w:rPr>
              <w:rFonts w:asciiTheme="majorHAnsi" w:hAnsiTheme="majorHAnsi" w:cstheme="majorHAnsi"/>
              <w:sz w:val="28"/>
              <w:szCs w:val="28"/>
            </w:rPr>
            <w:t>..</w:t>
          </w:r>
          <w:r w:rsidR="00C22EBD">
            <w:rPr>
              <w:rFonts w:ascii="Times New Roman" w:hAnsi="Times New Roman"/>
              <w:sz w:val="28"/>
              <w:szCs w:val="28"/>
            </w:rPr>
            <w:t xml:space="preserve"> </w:t>
          </w:r>
          <w:r w:rsidR="003F3CB6" w:rsidRPr="0064437E">
            <w:rPr>
              <w:rFonts w:ascii="Times New Roman" w:hAnsi="Times New Roman"/>
              <w:sz w:val="28"/>
              <w:szCs w:val="28"/>
            </w:rPr>
            <w:t>14</w:t>
          </w:r>
        </w:p>
        <w:p w14:paraId="1F5137A0" w14:textId="41CE6E95" w:rsidR="00F55A14" w:rsidRPr="00F55A14" w:rsidRDefault="003F3CB6" w:rsidP="003F3CB6">
          <w:pPr>
            <w:pStyle w:val="2"/>
            <w:numPr>
              <w:ilvl w:val="0"/>
              <w:numId w:val="0"/>
            </w:numPr>
            <w:ind w:left="1004" w:hanging="1004"/>
          </w:pPr>
          <w:r>
            <w:t xml:space="preserve">      </w:t>
          </w:r>
          <w:r w:rsidR="00F55A14" w:rsidRPr="003F3CB6">
            <w:rPr>
              <w:rFonts w:ascii="Times New Roman" w:hAnsi="Times New Roman"/>
              <w:b/>
              <w:bCs/>
              <w:sz w:val="28"/>
              <w:szCs w:val="28"/>
            </w:rPr>
            <w:t>2.2 Способы решения выявленных проблем</w:t>
          </w:r>
          <w:r w:rsidR="00C22EBD">
            <w:t xml:space="preserve"> ……………………………………………………. </w:t>
          </w:r>
          <w:r w:rsidRPr="00105F42">
            <w:rPr>
              <w:rFonts w:ascii="Times New Roman" w:hAnsi="Times New Roman"/>
              <w:sz w:val="28"/>
              <w:szCs w:val="28"/>
            </w:rPr>
            <w:t>16</w:t>
          </w:r>
        </w:p>
        <w:p w14:paraId="6D8E30C4" w14:textId="11571A73" w:rsidR="00F55A14" w:rsidRPr="00F55A14" w:rsidRDefault="00F55A14" w:rsidP="00105F42">
          <w:pPr>
            <w:pStyle w:val="2"/>
            <w:numPr>
              <w:ilvl w:val="0"/>
              <w:numId w:val="0"/>
            </w:numPr>
            <w:spacing w:after="0" w:line="360" w:lineRule="auto"/>
            <w:ind w:left="1004" w:hanging="1004"/>
          </w:pPr>
          <w:r w:rsidRPr="003F3CB6">
            <w:rPr>
              <w:rFonts w:ascii="Times New Roman" w:hAnsi="Times New Roman"/>
              <w:b/>
              <w:bCs/>
              <w:sz w:val="28"/>
              <w:szCs w:val="28"/>
            </w:rPr>
            <w:t>ЗАКЛЮЧЕНИЕ</w:t>
          </w:r>
          <w:r w:rsidR="004716C7" w:rsidRPr="00F55A14">
            <w:ptab w:relativeTo="margin" w:alignment="right" w:leader="dot"/>
          </w:r>
          <w:r w:rsidR="003F3CB6" w:rsidRPr="00105F42">
            <w:rPr>
              <w:rFonts w:ascii="Times New Roman" w:hAnsi="Times New Roman"/>
              <w:sz w:val="28"/>
              <w:szCs w:val="28"/>
            </w:rPr>
            <w:t>18</w:t>
          </w:r>
        </w:p>
        <w:p w14:paraId="6F9D59C0" w14:textId="203F1FAC" w:rsidR="00F55A14" w:rsidRPr="00F55A14" w:rsidRDefault="00F55A14" w:rsidP="00105F42">
          <w:pPr>
            <w:spacing w:after="0" w:line="360" w:lineRule="auto"/>
            <w:rPr>
              <w:rFonts w:ascii="Times New Roman" w:eastAsiaTheme="minorEastAsia" w:hAnsi="Times New Roman" w:cs="Times New Roman"/>
              <w:b/>
              <w:bCs/>
              <w:kern w:val="0"/>
              <w:sz w:val="28"/>
              <w:szCs w:val="28"/>
              <w:lang w:eastAsia="ru-RU"/>
              <w14:ligatures w14:val="none"/>
            </w:rPr>
          </w:pPr>
          <w:r w:rsidRPr="00C22EBD">
            <w:rPr>
              <w:rFonts w:ascii="Times New Roman" w:eastAsiaTheme="minorEastAsia" w:hAnsi="Times New Roman" w:cs="Times New Roman"/>
              <w:b/>
              <w:bCs/>
              <w:kern w:val="0"/>
              <w:sz w:val="28"/>
              <w:szCs w:val="28"/>
              <w:lang w:eastAsia="ru-RU"/>
              <w14:ligatures w14:val="none"/>
            </w:rPr>
            <w:t>ЛИТ</w:t>
          </w:r>
          <w:r w:rsidR="00C22EBD" w:rsidRPr="00C22EBD">
            <w:rPr>
              <w:rFonts w:ascii="Times New Roman" w:eastAsiaTheme="minorEastAsia" w:hAnsi="Times New Roman" w:cs="Times New Roman"/>
              <w:b/>
              <w:bCs/>
              <w:kern w:val="0"/>
              <w:sz w:val="28"/>
              <w:szCs w:val="28"/>
              <w:lang w:eastAsia="ru-RU"/>
              <w14:ligatures w14:val="none"/>
            </w:rPr>
            <w:t>ЕРАТУРА</w:t>
          </w:r>
          <w:r w:rsidR="00C22EBD" w:rsidRPr="00C22EBD">
            <w:rPr>
              <w:rFonts w:asciiTheme="majorHAnsi" w:eastAsiaTheme="minorEastAsia" w:hAnsiTheme="majorHAnsi" w:cstheme="majorHAnsi"/>
              <w:kern w:val="0"/>
              <w:sz w:val="28"/>
              <w:szCs w:val="28"/>
              <w:lang w:eastAsia="ru-RU"/>
              <w14:ligatures w14:val="none"/>
            </w:rPr>
            <w:t>…………………………………………………………………………………………………</w:t>
          </w:r>
          <w:r w:rsidR="00C22EBD">
            <w:rPr>
              <w:rFonts w:asciiTheme="majorHAnsi" w:eastAsiaTheme="minorEastAsia" w:hAnsiTheme="majorHAnsi" w:cstheme="majorHAnsi"/>
              <w:b/>
              <w:bCs/>
              <w:kern w:val="0"/>
              <w:sz w:val="28"/>
              <w:szCs w:val="28"/>
              <w:lang w:eastAsia="ru-RU"/>
              <w14:ligatures w14:val="none"/>
            </w:rPr>
            <w:t xml:space="preserve"> </w:t>
          </w:r>
          <w:r w:rsidR="003F3CB6" w:rsidRPr="00C22EBD">
            <w:rPr>
              <w:rFonts w:ascii="Times New Roman" w:eastAsiaTheme="minorEastAsia" w:hAnsi="Times New Roman" w:cs="Times New Roman"/>
              <w:kern w:val="0"/>
              <w:sz w:val="28"/>
              <w:szCs w:val="28"/>
              <w:lang w:eastAsia="ru-RU"/>
              <w14:ligatures w14:val="none"/>
            </w:rPr>
            <w:t>20</w:t>
          </w:r>
        </w:p>
        <w:p w14:paraId="77FCC0CE" w14:textId="52034902" w:rsidR="004716C7" w:rsidRPr="00F55A14" w:rsidRDefault="00F55A14" w:rsidP="00105F42">
          <w:pPr>
            <w:spacing w:after="0" w:line="360" w:lineRule="auto"/>
            <w:rPr>
              <w:rFonts w:ascii="Times New Roman" w:hAnsi="Times New Roman" w:cs="Times New Roman"/>
              <w:sz w:val="28"/>
              <w:szCs w:val="28"/>
              <w:lang w:eastAsia="ru-RU"/>
            </w:rPr>
          </w:pPr>
          <w:r w:rsidRPr="00F55A14">
            <w:rPr>
              <w:rFonts w:ascii="Times New Roman" w:eastAsiaTheme="minorEastAsia" w:hAnsi="Times New Roman" w:cs="Times New Roman"/>
              <w:b/>
              <w:bCs/>
              <w:kern w:val="0"/>
              <w:sz w:val="28"/>
              <w:szCs w:val="28"/>
              <w:lang w:eastAsia="ru-RU"/>
              <w14:ligatures w14:val="none"/>
            </w:rPr>
            <w:t>ПРИЛОЖЕНИЕ</w:t>
          </w:r>
          <w:r w:rsidRPr="00C22EBD">
            <w:rPr>
              <w:rFonts w:asciiTheme="majorHAnsi" w:eastAsiaTheme="minorEastAsia" w:hAnsiTheme="majorHAnsi" w:cstheme="majorHAnsi"/>
              <w:kern w:val="0"/>
              <w:sz w:val="28"/>
              <w:szCs w:val="28"/>
              <w:lang w:eastAsia="ru-RU"/>
              <w14:ligatures w14:val="none"/>
            </w:rPr>
            <w:t>………………………………………………………………</w:t>
          </w:r>
          <w:r w:rsidR="00C22EBD">
            <w:rPr>
              <w:rFonts w:asciiTheme="majorHAnsi" w:eastAsiaTheme="minorEastAsia" w:hAnsiTheme="majorHAnsi" w:cstheme="majorHAnsi"/>
              <w:kern w:val="0"/>
              <w:sz w:val="28"/>
              <w:szCs w:val="28"/>
              <w:lang w:eastAsia="ru-RU"/>
              <w14:ligatures w14:val="none"/>
            </w:rPr>
            <w:t>……………………………..</w:t>
          </w:r>
          <w:r w:rsidR="00105F42" w:rsidRPr="00C22EBD">
            <w:rPr>
              <w:rFonts w:asciiTheme="majorHAnsi" w:eastAsiaTheme="minorEastAsia" w:hAnsiTheme="majorHAnsi" w:cstheme="majorHAnsi"/>
              <w:kern w:val="0"/>
              <w:sz w:val="28"/>
              <w:szCs w:val="28"/>
              <w:lang w:eastAsia="ru-RU"/>
              <w14:ligatures w14:val="none"/>
            </w:rPr>
            <w:t>.</w:t>
          </w:r>
          <w:r w:rsidR="00C22EBD">
            <w:rPr>
              <w:rFonts w:asciiTheme="majorHAnsi" w:eastAsiaTheme="minorEastAsia" w:hAnsiTheme="majorHAnsi" w:cstheme="majorHAnsi"/>
              <w:kern w:val="0"/>
              <w:sz w:val="28"/>
              <w:szCs w:val="28"/>
              <w:lang w:eastAsia="ru-RU"/>
              <w14:ligatures w14:val="none"/>
            </w:rPr>
            <w:t xml:space="preserve"> </w:t>
          </w:r>
          <w:r w:rsidR="003F3CB6">
            <w:rPr>
              <w:rFonts w:ascii="Times New Roman" w:eastAsiaTheme="minorEastAsia" w:hAnsi="Times New Roman" w:cs="Times New Roman"/>
              <w:kern w:val="0"/>
              <w:sz w:val="28"/>
              <w:szCs w:val="28"/>
              <w:lang w:eastAsia="ru-RU"/>
              <w14:ligatures w14:val="none"/>
            </w:rPr>
            <w:t>21</w:t>
          </w:r>
        </w:p>
      </w:sdtContent>
    </w:sdt>
    <w:p w14:paraId="3DD0E01C" w14:textId="77777777" w:rsidR="004716C7" w:rsidRDefault="004716C7" w:rsidP="0001666D">
      <w:pPr>
        <w:rPr>
          <w:rFonts w:ascii="Times New Roman" w:hAnsi="Times New Roman" w:cs="Times New Roman"/>
          <w:sz w:val="28"/>
          <w:szCs w:val="28"/>
        </w:rPr>
      </w:pPr>
    </w:p>
    <w:p w14:paraId="7FEB7E9E" w14:textId="77777777" w:rsidR="0001666D" w:rsidRDefault="0001666D" w:rsidP="0001666D">
      <w:pPr>
        <w:rPr>
          <w:rFonts w:ascii="Times New Roman" w:hAnsi="Times New Roman" w:cs="Times New Roman"/>
          <w:sz w:val="28"/>
          <w:szCs w:val="28"/>
        </w:rPr>
      </w:pPr>
    </w:p>
    <w:p w14:paraId="34676B6B" w14:textId="77777777" w:rsidR="0001666D" w:rsidRDefault="0001666D" w:rsidP="0001666D">
      <w:pPr>
        <w:rPr>
          <w:rFonts w:ascii="Times New Roman" w:hAnsi="Times New Roman" w:cs="Times New Roman"/>
          <w:sz w:val="28"/>
          <w:szCs w:val="28"/>
        </w:rPr>
      </w:pPr>
    </w:p>
    <w:p w14:paraId="114D6156" w14:textId="77777777" w:rsidR="0001666D" w:rsidRDefault="0001666D" w:rsidP="0001666D">
      <w:pPr>
        <w:rPr>
          <w:rFonts w:ascii="Times New Roman" w:hAnsi="Times New Roman" w:cs="Times New Roman"/>
          <w:sz w:val="28"/>
          <w:szCs w:val="28"/>
        </w:rPr>
      </w:pPr>
    </w:p>
    <w:p w14:paraId="5771B05B" w14:textId="77777777" w:rsidR="0001666D" w:rsidRDefault="0001666D" w:rsidP="0001666D">
      <w:pPr>
        <w:rPr>
          <w:rFonts w:ascii="Times New Roman" w:hAnsi="Times New Roman" w:cs="Times New Roman"/>
          <w:sz w:val="28"/>
          <w:szCs w:val="28"/>
        </w:rPr>
      </w:pPr>
    </w:p>
    <w:p w14:paraId="4BE1E8C6" w14:textId="77777777" w:rsidR="0001666D" w:rsidRDefault="0001666D" w:rsidP="0001666D">
      <w:pPr>
        <w:rPr>
          <w:rFonts w:ascii="Times New Roman" w:hAnsi="Times New Roman" w:cs="Times New Roman"/>
          <w:sz w:val="28"/>
          <w:szCs w:val="28"/>
        </w:rPr>
      </w:pPr>
    </w:p>
    <w:p w14:paraId="400CF8B4" w14:textId="77777777" w:rsidR="0001666D" w:rsidRDefault="0001666D" w:rsidP="0001666D">
      <w:pPr>
        <w:rPr>
          <w:rFonts w:ascii="Times New Roman" w:hAnsi="Times New Roman" w:cs="Times New Roman"/>
          <w:sz w:val="28"/>
          <w:szCs w:val="28"/>
        </w:rPr>
      </w:pPr>
    </w:p>
    <w:p w14:paraId="43EA2D5A" w14:textId="77777777" w:rsidR="0001666D" w:rsidRDefault="0001666D" w:rsidP="0001666D">
      <w:pPr>
        <w:rPr>
          <w:rFonts w:ascii="Times New Roman" w:hAnsi="Times New Roman" w:cs="Times New Roman"/>
          <w:sz w:val="28"/>
          <w:szCs w:val="28"/>
        </w:rPr>
      </w:pPr>
    </w:p>
    <w:p w14:paraId="251FB15C" w14:textId="77777777" w:rsidR="0001666D" w:rsidRDefault="0001666D" w:rsidP="0001666D">
      <w:pPr>
        <w:rPr>
          <w:rFonts w:ascii="Times New Roman" w:hAnsi="Times New Roman" w:cs="Times New Roman"/>
          <w:sz w:val="28"/>
          <w:szCs w:val="28"/>
        </w:rPr>
      </w:pPr>
    </w:p>
    <w:p w14:paraId="7D2CC991" w14:textId="77777777" w:rsidR="0001666D" w:rsidRDefault="0001666D" w:rsidP="0001666D">
      <w:pPr>
        <w:rPr>
          <w:rFonts w:ascii="Times New Roman" w:hAnsi="Times New Roman" w:cs="Times New Roman"/>
          <w:sz w:val="28"/>
          <w:szCs w:val="28"/>
        </w:rPr>
      </w:pPr>
    </w:p>
    <w:p w14:paraId="6EA92477" w14:textId="77777777" w:rsidR="0001666D" w:rsidRDefault="0001666D" w:rsidP="0001666D">
      <w:pPr>
        <w:rPr>
          <w:rFonts w:ascii="Times New Roman" w:hAnsi="Times New Roman" w:cs="Times New Roman"/>
          <w:sz w:val="28"/>
          <w:szCs w:val="28"/>
        </w:rPr>
      </w:pPr>
    </w:p>
    <w:p w14:paraId="247E9975" w14:textId="77777777" w:rsidR="0001666D" w:rsidRDefault="0001666D" w:rsidP="0001666D">
      <w:pPr>
        <w:rPr>
          <w:rFonts w:ascii="Times New Roman" w:hAnsi="Times New Roman" w:cs="Times New Roman"/>
          <w:sz w:val="28"/>
          <w:szCs w:val="28"/>
        </w:rPr>
      </w:pPr>
    </w:p>
    <w:p w14:paraId="3CC2DFE0" w14:textId="77777777" w:rsidR="0001666D" w:rsidRDefault="0001666D" w:rsidP="0001666D">
      <w:pPr>
        <w:rPr>
          <w:rFonts w:ascii="Times New Roman" w:hAnsi="Times New Roman" w:cs="Times New Roman"/>
          <w:sz w:val="28"/>
          <w:szCs w:val="28"/>
        </w:rPr>
      </w:pPr>
    </w:p>
    <w:p w14:paraId="5197FB40" w14:textId="77777777" w:rsidR="0001666D" w:rsidRDefault="0001666D" w:rsidP="0001666D">
      <w:pPr>
        <w:rPr>
          <w:rFonts w:ascii="Times New Roman" w:hAnsi="Times New Roman" w:cs="Times New Roman"/>
          <w:sz w:val="28"/>
          <w:szCs w:val="28"/>
        </w:rPr>
      </w:pPr>
    </w:p>
    <w:p w14:paraId="503608D0" w14:textId="77777777" w:rsidR="0001666D" w:rsidRDefault="0001666D" w:rsidP="0001666D">
      <w:pPr>
        <w:rPr>
          <w:rFonts w:ascii="Times New Roman" w:hAnsi="Times New Roman" w:cs="Times New Roman"/>
          <w:sz w:val="28"/>
          <w:szCs w:val="28"/>
        </w:rPr>
      </w:pPr>
    </w:p>
    <w:p w14:paraId="58F5BC8C" w14:textId="77777777" w:rsidR="0001666D" w:rsidRDefault="0001666D" w:rsidP="0001666D">
      <w:pPr>
        <w:rPr>
          <w:rFonts w:ascii="Times New Roman" w:hAnsi="Times New Roman" w:cs="Times New Roman"/>
          <w:sz w:val="28"/>
          <w:szCs w:val="28"/>
        </w:rPr>
      </w:pPr>
    </w:p>
    <w:p w14:paraId="04D162C3" w14:textId="77777777" w:rsidR="0001666D" w:rsidRDefault="0001666D" w:rsidP="0001666D">
      <w:pPr>
        <w:rPr>
          <w:rFonts w:ascii="Times New Roman" w:hAnsi="Times New Roman" w:cs="Times New Roman"/>
          <w:sz w:val="28"/>
          <w:szCs w:val="28"/>
        </w:rPr>
      </w:pPr>
    </w:p>
    <w:p w14:paraId="4FF46F4D" w14:textId="77777777" w:rsidR="003F3CB6" w:rsidRDefault="003F3CB6" w:rsidP="003F3CB6">
      <w:pPr>
        <w:pStyle w:val="af5"/>
        <w:ind w:firstLine="0"/>
        <w:jc w:val="left"/>
      </w:pPr>
      <w:bookmarkStart w:id="1" w:name="_Hlk183018341"/>
    </w:p>
    <w:p w14:paraId="2DE7C810" w14:textId="1CBB13D4" w:rsidR="00F93937" w:rsidRPr="004716C7" w:rsidRDefault="00F93937" w:rsidP="003F3CB6">
      <w:pPr>
        <w:pStyle w:val="af5"/>
        <w:ind w:firstLine="0"/>
        <w:jc w:val="left"/>
      </w:pPr>
      <w:r w:rsidRPr="004716C7">
        <w:lastRenderedPageBreak/>
        <w:t xml:space="preserve">ВВЕДЕНИЕ </w:t>
      </w:r>
    </w:p>
    <w:p w14:paraId="2FF2E3D5" w14:textId="77777777" w:rsidR="00F93937" w:rsidRPr="00046278" w:rsidRDefault="00F93937" w:rsidP="00F939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Интеллектуальное и </w:t>
      </w:r>
      <w:r w:rsidRPr="00046278">
        <w:rPr>
          <w:rFonts w:ascii="Times New Roman" w:hAnsi="Times New Roman" w:cs="Times New Roman"/>
          <w:sz w:val="28"/>
          <w:szCs w:val="28"/>
        </w:rPr>
        <w:t>нравственное развитие детей и подростков напрямую связано с получаемой ими информацией. Огромную роль в формировании личности играют средства м</w:t>
      </w:r>
      <w:r>
        <w:rPr>
          <w:rFonts w:ascii="Times New Roman" w:hAnsi="Times New Roman" w:cs="Times New Roman"/>
          <w:sz w:val="28"/>
          <w:szCs w:val="28"/>
        </w:rPr>
        <w:t>ассовой коммуникации и книги. В</w:t>
      </w:r>
      <w:r w:rsidRPr="00046278">
        <w:rPr>
          <w:rFonts w:ascii="Times New Roman" w:hAnsi="Times New Roman" w:cs="Times New Roman"/>
          <w:sz w:val="28"/>
          <w:szCs w:val="28"/>
        </w:rPr>
        <w:t> нынешнее время статус чтения, его роль, отношение к нему сильно меняется.</w:t>
      </w:r>
    </w:p>
    <w:p w14:paraId="141B29F0" w14:textId="77777777" w:rsidR="00F93937" w:rsidRPr="00046278" w:rsidRDefault="00F93937" w:rsidP="00F93937">
      <w:pPr>
        <w:spacing w:after="0" w:line="360" w:lineRule="auto"/>
        <w:ind w:firstLine="709"/>
        <w:jc w:val="both"/>
        <w:rPr>
          <w:rFonts w:ascii="Times New Roman" w:hAnsi="Times New Roman" w:cs="Times New Roman"/>
          <w:sz w:val="28"/>
          <w:szCs w:val="28"/>
        </w:rPr>
      </w:pPr>
      <w:r w:rsidRPr="00046278">
        <w:rPr>
          <w:rFonts w:ascii="Times New Roman" w:hAnsi="Times New Roman" w:cs="Times New Roman"/>
          <w:sz w:val="28"/>
          <w:szCs w:val="28"/>
        </w:rPr>
        <w:t>Вхождение ребенка в книжную вселенную происходит в первую очередь с помощью литературы, специально созданной для детей. Именно детская литература питает ум и воображение ребенка, открывая ему новые миры, а также образы.</w:t>
      </w:r>
    </w:p>
    <w:p w14:paraId="7124A192" w14:textId="77777777" w:rsidR="00F93937" w:rsidRDefault="00F93937" w:rsidP="00F939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интерес </w:t>
      </w:r>
      <w:r w:rsidRPr="00046278">
        <w:rPr>
          <w:rFonts w:ascii="Times New Roman" w:hAnsi="Times New Roman" w:cs="Times New Roman"/>
          <w:sz w:val="28"/>
          <w:szCs w:val="28"/>
        </w:rPr>
        <w:t>к чтению не угас у подростка, процесс чтения необходимо поддерживать. Поэтому книги должны быть доступны ребенку, а репертуар чтения широк и разнообразен.</w:t>
      </w:r>
    </w:p>
    <w:p w14:paraId="25573F86" w14:textId="77777777" w:rsidR="00F93937" w:rsidRDefault="00F93937" w:rsidP="00F93937">
      <w:pPr>
        <w:spacing w:after="0" w:line="360" w:lineRule="auto"/>
        <w:ind w:firstLine="709"/>
        <w:jc w:val="both"/>
        <w:rPr>
          <w:rFonts w:ascii="Times New Roman" w:hAnsi="Times New Roman" w:cs="Times New Roman"/>
          <w:sz w:val="28"/>
          <w:szCs w:val="28"/>
        </w:rPr>
      </w:pPr>
      <w:r w:rsidRPr="00046278">
        <w:rPr>
          <w:rFonts w:ascii="Times New Roman" w:hAnsi="Times New Roman" w:cs="Times New Roman"/>
          <w:b/>
          <w:sz w:val="28"/>
          <w:szCs w:val="28"/>
        </w:rPr>
        <w:t>Актуальность</w:t>
      </w:r>
      <w:r>
        <w:rPr>
          <w:rFonts w:ascii="Times New Roman" w:hAnsi="Times New Roman" w:cs="Times New Roman"/>
          <w:b/>
          <w:sz w:val="28"/>
          <w:szCs w:val="28"/>
        </w:rPr>
        <w:t xml:space="preserve"> </w:t>
      </w:r>
      <w:r>
        <w:rPr>
          <w:rFonts w:ascii="Times New Roman" w:hAnsi="Times New Roman" w:cs="Times New Roman"/>
          <w:sz w:val="28"/>
          <w:szCs w:val="28"/>
        </w:rPr>
        <w:t xml:space="preserve">обусловлена </w:t>
      </w:r>
      <w:r w:rsidRPr="00046278">
        <w:rPr>
          <w:rFonts w:ascii="Times New Roman" w:hAnsi="Times New Roman" w:cs="Times New Roman"/>
          <w:sz w:val="28"/>
          <w:szCs w:val="28"/>
        </w:rPr>
        <w:t xml:space="preserve">резким снижением интереса к чтению учащихся, и как следствие, снижением качества знаний по литературе и русскому языку. </w:t>
      </w:r>
      <w:r>
        <w:rPr>
          <w:rFonts w:ascii="Times New Roman" w:hAnsi="Times New Roman" w:cs="Times New Roman"/>
          <w:sz w:val="28"/>
          <w:szCs w:val="28"/>
        </w:rPr>
        <w:t xml:space="preserve">Проект важен, </w:t>
      </w:r>
      <w:r w:rsidRPr="00C6230D">
        <w:rPr>
          <w:rFonts w:ascii="Times New Roman" w:hAnsi="Times New Roman" w:cs="Times New Roman"/>
          <w:sz w:val="28"/>
          <w:szCs w:val="28"/>
        </w:rPr>
        <w:t>потом</w:t>
      </w:r>
      <w:r>
        <w:rPr>
          <w:rFonts w:ascii="Times New Roman" w:hAnsi="Times New Roman" w:cs="Times New Roman"/>
          <w:sz w:val="28"/>
          <w:szCs w:val="28"/>
        </w:rPr>
        <w:t xml:space="preserve">у что чтение может влиять на </w:t>
      </w:r>
      <w:r w:rsidRPr="00C6230D">
        <w:rPr>
          <w:rFonts w:ascii="Times New Roman" w:hAnsi="Times New Roman" w:cs="Times New Roman"/>
          <w:sz w:val="28"/>
          <w:szCs w:val="28"/>
        </w:rPr>
        <w:t>развитие</w:t>
      </w:r>
      <w:r>
        <w:rPr>
          <w:rFonts w:ascii="Times New Roman" w:hAnsi="Times New Roman" w:cs="Times New Roman"/>
          <w:sz w:val="28"/>
          <w:szCs w:val="28"/>
        </w:rPr>
        <w:t xml:space="preserve"> подрастающего поколения. Я хочу понять, </w:t>
      </w:r>
      <w:r w:rsidRPr="00C6230D">
        <w:rPr>
          <w:rFonts w:ascii="Times New Roman" w:hAnsi="Times New Roman" w:cs="Times New Roman"/>
          <w:sz w:val="28"/>
          <w:szCs w:val="28"/>
        </w:rPr>
        <w:t>как современные технологии и другие развлечения влияют на их интерес к книгам.</w:t>
      </w:r>
    </w:p>
    <w:p w14:paraId="1F2CB74C" w14:textId="77777777" w:rsidR="00F93937" w:rsidRDefault="00F93937" w:rsidP="00F93937">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 xml:space="preserve">данного проекта является </w:t>
      </w:r>
      <w:r w:rsidRPr="00286E5E">
        <w:rPr>
          <w:rFonts w:ascii="Times New Roman" w:hAnsi="Times New Roman" w:cs="Times New Roman"/>
          <w:sz w:val="28"/>
          <w:szCs w:val="28"/>
        </w:rPr>
        <w:t>изучение читательского интереса современных школьников, привлечение внимания подрастающего поколения к чтению</w:t>
      </w:r>
    </w:p>
    <w:p w14:paraId="11809A41" w14:textId="77777777" w:rsidR="00F93937" w:rsidRPr="00D92304" w:rsidRDefault="00F93937" w:rsidP="00F93937">
      <w:pPr>
        <w:spacing w:after="0" w:line="360" w:lineRule="auto"/>
        <w:ind w:firstLine="709"/>
        <w:jc w:val="both"/>
        <w:rPr>
          <w:rFonts w:ascii="Times New Roman" w:hAnsi="Times New Roman" w:cs="Times New Roman"/>
          <w:sz w:val="28"/>
          <w:szCs w:val="28"/>
        </w:rPr>
      </w:pPr>
      <w:r w:rsidRPr="00046278">
        <w:rPr>
          <w:rFonts w:ascii="Times New Roman" w:hAnsi="Times New Roman" w:cs="Times New Roman"/>
          <w:b/>
          <w:sz w:val="28"/>
          <w:szCs w:val="28"/>
        </w:rPr>
        <w:t>Задачи</w:t>
      </w:r>
      <w:r>
        <w:rPr>
          <w:rFonts w:ascii="Times New Roman" w:hAnsi="Times New Roman" w:cs="Times New Roman"/>
          <w:b/>
          <w:sz w:val="28"/>
          <w:szCs w:val="28"/>
        </w:rPr>
        <w:t>:</w:t>
      </w:r>
    </w:p>
    <w:p w14:paraId="0DAA7992" w14:textId="77777777" w:rsidR="00F93937" w:rsidRPr="00C6230D" w:rsidRDefault="00F93937" w:rsidP="00F93937">
      <w:pPr>
        <w:pStyle w:val="a7"/>
        <w:numPr>
          <w:ilvl w:val="0"/>
          <w:numId w:val="1"/>
        </w:numPr>
        <w:spacing w:after="0" w:line="360" w:lineRule="auto"/>
        <w:ind w:left="0" w:firstLine="709"/>
        <w:jc w:val="both"/>
        <w:rPr>
          <w:rFonts w:ascii="Times New Roman" w:hAnsi="Times New Roman" w:cs="Times New Roman"/>
          <w:sz w:val="28"/>
          <w:szCs w:val="28"/>
        </w:rPr>
      </w:pPr>
      <w:r w:rsidRPr="00C6230D">
        <w:rPr>
          <w:rFonts w:ascii="Times New Roman" w:hAnsi="Times New Roman" w:cs="Times New Roman"/>
          <w:sz w:val="28"/>
          <w:szCs w:val="28"/>
        </w:rPr>
        <w:t>Изучить литературу</w:t>
      </w:r>
      <w:r>
        <w:rPr>
          <w:rFonts w:ascii="Times New Roman" w:hAnsi="Times New Roman" w:cs="Times New Roman"/>
          <w:sz w:val="28"/>
          <w:szCs w:val="28"/>
        </w:rPr>
        <w:t xml:space="preserve"> по теме «Отношение учащихся к чтению художественной литературы»;</w:t>
      </w:r>
    </w:p>
    <w:p w14:paraId="6006943A" w14:textId="77777777" w:rsidR="00F93937" w:rsidRPr="00C6230D" w:rsidRDefault="00F93937" w:rsidP="00F93937">
      <w:pPr>
        <w:pStyle w:val="a7"/>
        <w:numPr>
          <w:ilvl w:val="0"/>
          <w:numId w:val="1"/>
        </w:numPr>
        <w:spacing w:after="0" w:line="360" w:lineRule="auto"/>
        <w:ind w:left="0" w:firstLine="709"/>
        <w:jc w:val="both"/>
        <w:rPr>
          <w:rFonts w:ascii="Times New Roman" w:hAnsi="Times New Roman" w:cs="Times New Roman"/>
          <w:sz w:val="28"/>
          <w:szCs w:val="28"/>
        </w:rPr>
      </w:pPr>
      <w:r w:rsidRPr="00C6230D">
        <w:rPr>
          <w:rFonts w:ascii="Times New Roman" w:hAnsi="Times New Roman" w:cs="Times New Roman"/>
          <w:sz w:val="28"/>
          <w:szCs w:val="28"/>
        </w:rPr>
        <w:t xml:space="preserve">Узнать, актуально ли чтение в </w:t>
      </w:r>
      <w:r w:rsidRPr="00C6230D">
        <w:rPr>
          <w:rFonts w:ascii="Times New Roman" w:hAnsi="Times New Roman" w:cs="Times New Roman"/>
          <w:sz w:val="28"/>
          <w:szCs w:val="28"/>
          <w:lang w:val="en-US"/>
        </w:rPr>
        <w:t>XXI</w:t>
      </w:r>
      <w:r w:rsidRPr="00C6230D">
        <w:rPr>
          <w:rFonts w:ascii="Times New Roman" w:hAnsi="Times New Roman" w:cs="Times New Roman"/>
          <w:sz w:val="28"/>
          <w:szCs w:val="28"/>
        </w:rPr>
        <w:t xml:space="preserve"> веке</w:t>
      </w:r>
      <w:r>
        <w:rPr>
          <w:rFonts w:ascii="Times New Roman" w:hAnsi="Times New Roman" w:cs="Times New Roman"/>
          <w:sz w:val="28"/>
          <w:szCs w:val="28"/>
        </w:rPr>
        <w:t xml:space="preserve"> среди учеников 5-9 классов;</w:t>
      </w:r>
    </w:p>
    <w:p w14:paraId="77716C21" w14:textId="77777777" w:rsidR="00F93937" w:rsidRPr="00C6230D" w:rsidRDefault="00F93937" w:rsidP="00F93937">
      <w:pPr>
        <w:pStyle w:val="a7"/>
        <w:numPr>
          <w:ilvl w:val="0"/>
          <w:numId w:val="1"/>
        </w:numPr>
        <w:spacing w:after="0" w:line="360" w:lineRule="auto"/>
        <w:ind w:left="0" w:firstLine="709"/>
        <w:jc w:val="both"/>
        <w:rPr>
          <w:rFonts w:ascii="Times New Roman" w:hAnsi="Times New Roman" w:cs="Times New Roman"/>
          <w:sz w:val="28"/>
          <w:szCs w:val="28"/>
        </w:rPr>
      </w:pPr>
      <w:r w:rsidRPr="00C6230D">
        <w:rPr>
          <w:rFonts w:ascii="Times New Roman" w:hAnsi="Times New Roman" w:cs="Times New Roman"/>
          <w:sz w:val="28"/>
          <w:szCs w:val="28"/>
        </w:rPr>
        <w:t>Определить, ученики какого возраста чаще интересуются литературой</w:t>
      </w:r>
      <w:r>
        <w:rPr>
          <w:rFonts w:ascii="Times New Roman" w:hAnsi="Times New Roman" w:cs="Times New Roman"/>
          <w:sz w:val="28"/>
          <w:szCs w:val="28"/>
        </w:rPr>
        <w:t>;</w:t>
      </w:r>
    </w:p>
    <w:p w14:paraId="554E1FE1" w14:textId="77777777" w:rsidR="00F93937" w:rsidRPr="00C6230D" w:rsidRDefault="00F93937" w:rsidP="00F93937">
      <w:pPr>
        <w:pStyle w:val="a7"/>
        <w:numPr>
          <w:ilvl w:val="0"/>
          <w:numId w:val="1"/>
        </w:numPr>
        <w:spacing w:after="0" w:line="360" w:lineRule="auto"/>
        <w:ind w:left="0" w:firstLine="709"/>
        <w:jc w:val="both"/>
        <w:rPr>
          <w:rFonts w:ascii="Times New Roman" w:hAnsi="Times New Roman" w:cs="Times New Roman"/>
          <w:sz w:val="28"/>
          <w:szCs w:val="28"/>
        </w:rPr>
      </w:pPr>
      <w:r w:rsidRPr="00C6230D">
        <w:rPr>
          <w:rFonts w:ascii="Times New Roman" w:hAnsi="Times New Roman" w:cs="Times New Roman"/>
          <w:sz w:val="28"/>
          <w:szCs w:val="28"/>
        </w:rPr>
        <w:t xml:space="preserve">Выяснить, что читает молодежь </w:t>
      </w:r>
      <w:r>
        <w:rPr>
          <w:rFonts w:ascii="Times New Roman" w:hAnsi="Times New Roman" w:cs="Times New Roman"/>
          <w:sz w:val="28"/>
          <w:szCs w:val="28"/>
        </w:rPr>
        <w:t xml:space="preserve">нашей </w:t>
      </w:r>
      <w:r w:rsidRPr="00C6230D">
        <w:rPr>
          <w:rFonts w:ascii="Times New Roman" w:hAnsi="Times New Roman" w:cs="Times New Roman"/>
          <w:sz w:val="28"/>
          <w:szCs w:val="28"/>
        </w:rPr>
        <w:t>школы</w:t>
      </w:r>
      <w:r>
        <w:rPr>
          <w:rFonts w:ascii="Times New Roman" w:hAnsi="Times New Roman" w:cs="Times New Roman"/>
          <w:sz w:val="28"/>
          <w:szCs w:val="28"/>
        </w:rPr>
        <w:t>;</w:t>
      </w:r>
    </w:p>
    <w:p w14:paraId="3129D82D" w14:textId="77777777" w:rsidR="00F93937" w:rsidRDefault="00F93937" w:rsidP="00F93937">
      <w:pPr>
        <w:pStyle w:val="a7"/>
        <w:numPr>
          <w:ilvl w:val="0"/>
          <w:numId w:val="1"/>
        </w:numPr>
        <w:spacing w:after="0" w:line="360" w:lineRule="auto"/>
        <w:ind w:left="0" w:firstLine="709"/>
        <w:jc w:val="both"/>
        <w:rPr>
          <w:rFonts w:ascii="Times New Roman" w:hAnsi="Times New Roman" w:cs="Times New Roman"/>
          <w:sz w:val="28"/>
          <w:szCs w:val="28"/>
        </w:rPr>
      </w:pPr>
      <w:r w:rsidRPr="00C6230D">
        <w:rPr>
          <w:rFonts w:ascii="Times New Roman" w:hAnsi="Times New Roman" w:cs="Times New Roman"/>
          <w:sz w:val="28"/>
          <w:szCs w:val="28"/>
        </w:rPr>
        <w:lastRenderedPageBreak/>
        <w:t>Узнать у учеников, как они относятся к школьному предмету «Литература»</w:t>
      </w:r>
      <w:r>
        <w:rPr>
          <w:rFonts w:ascii="Times New Roman" w:hAnsi="Times New Roman" w:cs="Times New Roman"/>
          <w:sz w:val="28"/>
          <w:szCs w:val="28"/>
        </w:rPr>
        <w:t>;</w:t>
      </w:r>
    </w:p>
    <w:p w14:paraId="2D56FD3B" w14:textId="5A1655FF" w:rsidR="00F93937" w:rsidRPr="00E51D96" w:rsidRDefault="00F93937" w:rsidP="00F93937">
      <w:pPr>
        <w:pStyle w:val="a7"/>
        <w:numPr>
          <w:ilvl w:val="0"/>
          <w:numId w:val="1"/>
        </w:numPr>
        <w:spacing w:after="0" w:line="360" w:lineRule="auto"/>
        <w:ind w:left="0" w:firstLine="709"/>
        <w:jc w:val="both"/>
        <w:rPr>
          <w:rFonts w:ascii="Times New Roman" w:hAnsi="Times New Roman" w:cs="Times New Roman"/>
          <w:sz w:val="28"/>
          <w:szCs w:val="28"/>
        </w:rPr>
      </w:pPr>
      <w:r w:rsidRPr="00E51D96">
        <w:rPr>
          <w:rFonts w:ascii="Times New Roman" w:hAnsi="Times New Roman" w:cs="Times New Roman"/>
          <w:sz w:val="28"/>
          <w:szCs w:val="28"/>
        </w:rPr>
        <w:t>Созда</w:t>
      </w:r>
      <w:r w:rsidR="00AA7CA4">
        <w:rPr>
          <w:rFonts w:ascii="Times New Roman" w:hAnsi="Times New Roman" w:cs="Times New Roman"/>
          <w:sz w:val="28"/>
          <w:szCs w:val="28"/>
        </w:rPr>
        <w:t>ть</w:t>
      </w:r>
      <w:r>
        <w:rPr>
          <w:rFonts w:ascii="Times New Roman" w:hAnsi="Times New Roman" w:cs="Times New Roman"/>
          <w:sz w:val="28"/>
          <w:szCs w:val="28"/>
        </w:rPr>
        <w:t xml:space="preserve"> буклет</w:t>
      </w:r>
      <w:r w:rsidR="000270D2">
        <w:rPr>
          <w:rFonts w:ascii="Times New Roman" w:hAnsi="Times New Roman" w:cs="Times New Roman"/>
          <w:sz w:val="28"/>
          <w:szCs w:val="28"/>
        </w:rPr>
        <w:t xml:space="preserve"> о пользе литературы в современном мире</w:t>
      </w:r>
      <w:r>
        <w:rPr>
          <w:rFonts w:ascii="Times New Roman" w:hAnsi="Times New Roman" w:cs="Times New Roman"/>
          <w:sz w:val="28"/>
          <w:szCs w:val="28"/>
        </w:rPr>
        <w:t xml:space="preserve">, </w:t>
      </w:r>
      <w:r w:rsidRPr="00582B28">
        <w:rPr>
          <w:rFonts w:ascii="Times New Roman" w:hAnsi="Times New Roman" w:cs="Times New Roman"/>
          <w:sz w:val="28"/>
          <w:szCs w:val="28"/>
        </w:rPr>
        <w:t>с целью вдохновить учеников на чтение</w:t>
      </w:r>
      <w:r>
        <w:rPr>
          <w:rFonts w:ascii="Times New Roman" w:hAnsi="Times New Roman" w:cs="Times New Roman"/>
          <w:sz w:val="28"/>
          <w:szCs w:val="28"/>
        </w:rPr>
        <w:t>.</w:t>
      </w:r>
    </w:p>
    <w:p w14:paraId="7D3D93D3" w14:textId="77777777" w:rsidR="00F93937" w:rsidRPr="00286E5E" w:rsidRDefault="00F93937" w:rsidP="00F93937">
      <w:pPr>
        <w:spacing w:after="0" w:line="360" w:lineRule="auto"/>
        <w:ind w:firstLine="709"/>
        <w:jc w:val="both"/>
        <w:rPr>
          <w:rFonts w:ascii="Times New Roman" w:hAnsi="Times New Roman" w:cs="Times New Roman"/>
          <w:sz w:val="28"/>
          <w:szCs w:val="28"/>
        </w:rPr>
      </w:pPr>
      <w:r w:rsidRPr="00286E5E">
        <w:rPr>
          <w:rFonts w:ascii="Times New Roman" w:hAnsi="Times New Roman" w:cs="Times New Roman"/>
          <w:b/>
          <w:sz w:val="28"/>
          <w:szCs w:val="28"/>
        </w:rPr>
        <w:t xml:space="preserve">Объект исследования: </w:t>
      </w:r>
      <w:r w:rsidRPr="00286E5E">
        <w:rPr>
          <w:rFonts w:ascii="Times New Roman" w:hAnsi="Times New Roman" w:cs="Times New Roman"/>
          <w:sz w:val="28"/>
          <w:szCs w:val="28"/>
        </w:rPr>
        <w:t>читательский интерес</w:t>
      </w:r>
    </w:p>
    <w:p w14:paraId="3E5D0C39" w14:textId="77777777" w:rsidR="00F93937" w:rsidRDefault="00F93937" w:rsidP="00F93937">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отношение учеников к чтению</w:t>
      </w:r>
    </w:p>
    <w:p w14:paraId="12AAC93E" w14:textId="77777777" w:rsidR="00F93937" w:rsidRPr="00441C95" w:rsidRDefault="00F93937" w:rsidP="00F93937">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Гипотеза:</w:t>
      </w:r>
      <w:r>
        <w:rPr>
          <w:rFonts w:ascii="Times New Roman" w:hAnsi="Times New Roman" w:cs="Times New Roman"/>
          <w:sz w:val="28"/>
          <w:szCs w:val="28"/>
        </w:rPr>
        <w:t xml:space="preserve"> </w:t>
      </w:r>
      <w:r w:rsidRPr="00441C95">
        <w:rPr>
          <w:rFonts w:ascii="Times New Roman" w:hAnsi="Times New Roman" w:cs="Times New Roman"/>
          <w:sz w:val="28"/>
          <w:szCs w:val="28"/>
        </w:rPr>
        <w:t>исследование факторов снижения читательской активности детей и подростков поможет привлечь внимание сверстников и их родителей к проблеме формирования читательских интересов.</w:t>
      </w:r>
    </w:p>
    <w:p w14:paraId="3CF6FD88" w14:textId="77777777" w:rsidR="00F93937" w:rsidRPr="00286E5E" w:rsidRDefault="00F93937" w:rsidP="00F93937">
      <w:pPr>
        <w:spacing w:after="0" w:line="360" w:lineRule="auto"/>
        <w:ind w:firstLine="709"/>
        <w:jc w:val="both"/>
        <w:rPr>
          <w:sz w:val="28"/>
          <w:szCs w:val="28"/>
        </w:rPr>
      </w:pPr>
      <w:r w:rsidRPr="00286E5E">
        <w:rPr>
          <w:rFonts w:ascii="Times New Roman" w:hAnsi="Times New Roman" w:cs="Times New Roman"/>
          <w:b/>
          <w:sz w:val="28"/>
          <w:szCs w:val="28"/>
        </w:rPr>
        <w:t>Методы исследования:</w:t>
      </w:r>
    </w:p>
    <w:p w14:paraId="6A69121C" w14:textId="77777777" w:rsidR="00F93937" w:rsidRPr="00286E5E" w:rsidRDefault="00F93937" w:rsidP="00F93937">
      <w:pPr>
        <w:pStyle w:val="a7"/>
        <w:numPr>
          <w:ilvl w:val="0"/>
          <w:numId w:val="2"/>
        </w:numPr>
        <w:spacing w:after="0" w:line="360" w:lineRule="auto"/>
        <w:ind w:left="0" w:firstLine="709"/>
        <w:jc w:val="both"/>
        <w:rPr>
          <w:rFonts w:ascii="Times New Roman" w:hAnsi="Times New Roman" w:cs="Times New Roman"/>
          <w:sz w:val="28"/>
          <w:szCs w:val="28"/>
        </w:rPr>
      </w:pPr>
      <w:r w:rsidRPr="00286E5E">
        <w:rPr>
          <w:rFonts w:ascii="Times New Roman" w:hAnsi="Times New Roman" w:cs="Times New Roman"/>
          <w:sz w:val="28"/>
          <w:szCs w:val="28"/>
        </w:rPr>
        <w:t>Теоретические (изучение литературы)</w:t>
      </w:r>
    </w:p>
    <w:p w14:paraId="5BE8B5DB" w14:textId="77777777" w:rsidR="00F93937" w:rsidRPr="00286E5E" w:rsidRDefault="00F93937" w:rsidP="00F93937">
      <w:pPr>
        <w:pStyle w:val="a7"/>
        <w:numPr>
          <w:ilvl w:val="0"/>
          <w:numId w:val="2"/>
        </w:numPr>
        <w:spacing w:after="0" w:line="360" w:lineRule="auto"/>
        <w:ind w:left="0" w:firstLine="709"/>
        <w:jc w:val="both"/>
        <w:rPr>
          <w:rFonts w:ascii="Times New Roman" w:hAnsi="Times New Roman" w:cs="Times New Roman"/>
          <w:sz w:val="28"/>
          <w:szCs w:val="28"/>
        </w:rPr>
      </w:pPr>
      <w:r w:rsidRPr="00286E5E">
        <w:rPr>
          <w:rFonts w:ascii="Times New Roman" w:hAnsi="Times New Roman" w:cs="Times New Roman"/>
          <w:sz w:val="28"/>
          <w:szCs w:val="28"/>
        </w:rPr>
        <w:t>Практические</w:t>
      </w:r>
      <w:r>
        <w:rPr>
          <w:rFonts w:ascii="Times New Roman" w:hAnsi="Times New Roman" w:cs="Times New Roman"/>
          <w:sz w:val="28"/>
          <w:szCs w:val="28"/>
        </w:rPr>
        <w:t xml:space="preserve"> </w:t>
      </w:r>
      <w:r w:rsidRPr="00286E5E">
        <w:rPr>
          <w:rFonts w:ascii="Times New Roman" w:hAnsi="Times New Roman" w:cs="Times New Roman"/>
          <w:sz w:val="28"/>
          <w:szCs w:val="28"/>
        </w:rPr>
        <w:t>(разработка анкеты, проведение анкетирования среди 5-9 классов)</w:t>
      </w:r>
    </w:p>
    <w:p w14:paraId="09956BCD" w14:textId="77777777" w:rsidR="00F93937" w:rsidRDefault="00F93937" w:rsidP="00F93937">
      <w:pPr>
        <w:pStyle w:val="a7"/>
        <w:numPr>
          <w:ilvl w:val="0"/>
          <w:numId w:val="2"/>
        </w:numPr>
        <w:spacing w:after="0" w:line="360" w:lineRule="auto"/>
        <w:ind w:left="0" w:firstLine="709"/>
        <w:jc w:val="both"/>
        <w:rPr>
          <w:rFonts w:ascii="Times New Roman" w:hAnsi="Times New Roman" w:cs="Times New Roman"/>
          <w:sz w:val="28"/>
          <w:szCs w:val="28"/>
        </w:rPr>
      </w:pPr>
      <w:r w:rsidRPr="00286E5E">
        <w:rPr>
          <w:rFonts w:ascii="Times New Roman" w:hAnsi="Times New Roman" w:cs="Times New Roman"/>
          <w:sz w:val="28"/>
          <w:szCs w:val="28"/>
        </w:rPr>
        <w:t>Анализ</w:t>
      </w:r>
      <w:r>
        <w:rPr>
          <w:rFonts w:ascii="Times New Roman" w:hAnsi="Times New Roman" w:cs="Times New Roman"/>
          <w:sz w:val="28"/>
          <w:szCs w:val="28"/>
        </w:rPr>
        <w:t xml:space="preserve"> </w:t>
      </w:r>
      <w:r w:rsidRPr="00286E5E">
        <w:rPr>
          <w:rFonts w:ascii="Times New Roman" w:hAnsi="Times New Roman" w:cs="Times New Roman"/>
          <w:sz w:val="28"/>
          <w:szCs w:val="28"/>
        </w:rPr>
        <w:t>(обработка анкет, сопоставление данных)</w:t>
      </w:r>
    </w:p>
    <w:p w14:paraId="445557C3" w14:textId="36AFC973" w:rsidR="00F93937" w:rsidRDefault="00F93937" w:rsidP="00F93937">
      <w:pPr>
        <w:pStyle w:val="a7"/>
        <w:spacing w:after="0" w:line="360" w:lineRule="auto"/>
        <w:ind w:left="0" w:firstLine="709"/>
        <w:jc w:val="both"/>
        <w:rPr>
          <w:rFonts w:ascii="Times New Roman" w:hAnsi="Times New Roman" w:cs="Times New Roman"/>
          <w:sz w:val="28"/>
          <w:szCs w:val="28"/>
        </w:rPr>
      </w:pPr>
      <w:r w:rsidRPr="00E51D96">
        <w:rPr>
          <w:rFonts w:ascii="Times New Roman" w:hAnsi="Times New Roman" w:cs="Times New Roman"/>
          <w:b/>
          <w:bCs/>
          <w:sz w:val="28"/>
          <w:szCs w:val="28"/>
        </w:rPr>
        <w:t>Образовательным продуктом</w:t>
      </w:r>
      <w:r w:rsidRPr="00E51D96">
        <w:rPr>
          <w:rFonts w:ascii="Times New Roman" w:hAnsi="Times New Roman" w:cs="Times New Roman"/>
          <w:sz w:val="28"/>
          <w:szCs w:val="28"/>
        </w:rPr>
        <w:t xml:space="preserve"> проекта является </w:t>
      </w:r>
      <w:r w:rsidRPr="00582B28">
        <w:rPr>
          <w:rFonts w:ascii="Times New Roman" w:hAnsi="Times New Roman" w:cs="Times New Roman"/>
          <w:sz w:val="28"/>
          <w:szCs w:val="28"/>
        </w:rPr>
        <w:t xml:space="preserve">уникальный буклет, разработанный </w:t>
      </w:r>
      <w:bookmarkStart w:id="2" w:name="_Hlk192874126"/>
      <w:r w:rsidRPr="00582B28">
        <w:rPr>
          <w:rFonts w:ascii="Times New Roman" w:hAnsi="Times New Roman" w:cs="Times New Roman"/>
          <w:sz w:val="28"/>
          <w:szCs w:val="28"/>
        </w:rPr>
        <w:t>с целью вдохновить учеников на чтение</w:t>
      </w:r>
      <w:bookmarkEnd w:id="2"/>
      <w:r w:rsidRPr="00582B28">
        <w:rPr>
          <w:rFonts w:ascii="Times New Roman" w:hAnsi="Times New Roman" w:cs="Times New Roman"/>
          <w:sz w:val="28"/>
          <w:szCs w:val="28"/>
        </w:rPr>
        <w:t>. Он станет мощным инструментом мотивации, предоставляя рекомендации литературы и полезные советы, как сделать чтение частью повседневной жизни.</w:t>
      </w:r>
    </w:p>
    <w:p w14:paraId="1EBA01F5"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p w14:paraId="06C9C680"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p w14:paraId="38EC82CB"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p w14:paraId="2EBA7236"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p w14:paraId="72A00294"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p w14:paraId="4BF1673A"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p w14:paraId="56CEC06B"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p w14:paraId="4D888C49"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p w14:paraId="1D5B73F6"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p w14:paraId="35540A5E"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p w14:paraId="500D9409"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p w14:paraId="58373927"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p>
    <w:bookmarkEnd w:id="1"/>
    <w:p w14:paraId="31A32210" w14:textId="25EE0B2E" w:rsidR="00F93937" w:rsidRPr="000270D2" w:rsidRDefault="00F93937" w:rsidP="00F93937">
      <w:pPr>
        <w:spacing w:after="0" w:line="360" w:lineRule="auto"/>
        <w:rPr>
          <w:rFonts w:ascii="Times New Roman" w:eastAsia="Times New Roman" w:hAnsi="Times New Roman" w:cs="Times New Roman"/>
          <w:bCs/>
          <w:color w:val="000000"/>
          <w:sz w:val="28"/>
          <w:szCs w:val="28"/>
        </w:rPr>
      </w:pPr>
      <w:r w:rsidRPr="00781F6B">
        <w:rPr>
          <w:rFonts w:ascii="Times New Roman" w:hAnsi="Times New Roman" w:cs="Times New Roman"/>
          <w:sz w:val="28"/>
          <w:szCs w:val="28"/>
        </w:rPr>
        <w:lastRenderedPageBreak/>
        <w:t>ГЛАВА</w:t>
      </w:r>
      <w:bookmarkStart w:id="3" w:name="_Hlk193026972"/>
      <w:r w:rsidRPr="00781F6B">
        <w:rPr>
          <w:rFonts w:ascii="Times New Roman" w:hAnsi="Times New Roman" w:cs="Times New Roman"/>
          <w:sz w:val="28"/>
          <w:szCs w:val="28"/>
        </w:rPr>
        <w:t xml:space="preserve"> </w:t>
      </w:r>
      <w:r w:rsidR="00D33299" w:rsidRPr="00D33299">
        <w:rPr>
          <w:rFonts w:ascii="Times New Roman" w:eastAsia="Times New Roman" w:hAnsi="Times New Roman" w:cs="Times New Roman"/>
          <w:bCs/>
          <w:color w:val="000000"/>
          <w:sz w:val="28"/>
          <w:szCs w:val="28"/>
        </w:rPr>
        <w:t>I</w:t>
      </w:r>
      <w:bookmarkEnd w:id="3"/>
      <w:r w:rsidR="0064437E">
        <w:rPr>
          <w:rFonts w:ascii="Times New Roman" w:eastAsia="Times New Roman" w:hAnsi="Times New Roman" w:cs="Times New Roman"/>
          <w:bCs/>
          <w:color w:val="000000"/>
          <w:sz w:val="28"/>
          <w:szCs w:val="28"/>
        </w:rPr>
        <w:t xml:space="preserve">  </w:t>
      </w:r>
      <w:r w:rsidR="0064437E" w:rsidRPr="000270D2">
        <w:rPr>
          <w:rFonts w:ascii="Times New Roman" w:eastAsia="Times New Roman" w:hAnsi="Times New Roman" w:cs="Times New Roman"/>
          <w:b/>
          <w:color w:val="000000"/>
          <w:sz w:val="28"/>
          <w:szCs w:val="28"/>
        </w:rPr>
        <w:t>ТЕОРЕТИЧЕСКАЯ ЧАСТЬ</w:t>
      </w:r>
    </w:p>
    <w:p w14:paraId="5A5E886B" w14:textId="06AA74B1" w:rsidR="00F93937" w:rsidRPr="00F55A14" w:rsidRDefault="00F55A14" w:rsidP="00F55A14">
      <w:pPr>
        <w:spacing w:after="0" w:line="360" w:lineRule="auto"/>
        <w:rPr>
          <w:rFonts w:ascii="Times New Roman" w:hAnsi="Times New Roman" w:cs="Times New Roman"/>
          <w:b/>
          <w:bCs/>
          <w:sz w:val="28"/>
          <w:szCs w:val="28"/>
        </w:rPr>
      </w:pPr>
      <w:bookmarkStart w:id="4" w:name="_Hlk193027009"/>
      <w:r>
        <w:rPr>
          <w:rFonts w:ascii="Times New Roman" w:hAnsi="Times New Roman" w:cs="Times New Roman"/>
          <w:b/>
          <w:bCs/>
          <w:sz w:val="28"/>
          <w:szCs w:val="28"/>
        </w:rPr>
        <w:t>1.1</w:t>
      </w:r>
      <w:r w:rsidR="00F93937" w:rsidRPr="00F55A14">
        <w:rPr>
          <w:rFonts w:ascii="Times New Roman" w:hAnsi="Times New Roman" w:cs="Times New Roman"/>
          <w:b/>
          <w:bCs/>
          <w:sz w:val="28"/>
          <w:szCs w:val="28"/>
        </w:rPr>
        <w:t>. Мир художественной литературы</w:t>
      </w:r>
    </w:p>
    <w:bookmarkEnd w:id="4"/>
    <w:p w14:paraId="77A44B15"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Мир художественной литературы — это обширная и разнообразная сфера, в которой авторы через слова и образы передают свои мысли, чувства и идеи. Художественная литература включает в себя романы, повести, рассказы, поэзию, драматургию и многое другое. Она отражает человеческий опыт, культурные и социальные реалии, а также исследует философские и моральные вопросы.</w:t>
      </w:r>
    </w:p>
    <w:p w14:paraId="74E15924"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 xml:space="preserve">Художественная литература – вид искусства, в котором слово является основным средством образного отражения жизни. Основное понятие литературы – это образ; при помощи образов художественная литература воссоздает целые эпохи в многообразии их прошлого, настоящего и будущего: перипетии античности мы узнаем в трагедиях Софокла и Еврипида, эпохи Возрождения – у Шекспира и Лопе де Вега; в романах Л. Толстого и </w:t>
      </w:r>
      <w:proofErr w:type="spellStart"/>
      <w:r w:rsidRPr="00906D34">
        <w:rPr>
          <w:rFonts w:ascii="Times New Roman" w:hAnsi="Times New Roman" w:cs="Times New Roman"/>
          <w:sz w:val="28"/>
          <w:szCs w:val="28"/>
        </w:rPr>
        <w:t>И</w:t>
      </w:r>
      <w:proofErr w:type="spellEnd"/>
      <w:r w:rsidRPr="00906D34">
        <w:rPr>
          <w:rFonts w:ascii="Times New Roman" w:hAnsi="Times New Roman" w:cs="Times New Roman"/>
          <w:sz w:val="28"/>
          <w:szCs w:val="28"/>
        </w:rPr>
        <w:t>. Тургенева сталкиваемся с морально-нравственными исканиями дворян начала XIX в.</w:t>
      </w:r>
      <w:r w:rsidRPr="002563C6">
        <w:t xml:space="preserve"> </w:t>
      </w:r>
      <w:r w:rsidRPr="002563C6">
        <w:rPr>
          <w:rFonts w:ascii="Times New Roman" w:hAnsi="Times New Roman" w:cs="Times New Roman"/>
          <w:sz w:val="28"/>
          <w:szCs w:val="28"/>
        </w:rPr>
        <w:t xml:space="preserve">В литературоведении широко используется понятие внутренний мир художественного произведения. Оно употребляется как синоним произведения в целом (мир «Евгения Онегина»), творчества писателя как художественного единства (мир пушкинской лирики), определенного жанра (мир элегии; мир исторического романа). </w:t>
      </w:r>
    </w:p>
    <w:p w14:paraId="0425A54E"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 xml:space="preserve">Основой внутреннего мира произведения является его тема. Это слово восходит к древнегреческому </w:t>
      </w:r>
      <w:proofErr w:type="spellStart"/>
      <w:r w:rsidRPr="002563C6">
        <w:rPr>
          <w:rFonts w:ascii="Times New Roman" w:hAnsi="Times New Roman" w:cs="Times New Roman"/>
          <w:sz w:val="28"/>
          <w:szCs w:val="28"/>
        </w:rPr>
        <w:t>thema</w:t>
      </w:r>
      <w:proofErr w:type="spellEnd"/>
      <w:r w:rsidRPr="002563C6">
        <w:rPr>
          <w:rFonts w:ascii="Times New Roman" w:hAnsi="Times New Roman" w:cs="Times New Roman"/>
          <w:sz w:val="28"/>
          <w:szCs w:val="28"/>
        </w:rPr>
        <w:t xml:space="preserve"> – то, что положено в основу. Тема - это «фундамент художественного творения, все то, что стало предметом авторского интереса, осмысления и оценки». При этом по отношению к каждому произведению уместно говорить не о единственной теме, а о тематике как совокупности различных тем.</w:t>
      </w:r>
    </w:p>
    <w:p w14:paraId="3343521E"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 xml:space="preserve">Можно выделить три основных уровня художественной тематики. Во-первых, в художественном произведении обязательно поднимаются вечные темы – те, которые волновали различных авторов во все времена: от античности до наших дней. Их можно разделить на две группы: </w:t>
      </w:r>
      <w:r w:rsidRPr="002563C6">
        <w:rPr>
          <w:rFonts w:ascii="Times New Roman" w:hAnsi="Times New Roman" w:cs="Times New Roman"/>
          <w:sz w:val="28"/>
          <w:szCs w:val="28"/>
        </w:rPr>
        <w:lastRenderedPageBreak/>
        <w:t>онтологические связаны с бытием, антропологические – с человеком. Онтологическими являются такие темы, как жизнь и смерть, движение и неподвижность, свет и тьма, хаос и космос.</w:t>
      </w:r>
    </w:p>
    <w:p w14:paraId="38B205E4" w14:textId="77777777" w:rsidR="00F93937" w:rsidRPr="00064E58" w:rsidRDefault="00F93937" w:rsidP="00F93937">
      <w:pPr>
        <w:pStyle w:val="a7"/>
        <w:spacing w:after="0" w:line="360" w:lineRule="auto"/>
        <w:ind w:left="0" w:firstLine="709"/>
        <w:jc w:val="both"/>
        <w:rPr>
          <w:rFonts w:ascii="Times New Roman" w:hAnsi="Times New Roman" w:cs="Times New Roman"/>
          <w:sz w:val="28"/>
          <w:szCs w:val="28"/>
        </w:rPr>
      </w:pPr>
      <w:r w:rsidRPr="00064E58">
        <w:rPr>
          <w:rFonts w:ascii="Times New Roman" w:hAnsi="Times New Roman" w:cs="Times New Roman"/>
          <w:sz w:val="28"/>
          <w:szCs w:val="28"/>
        </w:rPr>
        <w:t xml:space="preserve">Второй уровень художественной тематики – ее культурно-исторический аспект. Он обусловлен тем, что действие каждого произведения предполагает изображение конкретной страны и эпохи. Литература неразрывно связана с историей: характер героя и конфликта во многом определяется той исторической ситуацией, которая отражена в произведении. Так, Ф.М. Достоевский писал о том, что сюжет его романа «Преступление и наказание» «отчасти оправдывает современность» (письмо М.Н. Каткову), а И.С. Тургенев точно датировал события, описанные в «Отцах и детях» (действие романа, написанного в 1861 году, начинается 20 мая 1859 года). Задачей обоих авторов было не только поставить в своих произведениях важнейшие общечеловеческие проблемы и предложить пути их решения, но и создать облик современника – человека шестидесятых годов XIX века, разночинца, нигилиста, экспериментатора, который стремится всю сложность жизненных явлений вместить в рамки своей теории. </w:t>
      </w:r>
    </w:p>
    <w:p w14:paraId="2098D020"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064E58">
        <w:rPr>
          <w:rFonts w:ascii="Times New Roman" w:hAnsi="Times New Roman" w:cs="Times New Roman"/>
          <w:sz w:val="28"/>
          <w:szCs w:val="28"/>
        </w:rPr>
        <w:t>Третий тематический уровень связан с изображением жизни отдельных персонажей. Часто (в особенности в лирике, в автобиографических произведениях) он непосредственно связан с жизнью автора, его мировоззрением, переживаниями, личным опытом. Так, в романе «Герой нашего времени» Печорин во многом несет на себе отпечаток и лермонтовских размышлений, и лермонтовского жизненного опыта. Некоторые фрагменты дневниковых записей Лермонтова близки к «Журналу» Печорина. Исповедальный характер носит творчество Марины Цветаевой, Владимира Маяковского, Сергея Есенина, Владимира Высоцкого.</w:t>
      </w:r>
    </w:p>
    <w:p w14:paraId="21751C5E" w14:textId="77777777" w:rsidR="00F93937" w:rsidRPr="00064E58"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 xml:space="preserve">Художественная литература как искусство слова ведет свою историю от устного народного творчества – песни, сказки, героического эпоса (народного творчества, мифологии, фольклора с его спецификой) и др. Во многих произведениях можно встретить отголоски «истоков» литературы – вспомните </w:t>
      </w:r>
      <w:r w:rsidRPr="00906D34">
        <w:rPr>
          <w:rFonts w:ascii="Times New Roman" w:hAnsi="Times New Roman" w:cs="Times New Roman"/>
          <w:sz w:val="28"/>
          <w:szCs w:val="28"/>
        </w:rPr>
        <w:lastRenderedPageBreak/>
        <w:t>произведения Лескова, Тургенева, Салтыкова-Щедрина и др. Литература, будучи самым разносторонним видом искусства, отражает дыхание эпохи в деталях быта и человеческих отношений, как это видно на примере романа А. Толстого «Петр I».</w:t>
      </w:r>
    </w:p>
    <w:p w14:paraId="0BF8D0F0"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Художественную литературу можно считать самым разносторонним видом искусства: например, замечательная картина В. Сурикова «Утро стрелецкой казни» нуждается в историческом комментарии, а роман</w:t>
      </w:r>
      <w:r>
        <w:rPr>
          <w:rFonts w:ascii="Times New Roman" w:hAnsi="Times New Roman" w:cs="Times New Roman"/>
          <w:sz w:val="28"/>
          <w:szCs w:val="28"/>
        </w:rPr>
        <w:t xml:space="preserve"> </w:t>
      </w:r>
      <w:r w:rsidRPr="00906D34">
        <w:rPr>
          <w:rFonts w:ascii="Times New Roman" w:hAnsi="Times New Roman" w:cs="Times New Roman"/>
          <w:sz w:val="28"/>
          <w:szCs w:val="28"/>
        </w:rPr>
        <w:t>А. Толстого «Петр I» – нет: он доносит дыхание эпохи в деталях быта и человеческих отношений.</w:t>
      </w:r>
    </w:p>
    <w:p w14:paraId="63744AFF"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Первоосновой драматического театра является именно художественная литература. Национальные театры создавались на основе произведений Шекспира, Островского, Гоголя, Чехова, Ибсена, Шоу и др. Литературный текст послужил созданию оперного искусства: величайшие гении Чайковский и Мусоргский при создании своих опер обращались пушкинским текстам («Евгений Онегин», «Пиковая дама», «Борис Годунов»).</w:t>
      </w:r>
    </w:p>
    <w:p w14:paraId="7F6E013C"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На основе текста – сценария – создаются фильмы. Многие из них являются экранизациями художественных произведений («Мастер и Маргарита» и «Идиот» В. Бортко, «Война и мир» С. Бондарчука).</w:t>
      </w:r>
    </w:p>
    <w:p w14:paraId="3A324A84" w14:textId="77777777" w:rsidR="00F93937" w:rsidRPr="00906D34" w:rsidRDefault="00F93937" w:rsidP="00F93937">
      <w:pPr>
        <w:pStyle w:val="a7"/>
        <w:spacing w:after="0" w:line="360" w:lineRule="auto"/>
        <w:ind w:firstLine="709"/>
        <w:jc w:val="both"/>
        <w:rPr>
          <w:rFonts w:ascii="Times New Roman" w:hAnsi="Times New Roman" w:cs="Times New Roman"/>
          <w:i/>
          <w:iCs/>
          <w:vanish/>
          <w:sz w:val="28"/>
          <w:szCs w:val="28"/>
        </w:rPr>
      </w:pPr>
      <w:r w:rsidRPr="00906D34">
        <w:rPr>
          <w:rFonts w:ascii="Times New Roman" w:hAnsi="Times New Roman" w:cs="Times New Roman"/>
          <w:i/>
          <w:iCs/>
          <w:vanish/>
          <w:sz w:val="28"/>
          <w:szCs w:val="28"/>
        </w:rPr>
        <w:t>Начало формы</w:t>
      </w:r>
    </w:p>
    <w:p w14:paraId="36617D33" w14:textId="77777777" w:rsidR="00F93937" w:rsidRPr="00906D34" w:rsidRDefault="00F93937" w:rsidP="00F93937">
      <w:pPr>
        <w:pStyle w:val="a7"/>
        <w:spacing w:after="0" w:line="360" w:lineRule="auto"/>
        <w:ind w:left="0" w:firstLine="709"/>
        <w:jc w:val="both"/>
        <w:rPr>
          <w:rFonts w:ascii="Times New Roman" w:hAnsi="Times New Roman" w:cs="Times New Roman"/>
          <w:b/>
          <w:bCs/>
          <w:i/>
          <w:iCs/>
          <w:sz w:val="28"/>
          <w:szCs w:val="28"/>
        </w:rPr>
      </w:pPr>
      <w:r w:rsidRPr="00906D34">
        <w:rPr>
          <w:rFonts w:ascii="Times New Roman" w:hAnsi="Times New Roman" w:cs="Times New Roman"/>
          <w:i/>
          <w:iCs/>
          <w:sz w:val="28"/>
          <w:szCs w:val="28"/>
        </w:rPr>
        <w:t>Художественная</w:t>
      </w:r>
      <w:r w:rsidRPr="00906D34">
        <w:rPr>
          <w:rFonts w:ascii="Times New Roman" w:hAnsi="Times New Roman" w:cs="Times New Roman"/>
          <w:b/>
          <w:bCs/>
          <w:i/>
          <w:iCs/>
          <w:sz w:val="28"/>
          <w:szCs w:val="28"/>
        </w:rPr>
        <w:t xml:space="preserve"> </w:t>
      </w:r>
      <w:r w:rsidRPr="00906D34">
        <w:rPr>
          <w:rFonts w:ascii="Times New Roman" w:hAnsi="Times New Roman" w:cs="Times New Roman"/>
          <w:i/>
          <w:iCs/>
          <w:sz w:val="28"/>
          <w:szCs w:val="28"/>
        </w:rPr>
        <w:t>литература как искусство слова</w:t>
      </w:r>
    </w:p>
    <w:p w14:paraId="550CDFCC"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Основным средством литературы является слово. Посредством созданных словом образов автор пытается увлечь читателя, «включить» его в действие, сделать его присутствие во времени и пространстве произведения «реальным». Такое «участие» необходимо для полного и более глубоко понимания написанного</w:t>
      </w:r>
      <w:r>
        <w:rPr>
          <w:rFonts w:ascii="Times New Roman" w:hAnsi="Times New Roman" w:cs="Times New Roman"/>
          <w:sz w:val="28"/>
          <w:szCs w:val="28"/>
        </w:rPr>
        <w:t xml:space="preserve">. </w:t>
      </w:r>
      <w:r w:rsidRPr="00906D34">
        <w:rPr>
          <w:rFonts w:ascii="Times New Roman" w:hAnsi="Times New Roman" w:cs="Times New Roman"/>
          <w:sz w:val="28"/>
          <w:szCs w:val="28"/>
        </w:rPr>
        <w:t>Именно наше («читательское») восприятие и глубокое переживание судеб героев свидетельствует о том, что литература – это искусство, искусство слова.</w:t>
      </w:r>
    </w:p>
    <w:p w14:paraId="69F27FE1"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 xml:space="preserve">Особую эмоциональную реакцию в душе человека вызывает поэзия. Поэзия объемна и многогранна в отношении тематического плана: поэзия не значит «стихи о любви», это произведения на разные </w:t>
      </w:r>
      <w:r>
        <w:rPr>
          <w:rFonts w:ascii="Times New Roman" w:hAnsi="Times New Roman" w:cs="Times New Roman"/>
          <w:sz w:val="28"/>
          <w:szCs w:val="28"/>
        </w:rPr>
        <w:t>темы</w:t>
      </w:r>
      <w:r w:rsidRPr="00906D34">
        <w:rPr>
          <w:rFonts w:ascii="Times New Roman" w:hAnsi="Times New Roman" w:cs="Times New Roman"/>
          <w:sz w:val="28"/>
          <w:szCs w:val="28"/>
        </w:rPr>
        <w:t xml:space="preserve">–философские, военные и др. Читателя не оставляют равнодушным искренние и </w:t>
      </w:r>
      <w:r w:rsidRPr="00906D34">
        <w:rPr>
          <w:rFonts w:ascii="Times New Roman" w:hAnsi="Times New Roman" w:cs="Times New Roman"/>
          <w:sz w:val="28"/>
          <w:szCs w:val="28"/>
        </w:rPr>
        <w:lastRenderedPageBreak/>
        <w:t>исповедальные строки А. Ахматовой, М. Цветаевой, бессмертные слова А. Твардовского, философские размышления Б. Пастернака и О. Мандельштама и др.</w:t>
      </w:r>
    </w:p>
    <w:p w14:paraId="1720D4B9"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Художественная литература тесно связана с обществом, с его движением к гуманистическому идеалу. Литература является средоточием общественно-исторического опыта и опыта личности в освоении окружающего мира. Она помогает устанавливать связь между поколениями, формировать, развивать и укреплять шкалу ценностей.</w:t>
      </w:r>
    </w:p>
    <w:p w14:paraId="618D8BF4" w14:textId="77777777" w:rsidR="00F93937" w:rsidRDefault="00F93937" w:rsidP="00F93937">
      <w:pPr>
        <w:spacing w:after="0" w:line="360" w:lineRule="auto"/>
        <w:jc w:val="both"/>
        <w:rPr>
          <w:rFonts w:ascii="Times New Roman" w:hAnsi="Times New Roman" w:cs="Times New Roman"/>
          <w:sz w:val="28"/>
          <w:szCs w:val="28"/>
        </w:rPr>
      </w:pPr>
      <w:r w:rsidRPr="00906D34">
        <w:rPr>
          <w:rFonts w:ascii="Times New Roman" w:hAnsi="Times New Roman" w:cs="Times New Roman"/>
          <w:sz w:val="28"/>
          <w:szCs w:val="28"/>
        </w:rPr>
        <w:t xml:space="preserve">Литература в обществе выполняет несколько функций: </w:t>
      </w:r>
    </w:p>
    <w:p w14:paraId="0E3F0C2D" w14:textId="77777777" w:rsidR="00F93937" w:rsidRPr="00906D34" w:rsidRDefault="00F93937" w:rsidP="00F93937">
      <w:pPr>
        <w:pStyle w:val="a7"/>
        <w:numPr>
          <w:ilvl w:val="0"/>
          <w:numId w:val="4"/>
        </w:numPr>
        <w:spacing w:after="0" w:line="360" w:lineRule="auto"/>
        <w:jc w:val="both"/>
        <w:rPr>
          <w:rFonts w:ascii="Times New Roman" w:hAnsi="Times New Roman" w:cs="Times New Roman"/>
          <w:sz w:val="28"/>
          <w:szCs w:val="28"/>
        </w:rPr>
      </w:pPr>
      <w:r w:rsidRPr="00906D34">
        <w:rPr>
          <w:rFonts w:ascii="Times New Roman" w:hAnsi="Times New Roman" w:cs="Times New Roman"/>
          <w:i/>
          <w:iCs/>
          <w:sz w:val="28"/>
          <w:szCs w:val="28"/>
        </w:rPr>
        <w:t>познавательную</w:t>
      </w:r>
      <w:r w:rsidRPr="00906D34">
        <w:rPr>
          <w:rFonts w:ascii="Times New Roman" w:hAnsi="Times New Roman" w:cs="Times New Roman"/>
          <w:sz w:val="28"/>
          <w:szCs w:val="28"/>
        </w:rPr>
        <w:t xml:space="preserve"> (изучение окружающего мира),</w:t>
      </w:r>
    </w:p>
    <w:p w14:paraId="23C2C97B" w14:textId="77777777" w:rsidR="00F93937" w:rsidRDefault="00F93937" w:rsidP="00F93937">
      <w:pPr>
        <w:pStyle w:val="a7"/>
        <w:numPr>
          <w:ilvl w:val="0"/>
          <w:numId w:val="4"/>
        </w:numPr>
        <w:spacing w:after="0" w:line="360" w:lineRule="auto"/>
        <w:jc w:val="both"/>
        <w:rPr>
          <w:rFonts w:ascii="Times New Roman" w:hAnsi="Times New Roman" w:cs="Times New Roman"/>
          <w:sz w:val="28"/>
          <w:szCs w:val="28"/>
        </w:rPr>
      </w:pPr>
      <w:r w:rsidRPr="00906D34">
        <w:rPr>
          <w:rFonts w:ascii="Times New Roman" w:hAnsi="Times New Roman" w:cs="Times New Roman"/>
          <w:sz w:val="28"/>
          <w:szCs w:val="28"/>
        </w:rPr>
        <w:t xml:space="preserve"> </w:t>
      </w:r>
      <w:r w:rsidRPr="00906D34">
        <w:rPr>
          <w:rFonts w:ascii="Times New Roman" w:hAnsi="Times New Roman" w:cs="Times New Roman"/>
          <w:i/>
          <w:iCs/>
          <w:sz w:val="28"/>
          <w:szCs w:val="28"/>
        </w:rPr>
        <w:t>эстетическую</w:t>
      </w:r>
      <w:r w:rsidRPr="00906D34">
        <w:rPr>
          <w:rFonts w:ascii="Times New Roman" w:hAnsi="Times New Roman" w:cs="Times New Roman"/>
          <w:sz w:val="28"/>
          <w:szCs w:val="28"/>
        </w:rPr>
        <w:t xml:space="preserve"> (воспитание чувства прекрасного), </w:t>
      </w:r>
    </w:p>
    <w:p w14:paraId="02B830D4" w14:textId="77777777" w:rsidR="00F93937" w:rsidRDefault="00F93937" w:rsidP="00F93937">
      <w:pPr>
        <w:pStyle w:val="a7"/>
        <w:numPr>
          <w:ilvl w:val="0"/>
          <w:numId w:val="4"/>
        </w:numPr>
        <w:spacing w:after="0" w:line="360" w:lineRule="auto"/>
        <w:jc w:val="both"/>
        <w:rPr>
          <w:rFonts w:ascii="Times New Roman" w:hAnsi="Times New Roman" w:cs="Times New Roman"/>
          <w:sz w:val="28"/>
          <w:szCs w:val="28"/>
        </w:rPr>
      </w:pPr>
      <w:r w:rsidRPr="00906D34">
        <w:rPr>
          <w:rFonts w:ascii="Times New Roman" w:hAnsi="Times New Roman" w:cs="Times New Roman"/>
          <w:i/>
          <w:iCs/>
          <w:sz w:val="28"/>
          <w:szCs w:val="28"/>
        </w:rPr>
        <w:t>эвристическую</w:t>
      </w:r>
      <w:r w:rsidRPr="00906D34">
        <w:rPr>
          <w:rFonts w:ascii="Times New Roman" w:hAnsi="Times New Roman" w:cs="Times New Roman"/>
          <w:sz w:val="28"/>
          <w:szCs w:val="28"/>
        </w:rPr>
        <w:t xml:space="preserve"> («открытие мира»), </w:t>
      </w:r>
    </w:p>
    <w:p w14:paraId="6F35F0E1" w14:textId="77777777" w:rsidR="00F93937" w:rsidRPr="00906D34" w:rsidRDefault="00F93937" w:rsidP="00F93937">
      <w:pPr>
        <w:pStyle w:val="a7"/>
        <w:numPr>
          <w:ilvl w:val="0"/>
          <w:numId w:val="4"/>
        </w:numPr>
        <w:spacing w:after="0" w:line="360" w:lineRule="auto"/>
        <w:jc w:val="both"/>
        <w:rPr>
          <w:rFonts w:ascii="Times New Roman" w:hAnsi="Times New Roman" w:cs="Times New Roman"/>
          <w:sz w:val="28"/>
          <w:szCs w:val="28"/>
        </w:rPr>
      </w:pPr>
      <w:r w:rsidRPr="00906D34">
        <w:rPr>
          <w:rFonts w:ascii="Times New Roman" w:hAnsi="Times New Roman" w:cs="Times New Roman"/>
          <w:i/>
          <w:iCs/>
          <w:sz w:val="28"/>
          <w:szCs w:val="28"/>
        </w:rPr>
        <w:t>коммуникативную</w:t>
      </w:r>
      <w:r w:rsidRPr="00906D34">
        <w:rPr>
          <w:rFonts w:ascii="Times New Roman" w:hAnsi="Times New Roman" w:cs="Times New Roman"/>
          <w:sz w:val="28"/>
          <w:szCs w:val="28"/>
        </w:rPr>
        <w:t xml:space="preserve"> (диалог «автор-читатель») и др.</w:t>
      </w:r>
    </w:p>
    <w:p w14:paraId="0366ECF8"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Литература заслуженно названа лидером среди других видов искусства в силу своей значимости для развития как отдельного человека, так и всего человечества - и в конкретную эпоху, и в глобальном смысле. Будучи искусством слова, она позволяет читателю не только узнать о жизни других людей и эпох, но и глубже понять самого себя. Литература как искусство и творчество играет важную роль в формировании личности и общественного сознания, помогая человечеству сохранять культурные и исторические ценности.</w:t>
      </w:r>
    </w:p>
    <w:p w14:paraId="590A4B80" w14:textId="77777777" w:rsidR="00F93937" w:rsidRPr="00064E58" w:rsidRDefault="00F93937" w:rsidP="00F93937">
      <w:pPr>
        <w:spacing w:after="0" w:line="360" w:lineRule="auto"/>
        <w:jc w:val="both"/>
        <w:rPr>
          <w:rFonts w:ascii="Times New Roman" w:hAnsi="Times New Roman" w:cs="Times New Roman"/>
          <w:sz w:val="28"/>
          <w:szCs w:val="28"/>
        </w:rPr>
      </w:pPr>
    </w:p>
    <w:p w14:paraId="7AFF484F" w14:textId="77777777" w:rsidR="00F93937" w:rsidRPr="00FE179E" w:rsidRDefault="00F93937" w:rsidP="00F93937">
      <w:pPr>
        <w:spacing w:after="0" w:line="360" w:lineRule="auto"/>
        <w:rPr>
          <w:rFonts w:ascii="Times New Roman" w:hAnsi="Times New Roman" w:cs="Times New Roman"/>
          <w:b/>
          <w:bCs/>
          <w:sz w:val="28"/>
          <w:szCs w:val="28"/>
        </w:rPr>
      </w:pPr>
      <w:bookmarkStart w:id="5" w:name="_Hlk193027075"/>
      <w:r>
        <w:rPr>
          <w:rFonts w:ascii="Times New Roman" w:hAnsi="Times New Roman" w:cs="Times New Roman"/>
          <w:b/>
          <w:bCs/>
          <w:sz w:val="28"/>
          <w:szCs w:val="28"/>
        </w:rPr>
        <w:t>1.2.</w:t>
      </w:r>
      <w:r w:rsidRPr="00FE179E">
        <w:rPr>
          <w:rFonts w:ascii="Times New Roman" w:hAnsi="Times New Roman" w:cs="Times New Roman"/>
          <w:b/>
          <w:bCs/>
          <w:sz w:val="28"/>
          <w:szCs w:val="28"/>
        </w:rPr>
        <w:t xml:space="preserve"> Роль художественной литературы в жизни человека</w:t>
      </w:r>
    </w:p>
    <w:bookmarkEnd w:id="5"/>
    <w:p w14:paraId="2E860499"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Часто бывает, что с момента начала обучения в школе, интерес к книгам у некоторых детей пропадает. Если у дошкольников желание читать и слушать книги достаточно велико, то у школьников оно заметно падает или вовсе пропадает. Самая распространённая причина спада интереса к книгам у школьников</w:t>
      </w:r>
      <w:r w:rsidRPr="008E50D5">
        <w:rPr>
          <w:rFonts w:ascii="Times New Roman" w:hAnsi="Times New Roman" w:cs="Times New Roman"/>
          <w:sz w:val="28"/>
          <w:szCs w:val="28"/>
        </w:rPr>
        <w:t xml:space="preserve"> –</w:t>
      </w:r>
      <w:r w:rsidRPr="00906D34">
        <w:rPr>
          <w:rFonts w:ascii="Times New Roman" w:hAnsi="Times New Roman" w:cs="Times New Roman"/>
          <w:sz w:val="28"/>
          <w:szCs w:val="28"/>
        </w:rPr>
        <w:t xml:space="preserve"> это высокая загрузка. Появляется сразу много важных предметов, которым нужно уделять повышенное внимание. Свободное время уходит на подготовку домашних заданий и посещение кружков. В таких </w:t>
      </w:r>
      <w:r w:rsidRPr="00906D34">
        <w:rPr>
          <w:rFonts w:ascii="Times New Roman" w:hAnsi="Times New Roman" w:cs="Times New Roman"/>
          <w:sz w:val="28"/>
          <w:szCs w:val="28"/>
        </w:rPr>
        <w:lastRenderedPageBreak/>
        <w:t>условиях книги отходят на задний план, не приносят удовольствия и только повышают загрузку ребёнка, в случае если родители активно настаивают на чтении. Чтение книг должно приносить удовольствие и радость, а без свободного времени и качественного отдыха это невозможно. Ещё одна из причин – это то, что программа чтения в наших школах довольна специфична и не всем детям она подходит. У ребёнка может быть много предпочтений в литературе, а школьная программа не всегда закрывает их. Смещение чтения от любимых и увлекательных книг в сторону обязательных может привести к</w:t>
      </w:r>
      <w:r w:rsidRPr="008E50D5">
        <w:rPr>
          <w:rFonts w:ascii="Times New Roman" w:hAnsi="Times New Roman" w:cs="Times New Roman"/>
          <w:sz w:val="28"/>
          <w:szCs w:val="28"/>
        </w:rPr>
        <w:t xml:space="preserve"> </w:t>
      </w:r>
      <w:r w:rsidRPr="00906D34">
        <w:rPr>
          <w:rFonts w:ascii="Times New Roman" w:hAnsi="Times New Roman" w:cs="Times New Roman"/>
          <w:sz w:val="28"/>
          <w:szCs w:val="28"/>
        </w:rPr>
        <w:t>потере желания читать что-либо.</w:t>
      </w:r>
    </w:p>
    <w:p w14:paraId="666B2BD5"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Роль чтения в жизни человека очень и очень велика. Чтение расширяет кругозор, развивает воображение, регулярно читающий человек не только грамотен, но и обладает хорошо развитыми речевыми навыками, позволяющими ему чётко, красиво и доступно излагать свои мысли, чтение развивает мышление: читая книги, мы активно думаем, чтобы понять тут или иную идею произведения, чтение развивает память, улучшает концентрацию, увеличивает словарный запас и помогает отдохнуть от напряженности современной жизни. У человека, который читает много - всегда будет грамотная и письменная, и устная речь. Читающий человек излагает свои мысли, доводы грамотно, с ним приятно общаться. В нём нет озлобленности, он всегда вежлив, корректен. А ещё, чтение играет огромную роль в духовно нравственном развитии человека. Тот, кто не читает книги, может затеряться в нынешнем мире… У такого человека - бедный внутренний, душевный мир.</w:t>
      </w:r>
    </w:p>
    <w:p w14:paraId="387D8ACF"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Почему же мы говорим, что книга - один из ключевых факторов воспитания и развития любого человека? Когда-то на Руси существовала прекрасная традиция семейного чтения. Традиция, несущая не только обучение грамоте речи, но и искусству сопереживания. И атмосфере семейного сочувствия и соучастия отводилась при этом главная роль. Не секрет, что вовремя прочитанная книга может иногда определить будущую судьбу ребёнка. Поэтому роль семьи в приобщении детей к книге, к чтению трудно переоценить.</w:t>
      </w:r>
    </w:p>
    <w:p w14:paraId="4342E76A"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lastRenderedPageBreak/>
        <w:t>В совместном чтении главным является то, что это важная форма общения ребенка и взрослого. Это способ, позволяющий протянуть ниточку от одного к другому, поддержать общение в тесном кругу, стремительно сокращающееся в силу огромной занятости взрослых. Такое общение во время чтения ценно тем, что с одной стороны взрослому легче донести до ребенка свои ценности и взгляды, с другой стороны разговор ведется на темы, важные для самого ребенка.</w:t>
      </w:r>
    </w:p>
    <w:p w14:paraId="78B49A88"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Через книгу ребенок воспринимает различные модели поведения (умение дружить, добиваться целей, разрешать конфликты), которые могут быть эффективны в различных жизненных ситуациях. Наибольший эффект может быть достигнут, если чтение дополняется также совместным обсуждением того, что понравилось, что было близко, что напугало, а что позабавило. Взрослые могут помочь ребенку увидеть аналогии прочитанного в его собственной жизни.</w:t>
      </w:r>
    </w:p>
    <w:p w14:paraId="4399491E" w14:textId="77777777" w:rsidR="00F93937" w:rsidRDefault="00F93937" w:rsidP="00F93937">
      <w:pPr>
        <w:pStyle w:val="a7"/>
        <w:spacing w:after="0" w:line="360" w:lineRule="auto"/>
        <w:ind w:left="0" w:firstLine="709"/>
        <w:jc w:val="both"/>
        <w:rPr>
          <w:rFonts w:ascii="Times New Roman" w:hAnsi="Times New Roman" w:cs="Times New Roman"/>
          <w:sz w:val="28"/>
          <w:szCs w:val="28"/>
        </w:rPr>
      </w:pPr>
      <w:r w:rsidRPr="00906D34">
        <w:rPr>
          <w:rFonts w:ascii="Times New Roman" w:hAnsi="Times New Roman" w:cs="Times New Roman"/>
          <w:sz w:val="28"/>
          <w:szCs w:val="28"/>
        </w:rPr>
        <w:t>Если еще до недавнего времени книга была учебником жизни, то сейчас книга – это, прежде всего, источник информации. Современные дети живут в совершенно ином информационном пространстве по сравнению с предыдущим поколением. Увеличился объем воспринимаемой информации, но в процентном соотношении уменьшилось количество книг, посвященных морально-нравственным проблемам. Многим социальным аспектам реальности в литературе не дается однозначной оценки и у детей не всегда адекватно формируются представления том, что такое хорошо и что такое плохо. Поэтому возрастает роль совместного обсуждения прочитанного ребенком, разговора о том, какие выводы он сделал, как он видит окружающую реальность и т.д.</w:t>
      </w:r>
    </w:p>
    <w:p w14:paraId="6A96EB86"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Главными факторами, стимулирующими чтение у детей являются читающая семья и соответствующая обстановка, т.е. возбуждение личностного интереса ребенка как фактора приобщения к чтению.</w:t>
      </w:r>
    </w:p>
    <w:p w14:paraId="3AD65589"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 xml:space="preserve">Среди многообразия путей и средств для формирования читательской компетентности наиболее значимые для школьников - увлеченное </w:t>
      </w:r>
      <w:r w:rsidRPr="002563C6">
        <w:rPr>
          <w:rFonts w:ascii="Times New Roman" w:hAnsi="Times New Roman" w:cs="Times New Roman"/>
          <w:sz w:val="28"/>
          <w:szCs w:val="28"/>
        </w:rPr>
        <w:lastRenderedPageBreak/>
        <w:t>преподавание, новизна учебного материала, использование инновационных форм и методов обучения, создание ситуации успеха на уроке. Эти средства находят свою реализацию при внедрении в процесс обучения нетрадиционных методических приемов работы с текстом.</w:t>
      </w:r>
    </w:p>
    <w:p w14:paraId="4B9C4B26"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С помощью нетрадиционных приемов возможно, имея традиционное содержание учебных дисциплин, сделать процесс учения развивающей средой. На уроках литературного чтения для формирования читательской компетентности школьников целесообразно внедрение и дальнейшее использование в практике учителя следующих современных технологий и методов обучения:</w:t>
      </w:r>
    </w:p>
    <w:p w14:paraId="45FBDD9A"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 технология продуктивного чтения, цель которой — формирование правильной читательской деятельности школьников, начиная с работы с текстом до чтения, дальнейшая работа с текстом непосредственного во время чтения, работа с текстом после его прочтения (беседа по прочитанному произведению, формулировка основной идеи текста, обсуждение смысла названия литературного произведения, творческие задания к тексту);</w:t>
      </w:r>
    </w:p>
    <w:p w14:paraId="6A712CE4"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 xml:space="preserve">— технология проблемного обучения, при использовании которой учитель и ученик становятся равноправными участниками совместной учебной деятельности. Применение данной технологии позволяет обеспечить более прочное усвоение знаний школьниками, способствует развитию аналитического, логического мышления, ориентирует на комплексное использование знаний. На уроке литературного чтения может быть предложены следующие проблемные ситуации: учитель зачитывает заголовок литературного произведения, названия глав и предлагает детям подумать, о чём данное произведение, кто может быть главными действующими лицами, а также как будет происходить развитие действий в произведении; зачитывая названия глав литературного произведения, учитель предлагает детям подумать, какая из глав может стать кульминационной; зачитав небольшой фрагмент литературного произведения и предложить детям определить, к </w:t>
      </w:r>
      <w:r w:rsidRPr="002563C6">
        <w:rPr>
          <w:rFonts w:ascii="Times New Roman" w:hAnsi="Times New Roman" w:cs="Times New Roman"/>
          <w:sz w:val="28"/>
          <w:szCs w:val="28"/>
        </w:rPr>
        <w:lastRenderedPageBreak/>
        <w:t xml:space="preserve">какой части сюжета он может быть отнесен (завязка, развитие действия, кульминация, развязка); </w:t>
      </w:r>
    </w:p>
    <w:p w14:paraId="12D41FC4"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 xml:space="preserve">— информационно-коммуникативная технология (далее—ИКТ), использование которой позволяет создать презентацию к урокам литературного чтения, работать в сети Интернет, используя онлайн-сервисы, учебные платформы, готовые обучающие программы и пр. Применение ИКТ на уроках литературного чтения в начальной школе помогает учителю сделать самостоятельную работу детей активной и целенаправленной. Дети учатся работать с небольшими текстами, добавляют к ним рисунки, фотографии, мультипликацию. Учителю необходимо использовать на уроках литературного чтения аудио и видео средства, например, при подготовке к пересказу по картинкам; </w:t>
      </w:r>
    </w:p>
    <w:p w14:paraId="6ED35C1F"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 xml:space="preserve">— подвижные игры и </w:t>
      </w:r>
      <w:proofErr w:type="spellStart"/>
      <w:r w:rsidRPr="002563C6">
        <w:rPr>
          <w:rFonts w:ascii="Times New Roman" w:hAnsi="Times New Roman" w:cs="Times New Roman"/>
          <w:sz w:val="28"/>
          <w:szCs w:val="28"/>
        </w:rPr>
        <w:t>физминутки</w:t>
      </w:r>
      <w:proofErr w:type="spellEnd"/>
      <w:r w:rsidRPr="002563C6">
        <w:rPr>
          <w:rFonts w:ascii="Times New Roman" w:hAnsi="Times New Roman" w:cs="Times New Roman"/>
          <w:sz w:val="28"/>
          <w:szCs w:val="28"/>
        </w:rPr>
        <w:t>;</w:t>
      </w:r>
    </w:p>
    <w:p w14:paraId="3D81FAC3"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 xml:space="preserve"> — игровые технологии , представленные деловыми, ролевыми, сюжетными, дидактическими играми, и занимающие важное место в учебно-воспитательном процессе, исходя из того, что не только способствуют воспитанию познавательных интересов и активизации деятельности учащихся, но и выполняют ряд других функций: правильно организованная, с учётом специфики материала игра, тренирует память, помогает школьникам выработать речевые умения и навыки; игра стимулирует умственную деятельность младших школьников, развивает внимание и познавательный интерес к литературному чтению и другим предметам начальной школы.</w:t>
      </w:r>
    </w:p>
    <w:p w14:paraId="3E7DDB17"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 xml:space="preserve">Не маловажную роль играет взрослый наставник в приобщении школьника к чтению. Ключевой фактор в успешном решении задачи приобщения к чтению детей в школе – профессиональный уровень педагогов. Педагог чтения – особый специалист, который помогает детям преодолеть сложности, связанные с процессами чтения. В современной России этим педагогом чтения мог бы стать школьный библиотекарь при условии соответствующей квалификации и материального обеспечения. Среди огромного количества идей, так и не воплощенных в реальные новации, есть и </w:t>
      </w:r>
      <w:r w:rsidRPr="002563C6">
        <w:rPr>
          <w:rFonts w:ascii="Times New Roman" w:hAnsi="Times New Roman" w:cs="Times New Roman"/>
          <w:sz w:val="28"/>
          <w:szCs w:val="28"/>
        </w:rPr>
        <w:lastRenderedPageBreak/>
        <w:t>такие: учить всех по-разному, моделировать ситуации ответственности и привлекать детей вместе с родителями.</w:t>
      </w:r>
    </w:p>
    <w:p w14:paraId="7D4AC96F" w14:textId="77777777" w:rsidR="00F93937" w:rsidRPr="002563C6"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Значение книги неоспоримо. Она не только учебник, с помощью которого овладевают знаниями, но и учебник жизни, который никогда не заменит телевизор или компьютер. Медики утверждают, что для нормального функционирования мозга человек должен прочитать 20-25 страниц художественного текста каждый день.</w:t>
      </w:r>
    </w:p>
    <w:p w14:paraId="391E9D7D" w14:textId="77777777" w:rsidR="00F93937" w:rsidRPr="00906D34" w:rsidRDefault="00F93937" w:rsidP="00F93937">
      <w:pPr>
        <w:pStyle w:val="a7"/>
        <w:spacing w:after="0" w:line="360" w:lineRule="auto"/>
        <w:ind w:left="0" w:firstLine="709"/>
        <w:jc w:val="both"/>
        <w:rPr>
          <w:rFonts w:ascii="Times New Roman" w:hAnsi="Times New Roman" w:cs="Times New Roman"/>
          <w:sz w:val="28"/>
          <w:szCs w:val="28"/>
        </w:rPr>
      </w:pPr>
      <w:r w:rsidRPr="002563C6">
        <w:rPr>
          <w:rFonts w:ascii="Times New Roman" w:hAnsi="Times New Roman" w:cs="Times New Roman"/>
          <w:sz w:val="28"/>
          <w:szCs w:val="28"/>
        </w:rPr>
        <w:t>Читающий ребёнок – надёжное культурное будущее любого государства. Через какое-то время от него будет зависеть, какое место и какую роль займёт книга в обществе. Современным детям предстоит жить в информационно насыщенном мире, поэтому приобщение их к книгам, сегодня необычайно важно.</w:t>
      </w:r>
    </w:p>
    <w:p w14:paraId="7C820CA6" w14:textId="77777777" w:rsidR="0001666D" w:rsidRDefault="0001666D" w:rsidP="0001666D">
      <w:pPr>
        <w:rPr>
          <w:rFonts w:ascii="Times New Roman" w:hAnsi="Times New Roman" w:cs="Times New Roman"/>
          <w:sz w:val="28"/>
          <w:szCs w:val="28"/>
        </w:rPr>
      </w:pPr>
    </w:p>
    <w:p w14:paraId="6875D017" w14:textId="77777777" w:rsidR="00F93937" w:rsidRDefault="00F93937" w:rsidP="0001666D">
      <w:pPr>
        <w:rPr>
          <w:rFonts w:ascii="Times New Roman" w:hAnsi="Times New Roman" w:cs="Times New Roman"/>
          <w:sz w:val="28"/>
          <w:szCs w:val="28"/>
        </w:rPr>
      </w:pPr>
    </w:p>
    <w:p w14:paraId="0B9D0D3A" w14:textId="77777777" w:rsidR="00F93937" w:rsidRDefault="00F93937" w:rsidP="0001666D">
      <w:pPr>
        <w:rPr>
          <w:rFonts w:ascii="Times New Roman" w:hAnsi="Times New Roman" w:cs="Times New Roman"/>
          <w:sz w:val="28"/>
          <w:szCs w:val="28"/>
        </w:rPr>
      </w:pPr>
    </w:p>
    <w:p w14:paraId="61C9FF7D" w14:textId="77777777" w:rsidR="00F93937" w:rsidRDefault="00F93937" w:rsidP="0001666D">
      <w:pPr>
        <w:rPr>
          <w:rFonts w:ascii="Times New Roman" w:hAnsi="Times New Roman" w:cs="Times New Roman"/>
          <w:sz w:val="28"/>
          <w:szCs w:val="28"/>
        </w:rPr>
      </w:pPr>
    </w:p>
    <w:p w14:paraId="51080FB9" w14:textId="77777777" w:rsidR="00F93937" w:rsidRDefault="00F93937" w:rsidP="0001666D">
      <w:pPr>
        <w:rPr>
          <w:rFonts w:ascii="Times New Roman" w:hAnsi="Times New Roman" w:cs="Times New Roman"/>
          <w:sz w:val="28"/>
          <w:szCs w:val="28"/>
        </w:rPr>
      </w:pPr>
    </w:p>
    <w:p w14:paraId="404CFFD2" w14:textId="77777777" w:rsidR="00F93937" w:rsidRDefault="00F93937" w:rsidP="0001666D">
      <w:pPr>
        <w:rPr>
          <w:rFonts w:ascii="Times New Roman" w:hAnsi="Times New Roman" w:cs="Times New Roman"/>
          <w:sz w:val="28"/>
          <w:szCs w:val="28"/>
        </w:rPr>
      </w:pPr>
    </w:p>
    <w:p w14:paraId="20BECAD0" w14:textId="77777777" w:rsidR="00F93937" w:rsidRDefault="00F93937" w:rsidP="0001666D">
      <w:pPr>
        <w:rPr>
          <w:rFonts w:ascii="Times New Roman" w:hAnsi="Times New Roman" w:cs="Times New Roman"/>
          <w:sz w:val="28"/>
          <w:szCs w:val="28"/>
        </w:rPr>
      </w:pPr>
    </w:p>
    <w:p w14:paraId="47EC616E" w14:textId="77777777" w:rsidR="00F93937" w:rsidRDefault="00F93937" w:rsidP="0001666D">
      <w:pPr>
        <w:rPr>
          <w:rFonts w:ascii="Times New Roman" w:hAnsi="Times New Roman" w:cs="Times New Roman"/>
          <w:sz w:val="28"/>
          <w:szCs w:val="28"/>
        </w:rPr>
      </w:pPr>
    </w:p>
    <w:p w14:paraId="2AEF33CD" w14:textId="77777777" w:rsidR="00F93937" w:rsidRDefault="00F93937" w:rsidP="0001666D">
      <w:pPr>
        <w:rPr>
          <w:rFonts w:ascii="Times New Roman" w:hAnsi="Times New Roman" w:cs="Times New Roman"/>
          <w:sz w:val="28"/>
          <w:szCs w:val="28"/>
        </w:rPr>
      </w:pPr>
    </w:p>
    <w:p w14:paraId="6A509507" w14:textId="77777777" w:rsidR="009C0731" w:rsidRDefault="009C0731" w:rsidP="0001666D">
      <w:pPr>
        <w:rPr>
          <w:rFonts w:ascii="Times New Roman" w:hAnsi="Times New Roman" w:cs="Times New Roman"/>
          <w:sz w:val="28"/>
          <w:szCs w:val="28"/>
        </w:rPr>
      </w:pPr>
    </w:p>
    <w:p w14:paraId="2297A082" w14:textId="77777777" w:rsidR="009C0731" w:rsidRDefault="009C0731" w:rsidP="0001666D">
      <w:pPr>
        <w:rPr>
          <w:rFonts w:ascii="Times New Roman" w:hAnsi="Times New Roman" w:cs="Times New Roman"/>
          <w:sz w:val="28"/>
          <w:szCs w:val="28"/>
        </w:rPr>
      </w:pPr>
    </w:p>
    <w:p w14:paraId="381272F7" w14:textId="77777777" w:rsidR="009C0731" w:rsidRDefault="009C0731" w:rsidP="0001666D">
      <w:pPr>
        <w:rPr>
          <w:rFonts w:ascii="Times New Roman" w:hAnsi="Times New Roman" w:cs="Times New Roman"/>
          <w:sz w:val="28"/>
          <w:szCs w:val="28"/>
        </w:rPr>
      </w:pPr>
    </w:p>
    <w:p w14:paraId="174E8B38" w14:textId="77777777" w:rsidR="009C0731" w:rsidRDefault="009C0731" w:rsidP="0001666D">
      <w:pPr>
        <w:rPr>
          <w:rFonts w:ascii="Times New Roman" w:hAnsi="Times New Roman" w:cs="Times New Roman"/>
          <w:sz w:val="28"/>
          <w:szCs w:val="28"/>
        </w:rPr>
      </w:pPr>
    </w:p>
    <w:p w14:paraId="15247E73" w14:textId="77777777" w:rsidR="009C0731" w:rsidRDefault="009C0731" w:rsidP="0001666D">
      <w:pPr>
        <w:rPr>
          <w:rFonts w:ascii="Times New Roman" w:hAnsi="Times New Roman" w:cs="Times New Roman"/>
          <w:sz w:val="28"/>
          <w:szCs w:val="28"/>
        </w:rPr>
      </w:pPr>
    </w:p>
    <w:p w14:paraId="7605CEC9" w14:textId="77777777" w:rsidR="009C0731" w:rsidRDefault="009C0731" w:rsidP="0001666D">
      <w:pPr>
        <w:rPr>
          <w:rFonts w:ascii="Times New Roman" w:hAnsi="Times New Roman" w:cs="Times New Roman"/>
          <w:sz w:val="28"/>
          <w:szCs w:val="28"/>
        </w:rPr>
      </w:pPr>
    </w:p>
    <w:p w14:paraId="06F2B264" w14:textId="77777777" w:rsidR="009C0731" w:rsidRDefault="009C0731" w:rsidP="0001666D">
      <w:pPr>
        <w:rPr>
          <w:rFonts w:ascii="Times New Roman" w:hAnsi="Times New Roman" w:cs="Times New Roman"/>
          <w:sz w:val="28"/>
          <w:szCs w:val="28"/>
        </w:rPr>
      </w:pPr>
    </w:p>
    <w:p w14:paraId="43D68876" w14:textId="77777777" w:rsidR="000270D2" w:rsidRDefault="000270D2" w:rsidP="0001666D">
      <w:pPr>
        <w:rPr>
          <w:rFonts w:ascii="Times New Roman" w:hAnsi="Times New Roman" w:cs="Times New Roman"/>
          <w:sz w:val="28"/>
          <w:szCs w:val="28"/>
        </w:rPr>
      </w:pPr>
    </w:p>
    <w:p w14:paraId="0BDE4A56" w14:textId="183DEEC3" w:rsidR="00CC0BB3" w:rsidRPr="00CC0BB3" w:rsidRDefault="00F93937" w:rsidP="00CC0BB3">
      <w:pPr>
        <w:rPr>
          <w:rFonts w:ascii="Times New Roman" w:hAnsi="Times New Roman" w:cs="Times New Roman"/>
          <w:sz w:val="28"/>
          <w:szCs w:val="28"/>
        </w:rPr>
      </w:pPr>
      <w:r>
        <w:rPr>
          <w:rFonts w:ascii="Times New Roman" w:hAnsi="Times New Roman" w:cs="Times New Roman"/>
          <w:sz w:val="28"/>
          <w:szCs w:val="28"/>
        </w:rPr>
        <w:lastRenderedPageBreak/>
        <w:t xml:space="preserve">ГЛАВА </w:t>
      </w:r>
      <w:r w:rsidR="00D33299" w:rsidRPr="00D33299">
        <w:rPr>
          <w:rFonts w:ascii="Times New Roman" w:eastAsia="Times New Roman" w:hAnsi="Times New Roman" w:cs="Times New Roman"/>
          <w:bCs/>
          <w:color w:val="000000"/>
          <w:sz w:val="28"/>
          <w:szCs w:val="28"/>
        </w:rPr>
        <w:t>II</w:t>
      </w:r>
      <w:r w:rsidR="0064437E">
        <w:rPr>
          <w:rFonts w:ascii="Times New Roman" w:eastAsia="Times New Roman" w:hAnsi="Times New Roman" w:cs="Times New Roman"/>
          <w:bCs/>
          <w:color w:val="000000"/>
          <w:sz w:val="28"/>
          <w:szCs w:val="28"/>
        </w:rPr>
        <w:t xml:space="preserve"> </w:t>
      </w:r>
      <w:r w:rsidR="00CC0BB3" w:rsidRPr="000270D2">
        <w:rPr>
          <w:rFonts w:ascii="Times New Roman" w:hAnsi="Times New Roman" w:cs="Times New Roman"/>
          <w:b/>
          <w:bCs/>
          <w:sz w:val="28"/>
          <w:szCs w:val="28"/>
        </w:rPr>
        <w:t>ПРАКТИЧЕСКАЯ ЧАСТЬ</w:t>
      </w:r>
      <w:r w:rsidR="00CC0BB3">
        <w:rPr>
          <w:rFonts w:ascii="Times New Roman" w:hAnsi="Times New Roman" w:cs="Times New Roman"/>
          <w:sz w:val="28"/>
          <w:szCs w:val="28"/>
        </w:rPr>
        <w:t xml:space="preserve"> </w:t>
      </w:r>
    </w:p>
    <w:p w14:paraId="631305D3" w14:textId="6A30593B" w:rsidR="00CC0BB3" w:rsidRPr="00CC0BB3" w:rsidRDefault="00CC0BB3" w:rsidP="00CC0BB3">
      <w:pPr>
        <w:rPr>
          <w:rFonts w:ascii="Times New Roman" w:hAnsi="Times New Roman" w:cs="Times New Roman"/>
          <w:b/>
          <w:bCs/>
          <w:sz w:val="28"/>
          <w:szCs w:val="28"/>
        </w:rPr>
      </w:pPr>
      <w:bookmarkStart w:id="6" w:name="_Hlk193027160"/>
      <w:r>
        <w:rPr>
          <w:rFonts w:ascii="Times New Roman" w:hAnsi="Times New Roman" w:cs="Times New Roman"/>
          <w:b/>
          <w:bCs/>
          <w:sz w:val="28"/>
          <w:szCs w:val="28"/>
        </w:rPr>
        <w:t>2</w:t>
      </w:r>
      <w:r w:rsidRPr="00CC0BB3">
        <w:rPr>
          <w:rFonts w:ascii="Times New Roman" w:hAnsi="Times New Roman" w:cs="Times New Roman"/>
          <w:b/>
          <w:bCs/>
          <w:sz w:val="28"/>
          <w:szCs w:val="28"/>
        </w:rPr>
        <w:t>.1 Проведение исследования «Что читают современные подростки?»</w:t>
      </w:r>
    </w:p>
    <w:bookmarkEnd w:id="6"/>
    <w:p w14:paraId="37F37884" w14:textId="42699E01" w:rsidR="00215AC6"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 xml:space="preserve">    </w:t>
      </w:r>
      <w:r w:rsidR="00215AC6" w:rsidRPr="00215AC6">
        <w:rPr>
          <w:rFonts w:ascii="Times New Roman" w:hAnsi="Times New Roman" w:cs="Times New Roman"/>
          <w:sz w:val="28"/>
          <w:szCs w:val="28"/>
        </w:rPr>
        <w:t xml:space="preserve">Современные подростки находятся в уникальном положении, когда речь заходит о чтении. Их литературные предпочтения формируются под влиянием множества факторов: доступность информации, отсутствие времени, влияние цифровых технологий и социальных медиа. </w:t>
      </w:r>
    </w:p>
    <w:p w14:paraId="27DEC899" w14:textId="50709BBE"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 xml:space="preserve">Свое исследование я решила провести </w:t>
      </w:r>
      <w:r>
        <w:rPr>
          <w:rFonts w:ascii="Times New Roman" w:hAnsi="Times New Roman" w:cs="Times New Roman"/>
          <w:sz w:val="28"/>
          <w:szCs w:val="28"/>
        </w:rPr>
        <w:t>п</w:t>
      </w:r>
      <w:r w:rsidRPr="00CC0BB3">
        <w:rPr>
          <w:rFonts w:ascii="Times New Roman" w:hAnsi="Times New Roman" w:cs="Times New Roman"/>
          <w:sz w:val="28"/>
          <w:szCs w:val="28"/>
        </w:rPr>
        <w:t>утем анкетирования</w:t>
      </w:r>
      <w:r>
        <w:rPr>
          <w:rFonts w:ascii="Times New Roman" w:hAnsi="Times New Roman" w:cs="Times New Roman"/>
          <w:sz w:val="28"/>
          <w:szCs w:val="28"/>
        </w:rPr>
        <w:t xml:space="preserve"> учащихся </w:t>
      </w:r>
      <w:r w:rsidR="00D33299" w:rsidRPr="00D33299">
        <w:rPr>
          <w:rFonts w:ascii="Times New Roman" w:hAnsi="Times New Roman" w:cs="Times New Roman"/>
          <w:sz w:val="28"/>
          <w:szCs w:val="28"/>
        </w:rPr>
        <w:t xml:space="preserve">5-9 классов </w:t>
      </w:r>
      <w:r w:rsidR="00D33299">
        <w:rPr>
          <w:rFonts w:ascii="Times New Roman" w:hAnsi="Times New Roman" w:cs="Times New Roman"/>
          <w:sz w:val="28"/>
          <w:szCs w:val="28"/>
        </w:rPr>
        <w:t xml:space="preserve">ГБОУ «СШ №1 города Кировское Шахтёрского </w:t>
      </w:r>
      <w:proofErr w:type="spellStart"/>
      <w:r w:rsidR="00D33299">
        <w:rPr>
          <w:rFonts w:ascii="Times New Roman" w:hAnsi="Times New Roman" w:cs="Times New Roman"/>
          <w:sz w:val="28"/>
          <w:szCs w:val="28"/>
        </w:rPr>
        <w:t>м.о</w:t>
      </w:r>
      <w:proofErr w:type="spellEnd"/>
      <w:r w:rsidR="00D33299">
        <w:rPr>
          <w:rFonts w:ascii="Times New Roman" w:hAnsi="Times New Roman" w:cs="Times New Roman"/>
          <w:sz w:val="28"/>
          <w:szCs w:val="28"/>
        </w:rPr>
        <w:t>.»</w:t>
      </w:r>
      <w:r w:rsidRPr="00CC0BB3">
        <w:rPr>
          <w:rFonts w:ascii="Times New Roman" w:hAnsi="Times New Roman" w:cs="Times New Roman"/>
          <w:sz w:val="28"/>
          <w:szCs w:val="28"/>
        </w:rPr>
        <w:t>. Опрос проводила в течение недели.</w:t>
      </w:r>
    </w:p>
    <w:p w14:paraId="41DE0616" w14:textId="68DF62D4"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 xml:space="preserve">    В исследовании я нашла ответы на следующие вопросы:</w:t>
      </w:r>
    </w:p>
    <w:p w14:paraId="6F603A09" w14:textId="778A427D" w:rsidR="00CC0BB3" w:rsidRPr="00CC0BB3" w:rsidRDefault="00CC0BB3" w:rsidP="00904C4D">
      <w:pPr>
        <w:spacing w:after="0" w:line="360" w:lineRule="auto"/>
        <w:ind w:firstLine="709"/>
        <w:jc w:val="both"/>
        <w:rPr>
          <w:rFonts w:ascii="Times New Roman" w:hAnsi="Times New Roman" w:cs="Times New Roman"/>
          <w:sz w:val="28"/>
          <w:szCs w:val="28"/>
        </w:rPr>
      </w:pPr>
      <w:bookmarkStart w:id="7" w:name="_Hlk193027878"/>
      <w:r w:rsidRPr="00CC0BB3">
        <w:rPr>
          <w:rFonts w:ascii="Times New Roman" w:hAnsi="Times New Roman" w:cs="Times New Roman"/>
          <w:sz w:val="28"/>
          <w:szCs w:val="28"/>
        </w:rPr>
        <w:t>1.Любите ли вы читать?</w:t>
      </w:r>
    </w:p>
    <w:p w14:paraId="4F9B045D" w14:textId="193A7B82"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2. Что читаете чаще всего?</w:t>
      </w:r>
    </w:p>
    <w:p w14:paraId="5EC9F8FD" w14:textId="5747DEB2"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3. Если вы не читаете ничего, то укажите почему?</w:t>
      </w:r>
    </w:p>
    <w:p w14:paraId="1B59CB53" w14:textId="7B37362A"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4. Читаете ли Вы классическую литературу, которую проходите по программе в школе?</w:t>
      </w:r>
    </w:p>
    <w:p w14:paraId="673FB303" w14:textId="1025F1DB"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5. Интересуетесь ли Вы новинками литературы в сетях Интернет?</w:t>
      </w:r>
    </w:p>
    <w:p w14:paraId="1162D600" w14:textId="1ABC1722"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6. Посещаете ли Вы библиотеку?</w:t>
      </w:r>
    </w:p>
    <w:p w14:paraId="1CC32604" w14:textId="27C6251B"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7. Покупаете ли Вы художественную литературу?</w:t>
      </w:r>
    </w:p>
    <w:p w14:paraId="6E00A6B0" w14:textId="3CD02C26"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Если не покупаете, то почему?</w:t>
      </w:r>
    </w:p>
    <w:p w14:paraId="2A079065" w14:textId="77777777"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8. Что вы любите читать?</w:t>
      </w:r>
    </w:p>
    <w:bookmarkEnd w:id="7"/>
    <w:p w14:paraId="7F3B403D" w14:textId="77777777" w:rsidR="00CC0BB3" w:rsidRPr="00CC0BB3" w:rsidRDefault="00CC0BB3" w:rsidP="00904C4D">
      <w:pPr>
        <w:spacing w:after="0" w:line="360" w:lineRule="auto"/>
        <w:ind w:firstLine="426"/>
        <w:jc w:val="both"/>
        <w:rPr>
          <w:rFonts w:ascii="Times New Roman" w:hAnsi="Times New Roman" w:cs="Times New Roman"/>
          <w:sz w:val="28"/>
          <w:szCs w:val="28"/>
        </w:rPr>
      </w:pPr>
    </w:p>
    <w:p w14:paraId="1F4035BD" w14:textId="23B9F2B8" w:rsidR="00CC0BB3" w:rsidRPr="00CC0BB3" w:rsidRDefault="00CC0BB3" w:rsidP="00904C4D">
      <w:pPr>
        <w:spacing w:after="0" w:line="360" w:lineRule="auto"/>
        <w:ind w:firstLine="426"/>
        <w:jc w:val="both"/>
        <w:rPr>
          <w:rFonts w:ascii="Times New Roman" w:hAnsi="Times New Roman" w:cs="Times New Roman"/>
          <w:sz w:val="28"/>
          <w:szCs w:val="28"/>
        </w:rPr>
      </w:pPr>
      <w:r w:rsidRPr="00CC0BB3">
        <w:rPr>
          <w:rFonts w:ascii="Times New Roman" w:hAnsi="Times New Roman" w:cs="Times New Roman"/>
          <w:sz w:val="28"/>
          <w:szCs w:val="28"/>
        </w:rPr>
        <w:t>На вопрос: «Любите ли вы читать?» 70% дали положительный ответ.</w:t>
      </w:r>
    </w:p>
    <w:p w14:paraId="0E0B5D00" w14:textId="02EF2302" w:rsidR="00CC0BB3" w:rsidRPr="00CC0BB3" w:rsidRDefault="00CC0BB3" w:rsidP="00904C4D">
      <w:pPr>
        <w:spacing w:after="0" w:line="360" w:lineRule="auto"/>
        <w:ind w:firstLine="426"/>
        <w:jc w:val="both"/>
        <w:rPr>
          <w:rFonts w:ascii="Times New Roman" w:hAnsi="Times New Roman" w:cs="Times New Roman"/>
          <w:sz w:val="28"/>
          <w:szCs w:val="28"/>
        </w:rPr>
      </w:pPr>
      <w:r w:rsidRPr="00CC0BB3">
        <w:rPr>
          <w:rFonts w:ascii="Times New Roman" w:hAnsi="Times New Roman" w:cs="Times New Roman"/>
          <w:sz w:val="28"/>
          <w:szCs w:val="28"/>
        </w:rPr>
        <w:t xml:space="preserve">Вывод: Интерес к чтению среди детей </w:t>
      </w:r>
      <w:r w:rsidR="00904C4D">
        <w:rPr>
          <w:rFonts w:ascii="Times New Roman" w:hAnsi="Times New Roman" w:cs="Times New Roman"/>
          <w:sz w:val="28"/>
          <w:szCs w:val="28"/>
        </w:rPr>
        <w:t xml:space="preserve">5-9 классов </w:t>
      </w:r>
      <w:r w:rsidRPr="00CC0BB3">
        <w:rPr>
          <w:rFonts w:ascii="Times New Roman" w:hAnsi="Times New Roman" w:cs="Times New Roman"/>
          <w:sz w:val="28"/>
          <w:szCs w:val="28"/>
        </w:rPr>
        <w:t>довольно высок.</w:t>
      </w:r>
    </w:p>
    <w:p w14:paraId="1D6D76CF" w14:textId="7FD691D2" w:rsidR="00CC0BB3" w:rsidRPr="00CC0BB3" w:rsidRDefault="00CC0BB3" w:rsidP="00904C4D">
      <w:pPr>
        <w:spacing w:after="0" w:line="360" w:lineRule="auto"/>
        <w:ind w:firstLine="426"/>
        <w:jc w:val="both"/>
        <w:rPr>
          <w:rFonts w:ascii="Times New Roman" w:hAnsi="Times New Roman" w:cs="Times New Roman"/>
          <w:sz w:val="28"/>
          <w:szCs w:val="28"/>
        </w:rPr>
      </w:pPr>
      <w:r w:rsidRPr="00CC0BB3">
        <w:rPr>
          <w:rFonts w:ascii="Times New Roman" w:hAnsi="Times New Roman" w:cs="Times New Roman"/>
          <w:sz w:val="28"/>
          <w:szCs w:val="28"/>
        </w:rPr>
        <w:t>На второй вопрос: «Что Вы читаете чаще всего?» 60% ответили, что читают художественную литературу, 30% - электронные книги, 10% предпочитают газеты или журналы.</w:t>
      </w:r>
    </w:p>
    <w:p w14:paraId="6C233F9F" w14:textId="39CAE970"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Вывод: Художественная литература является незаменимым жанром в литературе</w:t>
      </w:r>
      <w:r w:rsidR="000270D2">
        <w:rPr>
          <w:rFonts w:ascii="Times New Roman" w:hAnsi="Times New Roman" w:cs="Times New Roman"/>
          <w:sz w:val="28"/>
          <w:szCs w:val="28"/>
        </w:rPr>
        <w:t xml:space="preserve"> у обучающихся нашей школы</w:t>
      </w:r>
    </w:p>
    <w:p w14:paraId="5A95D030" w14:textId="18AFE5F6"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 xml:space="preserve">На третий вопрос: «Если вы не читаете ничего, то укажите почему?» Причиной выявленных результатов, по мнению опрошенных, является </w:t>
      </w:r>
      <w:r w:rsidRPr="00CC0BB3">
        <w:rPr>
          <w:rFonts w:ascii="Times New Roman" w:hAnsi="Times New Roman" w:cs="Times New Roman"/>
          <w:sz w:val="28"/>
          <w:szCs w:val="28"/>
        </w:rPr>
        <w:lastRenderedPageBreak/>
        <w:t>загруженность домашними заданиями (70,37%), трудности с выбором литературы (11,35%), отсутствие интереса к чтению (11,35 %), лень (6,81 %).</w:t>
      </w:r>
    </w:p>
    <w:p w14:paraId="7E938DCF" w14:textId="3B33D7F3"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Вывод: Большая часть школьников не желают посвящать свободное время чтению литературы</w:t>
      </w:r>
      <w:r w:rsidR="000270D2">
        <w:rPr>
          <w:rFonts w:ascii="Times New Roman" w:hAnsi="Times New Roman" w:cs="Times New Roman"/>
          <w:sz w:val="28"/>
          <w:szCs w:val="28"/>
        </w:rPr>
        <w:t xml:space="preserve"> в связи с загруженностью домашними заданиями.</w:t>
      </w:r>
    </w:p>
    <w:p w14:paraId="17D7C769" w14:textId="720ABA59"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На четвертый вопрос: «Читаете ли Вы классическую литературу, которую проходите по программе в школе?» 40% ответили, что читают необходимую литературу, остальные участники опроса дали отрицательный ответ.</w:t>
      </w:r>
    </w:p>
    <w:p w14:paraId="2FCFCED4" w14:textId="27202F73"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 xml:space="preserve">Вывод: Учащиеся </w:t>
      </w:r>
      <w:r w:rsidR="000270D2">
        <w:rPr>
          <w:rFonts w:ascii="Times New Roman" w:hAnsi="Times New Roman" w:cs="Times New Roman"/>
          <w:sz w:val="28"/>
          <w:szCs w:val="28"/>
        </w:rPr>
        <w:t xml:space="preserve">школы </w:t>
      </w:r>
      <w:r w:rsidRPr="00CC0BB3">
        <w:rPr>
          <w:rFonts w:ascii="Times New Roman" w:hAnsi="Times New Roman" w:cs="Times New Roman"/>
          <w:sz w:val="28"/>
          <w:szCs w:val="28"/>
        </w:rPr>
        <w:t>недобросовестно относятся к выполнению домашнего задания по литературе.</w:t>
      </w:r>
    </w:p>
    <w:p w14:paraId="6F0DA760" w14:textId="55968D96"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 xml:space="preserve"> На пятый вопрос: «Интересуетесь ли вы новинками литературы в сетях Интернет» 75 % опрошенных ответили, что нет.  </w:t>
      </w:r>
    </w:p>
    <w:p w14:paraId="62A113A1" w14:textId="08B1AE84"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Вывод: Современные подростки не заинтересованы поиском литературы в сети Интернет.</w:t>
      </w:r>
    </w:p>
    <w:p w14:paraId="019571FB" w14:textId="355B3FF7"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На шестой вопрос «Посещаете ли Вы библиотеку?» только 50% дали положительный ответ.</w:t>
      </w:r>
    </w:p>
    <w:p w14:paraId="52E55289" w14:textId="5BB12166"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Вывод: можно предположить, что сейчас удобнее пользоваться электронными источниками.</w:t>
      </w:r>
    </w:p>
    <w:p w14:paraId="7F978AEE" w14:textId="18C919EF"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На седьмой вопрос «Покупаете ли Вы художественную литературу?» только 30% опрошенных школьников ответили утвердительно, а остальные считают, что можно найти нужные тексты в интернете.</w:t>
      </w:r>
    </w:p>
    <w:p w14:paraId="3A690205" w14:textId="6880E399"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Вывод: большинство не хотят тратить деньги на покупку книг, не видят в этом интереса.</w:t>
      </w:r>
    </w:p>
    <w:p w14:paraId="5332374A" w14:textId="71306433"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Ответ на восьмой вопрос помог узнать о предпочтениях читающих детей.</w:t>
      </w:r>
    </w:p>
    <w:p w14:paraId="71F2824D" w14:textId="1DDAE282"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Вывод:</w:t>
      </w:r>
    </w:p>
    <w:p w14:paraId="16284E69" w14:textId="65274E7C" w:rsid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 xml:space="preserve"> Опрос </w:t>
      </w:r>
      <w:r w:rsidR="00215AC6">
        <w:rPr>
          <w:rFonts w:ascii="Times New Roman" w:hAnsi="Times New Roman" w:cs="Times New Roman"/>
          <w:sz w:val="28"/>
          <w:szCs w:val="28"/>
        </w:rPr>
        <w:t xml:space="preserve">обучающихся 5-9 классов </w:t>
      </w:r>
      <w:r w:rsidR="000270D2">
        <w:rPr>
          <w:rFonts w:ascii="Times New Roman" w:hAnsi="Times New Roman" w:cs="Times New Roman"/>
          <w:sz w:val="28"/>
          <w:szCs w:val="28"/>
        </w:rPr>
        <w:t xml:space="preserve">ГБОУ «СШ №1 города Кировское Шахтерского </w:t>
      </w:r>
      <w:proofErr w:type="spellStart"/>
      <w:r w:rsidR="000270D2">
        <w:rPr>
          <w:rFonts w:ascii="Times New Roman" w:hAnsi="Times New Roman" w:cs="Times New Roman"/>
          <w:sz w:val="28"/>
          <w:szCs w:val="28"/>
        </w:rPr>
        <w:t>м.о</w:t>
      </w:r>
      <w:proofErr w:type="spellEnd"/>
      <w:r w:rsidR="000270D2">
        <w:rPr>
          <w:rFonts w:ascii="Times New Roman" w:hAnsi="Times New Roman" w:cs="Times New Roman"/>
          <w:sz w:val="28"/>
          <w:szCs w:val="28"/>
        </w:rPr>
        <w:t xml:space="preserve">.» </w:t>
      </w:r>
      <w:r w:rsidRPr="00CC0BB3">
        <w:rPr>
          <w:rFonts w:ascii="Times New Roman" w:hAnsi="Times New Roman" w:cs="Times New Roman"/>
          <w:sz w:val="28"/>
          <w:szCs w:val="28"/>
        </w:rPr>
        <w:t xml:space="preserve">показал, что среди подростков школьного возраста есть те, кто любит читать. Они охотно берут литературу из библиотеки или читают в Интернете. Они в основном читают художественную литературу.  </w:t>
      </w:r>
      <w:r w:rsidRPr="00CC0BB3">
        <w:rPr>
          <w:rFonts w:ascii="Times New Roman" w:hAnsi="Times New Roman" w:cs="Times New Roman"/>
          <w:sz w:val="28"/>
          <w:szCs w:val="28"/>
        </w:rPr>
        <w:lastRenderedPageBreak/>
        <w:t>Большинство старшеклассников читают литературу, которую они изучают по программе в школе. Книги предпочитают не покупать, а брать их в библиотеке или читать в Интернете. Мои сверстники не интересуются новой литературой в интернете, но в то же время им хотелось бы знать, что сейчас модно читать, какие книги пользуются популярностью у читающей публики</w:t>
      </w:r>
      <w:r w:rsidR="00215AC6">
        <w:rPr>
          <w:rFonts w:ascii="Times New Roman" w:hAnsi="Times New Roman" w:cs="Times New Roman"/>
          <w:sz w:val="28"/>
          <w:szCs w:val="28"/>
        </w:rPr>
        <w:t>.</w:t>
      </w:r>
    </w:p>
    <w:p w14:paraId="2004CFED" w14:textId="77777777" w:rsidR="00215AC6" w:rsidRPr="00CC0BB3" w:rsidRDefault="00215AC6" w:rsidP="00904C4D">
      <w:pPr>
        <w:spacing w:after="0" w:line="360" w:lineRule="auto"/>
        <w:jc w:val="both"/>
        <w:rPr>
          <w:rFonts w:ascii="Times New Roman" w:hAnsi="Times New Roman" w:cs="Times New Roman"/>
          <w:sz w:val="28"/>
          <w:szCs w:val="28"/>
        </w:rPr>
      </w:pPr>
    </w:p>
    <w:p w14:paraId="065674A0" w14:textId="15769C76" w:rsidR="00CC0BB3" w:rsidRPr="00CC0BB3" w:rsidRDefault="00CC0BB3" w:rsidP="00904C4D">
      <w:pPr>
        <w:spacing w:after="0" w:line="360" w:lineRule="auto"/>
        <w:jc w:val="both"/>
        <w:rPr>
          <w:rFonts w:ascii="Times New Roman" w:hAnsi="Times New Roman" w:cs="Times New Roman"/>
          <w:b/>
          <w:bCs/>
          <w:sz w:val="28"/>
          <w:szCs w:val="28"/>
        </w:rPr>
      </w:pPr>
      <w:bookmarkStart w:id="8" w:name="_Hlk193027227"/>
      <w:r w:rsidRPr="00CC0BB3">
        <w:rPr>
          <w:rFonts w:ascii="Times New Roman" w:hAnsi="Times New Roman" w:cs="Times New Roman"/>
          <w:b/>
          <w:bCs/>
          <w:sz w:val="28"/>
          <w:szCs w:val="28"/>
        </w:rPr>
        <w:t>2.2 Способы решения выявленных проблем</w:t>
      </w:r>
    </w:p>
    <w:bookmarkEnd w:id="8"/>
    <w:p w14:paraId="7AA155E4" w14:textId="439CFB96"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Мое исследование показало:</w:t>
      </w:r>
    </w:p>
    <w:p w14:paraId="4A3BE972" w14:textId="5E391FB8"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1.Современные подростки, уделяют мало времени для знакомства с литературными произведениями.</w:t>
      </w:r>
    </w:p>
    <w:p w14:paraId="4439D3DC" w14:textId="2836ED44"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2.Подростки в основном читают ту литературу, которую изучают по программе в школе.</w:t>
      </w:r>
    </w:p>
    <w:p w14:paraId="765BEA02" w14:textId="6CCB465D" w:rsidR="00CC0BB3" w:rsidRP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3.Читающие старшеклассники предпочитают классическую литературу.</w:t>
      </w:r>
    </w:p>
    <w:p w14:paraId="497BC3B9" w14:textId="7AD587E5" w:rsidR="00CC0BB3" w:rsidRDefault="00CC0BB3" w:rsidP="00904C4D">
      <w:pPr>
        <w:spacing w:after="0" w:line="360" w:lineRule="auto"/>
        <w:ind w:firstLine="709"/>
        <w:jc w:val="both"/>
        <w:rPr>
          <w:rFonts w:ascii="Times New Roman" w:hAnsi="Times New Roman" w:cs="Times New Roman"/>
          <w:sz w:val="28"/>
          <w:szCs w:val="28"/>
        </w:rPr>
      </w:pPr>
      <w:r w:rsidRPr="00CC0BB3">
        <w:rPr>
          <w:rFonts w:ascii="Times New Roman" w:hAnsi="Times New Roman" w:cs="Times New Roman"/>
          <w:sz w:val="28"/>
          <w:szCs w:val="28"/>
        </w:rPr>
        <w:t>4.Нынешнее поколение детей и подростков отдают большее предпочтение развлечениям, нежели чтению и саморазвитию.</w:t>
      </w:r>
    </w:p>
    <w:p w14:paraId="47CA2514" w14:textId="77777777" w:rsidR="00215AC6" w:rsidRDefault="00215AC6" w:rsidP="00904C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решения выявленных проблем я решила создать буклет под названием: «</w:t>
      </w:r>
      <w:r w:rsidRPr="00215AC6">
        <w:rPr>
          <w:rFonts w:ascii="Times New Roman" w:hAnsi="Times New Roman" w:cs="Times New Roman"/>
          <w:sz w:val="28"/>
          <w:szCs w:val="28"/>
        </w:rPr>
        <w:t>Открой мир книги и стань героем своей истории!</w:t>
      </w:r>
      <w:r>
        <w:rPr>
          <w:rFonts w:ascii="Times New Roman" w:hAnsi="Times New Roman" w:cs="Times New Roman"/>
          <w:sz w:val="28"/>
          <w:szCs w:val="28"/>
        </w:rPr>
        <w:t>»</w:t>
      </w:r>
    </w:p>
    <w:p w14:paraId="1391408A" w14:textId="30FD5472"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Идея создания буклета для мотивации школьников 5-9 классов к чтению родилась из желания сделать книги ближе и интереснее для подростков. Мой буклет был задуман как красочное, доступное и вдохновляющее пособие, которое могло бы привлечь внимание детей и показать, что чтение — это не только полезно, но и увлекательно.</w:t>
      </w:r>
    </w:p>
    <w:p w14:paraId="4665A043" w14:textId="77777777"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Процесс создания буклета  </w:t>
      </w:r>
    </w:p>
    <w:p w14:paraId="43C1F1AC" w14:textId="77777777"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1</w:t>
      </w:r>
      <w:r w:rsidRPr="00904C4D">
        <w:rPr>
          <w:rFonts w:ascii="Times New Roman" w:hAnsi="Times New Roman" w:cs="Times New Roman"/>
          <w:i/>
          <w:iCs/>
          <w:sz w:val="28"/>
          <w:szCs w:val="28"/>
        </w:rPr>
        <w:t>. Анализ аудитории</w:t>
      </w:r>
      <w:r w:rsidRPr="00215AC6">
        <w:rPr>
          <w:rFonts w:ascii="Times New Roman" w:hAnsi="Times New Roman" w:cs="Times New Roman"/>
          <w:sz w:val="28"/>
          <w:szCs w:val="28"/>
        </w:rPr>
        <w:t xml:space="preserve">:  </w:t>
      </w:r>
    </w:p>
    <w:p w14:paraId="64A19FFF" w14:textId="019D6DA3"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   Я начала с изучения предпочтений подростков этого возраста. Провела небольшое исследование, опросив учащихся и их родителей о том, какие книги и форматы им нравятся.  </w:t>
      </w:r>
    </w:p>
    <w:p w14:paraId="2783DE6B" w14:textId="77777777"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2. </w:t>
      </w:r>
      <w:r w:rsidRPr="00904C4D">
        <w:rPr>
          <w:rFonts w:ascii="Times New Roman" w:hAnsi="Times New Roman" w:cs="Times New Roman"/>
          <w:i/>
          <w:iCs/>
          <w:sz w:val="28"/>
          <w:szCs w:val="28"/>
        </w:rPr>
        <w:t>Разработка структуры</w:t>
      </w:r>
      <w:r w:rsidRPr="00215AC6">
        <w:rPr>
          <w:rFonts w:ascii="Times New Roman" w:hAnsi="Times New Roman" w:cs="Times New Roman"/>
          <w:sz w:val="28"/>
          <w:szCs w:val="28"/>
        </w:rPr>
        <w:t xml:space="preserve">:  </w:t>
      </w:r>
    </w:p>
    <w:p w14:paraId="08F8851E" w14:textId="77777777"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   Буклет был разделён на несколько тематических блоков:</w:t>
      </w:r>
    </w:p>
    <w:p w14:paraId="411785FF" w14:textId="77777777"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lastRenderedPageBreak/>
        <w:t xml:space="preserve">   - _"Почему чтение важно?"_ — о пользе чтения для развития интеллекта и креативности.</w:t>
      </w:r>
    </w:p>
    <w:p w14:paraId="3E7C6705" w14:textId="77777777"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   - _"Что читать?"_ — рекомендации современных и классических книг.  </w:t>
      </w:r>
    </w:p>
    <w:p w14:paraId="35D4C393" w14:textId="0F83BFFD"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   - _"Как найти время на книги?"_ — советы для занятых школьников.  </w:t>
      </w:r>
    </w:p>
    <w:p w14:paraId="3E5FA1FD" w14:textId="77777777"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3. </w:t>
      </w:r>
      <w:r w:rsidRPr="00904C4D">
        <w:rPr>
          <w:rFonts w:ascii="Times New Roman" w:hAnsi="Times New Roman" w:cs="Times New Roman"/>
          <w:i/>
          <w:iCs/>
          <w:sz w:val="28"/>
          <w:szCs w:val="28"/>
        </w:rPr>
        <w:t>Дизайн и оформление</w:t>
      </w:r>
      <w:r w:rsidRPr="00215AC6">
        <w:rPr>
          <w:rFonts w:ascii="Times New Roman" w:hAnsi="Times New Roman" w:cs="Times New Roman"/>
          <w:sz w:val="28"/>
          <w:szCs w:val="28"/>
        </w:rPr>
        <w:t xml:space="preserve">:  </w:t>
      </w:r>
    </w:p>
    <w:p w14:paraId="75D63A9A" w14:textId="77777777"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   Для привлечения внимания я выбрала яркие цвета и визуально приятный макет. На страницах разместила картинки любимых литературных персонажей подростков, а также мотивирующие цитаты из известных произведений.</w:t>
      </w:r>
    </w:p>
    <w:p w14:paraId="458D3897" w14:textId="77777777"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4. </w:t>
      </w:r>
      <w:r w:rsidRPr="00904C4D">
        <w:rPr>
          <w:rFonts w:ascii="Times New Roman" w:hAnsi="Times New Roman" w:cs="Times New Roman"/>
          <w:i/>
          <w:iCs/>
          <w:sz w:val="28"/>
          <w:szCs w:val="28"/>
        </w:rPr>
        <w:t>Наполнение контентом</w:t>
      </w:r>
      <w:r w:rsidRPr="00215AC6">
        <w:rPr>
          <w:rFonts w:ascii="Times New Roman" w:hAnsi="Times New Roman" w:cs="Times New Roman"/>
          <w:sz w:val="28"/>
          <w:szCs w:val="28"/>
        </w:rPr>
        <w:t xml:space="preserve">:  </w:t>
      </w:r>
    </w:p>
    <w:p w14:paraId="60C76F30" w14:textId="4C69021C"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   Я включила список популярных книг для их возраста, добавила интересные факты из мира литературы и предложила "челлендж читателя" — например, прочитать 5 книг за 2 месяца и поделиться впечатлениями с друзьями.</w:t>
      </w:r>
    </w:p>
    <w:p w14:paraId="5E01786D" w14:textId="77777777"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5. </w:t>
      </w:r>
      <w:r w:rsidRPr="00904C4D">
        <w:rPr>
          <w:rFonts w:ascii="Times New Roman" w:hAnsi="Times New Roman" w:cs="Times New Roman"/>
          <w:i/>
          <w:iCs/>
          <w:sz w:val="28"/>
          <w:szCs w:val="28"/>
        </w:rPr>
        <w:t>Интерактивные элементы</w:t>
      </w:r>
      <w:r w:rsidRPr="00215AC6">
        <w:rPr>
          <w:rFonts w:ascii="Times New Roman" w:hAnsi="Times New Roman" w:cs="Times New Roman"/>
          <w:sz w:val="28"/>
          <w:szCs w:val="28"/>
        </w:rPr>
        <w:t xml:space="preserve">:  </w:t>
      </w:r>
    </w:p>
    <w:p w14:paraId="37795976" w14:textId="7382D029"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 xml:space="preserve">   Для большего вовлечения я добавила QR-коды, которые ведут на </w:t>
      </w:r>
      <w:proofErr w:type="spellStart"/>
      <w:r w:rsidRPr="00215AC6">
        <w:rPr>
          <w:rFonts w:ascii="Times New Roman" w:hAnsi="Times New Roman" w:cs="Times New Roman"/>
          <w:sz w:val="28"/>
          <w:szCs w:val="28"/>
        </w:rPr>
        <w:t>видеорецензии</w:t>
      </w:r>
      <w:proofErr w:type="spellEnd"/>
      <w:r w:rsidRPr="00215AC6">
        <w:rPr>
          <w:rFonts w:ascii="Times New Roman" w:hAnsi="Times New Roman" w:cs="Times New Roman"/>
          <w:sz w:val="28"/>
          <w:szCs w:val="28"/>
        </w:rPr>
        <w:t>, рекомендации и даже онлайн-библиотеки. Это сделало буклет не только информативным, но и интерактивным.</w:t>
      </w:r>
    </w:p>
    <w:p w14:paraId="4569E1E7" w14:textId="77777777" w:rsidR="00215AC6" w:rsidRPr="00215AC6" w:rsidRDefault="00215AC6" w:rsidP="00904C4D">
      <w:pPr>
        <w:spacing w:after="0" w:line="360" w:lineRule="auto"/>
        <w:ind w:firstLine="709"/>
        <w:jc w:val="both"/>
        <w:rPr>
          <w:rFonts w:ascii="Times New Roman" w:hAnsi="Times New Roman" w:cs="Times New Roman"/>
          <w:i/>
          <w:iCs/>
          <w:sz w:val="28"/>
          <w:szCs w:val="28"/>
        </w:rPr>
      </w:pPr>
      <w:r w:rsidRPr="00215AC6">
        <w:rPr>
          <w:rFonts w:ascii="Times New Roman" w:hAnsi="Times New Roman" w:cs="Times New Roman"/>
          <w:i/>
          <w:iCs/>
          <w:sz w:val="28"/>
          <w:szCs w:val="28"/>
        </w:rPr>
        <w:t xml:space="preserve">Описание буклета  </w:t>
      </w:r>
    </w:p>
    <w:p w14:paraId="11146ADE" w14:textId="6DE44889" w:rsidR="00215AC6" w:rsidRP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Мой буклет получился компактным, но насыщенным. На обложке красовалась яркая иллюстрация с книгами и слоганом: "Открой мир книги и стань героем своей истории!" Внутри школьники могли найти список книг по категориям (приключения, фантастика, детективы), советы для тех, кто не знает, с чего начать, и даже раздел для записей своих впечатлений о прочитанном.</w:t>
      </w:r>
    </w:p>
    <w:p w14:paraId="4CACD6BC" w14:textId="5754837D" w:rsidR="00215AC6" w:rsidRDefault="00215AC6" w:rsidP="00904C4D">
      <w:pPr>
        <w:spacing w:after="0" w:line="360" w:lineRule="auto"/>
        <w:ind w:firstLine="709"/>
        <w:jc w:val="both"/>
        <w:rPr>
          <w:rFonts w:ascii="Times New Roman" w:hAnsi="Times New Roman" w:cs="Times New Roman"/>
          <w:sz w:val="28"/>
          <w:szCs w:val="28"/>
        </w:rPr>
      </w:pPr>
      <w:r w:rsidRPr="00215AC6">
        <w:rPr>
          <w:rFonts w:ascii="Times New Roman" w:hAnsi="Times New Roman" w:cs="Times New Roman"/>
          <w:sz w:val="28"/>
          <w:szCs w:val="28"/>
        </w:rPr>
        <w:t>Буклет был рассчитан на то, чтобы вдохновить подростков начать читать для удовольствия, найти "свою" книгу и получить от этого положительные эмоции.</w:t>
      </w:r>
    </w:p>
    <w:p w14:paraId="36549437" w14:textId="77777777" w:rsidR="00D33299" w:rsidRDefault="00D33299" w:rsidP="00904C4D">
      <w:pPr>
        <w:spacing w:after="0" w:line="360" w:lineRule="auto"/>
        <w:ind w:firstLine="709"/>
        <w:jc w:val="both"/>
        <w:rPr>
          <w:rFonts w:ascii="Times New Roman" w:hAnsi="Times New Roman" w:cs="Times New Roman"/>
          <w:sz w:val="28"/>
          <w:szCs w:val="28"/>
        </w:rPr>
      </w:pPr>
    </w:p>
    <w:p w14:paraId="19957155" w14:textId="77777777" w:rsidR="00D33299" w:rsidRDefault="00D33299" w:rsidP="00904C4D">
      <w:pPr>
        <w:spacing w:after="0" w:line="360" w:lineRule="auto"/>
        <w:ind w:firstLine="709"/>
        <w:jc w:val="both"/>
        <w:rPr>
          <w:rFonts w:ascii="Times New Roman" w:hAnsi="Times New Roman" w:cs="Times New Roman"/>
          <w:sz w:val="28"/>
          <w:szCs w:val="28"/>
        </w:rPr>
      </w:pPr>
    </w:p>
    <w:p w14:paraId="0F56F60B" w14:textId="1629C663" w:rsidR="00D33299" w:rsidRDefault="00D33299" w:rsidP="000270D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14:paraId="04FD3D8B" w14:textId="78E723BD" w:rsidR="00D33299" w:rsidRPr="00D33299" w:rsidRDefault="00D33299" w:rsidP="007C2D94">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Данный п</w:t>
      </w:r>
      <w:r w:rsidRPr="00D33299">
        <w:rPr>
          <w:rFonts w:ascii="Times New Roman" w:hAnsi="Times New Roman" w:cs="Times New Roman"/>
          <w:sz w:val="28"/>
          <w:szCs w:val="28"/>
        </w:rPr>
        <w:t>роект позволил не только оценить текущую ситуацию с интересом подростков к литературе, но и выявить основные проблемы, препятствующие полноценному взаимодействию учащихся с художественными произведениями. Проведённый анализ подчеркнул, что чтение остаётся важным элементом культурного, образовательного и личностного развития, однако в современном обществе ему приходится конкурировать с цифровыми технологиями и медиа.</w:t>
      </w:r>
    </w:p>
    <w:p w14:paraId="5428738D" w14:textId="3BBDBC21" w:rsidR="00D33299" w:rsidRPr="00D33299" w:rsidRDefault="00D33299" w:rsidP="007C2D94">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Одним из ключевых выводов исследования стало осознание того, что снижение интереса к художественной литературе среди учащихся обусловлено множеством факторов. К ним относятся как внешние обстоятельства (распространение цифровых технологий, высокая занятость школьников), так и внутренние барьеры (недостаточная мотивация, сложности в восприятии классической литературы). При этом подростки, несмотря на снижение общего объёма чтения, продолжают проявлять интерес к литературе, если она соответствует их интересам, затрагивает актуальные темы и написана доступным языком.</w:t>
      </w:r>
    </w:p>
    <w:p w14:paraId="2EE5C896" w14:textId="77777777" w:rsidR="00D33299" w:rsidRPr="00D33299" w:rsidRDefault="00D33299" w:rsidP="00D33299">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Проект также выявил, что важную роль в формировании читательских привычек играют образовательные учреждения, семья и социальное окружение. Учителя и родители могут стать главными проводниками в мир книги, если будут ориентироваться на интересы подростков, предлагать разнообразную литературу и использовать современные подходы, такие как интеграция технологий в образовательный процесс.</w:t>
      </w:r>
    </w:p>
    <w:p w14:paraId="404CDD3C" w14:textId="77777777" w:rsidR="00D33299" w:rsidRPr="00D33299" w:rsidRDefault="00D33299" w:rsidP="00D33299">
      <w:pPr>
        <w:spacing w:after="0" w:line="360" w:lineRule="auto"/>
        <w:ind w:firstLine="426"/>
        <w:jc w:val="both"/>
        <w:rPr>
          <w:rFonts w:ascii="Times New Roman" w:hAnsi="Times New Roman" w:cs="Times New Roman"/>
          <w:sz w:val="28"/>
          <w:szCs w:val="28"/>
        </w:rPr>
      </w:pPr>
    </w:p>
    <w:p w14:paraId="5FD03038" w14:textId="77777777" w:rsidR="00D33299" w:rsidRPr="00D33299" w:rsidRDefault="00D33299" w:rsidP="00D33299">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 xml:space="preserve">Для улучшения ситуации было предложено несколько стратегий:  </w:t>
      </w:r>
    </w:p>
    <w:p w14:paraId="50D6C3FC" w14:textId="77777777" w:rsidR="00D33299" w:rsidRPr="00D33299" w:rsidRDefault="00D33299" w:rsidP="00D33299">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 xml:space="preserve">1. Создание условий для интереса к чтению:  </w:t>
      </w:r>
    </w:p>
    <w:p w14:paraId="5A298D1C" w14:textId="77777777" w:rsidR="00D33299" w:rsidRPr="00D33299" w:rsidRDefault="00D33299" w:rsidP="00D33299">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 xml:space="preserve">   - Организация книжных мероприятий (ярмарок, литературных квестов, встреч с авторами).  </w:t>
      </w:r>
    </w:p>
    <w:p w14:paraId="26EF8586" w14:textId="5652FD20" w:rsidR="00D33299" w:rsidRPr="00D33299" w:rsidRDefault="00D33299" w:rsidP="007C2D94">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 xml:space="preserve">   - Продвижение современных произведений, которые соответствуют интересам подростков.  </w:t>
      </w:r>
    </w:p>
    <w:p w14:paraId="4DE23C72" w14:textId="77777777" w:rsidR="00D33299" w:rsidRPr="00D33299" w:rsidRDefault="00D33299" w:rsidP="00D33299">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lastRenderedPageBreak/>
        <w:t xml:space="preserve">2. Использование цифровых технологий для мотивации:  </w:t>
      </w:r>
    </w:p>
    <w:p w14:paraId="7B35C84A" w14:textId="77777777" w:rsidR="00D33299" w:rsidRPr="00D33299" w:rsidRDefault="00D33299" w:rsidP="00D33299">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 xml:space="preserve">   - Внедрение электронных библиотек и приложений для чтения.  </w:t>
      </w:r>
    </w:p>
    <w:p w14:paraId="5951A7C8" w14:textId="77777777" w:rsidR="00D33299" w:rsidRPr="00D33299" w:rsidRDefault="00D33299" w:rsidP="00D33299">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 xml:space="preserve">   - Создание интерактивных проектов, таких как </w:t>
      </w:r>
      <w:proofErr w:type="spellStart"/>
      <w:r w:rsidRPr="00D33299">
        <w:rPr>
          <w:rFonts w:ascii="Times New Roman" w:hAnsi="Times New Roman" w:cs="Times New Roman"/>
          <w:sz w:val="28"/>
          <w:szCs w:val="28"/>
        </w:rPr>
        <w:t>буктрейлеры</w:t>
      </w:r>
      <w:proofErr w:type="spellEnd"/>
      <w:r w:rsidRPr="00D33299">
        <w:rPr>
          <w:rFonts w:ascii="Times New Roman" w:hAnsi="Times New Roman" w:cs="Times New Roman"/>
          <w:sz w:val="28"/>
          <w:szCs w:val="28"/>
        </w:rPr>
        <w:t xml:space="preserve">, книжные челленджи и подкасты.  </w:t>
      </w:r>
    </w:p>
    <w:p w14:paraId="2C9E88E3" w14:textId="77777777" w:rsidR="00D33299" w:rsidRPr="00D33299" w:rsidRDefault="00D33299" w:rsidP="00D33299">
      <w:pPr>
        <w:spacing w:after="0" w:line="360" w:lineRule="auto"/>
        <w:ind w:firstLine="426"/>
        <w:jc w:val="both"/>
        <w:rPr>
          <w:rFonts w:ascii="Times New Roman" w:hAnsi="Times New Roman" w:cs="Times New Roman"/>
          <w:sz w:val="28"/>
          <w:szCs w:val="28"/>
        </w:rPr>
      </w:pPr>
    </w:p>
    <w:p w14:paraId="58F62F26" w14:textId="77777777" w:rsidR="00D33299" w:rsidRPr="00D33299" w:rsidRDefault="00D33299" w:rsidP="00D33299">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 xml:space="preserve">3. Комплексный подход к развитию интереса к литературе:  </w:t>
      </w:r>
    </w:p>
    <w:p w14:paraId="777BB7F7" w14:textId="77777777" w:rsidR="00D33299" w:rsidRPr="00D33299" w:rsidRDefault="00D33299" w:rsidP="00D33299">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 xml:space="preserve">   - Проведение мероприятий, объединяющих традиционные и современные подходы, чтобы показать гармонию между классикой и новыми тенденциями.  </w:t>
      </w:r>
    </w:p>
    <w:p w14:paraId="604D85E6" w14:textId="77777777" w:rsidR="00D33299" w:rsidRPr="00D33299" w:rsidRDefault="00D33299" w:rsidP="00D33299">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 xml:space="preserve">   - Обучение учителей и родителей методам работы с подростками в сфере литературы.  </w:t>
      </w:r>
    </w:p>
    <w:p w14:paraId="1916BC79" w14:textId="77777777" w:rsidR="00D33299" w:rsidRPr="00D33299" w:rsidRDefault="00D33299" w:rsidP="00D33299">
      <w:pPr>
        <w:spacing w:after="0" w:line="360" w:lineRule="auto"/>
        <w:ind w:firstLine="426"/>
        <w:jc w:val="both"/>
        <w:rPr>
          <w:rFonts w:ascii="Times New Roman" w:hAnsi="Times New Roman" w:cs="Times New Roman"/>
          <w:sz w:val="28"/>
          <w:szCs w:val="28"/>
        </w:rPr>
      </w:pPr>
    </w:p>
    <w:p w14:paraId="48919120" w14:textId="48C58B04" w:rsidR="00D33299" w:rsidRPr="00D33299" w:rsidRDefault="00D33299" w:rsidP="007C2D94">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Результаты проекта подтверждают необходимость постоянной работы над популяризацией художественной литературы среди учащихся. Важно помнить, что чтение не только обогащает знаниями, но и развивает эмоциональный интеллект, расширяет кругозор и помогает подросткам лучше понимать себя и окружающий мир.</w:t>
      </w:r>
    </w:p>
    <w:p w14:paraId="6FC0A0E3" w14:textId="13795623" w:rsidR="00D33299" w:rsidRPr="00CC0BB3" w:rsidRDefault="00D33299" w:rsidP="00D33299">
      <w:pPr>
        <w:spacing w:after="0" w:line="360" w:lineRule="auto"/>
        <w:ind w:firstLine="426"/>
        <w:jc w:val="both"/>
        <w:rPr>
          <w:rFonts w:ascii="Times New Roman" w:hAnsi="Times New Roman" w:cs="Times New Roman"/>
          <w:sz w:val="28"/>
          <w:szCs w:val="28"/>
        </w:rPr>
      </w:pPr>
      <w:r w:rsidRPr="00D33299">
        <w:rPr>
          <w:rFonts w:ascii="Times New Roman" w:hAnsi="Times New Roman" w:cs="Times New Roman"/>
          <w:sz w:val="28"/>
          <w:szCs w:val="28"/>
        </w:rPr>
        <w:t>Проект подчёркивает, что для повышения интереса к чтению необходимы совместные усилия школы, семьи и общества. Только через сотрудничество и внедрение современных практик возможно изменить отношение подростков к чтению, сделав его не обязанностью, а увлекательным и познавательным процессом. Чтение художественной литературы — это ключ к формированию всесторонне развитой, осознанной и культурной личности, и наше внимание к этой теме останется актуальным и в будущем.</w:t>
      </w:r>
    </w:p>
    <w:p w14:paraId="3EE0C0C7" w14:textId="77777777" w:rsidR="00F93937" w:rsidRDefault="00F93937" w:rsidP="00D33299">
      <w:pPr>
        <w:spacing w:after="0" w:line="360" w:lineRule="auto"/>
        <w:ind w:firstLine="426"/>
        <w:jc w:val="both"/>
        <w:rPr>
          <w:rFonts w:ascii="Times New Roman" w:hAnsi="Times New Roman" w:cs="Times New Roman"/>
          <w:sz w:val="28"/>
          <w:szCs w:val="28"/>
        </w:rPr>
      </w:pPr>
    </w:p>
    <w:p w14:paraId="654283AE" w14:textId="77777777" w:rsidR="00D33299" w:rsidRDefault="00D33299" w:rsidP="00D33299">
      <w:pPr>
        <w:spacing w:after="0" w:line="360" w:lineRule="auto"/>
        <w:ind w:firstLine="426"/>
        <w:jc w:val="both"/>
        <w:rPr>
          <w:rFonts w:ascii="Times New Roman" w:hAnsi="Times New Roman" w:cs="Times New Roman"/>
          <w:sz w:val="28"/>
          <w:szCs w:val="28"/>
        </w:rPr>
      </w:pPr>
    </w:p>
    <w:p w14:paraId="20413C57" w14:textId="77777777" w:rsidR="007C2D94" w:rsidRDefault="007C2D94" w:rsidP="00D33299">
      <w:pPr>
        <w:spacing w:after="0" w:line="360" w:lineRule="auto"/>
        <w:ind w:firstLine="426"/>
        <w:jc w:val="both"/>
        <w:rPr>
          <w:rFonts w:ascii="Times New Roman" w:hAnsi="Times New Roman" w:cs="Times New Roman"/>
          <w:sz w:val="28"/>
          <w:szCs w:val="28"/>
        </w:rPr>
      </w:pPr>
    </w:p>
    <w:p w14:paraId="0768CBE1" w14:textId="77777777" w:rsidR="007C2D94" w:rsidRDefault="007C2D94" w:rsidP="00D33299">
      <w:pPr>
        <w:spacing w:after="0" w:line="360" w:lineRule="auto"/>
        <w:ind w:firstLine="426"/>
        <w:jc w:val="both"/>
        <w:rPr>
          <w:rFonts w:ascii="Times New Roman" w:hAnsi="Times New Roman" w:cs="Times New Roman"/>
          <w:sz w:val="28"/>
          <w:szCs w:val="28"/>
        </w:rPr>
      </w:pPr>
    </w:p>
    <w:p w14:paraId="04F731C2" w14:textId="77777777" w:rsidR="007C2D94" w:rsidRDefault="007C2D94" w:rsidP="00D33299">
      <w:pPr>
        <w:spacing w:after="0" w:line="360" w:lineRule="auto"/>
        <w:ind w:firstLine="426"/>
        <w:jc w:val="both"/>
        <w:rPr>
          <w:rFonts w:ascii="Times New Roman" w:hAnsi="Times New Roman" w:cs="Times New Roman"/>
          <w:sz w:val="28"/>
          <w:szCs w:val="28"/>
        </w:rPr>
      </w:pPr>
    </w:p>
    <w:p w14:paraId="22D295D0" w14:textId="77777777" w:rsidR="007C2D94" w:rsidRDefault="007C2D94" w:rsidP="00D33299">
      <w:pPr>
        <w:spacing w:after="0" w:line="360" w:lineRule="auto"/>
        <w:ind w:firstLine="426"/>
        <w:jc w:val="both"/>
        <w:rPr>
          <w:rFonts w:ascii="Times New Roman" w:hAnsi="Times New Roman" w:cs="Times New Roman"/>
          <w:sz w:val="28"/>
          <w:szCs w:val="28"/>
        </w:rPr>
      </w:pPr>
    </w:p>
    <w:p w14:paraId="1BE5AF24" w14:textId="0A46AE5F" w:rsidR="00D33299" w:rsidRDefault="00CF6520" w:rsidP="000270D2">
      <w:pPr>
        <w:spacing w:after="0" w:line="360" w:lineRule="auto"/>
        <w:jc w:val="center"/>
        <w:rPr>
          <w:rFonts w:ascii="Times New Roman" w:eastAsia="Times New Roman" w:hAnsi="Times New Roman" w:cs="Times New Roman"/>
          <w:bCs/>
          <w:color w:val="000000"/>
          <w:sz w:val="28"/>
          <w:szCs w:val="28"/>
        </w:rPr>
      </w:pPr>
      <w:r w:rsidRPr="00CF6520">
        <w:rPr>
          <w:rFonts w:ascii="Times New Roman" w:eastAsia="Times New Roman" w:hAnsi="Times New Roman" w:cs="Times New Roman"/>
          <w:bCs/>
          <w:color w:val="000000"/>
          <w:sz w:val="28"/>
          <w:szCs w:val="28"/>
        </w:rPr>
        <w:lastRenderedPageBreak/>
        <w:t>СПИСОК ИНФОРМАЦИОННЫХ ИСТОЧНИКОВ</w:t>
      </w:r>
    </w:p>
    <w:p w14:paraId="1624E6DC" w14:textId="4953B904" w:rsidR="00CF6520" w:rsidRDefault="00CF6520" w:rsidP="00CF6520">
      <w:pPr>
        <w:spacing w:after="0" w:line="360" w:lineRule="auto"/>
        <w:jc w:val="both"/>
        <w:rPr>
          <w:rFonts w:ascii="Times New Roman" w:hAnsi="Times New Roman" w:cs="Times New Roman"/>
          <w:b/>
          <w:sz w:val="28"/>
          <w:szCs w:val="28"/>
        </w:rPr>
      </w:pPr>
      <w:r w:rsidRPr="00CF6520">
        <w:rPr>
          <w:rFonts w:ascii="Times New Roman" w:hAnsi="Times New Roman" w:cs="Times New Roman"/>
          <w:b/>
          <w:sz w:val="28"/>
          <w:szCs w:val="28"/>
        </w:rPr>
        <w:t>Список литературы:</w:t>
      </w:r>
    </w:p>
    <w:p w14:paraId="52449AB3" w14:textId="77777777" w:rsidR="00CF6520" w:rsidRPr="00CF6520" w:rsidRDefault="00CF6520" w:rsidP="00CF6520">
      <w:pPr>
        <w:numPr>
          <w:ilvl w:val="0"/>
          <w:numId w:val="5"/>
        </w:numPr>
        <w:spacing w:after="0" w:line="360" w:lineRule="auto"/>
        <w:ind w:left="0"/>
        <w:contextualSpacing/>
        <w:jc w:val="both"/>
        <w:rPr>
          <w:rFonts w:ascii="Times New Roman" w:eastAsia="Times New Roman" w:hAnsi="Times New Roman" w:cs="Times New Roman"/>
          <w:color w:val="6F6F74"/>
          <w:kern w:val="0"/>
          <w:sz w:val="28"/>
          <w:szCs w:val="28"/>
          <w:lang w:eastAsia="ru-RU"/>
          <w14:ligatures w14:val="none"/>
        </w:rPr>
      </w:pPr>
      <w:r w:rsidRPr="00CF6520">
        <w:rPr>
          <w:rFonts w:ascii="Times New Roman" w:eastAsiaTheme="minorEastAsia" w:hAnsi="Times New Roman" w:cs="Times New Roman"/>
          <w:color w:val="000000" w:themeColor="text1"/>
          <w:spacing w:val="2"/>
          <w:kern w:val="24"/>
          <w:sz w:val="28"/>
          <w:szCs w:val="28"/>
          <w:lang w:eastAsia="ru-RU"/>
          <w14:ligatures w14:val="none"/>
        </w:rPr>
        <w:t>Александрова Т.К. Основы исследовательской деятельности учащихся: спецкурс для профильного обучения: учеб. - метод. пособие / Т.К. Александрова. – СПб.: ТИД Амфора, 2005. – 261 с.</w:t>
      </w:r>
    </w:p>
    <w:p w14:paraId="2CEFA935" w14:textId="77777777" w:rsidR="00CF6520" w:rsidRPr="00CF6520" w:rsidRDefault="00CF6520" w:rsidP="00CF6520">
      <w:pPr>
        <w:numPr>
          <w:ilvl w:val="0"/>
          <w:numId w:val="5"/>
        </w:numPr>
        <w:spacing w:after="0" w:line="360" w:lineRule="auto"/>
        <w:ind w:left="0"/>
        <w:contextualSpacing/>
        <w:jc w:val="both"/>
        <w:rPr>
          <w:rFonts w:ascii="Times New Roman" w:eastAsia="Times New Roman" w:hAnsi="Times New Roman" w:cs="Times New Roman"/>
          <w:color w:val="6F6F74"/>
          <w:kern w:val="0"/>
          <w:sz w:val="28"/>
          <w:szCs w:val="28"/>
          <w:lang w:eastAsia="ru-RU"/>
          <w14:ligatures w14:val="none"/>
        </w:rPr>
      </w:pPr>
      <w:r w:rsidRPr="00CF6520">
        <w:rPr>
          <w:rFonts w:ascii="Times New Roman" w:eastAsiaTheme="minorEastAsia" w:hAnsi="Times New Roman" w:cs="Times New Roman"/>
          <w:color w:val="000000" w:themeColor="text1"/>
          <w:spacing w:val="2"/>
          <w:kern w:val="24"/>
          <w:sz w:val="28"/>
          <w:szCs w:val="28"/>
          <w:lang w:eastAsia="ru-RU"/>
          <w14:ligatures w14:val="none"/>
        </w:rPr>
        <w:t>Иванова Г.И., Чудинова В.А. «Чтение, грамотность и библиотеки: функциональная неграмотность в развитых странах». Журнал «Школьная библиотека» № 6 – 2005 г.</w:t>
      </w:r>
    </w:p>
    <w:p w14:paraId="013B2A7A" w14:textId="77777777" w:rsidR="00CF6520" w:rsidRPr="00CF6520" w:rsidRDefault="00CF6520" w:rsidP="00CF6520">
      <w:pPr>
        <w:numPr>
          <w:ilvl w:val="0"/>
          <w:numId w:val="5"/>
        </w:numPr>
        <w:spacing w:after="0" w:line="360" w:lineRule="auto"/>
        <w:ind w:left="0"/>
        <w:contextualSpacing/>
        <w:jc w:val="both"/>
        <w:rPr>
          <w:rFonts w:ascii="Times New Roman" w:eastAsia="Times New Roman" w:hAnsi="Times New Roman" w:cs="Times New Roman"/>
          <w:color w:val="6F6F74"/>
          <w:kern w:val="0"/>
          <w:sz w:val="28"/>
          <w:szCs w:val="28"/>
          <w:lang w:eastAsia="ru-RU"/>
          <w14:ligatures w14:val="none"/>
        </w:rPr>
      </w:pPr>
      <w:r w:rsidRPr="00CF6520">
        <w:rPr>
          <w:rFonts w:ascii="Times New Roman" w:eastAsiaTheme="minorEastAsia" w:hAnsi="Times New Roman" w:cs="Times New Roman"/>
          <w:color w:val="000000" w:themeColor="text1"/>
          <w:spacing w:val="2"/>
          <w:kern w:val="24"/>
          <w:sz w:val="28"/>
          <w:szCs w:val="28"/>
          <w:lang w:eastAsia="ru-RU"/>
          <w14:ligatures w14:val="none"/>
        </w:rPr>
        <w:t>Новикова Т.А. «Роль библиотеки в формировании интереса к современной художественной литературе». Журнал «Школьная библиотека» № 2 – 1995 г.</w:t>
      </w:r>
    </w:p>
    <w:p w14:paraId="55D94417" w14:textId="77777777" w:rsidR="00CF6520" w:rsidRPr="00CF6520" w:rsidRDefault="00CF6520" w:rsidP="00CF6520">
      <w:pPr>
        <w:numPr>
          <w:ilvl w:val="0"/>
          <w:numId w:val="5"/>
        </w:numPr>
        <w:spacing w:after="0" w:line="360" w:lineRule="auto"/>
        <w:ind w:left="0"/>
        <w:contextualSpacing/>
        <w:jc w:val="both"/>
        <w:rPr>
          <w:rFonts w:ascii="Times New Roman" w:eastAsia="Times New Roman" w:hAnsi="Times New Roman" w:cs="Times New Roman"/>
          <w:color w:val="6F6F74"/>
          <w:kern w:val="0"/>
          <w:sz w:val="28"/>
          <w:szCs w:val="28"/>
          <w:lang w:eastAsia="ru-RU"/>
          <w14:ligatures w14:val="none"/>
        </w:rPr>
      </w:pPr>
      <w:r w:rsidRPr="00CF6520">
        <w:rPr>
          <w:rFonts w:ascii="Times New Roman" w:eastAsiaTheme="minorEastAsia" w:hAnsi="Times New Roman" w:cs="Times New Roman"/>
          <w:color w:val="000000" w:themeColor="text1"/>
          <w:spacing w:val="2"/>
          <w:kern w:val="24"/>
          <w:sz w:val="28"/>
          <w:szCs w:val="28"/>
          <w:lang w:eastAsia="ru-RU"/>
          <w14:ligatures w14:val="none"/>
        </w:rPr>
        <w:t>Соловьев Е.Н. «Книга в моем доме: моя семья и моя семейная библиотека». Журнал «Школьная библиотека» № 9 – 2002 г.</w:t>
      </w:r>
    </w:p>
    <w:p w14:paraId="0B1601EC" w14:textId="77777777" w:rsidR="00CF6520" w:rsidRPr="00CF6520" w:rsidRDefault="00CF6520" w:rsidP="00CF6520">
      <w:pPr>
        <w:numPr>
          <w:ilvl w:val="0"/>
          <w:numId w:val="5"/>
        </w:numPr>
        <w:spacing w:after="0" w:line="360" w:lineRule="auto"/>
        <w:ind w:left="0"/>
        <w:contextualSpacing/>
        <w:jc w:val="both"/>
        <w:rPr>
          <w:rFonts w:ascii="Times New Roman" w:eastAsia="Times New Roman" w:hAnsi="Times New Roman" w:cs="Times New Roman"/>
          <w:color w:val="6F6F74"/>
          <w:kern w:val="0"/>
          <w:sz w:val="28"/>
          <w:szCs w:val="28"/>
          <w:lang w:eastAsia="ru-RU"/>
          <w14:ligatures w14:val="none"/>
        </w:rPr>
      </w:pPr>
      <w:proofErr w:type="spellStart"/>
      <w:r w:rsidRPr="00CF6520">
        <w:rPr>
          <w:rFonts w:ascii="Times New Roman" w:eastAsiaTheme="minorEastAsia" w:hAnsi="Times New Roman" w:cs="Times New Roman"/>
          <w:color w:val="000000" w:themeColor="text1"/>
          <w:spacing w:val="2"/>
          <w:kern w:val="24"/>
          <w:sz w:val="28"/>
          <w:szCs w:val="28"/>
          <w:lang w:eastAsia="ru-RU"/>
          <w14:ligatures w14:val="none"/>
        </w:rPr>
        <w:t>Чарина</w:t>
      </w:r>
      <w:proofErr w:type="spellEnd"/>
      <w:r w:rsidRPr="00CF6520">
        <w:rPr>
          <w:rFonts w:ascii="Times New Roman" w:eastAsiaTheme="minorEastAsia" w:hAnsi="Times New Roman" w:cs="Times New Roman"/>
          <w:color w:val="000000" w:themeColor="text1"/>
          <w:spacing w:val="2"/>
          <w:kern w:val="24"/>
          <w:sz w:val="28"/>
          <w:szCs w:val="28"/>
          <w:lang w:eastAsia="ru-RU"/>
          <w14:ligatures w14:val="none"/>
        </w:rPr>
        <w:t xml:space="preserve"> И.Т. «Если мы однажды научились черпать радость в книгах, нам без этого не обойтись». Журнал «Школьная библиотека» № 7 – 2002 г.</w:t>
      </w:r>
    </w:p>
    <w:p w14:paraId="42C2B600" w14:textId="77777777" w:rsidR="00CF6520" w:rsidRPr="00CF6520" w:rsidRDefault="00CF6520" w:rsidP="00CF6520">
      <w:pPr>
        <w:spacing w:after="0" w:line="360" w:lineRule="auto"/>
        <w:contextualSpacing/>
        <w:jc w:val="both"/>
        <w:rPr>
          <w:rFonts w:ascii="Times New Roman" w:eastAsia="Times New Roman" w:hAnsi="Times New Roman" w:cs="Times New Roman"/>
          <w:color w:val="6F6F74"/>
          <w:kern w:val="0"/>
          <w:sz w:val="28"/>
          <w:szCs w:val="28"/>
          <w:lang w:eastAsia="ru-RU"/>
          <w14:ligatures w14:val="none"/>
        </w:rPr>
      </w:pPr>
    </w:p>
    <w:p w14:paraId="55E6F7D5" w14:textId="779355C8" w:rsidR="00CF6520" w:rsidRDefault="00CF6520" w:rsidP="00CF652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Список Интернет-ресурсов:</w:t>
      </w:r>
    </w:p>
    <w:p w14:paraId="750683F4" w14:textId="77777777" w:rsidR="00CF6520" w:rsidRPr="00CF6520" w:rsidRDefault="00CF6520" w:rsidP="00CF6520">
      <w:pPr>
        <w:pStyle w:val="ac"/>
        <w:spacing w:before="0" w:beforeAutospacing="0" w:after="0" w:afterAutospacing="0" w:line="360" w:lineRule="auto"/>
        <w:jc w:val="both"/>
        <w:rPr>
          <w:sz w:val="28"/>
          <w:szCs w:val="28"/>
        </w:rPr>
      </w:pPr>
      <w:r w:rsidRPr="00CF6520">
        <w:rPr>
          <w:rFonts w:eastAsiaTheme="minorEastAsia"/>
          <w:color w:val="000000" w:themeColor="text1"/>
          <w:spacing w:val="2"/>
          <w:kern w:val="24"/>
          <w:sz w:val="28"/>
          <w:szCs w:val="28"/>
        </w:rPr>
        <w:t>1. Бахтин, М. М. (1986). «Проблемы поэтики Достоевского». (https://www.litres.ru/mihail-bahtinproblemy-poetiki-dostoevskogo/)</w:t>
      </w:r>
    </w:p>
    <w:p w14:paraId="160121B4" w14:textId="77777777" w:rsidR="00CF6520" w:rsidRPr="00CF6520" w:rsidRDefault="00CF6520" w:rsidP="00CF6520">
      <w:pPr>
        <w:pStyle w:val="ac"/>
        <w:spacing w:before="0" w:beforeAutospacing="0" w:after="0" w:afterAutospacing="0" w:line="360" w:lineRule="auto"/>
        <w:jc w:val="both"/>
        <w:rPr>
          <w:sz w:val="28"/>
          <w:szCs w:val="28"/>
        </w:rPr>
      </w:pPr>
      <w:r w:rsidRPr="00CF6520">
        <w:rPr>
          <w:rFonts w:eastAsiaTheme="minorEastAsia"/>
          <w:color w:val="000000" w:themeColor="text1"/>
          <w:spacing w:val="2"/>
          <w:kern w:val="24"/>
          <w:sz w:val="28"/>
          <w:szCs w:val="28"/>
        </w:rPr>
        <w:t>2. Литература в жизни молодежи: отношение к чтению, влияние на психику. (2020).(https://www.example.com/literature-youth)</w:t>
      </w:r>
    </w:p>
    <w:p w14:paraId="4476A5D2" w14:textId="667AA0DF" w:rsidR="00CF6520" w:rsidRPr="00CF6520" w:rsidRDefault="00CF6520" w:rsidP="00CF6520">
      <w:pPr>
        <w:pStyle w:val="ac"/>
        <w:spacing w:before="0" w:beforeAutospacing="0" w:after="0" w:afterAutospacing="0" w:line="360" w:lineRule="auto"/>
        <w:rPr>
          <w:sz w:val="28"/>
          <w:szCs w:val="28"/>
        </w:rPr>
      </w:pPr>
      <w:r w:rsidRPr="00CF6520">
        <w:rPr>
          <w:rFonts w:eastAsiaTheme="minorEastAsia"/>
          <w:color w:val="000000" w:themeColor="text1"/>
          <w:spacing w:val="2"/>
          <w:kern w:val="24"/>
          <w:sz w:val="28"/>
          <w:szCs w:val="28"/>
        </w:rPr>
        <w:t>3.</w:t>
      </w:r>
      <w:r>
        <w:rPr>
          <w:rFonts w:eastAsiaTheme="minorEastAsia"/>
          <w:color w:val="000000" w:themeColor="text1"/>
          <w:spacing w:val="2"/>
          <w:kern w:val="24"/>
          <w:sz w:val="28"/>
          <w:szCs w:val="28"/>
        </w:rPr>
        <w:t xml:space="preserve"> </w:t>
      </w:r>
      <w:r w:rsidRPr="00CF6520">
        <w:rPr>
          <w:rFonts w:eastAsiaTheme="minorEastAsia"/>
          <w:color w:val="000000" w:themeColor="text1"/>
          <w:spacing w:val="2"/>
          <w:kern w:val="24"/>
          <w:sz w:val="28"/>
          <w:szCs w:val="28"/>
        </w:rPr>
        <w:t>Психология</w:t>
      </w:r>
      <w:r>
        <w:rPr>
          <w:rFonts w:eastAsiaTheme="minorEastAsia"/>
          <w:color w:val="000000" w:themeColor="text1"/>
          <w:spacing w:val="2"/>
          <w:kern w:val="24"/>
          <w:sz w:val="28"/>
          <w:szCs w:val="28"/>
        </w:rPr>
        <w:t xml:space="preserve"> </w:t>
      </w:r>
      <w:r w:rsidRPr="00CF6520">
        <w:rPr>
          <w:rFonts w:eastAsiaTheme="minorEastAsia"/>
          <w:color w:val="000000" w:themeColor="text1"/>
          <w:spacing w:val="2"/>
          <w:kern w:val="24"/>
          <w:sz w:val="28"/>
          <w:szCs w:val="28"/>
        </w:rPr>
        <w:t>чтения. (2017).</w:t>
      </w:r>
      <w:r>
        <w:rPr>
          <w:rFonts w:eastAsiaTheme="minorEastAsia"/>
          <w:color w:val="000000" w:themeColor="text1"/>
          <w:spacing w:val="2"/>
          <w:kern w:val="24"/>
          <w:sz w:val="28"/>
          <w:szCs w:val="28"/>
        </w:rPr>
        <w:t xml:space="preserve"> </w:t>
      </w:r>
      <w:r w:rsidRPr="00CF6520">
        <w:rPr>
          <w:rFonts w:eastAsiaTheme="minorEastAsia"/>
          <w:color w:val="000000" w:themeColor="text1"/>
          <w:spacing w:val="2"/>
          <w:kern w:val="24"/>
          <w:sz w:val="28"/>
          <w:szCs w:val="28"/>
        </w:rPr>
        <w:t>(https://www.psyjournals.ru/psyche/archives/2017/4/psychoanalysis/)</w:t>
      </w:r>
    </w:p>
    <w:p w14:paraId="16C4424F" w14:textId="77777777" w:rsidR="00CF6520" w:rsidRPr="00CF6520" w:rsidRDefault="00CF6520" w:rsidP="00CF6520">
      <w:pPr>
        <w:pStyle w:val="ac"/>
        <w:spacing w:before="0" w:beforeAutospacing="0" w:after="0" w:afterAutospacing="0" w:line="360" w:lineRule="auto"/>
        <w:jc w:val="both"/>
        <w:rPr>
          <w:sz w:val="28"/>
          <w:szCs w:val="28"/>
        </w:rPr>
      </w:pPr>
      <w:r w:rsidRPr="00CF6520">
        <w:rPr>
          <w:rFonts w:eastAsiaTheme="minorEastAsia"/>
          <w:color w:val="000000" w:themeColor="text1"/>
          <w:spacing w:val="2"/>
          <w:kern w:val="24"/>
          <w:sz w:val="28"/>
          <w:szCs w:val="28"/>
        </w:rPr>
        <w:t>4. Чтение художественной литературы как фактор формирования личности. (2019). (https://www.example.com/reading-factors)</w:t>
      </w:r>
    </w:p>
    <w:p w14:paraId="02307C16" w14:textId="7E835C26" w:rsidR="00CF6520" w:rsidRDefault="00CF6520" w:rsidP="00CF6520">
      <w:pPr>
        <w:pStyle w:val="ac"/>
        <w:spacing w:before="0" w:beforeAutospacing="0" w:after="0" w:afterAutospacing="0" w:line="360" w:lineRule="auto"/>
        <w:jc w:val="both"/>
        <w:rPr>
          <w:rFonts w:eastAsiaTheme="minorEastAsia"/>
          <w:color w:val="000000" w:themeColor="text1"/>
          <w:spacing w:val="2"/>
          <w:kern w:val="24"/>
          <w:sz w:val="28"/>
          <w:szCs w:val="28"/>
        </w:rPr>
      </w:pPr>
      <w:r w:rsidRPr="00CF6520">
        <w:rPr>
          <w:rFonts w:eastAsiaTheme="minorEastAsia"/>
          <w:color w:val="000000" w:themeColor="text1"/>
          <w:spacing w:val="2"/>
          <w:kern w:val="24"/>
          <w:sz w:val="28"/>
          <w:szCs w:val="28"/>
        </w:rPr>
        <w:t>5.Чтение и восприятие художественной литературы школьниками. (2021). (</w:t>
      </w:r>
      <w:hyperlink r:id="rId8" w:history="1">
        <w:r w:rsidRPr="002F6E7B">
          <w:rPr>
            <w:rStyle w:val="ad"/>
            <w:rFonts w:eastAsiaTheme="minorEastAsia"/>
            <w:spacing w:val="2"/>
            <w:kern w:val="24"/>
            <w:sz w:val="28"/>
            <w:szCs w:val="28"/>
          </w:rPr>
          <w:t>https://www.example.com/school-reading</w:t>
        </w:r>
      </w:hyperlink>
      <w:r w:rsidRPr="00CF6520">
        <w:rPr>
          <w:rFonts w:eastAsiaTheme="minorEastAsia"/>
          <w:color w:val="000000" w:themeColor="text1"/>
          <w:spacing w:val="2"/>
          <w:kern w:val="24"/>
          <w:sz w:val="28"/>
          <w:szCs w:val="28"/>
        </w:rPr>
        <w:t>)</w:t>
      </w:r>
    </w:p>
    <w:p w14:paraId="4BE9E9A7" w14:textId="77777777" w:rsidR="00CF6520" w:rsidRDefault="00CF6520" w:rsidP="00CF6520">
      <w:pPr>
        <w:pStyle w:val="ac"/>
        <w:spacing w:before="0" w:beforeAutospacing="0" w:after="0" w:afterAutospacing="0" w:line="360" w:lineRule="auto"/>
        <w:jc w:val="both"/>
        <w:rPr>
          <w:rFonts w:eastAsiaTheme="minorEastAsia"/>
          <w:color w:val="000000" w:themeColor="text1"/>
          <w:spacing w:val="2"/>
          <w:kern w:val="24"/>
          <w:sz w:val="28"/>
          <w:szCs w:val="28"/>
        </w:rPr>
      </w:pPr>
    </w:p>
    <w:p w14:paraId="29EE9483" w14:textId="77777777" w:rsidR="00CF6520" w:rsidRDefault="00CF6520" w:rsidP="00CF6520">
      <w:pPr>
        <w:pStyle w:val="ac"/>
        <w:spacing w:before="0" w:beforeAutospacing="0" w:after="0" w:afterAutospacing="0" w:line="360" w:lineRule="auto"/>
        <w:jc w:val="both"/>
        <w:rPr>
          <w:rFonts w:eastAsiaTheme="minorEastAsia"/>
          <w:color w:val="000000" w:themeColor="text1"/>
          <w:spacing w:val="2"/>
          <w:kern w:val="24"/>
          <w:sz w:val="28"/>
          <w:szCs w:val="28"/>
        </w:rPr>
      </w:pPr>
    </w:p>
    <w:p w14:paraId="40D3F263" w14:textId="77777777" w:rsidR="00CF6520" w:rsidRDefault="00CF6520" w:rsidP="00CF6520">
      <w:pPr>
        <w:pStyle w:val="ac"/>
        <w:spacing w:before="0" w:beforeAutospacing="0" w:after="0" w:afterAutospacing="0" w:line="360" w:lineRule="auto"/>
        <w:jc w:val="both"/>
        <w:rPr>
          <w:rFonts w:eastAsiaTheme="minorEastAsia"/>
          <w:color w:val="000000" w:themeColor="text1"/>
          <w:spacing w:val="2"/>
          <w:kern w:val="24"/>
          <w:sz w:val="28"/>
          <w:szCs w:val="28"/>
        </w:rPr>
      </w:pPr>
    </w:p>
    <w:p w14:paraId="7E6CA3D3" w14:textId="77777777" w:rsidR="00CF6520" w:rsidRDefault="00CF6520" w:rsidP="00CF6520">
      <w:pPr>
        <w:pStyle w:val="ac"/>
        <w:spacing w:before="0" w:beforeAutospacing="0" w:after="0" w:afterAutospacing="0" w:line="360" w:lineRule="auto"/>
        <w:jc w:val="both"/>
        <w:rPr>
          <w:rFonts w:eastAsiaTheme="minorEastAsia"/>
          <w:color w:val="000000" w:themeColor="text1"/>
          <w:spacing w:val="2"/>
          <w:kern w:val="24"/>
          <w:sz w:val="28"/>
          <w:szCs w:val="28"/>
        </w:rPr>
      </w:pPr>
    </w:p>
    <w:p w14:paraId="7F458366" w14:textId="77777777" w:rsidR="000270D2" w:rsidRDefault="00CF6520" w:rsidP="000270D2">
      <w:pPr>
        <w:pStyle w:val="ac"/>
        <w:spacing w:before="0" w:beforeAutospacing="0" w:after="0" w:afterAutospacing="0" w:line="360" w:lineRule="auto"/>
        <w:jc w:val="right"/>
        <w:rPr>
          <w:sz w:val="28"/>
          <w:szCs w:val="28"/>
        </w:rPr>
      </w:pPr>
      <w:r>
        <w:rPr>
          <w:sz w:val="28"/>
          <w:szCs w:val="28"/>
        </w:rPr>
        <w:lastRenderedPageBreak/>
        <w:t>ПРИЛОЖЕНИЕ</w:t>
      </w:r>
    </w:p>
    <w:p w14:paraId="7E60E680" w14:textId="42DBA493" w:rsidR="00E44707" w:rsidRPr="000270D2" w:rsidRDefault="00E44707" w:rsidP="000270D2">
      <w:pPr>
        <w:pStyle w:val="ac"/>
        <w:spacing w:before="0" w:beforeAutospacing="0" w:after="0" w:afterAutospacing="0" w:line="360" w:lineRule="auto"/>
        <w:rPr>
          <w:sz w:val="28"/>
          <w:szCs w:val="28"/>
        </w:rPr>
      </w:pPr>
      <w:r w:rsidRPr="00E44707">
        <w:rPr>
          <w:b/>
          <w:bCs/>
          <w:sz w:val="28"/>
          <w:szCs w:val="28"/>
        </w:rPr>
        <w:t>Анкета</w:t>
      </w:r>
    </w:p>
    <w:p w14:paraId="3680B2B0" w14:textId="52640EB9" w:rsidR="003F3CB6" w:rsidRPr="00105F42" w:rsidRDefault="003F3CB6" w:rsidP="00105F42">
      <w:pPr>
        <w:pStyle w:val="ac"/>
        <w:numPr>
          <w:ilvl w:val="0"/>
          <w:numId w:val="13"/>
        </w:numPr>
        <w:rPr>
          <w:i/>
          <w:iCs/>
          <w:sz w:val="28"/>
          <w:szCs w:val="28"/>
        </w:rPr>
      </w:pPr>
      <w:r w:rsidRPr="003F3CB6">
        <w:rPr>
          <w:i/>
          <w:iCs/>
          <w:sz w:val="28"/>
          <w:szCs w:val="28"/>
        </w:rPr>
        <w:t>Любите ли вы читать?</w:t>
      </w:r>
    </w:p>
    <w:p w14:paraId="45AE4FEA" w14:textId="05B3B451" w:rsidR="003F3CB6" w:rsidRDefault="003F3CB6" w:rsidP="003F3CB6">
      <w:pPr>
        <w:pStyle w:val="ac"/>
        <w:rPr>
          <w:sz w:val="28"/>
          <w:szCs w:val="28"/>
        </w:rPr>
      </w:pPr>
      <w:r>
        <w:rPr>
          <w:sz w:val="28"/>
          <w:szCs w:val="28"/>
        </w:rPr>
        <w:t>1. Да</w:t>
      </w:r>
    </w:p>
    <w:p w14:paraId="134C231B" w14:textId="401499D6" w:rsidR="003F3CB6" w:rsidRPr="003F3CB6" w:rsidRDefault="003F3CB6" w:rsidP="003F3CB6">
      <w:pPr>
        <w:pStyle w:val="ac"/>
        <w:rPr>
          <w:sz w:val="28"/>
          <w:szCs w:val="28"/>
        </w:rPr>
      </w:pPr>
      <w:r>
        <w:rPr>
          <w:sz w:val="28"/>
          <w:szCs w:val="28"/>
        </w:rPr>
        <w:t>2. Нет</w:t>
      </w:r>
    </w:p>
    <w:p w14:paraId="0253E222" w14:textId="080707BC" w:rsidR="003F3CB6" w:rsidRPr="00105F42" w:rsidRDefault="003F3CB6" w:rsidP="00105F42">
      <w:pPr>
        <w:pStyle w:val="ac"/>
        <w:numPr>
          <w:ilvl w:val="0"/>
          <w:numId w:val="13"/>
        </w:numPr>
        <w:rPr>
          <w:i/>
          <w:iCs/>
          <w:sz w:val="28"/>
          <w:szCs w:val="28"/>
        </w:rPr>
      </w:pPr>
      <w:r w:rsidRPr="003F3CB6">
        <w:rPr>
          <w:i/>
          <w:iCs/>
          <w:sz w:val="28"/>
          <w:szCs w:val="28"/>
        </w:rPr>
        <w:t>Что читаете чаще всего?</w:t>
      </w:r>
    </w:p>
    <w:p w14:paraId="52DC15C3" w14:textId="41BCFB1B" w:rsidR="003F3CB6" w:rsidRDefault="003F3CB6" w:rsidP="003F3CB6">
      <w:pPr>
        <w:pStyle w:val="ac"/>
        <w:rPr>
          <w:sz w:val="28"/>
          <w:szCs w:val="28"/>
        </w:rPr>
      </w:pPr>
      <w:r>
        <w:rPr>
          <w:sz w:val="28"/>
          <w:szCs w:val="28"/>
        </w:rPr>
        <w:t>1. Художественную литературу</w:t>
      </w:r>
    </w:p>
    <w:p w14:paraId="58EBA201" w14:textId="60B2FA37" w:rsidR="003F3CB6" w:rsidRDefault="003F3CB6" w:rsidP="003F3CB6">
      <w:pPr>
        <w:pStyle w:val="ac"/>
        <w:rPr>
          <w:sz w:val="28"/>
          <w:szCs w:val="28"/>
        </w:rPr>
      </w:pPr>
      <w:r>
        <w:rPr>
          <w:sz w:val="28"/>
          <w:szCs w:val="28"/>
        </w:rPr>
        <w:t>2. Электронные книги</w:t>
      </w:r>
    </w:p>
    <w:p w14:paraId="28CDC9A9" w14:textId="548F511E" w:rsidR="003F3CB6" w:rsidRPr="003F3CB6" w:rsidRDefault="003F3CB6" w:rsidP="003F3CB6">
      <w:pPr>
        <w:pStyle w:val="ac"/>
        <w:rPr>
          <w:sz w:val="28"/>
          <w:szCs w:val="28"/>
        </w:rPr>
      </w:pPr>
      <w:r>
        <w:rPr>
          <w:sz w:val="28"/>
          <w:szCs w:val="28"/>
        </w:rPr>
        <w:t>3. Газеты и журналы</w:t>
      </w:r>
    </w:p>
    <w:p w14:paraId="6716DDCF" w14:textId="3715E793" w:rsidR="003F3CB6" w:rsidRPr="00105F42" w:rsidRDefault="003F3CB6" w:rsidP="00105F42">
      <w:pPr>
        <w:pStyle w:val="ac"/>
        <w:numPr>
          <w:ilvl w:val="0"/>
          <w:numId w:val="13"/>
        </w:numPr>
        <w:rPr>
          <w:i/>
          <w:iCs/>
          <w:sz w:val="28"/>
          <w:szCs w:val="28"/>
        </w:rPr>
      </w:pPr>
      <w:r w:rsidRPr="003F3CB6">
        <w:rPr>
          <w:i/>
          <w:iCs/>
          <w:sz w:val="28"/>
          <w:szCs w:val="28"/>
        </w:rPr>
        <w:t>Если вы не читаете ничего, то укажите почему?</w:t>
      </w:r>
    </w:p>
    <w:p w14:paraId="264F9008" w14:textId="6B1E6112" w:rsidR="003F3CB6" w:rsidRDefault="00105F42" w:rsidP="003F3CB6">
      <w:pPr>
        <w:pStyle w:val="ac"/>
        <w:rPr>
          <w:sz w:val="28"/>
          <w:szCs w:val="28"/>
        </w:rPr>
      </w:pPr>
      <w:r>
        <w:rPr>
          <w:sz w:val="28"/>
          <w:szCs w:val="28"/>
        </w:rPr>
        <w:t>1. Загруженность домашними заданиями</w:t>
      </w:r>
    </w:p>
    <w:p w14:paraId="2C1EF96E" w14:textId="548EB5D6" w:rsidR="00105F42" w:rsidRDefault="00105F42" w:rsidP="003F3CB6">
      <w:pPr>
        <w:pStyle w:val="ac"/>
        <w:rPr>
          <w:sz w:val="28"/>
          <w:szCs w:val="28"/>
        </w:rPr>
      </w:pPr>
      <w:r>
        <w:rPr>
          <w:sz w:val="28"/>
          <w:szCs w:val="28"/>
        </w:rPr>
        <w:t>2. Трудности с выбором литературы</w:t>
      </w:r>
    </w:p>
    <w:p w14:paraId="72650662" w14:textId="760175A8" w:rsidR="00105F42" w:rsidRDefault="00105F42" w:rsidP="003F3CB6">
      <w:pPr>
        <w:pStyle w:val="ac"/>
        <w:rPr>
          <w:sz w:val="28"/>
          <w:szCs w:val="28"/>
        </w:rPr>
      </w:pPr>
      <w:r>
        <w:rPr>
          <w:sz w:val="28"/>
          <w:szCs w:val="28"/>
        </w:rPr>
        <w:t>3. Отсутствие интереса к чтению</w:t>
      </w:r>
    </w:p>
    <w:p w14:paraId="271CB1A6" w14:textId="50694CA9" w:rsidR="00105F42" w:rsidRPr="003F3CB6" w:rsidRDefault="00105F42" w:rsidP="003F3CB6">
      <w:pPr>
        <w:pStyle w:val="ac"/>
        <w:rPr>
          <w:sz w:val="28"/>
          <w:szCs w:val="28"/>
        </w:rPr>
      </w:pPr>
      <w:r>
        <w:rPr>
          <w:sz w:val="28"/>
          <w:szCs w:val="28"/>
        </w:rPr>
        <w:t>4. Лень</w:t>
      </w:r>
    </w:p>
    <w:p w14:paraId="73483586" w14:textId="1EED5C8E" w:rsidR="003F3CB6" w:rsidRPr="00105F42" w:rsidRDefault="003F3CB6" w:rsidP="00105F42">
      <w:pPr>
        <w:pStyle w:val="ac"/>
        <w:numPr>
          <w:ilvl w:val="0"/>
          <w:numId w:val="13"/>
        </w:numPr>
        <w:rPr>
          <w:i/>
          <w:iCs/>
          <w:sz w:val="28"/>
          <w:szCs w:val="28"/>
        </w:rPr>
      </w:pPr>
      <w:r w:rsidRPr="003F3CB6">
        <w:rPr>
          <w:i/>
          <w:iCs/>
          <w:sz w:val="28"/>
          <w:szCs w:val="28"/>
        </w:rPr>
        <w:t>Читаете ли Вы классическую литературу, которую проходите по программе в школе?</w:t>
      </w:r>
    </w:p>
    <w:p w14:paraId="391415D2" w14:textId="1FAC7F18" w:rsidR="00105F42" w:rsidRDefault="00105F42" w:rsidP="003F3CB6">
      <w:pPr>
        <w:pStyle w:val="ac"/>
        <w:rPr>
          <w:sz w:val="28"/>
          <w:szCs w:val="28"/>
        </w:rPr>
      </w:pPr>
      <w:r>
        <w:rPr>
          <w:sz w:val="28"/>
          <w:szCs w:val="28"/>
        </w:rPr>
        <w:t>1. Да</w:t>
      </w:r>
    </w:p>
    <w:p w14:paraId="32498D16" w14:textId="4F4EDE21" w:rsidR="00105F42" w:rsidRPr="003F3CB6" w:rsidRDefault="00105F42" w:rsidP="003F3CB6">
      <w:pPr>
        <w:pStyle w:val="ac"/>
        <w:rPr>
          <w:sz w:val="28"/>
          <w:szCs w:val="28"/>
        </w:rPr>
      </w:pPr>
      <w:r>
        <w:rPr>
          <w:sz w:val="28"/>
          <w:szCs w:val="28"/>
        </w:rPr>
        <w:t>2. Нет</w:t>
      </w:r>
    </w:p>
    <w:p w14:paraId="343A5908" w14:textId="2212B04F" w:rsidR="003F3CB6" w:rsidRPr="00105F42" w:rsidRDefault="003F3CB6" w:rsidP="00105F42">
      <w:pPr>
        <w:pStyle w:val="ac"/>
        <w:numPr>
          <w:ilvl w:val="0"/>
          <w:numId w:val="13"/>
        </w:numPr>
        <w:rPr>
          <w:i/>
          <w:iCs/>
          <w:sz w:val="28"/>
          <w:szCs w:val="28"/>
        </w:rPr>
      </w:pPr>
      <w:r w:rsidRPr="003F3CB6">
        <w:rPr>
          <w:i/>
          <w:iCs/>
          <w:sz w:val="28"/>
          <w:szCs w:val="28"/>
        </w:rPr>
        <w:t>Интересуетесь ли Вы новинками литературы в сетях Интернет?</w:t>
      </w:r>
    </w:p>
    <w:p w14:paraId="541EA6F9" w14:textId="6E0F5F0E" w:rsidR="00105F42" w:rsidRDefault="00105F42" w:rsidP="003F3CB6">
      <w:pPr>
        <w:pStyle w:val="ac"/>
        <w:rPr>
          <w:sz w:val="28"/>
          <w:szCs w:val="28"/>
        </w:rPr>
      </w:pPr>
      <w:r>
        <w:rPr>
          <w:sz w:val="28"/>
          <w:szCs w:val="28"/>
        </w:rPr>
        <w:t>1. Да</w:t>
      </w:r>
    </w:p>
    <w:p w14:paraId="4E48799E" w14:textId="105F65A0" w:rsidR="00105F42" w:rsidRPr="003F3CB6" w:rsidRDefault="00105F42" w:rsidP="003F3CB6">
      <w:pPr>
        <w:pStyle w:val="ac"/>
        <w:rPr>
          <w:sz w:val="28"/>
          <w:szCs w:val="28"/>
        </w:rPr>
      </w:pPr>
      <w:r>
        <w:rPr>
          <w:sz w:val="28"/>
          <w:szCs w:val="28"/>
        </w:rPr>
        <w:t>2. Нет</w:t>
      </w:r>
    </w:p>
    <w:p w14:paraId="3D764B6B" w14:textId="32644087" w:rsidR="003F3CB6" w:rsidRPr="00105F42" w:rsidRDefault="003F3CB6" w:rsidP="00105F42">
      <w:pPr>
        <w:pStyle w:val="ac"/>
        <w:numPr>
          <w:ilvl w:val="0"/>
          <w:numId w:val="13"/>
        </w:numPr>
        <w:rPr>
          <w:i/>
          <w:iCs/>
          <w:sz w:val="28"/>
          <w:szCs w:val="28"/>
        </w:rPr>
      </w:pPr>
      <w:r w:rsidRPr="003F3CB6">
        <w:rPr>
          <w:i/>
          <w:iCs/>
          <w:sz w:val="28"/>
          <w:szCs w:val="28"/>
        </w:rPr>
        <w:t>Посещаете ли Вы библиотеку?</w:t>
      </w:r>
    </w:p>
    <w:p w14:paraId="0F790AA4" w14:textId="6A268C7C" w:rsidR="00105F42" w:rsidRDefault="00105F42" w:rsidP="003F3CB6">
      <w:pPr>
        <w:pStyle w:val="ac"/>
        <w:rPr>
          <w:sz w:val="28"/>
          <w:szCs w:val="28"/>
        </w:rPr>
      </w:pPr>
      <w:r>
        <w:rPr>
          <w:sz w:val="28"/>
          <w:szCs w:val="28"/>
        </w:rPr>
        <w:t>1. Да</w:t>
      </w:r>
    </w:p>
    <w:p w14:paraId="66142404" w14:textId="4305911B" w:rsidR="00105F42" w:rsidRPr="003F3CB6" w:rsidRDefault="00105F42" w:rsidP="003F3CB6">
      <w:pPr>
        <w:pStyle w:val="ac"/>
        <w:rPr>
          <w:sz w:val="28"/>
          <w:szCs w:val="28"/>
        </w:rPr>
      </w:pPr>
      <w:r>
        <w:rPr>
          <w:sz w:val="28"/>
          <w:szCs w:val="28"/>
        </w:rPr>
        <w:t>2. Нет</w:t>
      </w:r>
    </w:p>
    <w:p w14:paraId="7E381498" w14:textId="5D684439" w:rsidR="003F3CB6" w:rsidRPr="003F3CB6" w:rsidRDefault="003F3CB6" w:rsidP="00105F42">
      <w:pPr>
        <w:pStyle w:val="ac"/>
        <w:numPr>
          <w:ilvl w:val="0"/>
          <w:numId w:val="13"/>
        </w:numPr>
        <w:rPr>
          <w:i/>
          <w:iCs/>
          <w:sz w:val="28"/>
          <w:szCs w:val="28"/>
        </w:rPr>
      </w:pPr>
      <w:r w:rsidRPr="003F3CB6">
        <w:rPr>
          <w:i/>
          <w:iCs/>
          <w:sz w:val="28"/>
          <w:szCs w:val="28"/>
        </w:rPr>
        <w:lastRenderedPageBreak/>
        <w:t>Покупаете ли Вы художественную литературу?</w:t>
      </w:r>
    </w:p>
    <w:p w14:paraId="487B0B6C" w14:textId="77777777" w:rsidR="003F3CB6" w:rsidRDefault="003F3CB6" w:rsidP="003F3CB6">
      <w:pPr>
        <w:pStyle w:val="ac"/>
        <w:rPr>
          <w:sz w:val="28"/>
          <w:szCs w:val="28"/>
        </w:rPr>
      </w:pPr>
      <w:r w:rsidRPr="003F3CB6">
        <w:rPr>
          <w:sz w:val="28"/>
          <w:szCs w:val="28"/>
        </w:rPr>
        <w:t>Если не покупаете, то почему?</w:t>
      </w:r>
    </w:p>
    <w:p w14:paraId="5D901204" w14:textId="34F4DF5F" w:rsidR="00105F42" w:rsidRDefault="00105F42" w:rsidP="00105F42">
      <w:pPr>
        <w:pStyle w:val="ac"/>
        <w:rPr>
          <w:sz w:val="28"/>
          <w:szCs w:val="28"/>
        </w:rPr>
      </w:pPr>
      <w:r>
        <w:rPr>
          <w:sz w:val="28"/>
          <w:szCs w:val="28"/>
        </w:rPr>
        <w:t>1. Покупаю</w:t>
      </w:r>
    </w:p>
    <w:p w14:paraId="2CADD9FF" w14:textId="66E0EAB9" w:rsidR="00105F42" w:rsidRPr="003F3CB6" w:rsidRDefault="00105F42" w:rsidP="00105F42">
      <w:pPr>
        <w:pStyle w:val="ac"/>
        <w:rPr>
          <w:sz w:val="28"/>
          <w:szCs w:val="28"/>
        </w:rPr>
      </w:pPr>
      <w:r>
        <w:rPr>
          <w:sz w:val="28"/>
          <w:szCs w:val="28"/>
        </w:rPr>
        <w:t>2. Нет, ведь можно почитать в Интернете</w:t>
      </w:r>
    </w:p>
    <w:p w14:paraId="3371FFFB" w14:textId="1A5F7AD3" w:rsidR="003F3CB6" w:rsidRPr="00105F42" w:rsidRDefault="003F3CB6" w:rsidP="00105F42">
      <w:pPr>
        <w:pStyle w:val="ac"/>
        <w:numPr>
          <w:ilvl w:val="0"/>
          <w:numId w:val="13"/>
        </w:numPr>
        <w:rPr>
          <w:i/>
          <w:iCs/>
          <w:sz w:val="28"/>
          <w:szCs w:val="28"/>
        </w:rPr>
      </w:pPr>
      <w:r w:rsidRPr="003F3CB6">
        <w:rPr>
          <w:i/>
          <w:iCs/>
          <w:sz w:val="28"/>
          <w:szCs w:val="28"/>
        </w:rPr>
        <w:t>Что вы любите читать?</w:t>
      </w:r>
    </w:p>
    <w:p w14:paraId="2D7FFFBF" w14:textId="77777777" w:rsidR="00105F42" w:rsidRPr="00105F42" w:rsidRDefault="00105F42" w:rsidP="00105F42">
      <w:pPr>
        <w:spacing w:line="256" w:lineRule="auto"/>
        <w:rPr>
          <w:rFonts w:ascii="Times New Roman" w:hAnsi="Times New Roman" w:cs="Times New Roman"/>
          <w:sz w:val="28"/>
          <w:szCs w:val="28"/>
        </w:rPr>
      </w:pPr>
      <w:r w:rsidRPr="00105F42">
        <w:rPr>
          <w:rFonts w:ascii="Times New Roman" w:hAnsi="Times New Roman" w:cs="Times New Roman"/>
          <w:sz w:val="28"/>
          <w:szCs w:val="28"/>
        </w:rPr>
        <w:t xml:space="preserve">1. Современные авторы  </w:t>
      </w:r>
    </w:p>
    <w:p w14:paraId="22830AC5" w14:textId="627D10BD" w:rsidR="00105F42" w:rsidRPr="00105F42" w:rsidRDefault="00105F42" w:rsidP="00105F42">
      <w:pPr>
        <w:spacing w:line="256" w:lineRule="auto"/>
        <w:rPr>
          <w:rFonts w:ascii="Times New Roman" w:hAnsi="Times New Roman" w:cs="Times New Roman"/>
          <w:sz w:val="28"/>
          <w:szCs w:val="28"/>
        </w:rPr>
      </w:pPr>
      <w:r w:rsidRPr="00105F42">
        <w:rPr>
          <w:rFonts w:ascii="Times New Roman" w:hAnsi="Times New Roman" w:cs="Times New Roman"/>
          <w:sz w:val="28"/>
          <w:szCs w:val="28"/>
        </w:rPr>
        <w:t xml:space="preserve">2. Классическая литература  </w:t>
      </w:r>
    </w:p>
    <w:p w14:paraId="1840ECE1" w14:textId="2714C7A0" w:rsidR="00105F42" w:rsidRPr="00105F42" w:rsidRDefault="00105F42" w:rsidP="00105F42">
      <w:pPr>
        <w:spacing w:line="256" w:lineRule="auto"/>
        <w:rPr>
          <w:rFonts w:ascii="Times New Roman" w:hAnsi="Times New Roman" w:cs="Times New Roman"/>
          <w:sz w:val="28"/>
          <w:szCs w:val="28"/>
        </w:rPr>
      </w:pPr>
      <w:r w:rsidRPr="00105F42">
        <w:rPr>
          <w:rFonts w:ascii="Times New Roman" w:hAnsi="Times New Roman" w:cs="Times New Roman"/>
          <w:sz w:val="28"/>
          <w:szCs w:val="28"/>
        </w:rPr>
        <w:t xml:space="preserve">3. Фантастика  </w:t>
      </w:r>
    </w:p>
    <w:p w14:paraId="0DCC27E4" w14:textId="72A62D6E" w:rsidR="00105F42" w:rsidRDefault="00105F42" w:rsidP="00105F42">
      <w:pPr>
        <w:spacing w:line="256" w:lineRule="auto"/>
        <w:rPr>
          <w:rFonts w:ascii="Times New Roman" w:hAnsi="Times New Roman" w:cs="Times New Roman"/>
          <w:sz w:val="28"/>
          <w:szCs w:val="28"/>
        </w:rPr>
      </w:pPr>
      <w:r w:rsidRPr="00105F42">
        <w:rPr>
          <w:rFonts w:ascii="Times New Roman" w:hAnsi="Times New Roman" w:cs="Times New Roman"/>
          <w:sz w:val="28"/>
          <w:szCs w:val="28"/>
        </w:rPr>
        <w:t xml:space="preserve">4. Приключения  </w:t>
      </w:r>
    </w:p>
    <w:p w14:paraId="69FD27C0" w14:textId="6C23197C" w:rsidR="00105F42" w:rsidRPr="003F3CB6" w:rsidRDefault="00105F42" w:rsidP="003F3CB6">
      <w:pPr>
        <w:pStyle w:val="ac"/>
        <w:rPr>
          <w:sz w:val="28"/>
          <w:szCs w:val="28"/>
        </w:rPr>
      </w:pPr>
    </w:p>
    <w:p w14:paraId="360E965D" w14:textId="0A1FFC29" w:rsidR="00E44707" w:rsidRPr="00E44707" w:rsidRDefault="00E44707" w:rsidP="00E44707">
      <w:pPr>
        <w:pStyle w:val="ac"/>
        <w:spacing w:before="0" w:beforeAutospacing="0" w:after="0" w:afterAutospacing="0" w:line="360" w:lineRule="auto"/>
        <w:rPr>
          <w:sz w:val="28"/>
          <w:szCs w:val="28"/>
        </w:rPr>
      </w:pPr>
    </w:p>
    <w:p w14:paraId="5FE34874" w14:textId="77777777" w:rsidR="00CF6520" w:rsidRPr="00E44707" w:rsidRDefault="00CF6520" w:rsidP="00E44707">
      <w:pPr>
        <w:spacing w:after="0" w:line="360" w:lineRule="auto"/>
        <w:jc w:val="both"/>
        <w:rPr>
          <w:rFonts w:ascii="Times New Roman" w:hAnsi="Times New Roman" w:cs="Times New Roman"/>
          <w:b/>
          <w:sz w:val="28"/>
          <w:szCs w:val="28"/>
        </w:rPr>
      </w:pPr>
    </w:p>
    <w:sectPr w:rsidR="00CF6520" w:rsidRPr="00E44707" w:rsidSect="004716C7">
      <w:footerReference w:type="default" r:id="rId9"/>
      <w:type w:val="continuous"/>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0678" w14:textId="77777777" w:rsidR="00205FB5" w:rsidRDefault="00205FB5" w:rsidP="00816185">
      <w:pPr>
        <w:spacing w:after="0" w:line="240" w:lineRule="auto"/>
      </w:pPr>
      <w:r>
        <w:separator/>
      </w:r>
    </w:p>
  </w:endnote>
  <w:endnote w:type="continuationSeparator" w:id="0">
    <w:p w14:paraId="5AD9540C" w14:textId="77777777" w:rsidR="00205FB5" w:rsidRDefault="00205FB5" w:rsidP="0081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5060"/>
      <w:docPartObj>
        <w:docPartGallery w:val="Page Numbers (Bottom of Page)"/>
        <w:docPartUnique/>
      </w:docPartObj>
    </w:sdtPr>
    <w:sdtContent>
      <w:p w14:paraId="30FA9269" w14:textId="62CDA027" w:rsidR="00816185" w:rsidRDefault="00816185" w:rsidP="00816185">
        <w:pPr>
          <w:pStyle w:val="af3"/>
          <w:suppressLineNumbers/>
          <w:jc w:val="center"/>
        </w:pPr>
        <w:r>
          <w:fldChar w:fldCharType="begin"/>
        </w:r>
        <w:r>
          <w:instrText>PAGE   \* MERGEFORMAT</w:instrText>
        </w:r>
        <w:r>
          <w:fldChar w:fldCharType="separate"/>
        </w:r>
        <w:r>
          <w:t>2</w:t>
        </w:r>
        <w:r>
          <w:fldChar w:fldCharType="end"/>
        </w:r>
      </w:p>
    </w:sdtContent>
  </w:sdt>
  <w:p w14:paraId="1C15CD23" w14:textId="77777777" w:rsidR="00816185" w:rsidRDefault="0081618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3EC8" w14:textId="77777777" w:rsidR="00205FB5" w:rsidRDefault="00205FB5" w:rsidP="00816185">
      <w:pPr>
        <w:spacing w:after="0" w:line="240" w:lineRule="auto"/>
      </w:pPr>
      <w:r>
        <w:separator/>
      </w:r>
    </w:p>
  </w:footnote>
  <w:footnote w:type="continuationSeparator" w:id="0">
    <w:p w14:paraId="363003A4" w14:textId="77777777" w:rsidR="00205FB5" w:rsidRDefault="00205FB5" w:rsidP="00816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3D60"/>
    <w:multiLevelType w:val="hybridMultilevel"/>
    <w:tmpl w:val="77BE3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3C4F2D"/>
    <w:multiLevelType w:val="hybridMultilevel"/>
    <w:tmpl w:val="1452E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221E9B"/>
    <w:multiLevelType w:val="multilevel"/>
    <w:tmpl w:val="734A806E"/>
    <w:lvl w:ilvl="0">
      <w:start w:val="1"/>
      <w:numFmt w:val="decimal"/>
      <w:lvlText w:val="%1."/>
      <w:lvlJc w:val="left"/>
      <w:pPr>
        <w:ind w:left="435" w:hanging="435"/>
      </w:pPr>
      <w:rPr>
        <w:rFonts w:hint="default"/>
      </w:rPr>
    </w:lvl>
    <w:lvl w:ilvl="1">
      <w:start w:val="1"/>
      <w:numFmt w:val="decimal"/>
      <w:pStyle w:val="2"/>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A5C3D1B"/>
    <w:multiLevelType w:val="hybridMultilevel"/>
    <w:tmpl w:val="769241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2B1174D8"/>
    <w:multiLevelType w:val="multilevel"/>
    <w:tmpl w:val="1CAA3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E96683"/>
    <w:multiLevelType w:val="multilevel"/>
    <w:tmpl w:val="1BF4C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786E5A"/>
    <w:multiLevelType w:val="hybridMultilevel"/>
    <w:tmpl w:val="E80CA8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4A351F"/>
    <w:multiLevelType w:val="hybridMultilevel"/>
    <w:tmpl w:val="9BBE5AF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37035F"/>
    <w:multiLevelType w:val="hybridMultilevel"/>
    <w:tmpl w:val="6A6C1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D0590C"/>
    <w:multiLevelType w:val="hybridMultilevel"/>
    <w:tmpl w:val="DCDA38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2880F80"/>
    <w:multiLevelType w:val="hybridMultilevel"/>
    <w:tmpl w:val="274605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40F2E37"/>
    <w:multiLevelType w:val="hybridMultilevel"/>
    <w:tmpl w:val="4C0E4504"/>
    <w:lvl w:ilvl="0" w:tplc="395E141C">
      <w:start w:val="1"/>
      <w:numFmt w:val="decimal"/>
      <w:lvlText w:val="%1."/>
      <w:lvlJc w:val="left"/>
      <w:pPr>
        <w:tabs>
          <w:tab w:val="num" w:pos="720"/>
        </w:tabs>
        <w:ind w:left="720" w:hanging="360"/>
      </w:pPr>
    </w:lvl>
    <w:lvl w:ilvl="1" w:tplc="C51C62DC" w:tentative="1">
      <w:start w:val="1"/>
      <w:numFmt w:val="decimal"/>
      <w:lvlText w:val="%2."/>
      <w:lvlJc w:val="left"/>
      <w:pPr>
        <w:tabs>
          <w:tab w:val="num" w:pos="1440"/>
        </w:tabs>
        <w:ind w:left="1440" w:hanging="360"/>
      </w:pPr>
    </w:lvl>
    <w:lvl w:ilvl="2" w:tplc="2BA275BC" w:tentative="1">
      <w:start w:val="1"/>
      <w:numFmt w:val="decimal"/>
      <w:lvlText w:val="%3."/>
      <w:lvlJc w:val="left"/>
      <w:pPr>
        <w:tabs>
          <w:tab w:val="num" w:pos="2160"/>
        </w:tabs>
        <w:ind w:left="2160" w:hanging="360"/>
      </w:pPr>
    </w:lvl>
    <w:lvl w:ilvl="3" w:tplc="28AA4E38" w:tentative="1">
      <w:start w:val="1"/>
      <w:numFmt w:val="decimal"/>
      <w:lvlText w:val="%4."/>
      <w:lvlJc w:val="left"/>
      <w:pPr>
        <w:tabs>
          <w:tab w:val="num" w:pos="2880"/>
        </w:tabs>
        <w:ind w:left="2880" w:hanging="360"/>
      </w:pPr>
    </w:lvl>
    <w:lvl w:ilvl="4" w:tplc="383471EC" w:tentative="1">
      <w:start w:val="1"/>
      <w:numFmt w:val="decimal"/>
      <w:lvlText w:val="%5."/>
      <w:lvlJc w:val="left"/>
      <w:pPr>
        <w:tabs>
          <w:tab w:val="num" w:pos="3600"/>
        </w:tabs>
        <w:ind w:left="3600" w:hanging="360"/>
      </w:pPr>
    </w:lvl>
    <w:lvl w:ilvl="5" w:tplc="F03CB47E" w:tentative="1">
      <w:start w:val="1"/>
      <w:numFmt w:val="decimal"/>
      <w:lvlText w:val="%6."/>
      <w:lvlJc w:val="left"/>
      <w:pPr>
        <w:tabs>
          <w:tab w:val="num" w:pos="4320"/>
        </w:tabs>
        <w:ind w:left="4320" w:hanging="360"/>
      </w:pPr>
    </w:lvl>
    <w:lvl w:ilvl="6" w:tplc="EFAAE3FA" w:tentative="1">
      <w:start w:val="1"/>
      <w:numFmt w:val="decimal"/>
      <w:lvlText w:val="%7."/>
      <w:lvlJc w:val="left"/>
      <w:pPr>
        <w:tabs>
          <w:tab w:val="num" w:pos="5040"/>
        </w:tabs>
        <w:ind w:left="5040" w:hanging="360"/>
      </w:pPr>
    </w:lvl>
    <w:lvl w:ilvl="7" w:tplc="6CEAE2E4" w:tentative="1">
      <w:start w:val="1"/>
      <w:numFmt w:val="decimal"/>
      <w:lvlText w:val="%8."/>
      <w:lvlJc w:val="left"/>
      <w:pPr>
        <w:tabs>
          <w:tab w:val="num" w:pos="5760"/>
        </w:tabs>
        <w:ind w:left="5760" w:hanging="360"/>
      </w:pPr>
    </w:lvl>
    <w:lvl w:ilvl="8" w:tplc="ECC8789C" w:tentative="1">
      <w:start w:val="1"/>
      <w:numFmt w:val="decimal"/>
      <w:lvlText w:val="%9."/>
      <w:lvlJc w:val="left"/>
      <w:pPr>
        <w:tabs>
          <w:tab w:val="num" w:pos="6480"/>
        </w:tabs>
        <w:ind w:left="6480" w:hanging="360"/>
      </w:pPr>
    </w:lvl>
  </w:abstractNum>
  <w:num w:numId="1" w16cid:durableId="1631743192">
    <w:abstractNumId w:val="3"/>
  </w:num>
  <w:num w:numId="2" w16cid:durableId="1637181521">
    <w:abstractNumId w:val="8"/>
  </w:num>
  <w:num w:numId="3" w16cid:durableId="1626891484">
    <w:abstractNumId w:val="4"/>
  </w:num>
  <w:num w:numId="4" w16cid:durableId="116023301">
    <w:abstractNumId w:val="9"/>
  </w:num>
  <w:num w:numId="5" w16cid:durableId="789857858">
    <w:abstractNumId w:val="11"/>
  </w:num>
  <w:num w:numId="6" w16cid:durableId="1161584107">
    <w:abstractNumId w:val="5"/>
  </w:num>
  <w:num w:numId="7" w16cid:durableId="934634184">
    <w:abstractNumId w:val="2"/>
  </w:num>
  <w:num w:numId="8" w16cid:durableId="1354189044">
    <w:abstractNumId w:val="1"/>
  </w:num>
  <w:num w:numId="9" w16cid:durableId="8630528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089140">
    <w:abstractNumId w:val="7"/>
  </w:num>
  <w:num w:numId="11" w16cid:durableId="1207523715">
    <w:abstractNumId w:val="10"/>
  </w:num>
  <w:num w:numId="12" w16cid:durableId="1108233207">
    <w:abstractNumId w:val="0"/>
  </w:num>
  <w:num w:numId="13" w16cid:durableId="1640846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6D"/>
    <w:rsid w:val="0001666D"/>
    <w:rsid w:val="000270D2"/>
    <w:rsid w:val="00033670"/>
    <w:rsid w:val="00056334"/>
    <w:rsid w:val="00105F42"/>
    <w:rsid w:val="00205FB5"/>
    <w:rsid w:val="00215AC6"/>
    <w:rsid w:val="003F3CB6"/>
    <w:rsid w:val="004553DB"/>
    <w:rsid w:val="004716C7"/>
    <w:rsid w:val="00606A06"/>
    <w:rsid w:val="0064437E"/>
    <w:rsid w:val="00691746"/>
    <w:rsid w:val="006E6AE5"/>
    <w:rsid w:val="007B1256"/>
    <w:rsid w:val="007B4590"/>
    <w:rsid w:val="007C2D94"/>
    <w:rsid w:val="00816185"/>
    <w:rsid w:val="00904C4D"/>
    <w:rsid w:val="009C0731"/>
    <w:rsid w:val="00AA7CA4"/>
    <w:rsid w:val="00AB2BA8"/>
    <w:rsid w:val="00B35B34"/>
    <w:rsid w:val="00C22EBD"/>
    <w:rsid w:val="00CC0BB3"/>
    <w:rsid w:val="00CF6520"/>
    <w:rsid w:val="00D33299"/>
    <w:rsid w:val="00E162A4"/>
    <w:rsid w:val="00E44707"/>
    <w:rsid w:val="00EA70FE"/>
    <w:rsid w:val="00ED344E"/>
    <w:rsid w:val="00F31E7F"/>
    <w:rsid w:val="00F55A14"/>
    <w:rsid w:val="00F70A37"/>
    <w:rsid w:val="00F93937"/>
    <w:rsid w:val="00FB6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4225D"/>
  <w15:chartTrackingRefBased/>
  <w15:docId w15:val="{04A5C5F3-DB29-4CBB-ABDE-5A6F0608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CB6"/>
  </w:style>
  <w:style w:type="paragraph" w:styleId="1">
    <w:name w:val="heading 1"/>
    <w:basedOn w:val="a"/>
    <w:next w:val="a"/>
    <w:link w:val="10"/>
    <w:uiPriority w:val="9"/>
    <w:qFormat/>
    <w:rsid w:val="000166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0166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1666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1666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1666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166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66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66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66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666D"/>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semiHidden/>
    <w:rsid w:val="000166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1666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1666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1666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166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1666D"/>
    <w:rPr>
      <w:rFonts w:eastAsiaTheme="majorEastAsia" w:cstheme="majorBidi"/>
      <w:color w:val="595959" w:themeColor="text1" w:themeTint="A6"/>
    </w:rPr>
  </w:style>
  <w:style w:type="character" w:customStyle="1" w:styleId="80">
    <w:name w:val="Заголовок 8 Знак"/>
    <w:basedOn w:val="a0"/>
    <w:link w:val="8"/>
    <w:uiPriority w:val="9"/>
    <w:semiHidden/>
    <w:rsid w:val="000166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1666D"/>
    <w:rPr>
      <w:rFonts w:eastAsiaTheme="majorEastAsia" w:cstheme="majorBidi"/>
      <w:color w:val="272727" w:themeColor="text1" w:themeTint="D8"/>
    </w:rPr>
  </w:style>
  <w:style w:type="paragraph" w:styleId="a3">
    <w:name w:val="Title"/>
    <w:basedOn w:val="a"/>
    <w:next w:val="a"/>
    <w:link w:val="a4"/>
    <w:uiPriority w:val="10"/>
    <w:qFormat/>
    <w:rsid w:val="00016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16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66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1666D"/>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01666D"/>
    <w:pPr>
      <w:spacing w:before="160"/>
      <w:jc w:val="center"/>
    </w:pPr>
    <w:rPr>
      <w:i/>
      <w:iCs/>
      <w:color w:val="404040" w:themeColor="text1" w:themeTint="BF"/>
    </w:rPr>
  </w:style>
  <w:style w:type="character" w:customStyle="1" w:styleId="23">
    <w:name w:val="Цитата 2 Знак"/>
    <w:basedOn w:val="a0"/>
    <w:link w:val="22"/>
    <w:uiPriority w:val="29"/>
    <w:rsid w:val="0001666D"/>
    <w:rPr>
      <w:i/>
      <w:iCs/>
      <w:color w:val="404040" w:themeColor="text1" w:themeTint="BF"/>
    </w:rPr>
  </w:style>
  <w:style w:type="paragraph" w:styleId="a7">
    <w:name w:val="List Paragraph"/>
    <w:basedOn w:val="a"/>
    <w:uiPriority w:val="34"/>
    <w:qFormat/>
    <w:rsid w:val="0001666D"/>
    <w:pPr>
      <w:ind w:left="720"/>
      <w:contextualSpacing/>
    </w:pPr>
  </w:style>
  <w:style w:type="character" w:styleId="a8">
    <w:name w:val="Intense Emphasis"/>
    <w:basedOn w:val="a0"/>
    <w:uiPriority w:val="21"/>
    <w:qFormat/>
    <w:rsid w:val="0001666D"/>
    <w:rPr>
      <w:i/>
      <w:iCs/>
      <w:color w:val="2F5496" w:themeColor="accent1" w:themeShade="BF"/>
    </w:rPr>
  </w:style>
  <w:style w:type="paragraph" w:styleId="a9">
    <w:name w:val="Intense Quote"/>
    <w:basedOn w:val="a"/>
    <w:next w:val="a"/>
    <w:link w:val="aa"/>
    <w:uiPriority w:val="30"/>
    <w:qFormat/>
    <w:rsid w:val="00016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1666D"/>
    <w:rPr>
      <w:i/>
      <w:iCs/>
      <w:color w:val="2F5496" w:themeColor="accent1" w:themeShade="BF"/>
    </w:rPr>
  </w:style>
  <w:style w:type="character" w:styleId="ab">
    <w:name w:val="Intense Reference"/>
    <w:basedOn w:val="a0"/>
    <w:uiPriority w:val="32"/>
    <w:qFormat/>
    <w:rsid w:val="0001666D"/>
    <w:rPr>
      <w:b/>
      <w:bCs/>
      <w:smallCaps/>
      <w:color w:val="2F5496" w:themeColor="accent1" w:themeShade="BF"/>
      <w:spacing w:val="5"/>
    </w:rPr>
  </w:style>
  <w:style w:type="paragraph" w:styleId="ac">
    <w:name w:val="Normal (Web)"/>
    <w:basedOn w:val="a"/>
    <w:uiPriority w:val="99"/>
    <w:semiHidden/>
    <w:unhideWhenUsed/>
    <w:rsid w:val="00CF652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unhideWhenUsed/>
    <w:rsid w:val="00CF6520"/>
    <w:rPr>
      <w:color w:val="0563C1" w:themeColor="hyperlink"/>
      <w:u w:val="single"/>
    </w:rPr>
  </w:style>
  <w:style w:type="character" w:styleId="ae">
    <w:name w:val="Unresolved Mention"/>
    <w:basedOn w:val="a0"/>
    <w:uiPriority w:val="99"/>
    <w:semiHidden/>
    <w:unhideWhenUsed/>
    <w:rsid w:val="00CF6520"/>
    <w:rPr>
      <w:color w:val="605E5C"/>
      <w:shd w:val="clear" w:color="auto" w:fill="E1DFDD"/>
    </w:rPr>
  </w:style>
  <w:style w:type="table" w:styleId="af">
    <w:name w:val="Table Grid"/>
    <w:basedOn w:val="a1"/>
    <w:uiPriority w:val="39"/>
    <w:rsid w:val="00CF6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rsid w:val="00606A06"/>
  </w:style>
  <w:style w:type="paragraph" w:styleId="af1">
    <w:name w:val="header"/>
    <w:basedOn w:val="a"/>
    <w:link w:val="af2"/>
    <w:uiPriority w:val="99"/>
    <w:unhideWhenUsed/>
    <w:rsid w:val="0081618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16185"/>
  </w:style>
  <w:style w:type="paragraph" w:styleId="af3">
    <w:name w:val="footer"/>
    <w:basedOn w:val="a"/>
    <w:link w:val="af4"/>
    <w:uiPriority w:val="99"/>
    <w:unhideWhenUsed/>
    <w:rsid w:val="0081618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16185"/>
  </w:style>
  <w:style w:type="paragraph" w:customStyle="1" w:styleId="af5">
    <w:name w:val="Заголовки"/>
    <w:basedOn w:val="a"/>
    <w:link w:val="af6"/>
    <w:qFormat/>
    <w:rsid w:val="004716C7"/>
    <w:pPr>
      <w:spacing w:after="0" w:line="360" w:lineRule="auto"/>
      <w:ind w:firstLine="709"/>
      <w:jc w:val="center"/>
    </w:pPr>
    <w:rPr>
      <w:rFonts w:ascii="Times New Roman" w:hAnsi="Times New Roman" w:cs="Times New Roman"/>
      <w:b/>
      <w:sz w:val="28"/>
      <w:szCs w:val="28"/>
    </w:rPr>
  </w:style>
  <w:style w:type="character" w:customStyle="1" w:styleId="af6">
    <w:name w:val="Заголовки Знак"/>
    <w:basedOn w:val="a0"/>
    <w:link w:val="af5"/>
    <w:rsid w:val="004716C7"/>
    <w:rPr>
      <w:rFonts w:ascii="Times New Roman" w:hAnsi="Times New Roman" w:cs="Times New Roman"/>
      <w:b/>
      <w:sz w:val="28"/>
      <w:szCs w:val="28"/>
    </w:rPr>
  </w:style>
  <w:style w:type="paragraph" w:styleId="af7">
    <w:name w:val="TOC Heading"/>
    <w:basedOn w:val="1"/>
    <w:next w:val="a"/>
    <w:uiPriority w:val="39"/>
    <w:unhideWhenUsed/>
    <w:qFormat/>
    <w:rsid w:val="004716C7"/>
    <w:pPr>
      <w:spacing w:before="240" w:after="0"/>
      <w:outlineLvl w:val="9"/>
    </w:pPr>
    <w:rPr>
      <w:kern w:val="0"/>
      <w:sz w:val="32"/>
      <w:szCs w:val="32"/>
      <w:lang w:eastAsia="ru-RU"/>
      <w14:ligatures w14:val="none"/>
    </w:rPr>
  </w:style>
  <w:style w:type="paragraph" w:styleId="2">
    <w:name w:val="toc 2"/>
    <w:basedOn w:val="a"/>
    <w:next w:val="a"/>
    <w:autoRedefine/>
    <w:uiPriority w:val="39"/>
    <w:unhideWhenUsed/>
    <w:rsid w:val="003F3CB6"/>
    <w:pPr>
      <w:numPr>
        <w:ilvl w:val="1"/>
        <w:numId w:val="7"/>
      </w:numPr>
      <w:spacing w:after="100"/>
      <w:ind w:hanging="1004"/>
    </w:pPr>
    <w:rPr>
      <w:rFonts w:eastAsiaTheme="minorEastAsia" w:cs="Times New Roman"/>
      <w:kern w:val="0"/>
      <w:lang w:eastAsia="ru-RU"/>
      <w14:ligatures w14:val="none"/>
    </w:rPr>
  </w:style>
  <w:style w:type="paragraph" w:styleId="11">
    <w:name w:val="toc 1"/>
    <w:basedOn w:val="a"/>
    <w:next w:val="a"/>
    <w:autoRedefine/>
    <w:uiPriority w:val="39"/>
    <w:unhideWhenUsed/>
    <w:rsid w:val="004716C7"/>
    <w:pPr>
      <w:spacing w:after="100"/>
    </w:pPr>
    <w:rPr>
      <w:rFonts w:eastAsiaTheme="minorEastAsia" w:cs="Times New Roman"/>
      <w:kern w:val="0"/>
      <w:lang w:eastAsia="ru-RU"/>
      <w14:ligatures w14:val="none"/>
    </w:rPr>
  </w:style>
  <w:style w:type="paragraph" w:styleId="31">
    <w:name w:val="toc 3"/>
    <w:basedOn w:val="a"/>
    <w:next w:val="a"/>
    <w:autoRedefine/>
    <w:uiPriority w:val="39"/>
    <w:unhideWhenUsed/>
    <w:rsid w:val="004716C7"/>
    <w:pPr>
      <w:spacing w:after="100"/>
      <w:ind w:left="440"/>
    </w:pPr>
    <w:rPr>
      <w:rFonts w:eastAsiaTheme="minorEastAsia"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578008">
      <w:bodyDiv w:val="1"/>
      <w:marLeft w:val="0"/>
      <w:marRight w:val="0"/>
      <w:marTop w:val="0"/>
      <w:marBottom w:val="0"/>
      <w:divBdr>
        <w:top w:val="none" w:sz="0" w:space="0" w:color="auto"/>
        <w:left w:val="none" w:sz="0" w:space="0" w:color="auto"/>
        <w:bottom w:val="none" w:sz="0" w:space="0" w:color="auto"/>
        <w:right w:val="none" w:sz="0" w:space="0" w:color="auto"/>
      </w:divBdr>
      <w:divsChild>
        <w:div w:id="139268875">
          <w:marLeft w:val="720"/>
          <w:marRight w:val="0"/>
          <w:marTop w:val="280"/>
          <w:marBottom w:val="40"/>
          <w:divBdr>
            <w:top w:val="none" w:sz="0" w:space="0" w:color="auto"/>
            <w:left w:val="none" w:sz="0" w:space="0" w:color="auto"/>
            <w:bottom w:val="none" w:sz="0" w:space="0" w:color="auto"/>
            <w:right w:val="none" w:sz="0" w:space="0" w:color="auto"/>
          </w:divBdr>
        </w:div>
        <w:div w:id="202057805">
          <w:marLeft w:val="720"/>
          <w:marRight w:val="0"/>
          <w:marTop w:val="280"/>
          <w:marBottom w:val="40"/>
          <w:divBdr>
            <w:top w:val="none" w:sz="0" w:space="0" w:color="auto"/>
            <w:left w:val="none" w:sz="0" w:space="0" w:color="auto"/>
            <w:bottom w:val="none" w:sz="0" w:space="0" w:color="auto"/>
            <w:right w:val="none" w:sz="0" w:space="0" w:color="auto"/>
          </w:divBdr>
        </w:div>
        <w:div w:id="756630139">
          <w:marLeft w:val="720"/>
          <w:marRight w:val="0"/>
          <w:marTop w:val="280"/>
          <w:marBottom w:val="40"/>
          <w:divBdr>
            <w:top w:val="none" w:sz="0" w:space="0" w:color="auto"/>
            <w:left w:val="none" w:sz="0" w:space="0" w:color="auto"/>
            <w:bottom w:val="none" w:sz="0" w:space="0" w:color="auto"/>
            <w:right w:val="none" w:sz="0" w:space="0" w:color="auto"/>
          </w:divBdr>
        </w:div>
        <w:div w:id="1093551285">
          <w:marLeft w:val="720"/>
          <w:marRight w:val="0"/>
          <w:marTop w:val="280"/>
          <w:marBottom w:val="40"/>
          <w:divBdr>
            <w:top w:val="none" w:sz="0" w:space="0" w:color="auto"/>
            <w:left w:val="none" w:sz="0" w:space="0" w:color="auto"/>
            <w:bottom w:val="none" w:sz="0" w:space="0" w:color="auto"/>
            <w:right w:val="none" w:sz="0" w:space="0" w:color="auto"/>
          </w:divBdr>
        </w:div>
        <w:div w:id="1456943497">
          <w:marLeft w:val="720"/>
          <w:marRight w:val="0"/>
          <w:marTop w:val="280"/>
          <w:marBottom w:val="40"/>
          <w:divBdr>
            <w:top w:val="none" w:sz="0" w:space="0" w:color="auto"/>
            <w:left w:val="none" w:sz="0" w:space="0" w:color="auto"/>
            <w:bottom w:val="none" w:sz="0" w:space="0" w:color="auto"/>
            <w:right w:val="none" w:sz="0" w:space="0" w:color="auto"/>
          </w:divBdr>
        </w:div>
      </w:divsChild>
    </w:div>
    <w:div w:id="1294100162">
      <w:bodyDiv w:val="1"/>
      <w:marLeft w:val="0"/>
      <w:marRight w:val="0"/>
      <w:marTop w:val="0"/>
      <w:marBottom w:val="0"/>
      <w:divBdr>
        <w:top w:val="none" w:sz="0" w:space="0" w:color="auto"/>
        <w:left w:val="none" w:sz="0" w:space="0" w:color="auto"/>
        <w:bottom w:val="none" w:sz="0" w:space="0" w:color="auto"/>
        <w:right w:val="none" w:sz="0" w:space="0" w:color="auto"/>
      </w:divBdr>
    </w:div>
    <w:div w:id="15764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ample.com/school-read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919D-1354-4575-B278-4B19311F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4531</Words>
  <Characters>25831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Монченко Элина</dc:creator>
  <cp:keywords/>
  <dc:description/>
  <cp:lastModifiedBy>Монченко Элина</cp:lastModifiedBy>
  <cp:revision>5</cp:revision>
  <cp:lastPrinted>2025-03-19T17:34:00Z</cp:lastPrinted>
  <dcterms:created xsi:type="dcterms:W3CDTF">2025-03-14T16:35:00Z</dcterms:created>
  <dcterms:modified xsi:type="dcterms:W3CDTF">2025-04-05T16:27:00Z</dcterms:modified>
</cp:coreProperties>
</file>