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3153CB58" w:rsidR="006831BD" w:rsidRDefault="006726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</w:t>
      </w:r>
    </w:p>
    <w:p w14:paraId="0B2F516F" w14:textId="2102B80B" w:rsidR="006726AB" w:rsidRDefault="006726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Московской области «Красногорский колледж»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5D11839A" w:rsidR="006831BD" w:rsidRPr="006726AB" w:rsidRDefault="006726AB" w:rsidP="006831BD">
      <w:pPr>
        <w:jc w:val="center"/>
        <w:rPr>
          <w:rFonts w:asciiTheme="majorBidi" w:hAnsiTheme="majorBidi" w:cstheme="majorBidi"/>
          <w:sz w:val="28"/>
          <w:szCs w:val="28"/>
        </w:rPr>
      </w:pPr>
      <w:r w:rsidRPr="006726AB">
        <w:rPr>
          <w:rStyle w:val="af1"/>
          <w:rFonts w:asciiTheme="majorBidi" w:hAnsiTheme="majorBidi" w:cstheme="majorBidi"/>
          <w:sz w:val="28"/>
          <w:szCs w:val="28"/>
        </w:rPr>
        <w:t>Конкурсу «NEW PROJECT»</w:t>
      </w: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6157A2A" w:rsidR="006831BD" w:rsidRDefault="006726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14:paraId="5E63A045" w14:textId="77777777" w:rsidR="00190EF0" w:rsidRDefault="006726A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Административная ответственность </w:t>
      </w:r>
    </w:p>
    <w:p w14:paraId="669EB44F" w14:textId="2F085B9F" w:rsidR="006831BD" w:rsidRDefault="006726AB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несоверше</w:t>
      </w:r>
      <w:r>
        <w:rPr>
          <w:rFonts w:ascii="Times New Roman" w:hAnsi="Times New Roman" w:cs="Times New Roman"/>
          <w:b/>
          <w:bCs/>
          <w:sz w:val="40"/>
          <w:szCs w:val="40"/>
        </w:rPr>
        <w:t>н</w:t>
      </w:r>
      <w:r>
        <w:rPr>
          <w:rFonts w:ascii="Times New Roman" w:hAnsi="Times New Roman" w:cs="Times New Roman"/>
          <w:b/>
          <w:bCs/>
          <w:sz w:val="40"/>
          <w:szCs w:val="40"/>
        </w:rPr>
        <w:t>нолетних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6F3E69A" w:rsidR="006831BD" w:rsidRDefault="006831BD" w:rsidP="0067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6726AB">
        <w:rPr>
          <w:rFonts w:ascii="Times New Roman" w:hAnsi="Times New Roman" w:cs="Times New Roman"/>
          <w:sz w:val="28"/>
          <w:szCs w:val="28"/>
        </w:rPr>
        <w:t>Галочкин</w:t>
      </w:r>
      <w:proofErr w:type="spellEnd"/>
      <w:r w:rsidR="006726AB">
        <w:rPr>
          <w:rFonts w:ascii="Times New Roman" w:hAnsi="Times New Roman" w:cs="Times New Roman"/>
          <w:sz w:val="28"/>
          <w:szCs w:val="28"/>
        </w:rPr>
        <w:t xml:space="preserve"> Сергей  Андреевич</w:t>
      </w:r>
    </w:p>
    <w:p w14:paraId="6B04AB0E" w14:textId="1E866472" w:rsidR="00DC3001" w:rsidRDefault="006726AB" w:rsidP="006726AB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 курса группы 12ПД-24В</w:t>
      </w:r>
    </w:p>
    <w:p w14:paraId="33F32898" w14:textId="03901ED7" w:rsidR="006831BD" w:rsidRDefault="006831BD" w:rsidP="006726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6AB">
        <w:rPr>
          <w:rFonts w:ascii="Times New Roman" w:hAnsi="Times New Roman" w:cs="Times New Roman"/>
          <w:sz w:val="28"/>
          <w:szCs w:val="28"/>
        </w:rPr>
        <w:t>Черкас</w:t>
      </w:r>
      <w:proofErr w:type="spellEnd"/>
      <w:r w:rsidR="006726AB">
        <w:rPr>
          <w:rFonts w:ascii="Times New Roman" w:hAnsi="Times New Roman" w:cs="Times New Roman"/>
          <w:sz w:val="28"/>
          <w:szCs w:val="28"/>
        </w:rPr>
        <w:t xml:space="preserve"> Евгения Петровна</w:t>
      </w:r>
    </w:p>
    <w:p w14:paraId="4E488510" w14:textId="5D299A75" w:rsidR="001F3ED8" w:rsidRDefault="006726AB" w:rsidP="006726AB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преподаватель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15E1C4E1" w:rsidR="006831BD" w:rsidRDefault="006726A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– 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id w:val="607781916"/>
        <w:docPartObj>
          <w:docPartGallery w:val="Table of Contents"/>
          <w:docPartUnique/>
        </w:docPartObj>
      </w:sdtPr>
      <w:sdtContent>
        <w:p w14:paraId="211EAE4B" w14:textId="1F6A311C" w:rsidR="006726AB" w:rsidRPr="006726AB" w:rsidRDefault="006726AB" w:rsidP="006726AB">
          <w:pPr>
            <w:pStyle w:val="af8"/>
            <w:jc w:val="center"/>
            <w:rPr>
              <w:rFonts w:asciiTheme="majorBidi" w:hAnsiTheme="majorBidi"/>
              <w:color w:val="auto"/>
            </w:rPr>
          </w:pPr>
          <w:r w:rsidRPr="006726AB">
            <w:rPr>
              <w:rFonts w:asciiTheme="majorBidi" w:hAnsiTheme="majorBidi"/>
              <w:color w:val="auto"/>
            </w:rPr>
            <w:t>Оглавление</w:t>
          </w:r>
        </w:p>
        <w:p w14:paraId="7FEB6352" w14:textId="77777777" w:rsidR="006726AB" w:rsidRPr="006726AB" w:rsidRDefault="006726AB" w:rsidP="006726AB">
          <w:pPr>
            <w:rPr>
              <w:rFonts w:asciiTheme="majorBidi" w:hAnsiTheme="majorBidi" w:cstheme="majorBidi"/>
              <w:sz w:val="28"/>
              <w:szCs w:val="28"/>
              <w:lang w:eastAsia="ru-RU"/>
            </w:rPr>
          </w:pPr>
        </w:p>
        <w:p w14:paraId="4156D325" w14:textId="77777777" w:rsidR="006726AB" w:rsidRPr="006726AB" w:rsidRDefault="006726AB" w:rsidP="006726A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r w:rsidRPr="006726AB">
            <w:rPr>
              <w:rFonts w:asciiTheme="majorBidi" w:hAnsiTheme="majorBidi" w:cstheme="majorBidi"/>
              <w:sz w:val="28"/>
              <w:szCs w:val="28"/>
            </w:rPr>
            <w:fldChar w:fldCharType="begin"/>
          </w:r>
          <w:r w:rsidRPr="006726AB">
            <w:rPr>
              <w:rFonts w:asciiTheme="majorBidi" w:hAnsiTheme="majorBidi" w:cstheme="majorBidi"/>
              <w:sz w:val="28"/>
              <w:szCs w:val="28"/>
            </w:rPr>
            <w:instrText xml:space="preserve"> TOC \o "1-3" \h \z \u </w:instrText>
          </w:r>
          <w:r w:rsidRPr="006726AB">
            <w:rPr>
              <w:rFonts w:asciiTheme="majorBidi" w:hAnsiTheme="majorBidi" w:cstheme="majorBidi"/>
              <w:sz w:val="28"/>
              <w:szCs w:val="28"/>
            </w:rPr>
            <w:fldChar w:fldCharType="separate"/>
          </w:r>
          <w:hyperlink w:anchor="_Toc196581519" w:history="1">
            <w:r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Введение</w:t>
            </w:r>
            <w:r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_Toc196581519 \h </w:instrText>
            </w:r>
            <w:r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E62BA9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2</w:t>
            </w:r>
            <w:r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EF199E" w14:textId="77777777" w:rsidR="006726AB" w:rsidRPr="006726AB" w:rsidRDefault="0041500A" w:rsidP="006726A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6581520" w:history="1"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1  Понятие и сущность административной ответственности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_Toc196581520 \h </w:instrTex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E62BA9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4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43F9F1" w14:textId="7ABBF591" w:rsidR="006726AB" w:rsidRPr="006726AB" w:rsidRDefault="0041500A" w:rsidP="006726A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6581521" w:history="1"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2 Возрастные рамки и условия привлечения</w:t>
            </w:r>
          </w:hyperlink>
          <w:r w:rsidR="006726AB">
            <w:rPr>
              <w:rStyle w:val="af0"/>
              <w:rFonts w:asciiTheme="majorBidi" w:hAnsiTheme="majorBidi" w:cstheme="majorBidi"/>
              <w:noProof/>
              <w:sz w:val="28"/>
              <w:szCs w:val="28"/>
            </w:rPr>
            <w:t xml:space="preserve"> </w:t>
          </w:r>
          <w:hyperlink w:anchor="_Toc196581522" w:history="1"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к административной ответственности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_Toc196581522 \h </w:instrTex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E62BA9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7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442429" w14:textId="295FF0EB" w:rsidR="006726AB" w:rsidRPr="006726AB" w:rsidRDefault="0041500A" w:rsidP="006726A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6581523" w:history="1"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 xml:space="preserve">3 Виды </w:t>
            </w:r>
            <w:r w:rsid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 xml:space="preserve"> </w:t>
            </w:r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 xml:space="preserve">административных </w:t>
            </w:r>
            <w:r w:rsid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 xml:space="preserve"> </w:t>
            </w:r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наказаний,</w:t>
            </w:r>
          </w:hyperlink>
          <w:r w:rsidR="006726AB" w:rsidRPr="006726AB">
            <w:rPr>
              <w:rStyle w:val="af0"/>
              <w:rFonts w:asciiTheme="majorBidi" w:hAnsiTheme="majorBidi" w:cstheme="majorBidi"/>
              <w:noProof/>
              <w:sz w:val="28"/>
              <w:szCs w:val="28"/>
              <w:u w:val="none"/>
            </w:rPr>
            <w:t xml:space="preserve"> </w:t>
          </w:r>
          <w:r w:rsidR="006726AB">
            <w:rPr>
              <w:rStyle w:val="af0"/>
              <w:rFonts w:asciiTheme="majorBidi" w:hAnsiTheme="majorBidi" w:cstheme="majorBidi"/>
              <w:noProof/>
              <w:sz w:val="28"/>
              <w:szCs w:val="28"/>
              <w:u w:val="none"/>
            </w:rPr>
            <w:t xml:space="preserve"> </w:t>
          </w:r>
          <w:hyperlink w:anchor="_Toc196581524" w:history="1"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применяемых</w:t>
            </w:r>
            <w:r w:rsid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 xml:space="preserve"> </w:t>
            </w:r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 xml:space="preserve"> к несовершеннолетним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_Toc196581524 \h </w:instrTex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E62BA9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10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2C314D" w14:textId="77777777" w:rsidR="006726AB" w:rsidRPr="006726AB" w:rsidRDefault="0041500A" w:rsidP="006726AB">
          <w:pPr>
            <w:pStyle w:val="11"/>
            <w:tabs>
              <w:tab w:val="right" w:leader="dot" w:pos="9345"/>
            </w:tabs>
            <w:spacing w:after="0" w:line="360" w:lineRule="auto"/>
            <w:rPr>
              <w:rFonts w:asciiTheme="majorBidi" w:eastAsiaTheme="minorEastAsia" w:hAnsiTheme="majorBidi" w:cstheme="majorBidi"/>
              <w:noProof/>
              <w:kern w:val="0"/>
              <w:sz w:val="28"/>
              <w:szCs w:val="28"/>
              <w:lang w:eastAsia="ru-RU"/>
              <w14:ligatures w14:val="none"/>
            </w:rPr>
          </w:pPr>
          <w:hyperlink w:anchor="_Toc196581525" w:history="1"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Заключение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_Toc196581525 \h </w:instrTex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E62BA9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14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B6C5348" w14:textId="77777777" w:rsidR="006726AB" w:rsidRPr="006726AB" w:rsidRDefault="0041500A" w:rsidP="006726AB">
          <w:pPr>
            <w:pStyle w:val="23"/>
            <w:tabs>
              <w:tab w:val="right" w:leader="dot" w:pos="9345"/>
            </w:tabs>
            <w:spacing w:after="0" w:line="360" w:lineRule="auto"/>
            <w:ind w:left="0"/>
            <w:rPr>
              <w:rFonts w:asciiTheme="majorBidi" w:hAnsiTheme="majorBidi" w:cstheme="majorBidi"/>
              <w:noProof/>
              <w:sz w:val="28"/>
              <w:szCs w:val="28"/>
            </w:rPr>
          </w:pPr>
          <w:hyperlink w:anchor="_Toc196581526" w:history="1">
            <w:r w:rsidR="006726AB" w:rsidRPr="006726AB">
              <w:rPr>
                <w:rStyle w:val="af0"/>
                <w:rFonts w:asciiTheme="majorBidi" w:hAnsiTheme="majorBidi" w:cstheme="majorBidi"/>
                <w:noProof/>
                <w:sz w:val="28"/>
                <w:szCs w:val="28"/>
              </w:rPr>
              <w:t>Список литературы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ab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begin"/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instrText xml:space="preserve"> PAGEREF _Toc196581526 \h </w:instrTex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separate"/>
            </w:r>
            <w:r w:rsidR="00E62BA9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t>16</w:t>
            </w:r>
            <w:r w:rsidR="006726AB" w:rsidRPr="006726AB">
              <w:rPr>
                <w:rFonts w:asciiTheme="majorBidi" w:hAnsiTheme="majorBidi" w:cstheme="majorBid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113077" w14:textId="049691F6" w:rsidR="006726AB" w:rsidRDefault="006726AB" w:rsidP="006726AB">
          <w:r w:rsidRPr="006726AB">
            <w:rPr>
              <w:rFonts w:asciiTheme="majorBidi" w:hAnsiTheme="majorBidi" w:cstheme="majorBidi"/>
              <w:sz w:val="28"/>
              <w:szCs w:val="28"/>
            </w:rPr>
            <w:fldChar w:fldCharType="end"/>
          </w:r>
        </w:p>
      </w:sdtContent>
    </w:sdt>
    <w:p w14:paraId="453681E0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0" w:name="_Toc196581519"/>
      <w:bookmarkStart w:id="1" w:name="_GoBack"/>
      <w:bookmarkEnd w:id="1"/>
    </w:p>
    <w:p w14:paraId="57215733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351B1DCA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797B7F82" w14:textId="77777777" w:rsidR="006726AB" w:rsidRDefault="006726AB" w:rsidP="006726AB"/>
    <w:p w14:paraId="11D79045" w14:textId="77777777" w:rsidR="006726AB" w:rsidRPr="006726AB" w:rsidRDefault="006726AB" w:rsidP="006726AB"/>
    <w:p w14:paraId="6C529530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3732453A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1E96A667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147A7937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3988E482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53B32B8A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1B9A1E95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0293FE9E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029BA7A1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287A6FC2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7C1E2CA7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2CA3EA4C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2760212E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2DE5A4B3" w14:textId="77777777" w:rsid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</w:p>
    <w:p w14:paraId="5DEC2956" w14:textId="71F3248C" w:rsidR="006726AB" w:rsidRDefault="006726AB" w:rsidP="006726AB">
      <w:pPr>
        <w:pStyle w:val="1"/>
        <w:tabs>
          <w:tab w:val="left" w:pos="2834"/>
        </w:tabs>
        <w:spacing w:before="0" w:after="0"/>
        <w:rPr>
          <w:rFonts w:asciiTheme="majorBidi" w:hAnsiTheme="majorBidi"/>
          <w:b/>
          <w:bCs/>
          <w:color w:val="auto"/>
          <w:sz w:val="28"/>
          <w:szCs w:val="28"/>
        </w:rPr>
      </w:pPr>
      <w:r>
        <w:rPr>
          <w:rFonts w:asciiTheme="majorBidi" w:hAnsiTheme="majorBidi"/>
          <w:b/>
          <w:bCs/>
          <w:color w:val="auto"/>
          <w:sz w:val="28"/>
          <w:szCs w:val="28"/>
        </w:rPr>
        <w:tab/>
      </w:r>
    </w:p>
    <w:p w14:paraId="17CDF032" w14:textId="77777777" w:rsidR="006726AB" w:rsidRDefault="006726AB" w:rsidP="006726AB"/>
    <w:p w14:paraId="52845FD7" w14:textId="77777777" w:rsidR="006726AB" w:rsidRDefault="006726AB" w:rsidP="006726AB"/>
    <w:p w14:paraId="6EAFB375" w14:textId="77777777" w:rsidR="00190EF0" w:rsidRDefault="00190EF0" w:rsidP="006726AB"/>
    <w:p w14:paraId="3B5DA55B" w14:textId="77777777" w:rsidR="006726AB" w:rsidRPr="006726AB" w:rsidRDefault="006726AB" w:rsidP="006726AB"/>
    <w:p w14:paraId="56F90326" w14:textId="77777777" w:rsidR="006726AB" w:rsidRPr="006726AB" w:rsidRDefault="006726AB" w:rsidP="006726AB">
      <w:pPr>
        <w:pStyle w:val="1"/>
        <w:spacing w:before="0" w:after="0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r w:rsidRPr="006726AB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Введение</w:t>
      </w:r>
      <w:bookmarkEnd w:id="0"/>
    </w:p>
    <w:p w14:paraId="29FAAFD5" w14:textId="77777777" w:rsidR="006726AB" w:rsidRPr="006726AB" w:rsidRDefault="006726AB" w:rsidP="006726AB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1384EDB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6726AB">
        <w:rPr>
          <w:rFonts w:asciiTheme="majorBidi" w:hAnsiTheme="majorBidi" w:cstheme="majorBidi"/>
          <w:sz w:val="28"/>
          <w:szCs w:val="28"/>
        </w:rPr>
        <w:t xml:space="preserve">В современном обществе проблема правонарушений среди </w:t>
      </w:r>
      <w:r w:rsidRPr="00CB6BCA">
        <w:rPr>
          <w:rFonts w:asciiTheme="majorBidi" w:hAnsiTheme="majorBidi" w:cstheme="majorBidi"/>
          <w:sz w:val="28"/>
          <w:szCs w:val="28"/>
        </w:rPr>
        <w:t>несове</w:t>
      </w:r>
      <w:r w:rsidRPr="00CB6BCA">
        <w:rPr>
          <w:rFonts w:asciiTheme="majorBidi" w:hAnsiTheme="majorBidi" w:cstheme="majorBidi"/>
          <w:sz w:val="28"/>
          <w:szCs w:val="28"/>
        </w:rPr>
        <w:t>р</w:t>
      </w:r>
      <w:r w:rsidRPr="00CB6BCA">
        <w:rPr>
          <w:rFonts w:asciiTheme="majorBidi" w:hAnsiTheme="majorBidi" w:cstheme="majorBidi"/>
          <w:sz w:val="28"/>
          <w:szCs w:val="28"/>
        </w:rPr>
        <w:t>шеннолетних приобретает особую актуальность. Подростки, находясь на эт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пе формирования личности, часто подвержены влиянию внешних факторов, что может приводить к совершению противоправных действий. Администр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тивная ответственность является одной из форм реагирования государства на такие деяния, имея при этом свои особенности, обусловленные возрастом и социальным статусом правонарушителей.</w:t>
      </w:r>
    </w:p>
    <w:p w14:paraId="05997483" w14:textId="0EAE28F9" w:rsidR="006726AB" w:rsidRPr="009503D4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503D4">
        <w:rPr>
          <w:rFonts w:asciiTheme="majorBidi" w:hAnsiTheme="majorBidi" w:cstheme="majorBidi"/>
          <w:bCs/>
          <w:sz w:val="28"/>
          <w:szCs w:val="28"/>
        </w:rPr>
        <w:t>Объект</w:t>
      </w:r>
      <w:r w:rsidR="009503D4" w:rsidRPr="009503D4">
        <w:rPr>
          <w:rFonts w:asciiTheme="majorBidi" w:hAnsiTheme="majorBidi" w:cstheme="majorBidi"/>
          <w:bCs/>
          <w:sz w:val="28"/>
          <w:szCs w:val="28"/>
        </w:rPr>
        <w:t>ом</w:t>
      </w:r>
      <w:r w:rsidRPr="009503D4">
        <w:rPr>
          <w:rFonts w:asciiTheme="majorBidi" w:hAnsiTheme="majorBidi" w:cstheme="majorBidi"/>
          <w:bCs/>
          <w:sz w:val="28"/>
          <w:szCs w:val="28"/>
        </w:rPr>
        <w:t xml:space="preserve"> исследования </w:t>
      </w:r>
      <w:r w:rsidR="009503D4" w:rsidRPr="009503D4">
        <w:rPr>
          <w:rFonts w:asciiTheme="majorBidi" w:hAnsiTheme="majorBidi" w:cstheme="majorBidi"/>
          <w:bCs/>
          <w:sz w:val="28"/>
          <w:szCs w:val="28"/>
        </w:rPr>
        <w:t xml:space="preserve">выступают </w:t>
      </w:r>
      <w:r w:rsidRPr="009503D4">
        <w:rPr>
          <w:rFonts w:asciiTheme="majorBidi" w:hAnsiTheme="majorBidi" w:cstheme="majorBidi"/>
          <w:sz w:val="28"/>
          <w:szCs w:val="28"/>
        </w:rPr>
        <w:t>общественные отношения, возн</w:t>
      </w:r>
      <w:r w:rsidRPr="009503D4">
        <w:rPr>
          <w:rFonts w:asciiTheme="majorBidi" w:hAnsiTheme="majorBidi" w:cstheme="majorBidi"/>
          <w:sz w:val="28"/>
          <w:szCs w:val="28"/>
        </w:rPr>
        <w:t>и</w:t>
      </w:r>
      <w:r w:rsidRPr="009503D4">
        <w:rPr>
          <w:rFonts w:asciiTheme="majorBidi" w:hAnsiTheme="majorBidi" w:cstheme="majorBidi"/>
          <w:sz w:val="28"/>
          <w:szCs w:val="28"/>
        </w:rPr>
        <w:t>кающие в процессе привлечения к административной ответственности нес</w:t>
      </w:r>
      <w:r w:rsidRPr="009503D4">
        <w:rPr>
          <w:rFonts w:asciiTheme="majorBidi" w:hAnsiTheme="majorBidi" w:cstheme="majorBidi"/>
          <w:sz w:val="28"/>
          <w:szCs w:val="28"/>
        </w:rPr>
        <w:t>о</w:t>
      </w:r>
      <w:r w:rsidRPr="009503D4">
        <w:rPr>
          <w:rFonts w:asciiTheme="majorBidi" w:hAnsiTheme="majorBidi" w:cstheme="majorBidi"/>
          <w:sz w:val="28"/>
          <w:szCs w:val="28"/>
        </w:rPr>
        <w:t>вершеннолетних лиц.</w:t>
      </w:r>
      <w:r w:rsidR="009503D4" w:rsidRPr="009503D4">
        <w:rPr>
          <w:rFonts w:asciiTheme="majorBidi" w:hAnsiTheme="majorBidi" w:cstheme="majorBidi"/>
          <w:sz w:val="28"/>
          <w:szCs w:val="28"/>
        </w:rPr>
        <w:t xml:space="preserve"> </w:t>
      </w:r>
      <w:r w:rsidRPr="009503D4">
        <w:rPr>
          <w:rFonts w:asciiTheme="majorBidi" w:hAnsiTheme="majorBidi" w:cstheme="majorBidi"/>
          <w:bCs/>
          <w:sz w:val="28"/>
          <w:szCs w:val="28"/>
        </w:rPr>
        <w:t>Предмет исследования</w:t>
      </w:r>
      <w:r w:rsidR="009503D4" w:rsidRPr="009503D4">
        <w:rPr>
          <w:rFonts w:asciiTheme="majorBidi" w:hAnsiTheme="majorBidi" w:cstheme="majorBidi"/>
          <w:bCs/>
          <w:sz w:val="28"/>
          <w:szCs w:val="28"/>
        </w:rPr>
        <w:t xml:space="preserve"> -</w:t>
      </w:r>
      <w:r w:rsidRPr="009503D4">
        <w:rPr>
          <w:rFonts w:asciiTheme="majorBidi" w:hAnsiTheme="majorBidi" w:cstheme="majorBidi"/>
          <w:sz w:val="28"/>
          <w:szCs w:val="28"/>
        </w:rPr>
        <w:t xml:space="preserve"> нормативно-правовые акты, регулирующие административную ответственность несовершеннолетних, и практика их применения.</w:t>
      </w:r>
    </w:p>
    <w:p w14:paraId="6B178B59" w14:textId="5CF60BC5" w:rsidR="006726AB" w:rsidRPr="009503D4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503D4">
        <w:rPr>
          <w:rFonts w:asciiTheme="majorBidi" w:hAnsiTheme="majorBidi" w:cstheme="majorBidi"/>
          <w:bCs/>
          <w:sz w:val="28"/>
          <w:szCs w:val="28"/>
        </w:rPr>
        <w:t>Цель исследования</w:t>
      </w:r>
      <w:r w:rsidR="009503D4" w:rsidRPr="009503D4">
        <w:rPr>
          <w:rFonts w:asciiTheme="majorBidi" w:hAnsiTheme="majorBidi" w:cstheme="majorBidi"/>
          <w:bCs/>
          <w:sz w:val="28"/>
          <w:szCs w:val="28"/>
        </w:rPr>
        <w:t xml:space="preserve"> -</w:t>
      </w:r>
      <w:r w:rsidRPr="009503D4">
        <w:rPr>
          <w:rFonts w:asciiTheme="majorBidi" w:hAnsiTheme="majorBidi" w:cstheme="majorBidi"/>
          <w:sz w:val="28"/>
          <w:szCs w:val="28"/>
        </w:rPr>
        <w:t xml:space="preserve"> анализ особенностей административной отве</w:t>
      </w:r>
      <w:r w:rsidRPr="009503D4">
        <w:rPr>
          <w:rFonts w:asciiTheme="majorBidi" w:hAnsiTheme="majorBidi" w:cstheme="majorBidi"/>
          <w:sz w:val="28"/>
          <w:szCs w:val="28"/>
        </w:rPr>
        <w:t>т</w:t>
      </w:r>
      <w:r w:rsidRPr="009503D4">
        <w:rPr>
          <w:rFonts w:asciiTheme="majorBidi" w:hAnsiTheme="majorBidi" w:cstheme="majorBidi"/>
          <w:sz w:val="28"/>
          <w:szCs w:val="28"/>
        </w:rPr>
        <w:t>ственности несовершеннолетних в Российской Федерации, выявление пр</w:t>
      </w:r>
      <w:r w:rsidRPr="009503D4">
        <w:rPr>
          <w:rFonts w:asciiTheme="majorBidi" w:hAnsiTheme="majorBidi" w:cstheme="majorBidi"/>
          <w:sz w:val="28"/>
          <w:szCs w:val="28"/>
        </w:rPr>
        <w:t>о</w:t>
      </w:r>
      <w:r w:rsidRPr="009503D4">
        <w:rPr>
          <w:rFonts w:asciiTheme="majorBidi" w:hAnsiTheme="majorBidi" w:cstheme="majorBidi"/>
          <w:sz w:val="28"/>
          <w:szCs w:val="28"/>
        </w:rPr>
        <w:t xml:space="preserve">блем </w:t>
      </w:r>
      <w:r w:rsidR="008644DE" w:rsidRPr="009503D4">
        <w:rPr>
          <w:rFonts w:asciiTheme="majorBidi" w:hAnsiTheme="majorBidi" w:cstheme="majorBidi"/>
          <w:sz w:val="28"/>
          <w:szCs w:val="28"/>
        </w:rPr>
        <w:t xml:space="preserve">правового регулирования </w:t>
      </w:r>
      <w:r w:rsidRPr="009503D4">
        <w:rPr>
          <w:rFonts w:asciiTheme="majorBidi" w:hAnsiTheme="majorBidi" w:cstheme="majorBidi"/>
          <w:sz w:val="28"/>
          <w:szCs w:val="28"/>
        </w:rPr>
        <w:t>и внесение предложений по их реш</w:t>
      </w:r>
      <w:r w:rsidRPr="009503D4">
        <w:rPr>
          <w:rFonts w:asciiTheme="majorBidi" w:hAnsiTheme="majorBidi" w:cstheme="majorBidi"/>
          <w:sz w:val="28"/>
          <w:szCs w:val="28"/>
        </w:rPr>
        <w:t>е</w:t>
      </w:r>
      <w:r w:rsidRPr="009503D4">
        <w:rPr>
          <w:rFonts w:asciiTheme="majorBidi" w:hAnsiTheme="majorBidi" w:cstheme="majorBidi"/>
          <w:sz w:val="28"/>
          <w:szCs w:val="28"/>
        </w:rPr>
        <w:t>нию.</w:t>
      </w:r>
    </w:p>
    <w:p w14:paraId="0149B34C" w14:textId="77777777" w:rsidR="006726AB" w:rsidRPr="009503D4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9503D4">
        <w:rPr>
          <w:rFonts w:asciiTheme="majorBidi" w:hAnsiTheme="majorBidi" w:cstheme="majorBidi"/>
          <w:bCs/>
          <w:sz w:val="28"/>
          <w:szCs w:val="28"/>
        </w:rPr>
        <w:t>Задачи исследования:</w:t>
      </w:r>
    </w:p>
    <w:p w14:paraId="037015B2" w14:textId="49475D6B" w:rsidR="006726AB" w:rsidRPr="009503D4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503D4">
        <w:rPr>
          <w:rFonts w:asciiTheme="majorBidi" w:hAnsiTheme="majorBidi" w:cstheme="majorBidi"/>
          <w:sz w:val="28"/>
          <w:szCs w:val="28"/>
        </w:rPr>
        <w:t xml:space="preserve"> 1. </w:t>
      </w:r>
      <w:r w:rsidR="009503D4">
        <w:rPr>
          <w:rFonts w:asciiTheme="majorBidi" w:hAnsiTheme="majorBidi" w:cstheme="majorBidi"/>
          <w:sz w:val="28"/>
          <w:szCs w:val="28"/>
        </w:rPr>
        <w:t>Разобрать</w:t>
      </w:r>
      <w:r w:rsidRPr="009503D4">
        <w:rPr>
          <w:rFonts w:asciiTheme="majorBidi" w:hAnsiTheme="majorBidi" w:cstheme="majorBidi"/>
          <w:sz w:val="28"/>
          <w:szCs w:val="28"/>
        </w:rPr>
        <w:t xml:space="preserve"> понятие и сущность административной отве</w:t>
      </w:r>
      <w:r w:rsidRPr="009503D4">
        <w:rPr>
          <w:rFonts w:asciiTheme="majorBidi" w:hAnsiTheme="majorBidi" w:cstheme="majorBidi"/>
          <w:sz w:val="28"/>
          <w:szCs w:val="28"/>
        </w:rPr>
        <w:t>т</w:t>
      </w:r>
      <w:r w:rsidRPr="009503D4">
        <w:rPr>
          <w:rFonts w:asciiTheme="majorBidi" w:hAnsiTheme="majorBidi" w:cstheme="majorBidi"/>
          <w:sz w:val="28"/>
          <w:szCs w:val="28"/>
        </w:rPr>
        <w:t xml:space="preserve">ственности. </w:t>
      </w:r>
    </w:p>
    <w:p w14:paraId="7DFD1225" w14:textId="77777777" w:rsidR="006726AB" w:rsidRPr="009503D4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503D4">
        <w:rPr>
          <w:rFonts w:asciiTheme="majorBidi" w:hAnsiTheme="majorBidi" w:cstheme="majorBidi"/>
          <w:sz w:val="28"/>
          <w:szCs w:val="28"/>
        </w:rPr>
        <w:t xml:space="preserve"> 2. Определить возрастные рамки и условия привлечения несоверше</w:t>
      </w:r>
      <w:r w:rsidRPr="009503D4">
        <w:rPr>
          <w:rFonts w:asciiTheme="majorBidi" w:hAnsiTheme="majorBidi" w:cstheme="majorBidi"/>
          <w:sz w:val="28"/>
          <w:szCs w:val="28"/>
        </w:rPr>
        <w:t>н</w:t>
      </w:r>
      <w:r w:rsidRPr="009503D4">
        <w:rPr>
          <w:rFonts w:asciiTheme="majorBidi" w:hAnsiTheme="majorBidi" w:cstheme="majorBidi"/>
          <w:sz w:val="28"/>
          <w:szCs w:val="28"/>
        </w:rPr>
        <w:t xml:space="preserve">нолетних к административной ответственности. </w:t>
      </w:r>
    </w:p>
    <w:p w14:paraId="6356F993" w14:textId="75966BD2" w:rsidR="006726AB" w:rsidRPr="009503D4" w:rsidRDefault="009503D4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="006726AB" w:rsidRPr="009503D4">
        <w:rPr>
          <w:rFonts w:asciiTheme="majorBidi" w:hAnsiTheme="majorBidi" w:cstheme="majorBidi"/>
          <w:sz w:val="28"/>
          <w:szCs w:val="28"/>
        </w:rPr>
        <w:t>.</w:t>
      </w:r>
      <w:r w:rsidR="00CB6BCA" w:rsidRPr="009503D4">
        <w:rPr>
          <w:rFonts w:asciiTheme="majorBidi" w:hAnsiTheme="majorBidi" w:cstheme="majorBidi"/>
          <w:sz w:val="28"/>
          <w:szCs w:val="28"/>
        </w:rPr>
        <w:t xml:space="preserve"> </w:t>
      </w:r>
      <w:r w:rsidR="006726AB" w:rsidRPr="009503D4">
        <w:rPr>
          <w:rFonts w:asciiTheme="majorBidi" w:hAnsiTheme="majorBidi" w:cstheme="majorBidi"/>
          <w:sz w:val="28"/>
          <w:szCs w:val="28"/>
        </w:rPr>
        <w:t xml:space="preserve">Исследовать административные правонарушения </w:t>
      </w:r>
      <w:r>
        <w:rPr>
          <w:rFonts w:asciiTheme="majorBidi" w:hAnsiTheme="majorBidi" w:cstheme="majorBidi"/>
          <w:sz w:val="28"/>
          <w:szCs w:val="28"/>
        </w:rPr>
        <w:t xml:space="preserve">и </w:t>
      </w:r>
      <w:r w:rsidRPr="009503D4">
        <w:rPr>
          <w:rFonts w:asciiTheme="majorBidi" w:hAnsiTheme="majorBidi" w:cstheme="majorBidi"/>
          <w:sz w:val="28"/>
          <w:szCs w:val="28"/>
        </w:rPr>
        <w:t>виды админ</w:t>
      </w:r>
      <w:r w:rsidRPr="009503D4">
        <w:rPr>
          <w:rFonts w:asciiTheme="majorBidi" w:hAnsiTheme="majorBidi" w:cstheme="majorBidi"/>
          <w:sz w:val="28"/>
          <w:szCs w:val="28"/>
        </w:rPr>
        <w:t>и</w:t>
      </w:r>
      <w:r w:rsidRPr="009503D4">
        <w:rPr>
          <w:rFonts w:asciiTheme="majorBidi" w:hAnsiTheme="majorBidi" w:cstheme="majorBidi"/>
          <w:sz w:val="28"/>
          <w:szCs w:val="28"/>
        </w:rPr>
        <w:t>стративных наказаний, применяемых к несоверше</w:t>
      </w:r>
      <w:r w:rsidRPr="009503D4">
        <w:rPr>
          <w:rFonts w:asciiTheme="majorBidi" w:hAnsiTheme="majorBidi" w:cstheme="majorBidi"/>
          <w:sz w:val="28"/>
          <w:szCs w:val="28"/>
        </w:rPr>
        <w:t>н</w:t>
      </w:r>
      <w:r w:rsidRPr="009503D4">
        <w:rPr>
          <w:rFonts w:asciiTheme="majorBidi" w:hAnsiTheme="majorBidi" w:cstheme="majorBidi"/>
          <w:sz w:val="28"/>
          <w:szCs w:val="28"/>
        </w:rPr>
        <w:t>нолетним.</w:t>
      </w:r>
    </w:p>
    <w:p w14:paraId="0659ECA9" w14:textId="08B05A41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9503D4">
        <w:rPr>
          <w:rFonts w:asciiTheme="majorBidi" w:hAnsiTheme="majorBidi" w:cstheme="majorBidi"/>
          <w:sz w:val="28"/>
          <w:szCs w:val="28"/>
        </w:rPr>
        <w:t>В процессе исследования применялись метод сравнительного провед</w:t>
      </w:r>
      <w:r w:rsidRPr="009503D4">
        <w:rPr>
          <w:rFonts w:asciiTheme="majorBidi" w:hAnsiTheme="majorBidi" w:cstheme="majorBidi"/>
          <w:sz w:val="28"/>
          <w:szCs w:val="28"/>
        </w:rPr>
        <w:t>е</w:t>
      </w:r>
      <w:r w:rsidRPr="009503D4">
        <w:rPr>
          <w:rFonts w:asciiTheme="majorBidi" w:hAnsiTheme="majorBidi" w:cstheme="majorBidi"/>
          <w:sz w:val="28"/>
          <w:szCs w:val="28"/>
        </w:rPr>
        <w:t>ния, историко-правовой, формально-юридический.</w:t>
      </w:r>
      <w:r w:rsidR="009503D4">
        <w:rPr>
          <w:rFonts w:asciiTheme="majorBidi" w:hAnsiTheme="majorBidi" w:cstheme="majorBidi"/>
          <w:sz w:val="28"/>
          <w:szCs w:val="28"/>
        </w:rPr>
        <w:t xml:space="preserve"> </w:t>
      </w:r>
      <w:r w:rsidRPr="009503D4">
        <w:rPr>
          <w:rFonts w:asciiTheme="majorBidi" w:hAnsiTheme="majorBidi" w:cstheme="majorBidi"/>
          <w:sz w:val="28"/>
          <w:szCs w:val="28"/>
        </w:rPr>
        <w:t xml:space="preserve">В качестве </w:t>
      </w:r>
      <w:r w:rsidRPr="009503D4">
        <w:rPr>
          <w:rFonts w:asciiTheme="majorBidi" w:hAnsiTheme="majorBidi" w:cstheme="majorBidi"/>
          <w:bCs/>
          <w:sz w:val="28"/>
          <w:szCs w:val="28"/>
        </w:rPr>
        <w:t>нормати</w:t>
      </w:r>
      <w:r w:rsidRPr="009503D4">
        <w:rPr>
          <w:rFonts w:asciiTheme="majorBidi" w:hAnsiTheme="majorBidi" w:cstheme="majorBidi"/>
          <w:bCs/>
          <w:sz w:val="28"/>
          <w:szCs w:val="28"/>
        </w:rPr>
        <w:t>в</w:t>
      </w:r>
      <w:r w:rsidRPr="009503D4">
        <w:rPr>
          <w:rFonts w:asciiTheme="majorBidi" w:hAnsiTheme="majorBidi" w:cstheme="majorBidi"/>
          <w:bCs/>
          <w:sz w:val="28"/>
          <w:szCs w:val="28"/>
        </w:rPr>
        <w:t>но-правовой базы</w:t>
      </w:r>
      <w:r w:rsidRPr="009503D4">
        <w:rPr>
          <w:rFonts w:asciiTheme="majorBidi" w:hAnsiTheme="majorBidi" w:cstheme="majorBidi"/>
          <w:sz w:val="28"/>
          <w:szCs w:val="28"/>
        </w:rPr>
        <w:t xml:space="preserve"> применялись Кодекс Россий</w:t>
      </w:r>
      <w:r w:rsidRPr="00CB6BCA">
        <w:rPr>
          <w:rFonts w:asciiTheme="majorBidi" w:hAnsiTheme="majorBidi" w:cstheme="majorBidi"/>
          <w:sz w:val="28"/>
          <w:szCs w:val="28"/>
        </w:rPr>
        <w:t>ской Федерации об администр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тивных правонарушениях, Федеральный закон «Об основах профилакт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ки безнадзорности и правонарушений несовершенноле</w:t>
      </w:r>
      <w:r w:rsidRPr="00CB6BCA">
        <w:rPr>
          <w:rFonts w:asciiTheme="majorBidi" w:hAnsiTheme="majorBidi" w:cstheme="majorBidi"/>
          <w:sz w:val="28"/>
          <w:szCs w:val="28"/>
        </w:rPr>
        <w:t>т</w:t>
      </w:r>
      <w:r w:rsidRPr="00CB6BCA">
        <w:rPr>
          <w:rFonts w:asciiTheme="majorBidi" w:hAnsiTheme="majorBidi" w:cstheme="majorBidi"/>
          <w:sz w:val="28"/>
          <w:szCs w:val="28"/>
        </w:rPr>
        <w:t>них» и др.</w:t>
      </w:r>
    </w:p>
    <w:p w14:paraId="42D8B1C9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Структурно индивидуальный проект состоит из введения, двух глав, з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ключения и имеет приложения.</w:t>
      </w:r>
    </w:p>
    <w:p w14:paraId="6EEE1132" w14:textId="73F6E33B" w:rsidR="006726AB" w:rsidRPr="00CB6BCA" w:rsidRDefault="0041500A" w:rsidP="00CB6BCA">
      <w:pPr>
        <w:pStyle w:val="1"/>
        <w:spacing w:before="0" w:after="0" w:line="360" w:lineRule="auto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2" w:name="_Toc196581520"/>
      <w:r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1</w:t>
      </w:r>
      <w:r w:rsidR="006726AB" w:rsidRPr="00CB6BCA">
        <w:rPr>
          <w:rFonts w:asciiTheme="majorBidi" w:hAnsiTheme="majorBidi"/>
          <w:b/>
          <w:bCs/>
          <w:color w:val="auto"/>
          <w:sz w:val="28"/>
          <w:szCs w:val="28"/>
        </w:rPr>
        <w:t xml:space="preserve">  Понятие и сущность административной ответственности</w:t>
      </w:r>
      <w:bookmarkEnd w:id="2"/>
    </w:p>
    <w:p w14:paraId="3E168D78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23E1A6D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Административная ответственность — это вид юридической отве</w:t>
      </w:r>
      <w:r w:rsidRPr="00CB6BCA">
        <w:rPr>
          <w:rFonts w:asciiTheme="majorBidi" w:hAnsiTheme="majorBidi" w:cstheme="majorBidi"/>
          <w:sz w:val="28"/>
          <w:szCs w:val="28"/>
        </w:rPr>
        <w:t>т</w:t>
      </w:r>
      <w:r w:rsidRPr="00CB6BCA">
        <w:rPr>
          <w:rFonts w:asciiTheme="majorBidi" w:hAnsiTheme="majorBidi" w:cstheme="majorBidi"/>
          <w:sz w:val="28"/>
          <w:szCs w:val="28"/>
        </w:rPr>
        <w:t>ственности, которая наступает за совершение административного правон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рушения, то есть противоправного, виновного действия или бездействия, п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сягающего на общественный порядок, общественную безопасность, права граждан, установленный порядок управления и другие охраняемые законом интересы, за которое законодательством предусмотрено административное наказание.</w:t>
      </w:r>
    </w:p>
    <w:p w14:paraId="2388754E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Понятие административного правонарушения раскрывается в ст. 2.1. Кодекса Российской Федерации об административных правонарушениях (д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лее КоАП РФ)</w:t>
      </w:r>
      <w:r w:rsidRPr="00CB6BCA">
        <w:rPr>
          <w:rStyle w:val="af4"/>
          <w:rFonts w:asciiTheme="majorBidi" w:hAnsiTheme="majorBidi" w:cstheme="majorBidi"/>
          <w:sz w:val="28"/>
          <w:szCs w:val="28"/>
        </w:rPr>
        <w:footnoteReference w:id="1"/>
      </w:r>
      <w:r w:rsidRPr="00CB6BCA">
        <w:rPr>
          <w:rFonts w:asciiTheme="majorBidi" w:hAnsiTheme="majorBidi" w:cstheme="majorBidi"/>
          <w:sz w:val="28"/>
          <w:szCs w:val="28"/>
        </w:rPr>
        <w:t>: «Административным правонарушением признается против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правное, виновное действие (или бездействие) физического или юридическ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го лица, за которое предусмотрена административная ответственность».</w:t>
      </w:r>
    </w:p>
    <w:p w14:paraId="45090389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Таким образом, административная ответственность тесно связана с наличием факта правонарушения, то есть нарушения норм, установленных законодательством в административной сфере.</w:t>
      </w:r>
    </w:p>
    <w:p w14:paraId="05D97338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Сущность административной ответственности выражается через ее функции и заключается в следующем:</w:t>
      </w:r>
    </w:p>
    <w:p w14:paraId="0225D3A9" w14:textId="14BFF94A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1. Охранительная функция</w:t>
      </w:r>
      <w:r w:rsidR="00CB6BCA">
        <w:rPr>
          <w:rFonts w:asciiTheme="majorBidi" w:hAnsiTheme="majorBidi" w:cstheme="majorBidi"/>
          <w:sz w:val="28"/>
          <w:szCs w:val="28"/>
        </w:rPr>
        <w:t xml:space="preserve"> н</w:t>
      </w:r>
      <w:r w:rsidRPr="00CB6BCA">
        <w:rPr>
          <w:rFonts w:asciiTheme="majorBidi" w:hAnsiTheme="majorBidi" w:cstheme="majorBidi"/>
          <w:sz w:val="28"/>
          <w:szCs w:val="28"/>
        </w:rPr>
        <w:t>аправлена на защиту прав и свобод гра</w:t>
      </w:r>
      <w:r w:rsidRPr="00CB6BCA">
        <w:rPr>
          <w:rFonts w:asciiTheme="majorBidi" w:hAnsiTheme="majorBidi" w:cstheme="majorBidi"/>
          <w:sz w:val="28"/>
          <w:szCs w:val="28"/>
        </w:rPr>
        <w:t>ж</w:t>
      </w:r>
      <w:r w:rsidRPr="00CB6BCA">
        <w:rPr>
          <w:rFonts w:asciiTheme="majorBidi" w:hAnsiTheme="majorBidi" w:cstheme="majorBidi"/>
          <w:sz w:val="28"/>
          <w:szCs w:val="28"/>
        </w:rPr>
        <w:t>дан, общественного порядка, собственности, установленного порядка упра</w:t>
      </w:r>
      <w:r w:rsidRPr="00CB6BCA">
        <w:rPr>
          <w:rFonts w:asciiTheme="majorBidi" w:hAnsiTheme="majorBidi" w:cstheme="majorBidi"/>
          <w:sz w:val="28"/>
          <w:szCs w:val="28"/>
        </w:rPr>
        <w:t>в</w:t>
      </w:r>
      <w:r w:rsidRPr="00CB6BCA">
        <w:rPr>
          <w:rFonts w:asciiTheme="majorBidi" w:hAnsiTheme="majorBidi" w:cstheme="majorBidi"/>
          <w:sz w:val="28"/>
          <w:szCs w:val="28"/>
        </w:rPr>
        <w:t>ления и других общественных интересов от правонарушений.</w:t>
      </w:r>
    </w:p>
    <w:p w14:paraId="0035A33C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2. Превентивная (предупредительная) функция. Наказание и сам факт привлечения к ответственности служат средством предупреждения соверш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ния новых правонарушений — как самим правонарушителем, так и другими лицами.</w:t>
      </w:r>
    </w:p>
    <w:p w14:paraId="24C3E80D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3. Воспитательная функция. Административное взыскание должно способствовать формированию у граждан уважения к праву и правилам о</w:t>
      </w:r>
      <w:r w:rsidRPr="00CB6BCA">
        <w:rPr>
          <w:rFonts w:asciiTheme="majorBidi" w:hAnsiTheme="majorBidi" w:cstheme="majorBidi"/>
          <w:sz w:val="28"/>
          <w:szCs w:val="28"/>
        </w:rPr>
        <w:t>б</w:t>
      </w:r>
      <w:r w:rsidRPr="00CB6BCA">
        <w:rPr>
          <w:rFonts w:asciiTheme="majorBidi" w:hAnsiTheme="majorBidi" w:cstheme="majorBidi"/>
          <w:sz w:val="28"/>
          <w:szCs w:val="28"/>
        </w:rPr>
        <w:t>щественной жизни.</w:t>
      </w:r>
    </w:p>
    <w:p w14:paraId="0AAA0E7E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lastRenderedPageBreak/>
        <w:t xml:space="preserve"> 4. Регулятивная функция. Позволяет государству управлять общ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ственными отношениями в административно-правовой сфере, обеспечивать дисциплину и порядок.</w:t>
      </w:r>
    </w:p>
    <w:p w14:paraId="38FA9DD6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В научной литературе выделяются следующие особенности админ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стративной ответственности</w:t>
      </w:r>
      <w:r w:rsidRPr="00CB6BCA">
        <w:rPr>
          <w:rStyle w:val="af4"/>
          <w:rFonts w:asciiTheme="majorBidi" w:hAnsiTheme="majorBidi" w:cstheme="majorBidi"/>
          <w:sz w:val="28"/>
          <w:szCs w:val="28"/>
        </w:rPr>
        <w:footnoteReference w:id="2"/>
      </w:r>
      <w:r w:rsidRPr="00CB6BCA">
        <w:rPr>
          <w:rFonts w:asciiTheme="majorBidi" w:hAnsiTheme="majorBidi" w:cstheme="majorBidi"/>
          <w:sz w:val="28"/>
          <w:szCs w:val="28"/>
        </w:rPr>
        <w:t>:</w:t>
      </w:r>
    </w:p>
    <w:p w14:paraId="0185FF13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• Не уголовная, но публичная. Хотя административные правонаруш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ния менее опасны, чем преступления, ответственность за них всё же публи</w:t>
      </w:r>
      <w:r w:rsidRPr="00CB6BCA">
        <w:rPr>
          <w:rFonts w:asciiTheme="majorBidi" w:hAnsiTheme="majorBidi" w:cstheme="majorBidi"/>
          <w:sz w:val="28"/>
          <w:szCs w:val="28"/>
        </w:rPr>
        <w:t>ч</w:t>
      </w:r>
      <w:r w:rsidRPr="00CB6BCA">
        <w:rPr>
          <w:rFonts w:asciiTheme="majorBidi" w:hAnsiTheme="majorBidi" w:cstheme="majorBidi"/>
          <w:sz w:val="28"/>
          <w:szCs w:val="28"/>
        </w:rPr>
        <w:t>на — то есть наступает от имени государства.</w:t>
      </w:r>
    </w:p>
    <w:p w14:paraId="0C9737B3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• </w:t>
      </w:r>
      <w:proofErr w:type="spellStart"/>
      <w:r w:rsidRPr="00CB6BCA">
        <w:rPr>
          <w:rFonts w:asciiTheme="majorBidi" w:hAnsiTheme="majorBidi" w:cstheme="majorBidi"/>
          <w:sz w:val="28"/>
          <w:szCs w:val="28"/>
        </w:rPr>
        <w:t>Формализованность</w:t>
      </w:r>
      <w:proofErr w:type="spellEnd"/>
      <w:r w:rsidRPr="00CB6BCA">
        <w:rPr>
          <w:rFonts w:asciiTheme="majorBidi" w:hAnsiTheme="majorBidi" w:cstheme="majorBidi"/>
          <w:sz w:val="28"/>
          <w:szCs w:val="28"/>
        </w:rPr>
        <w:t>. Установлены строгие рамки привлечения к о</w:t>
      </w:r>
      <w:r w:rsidRPr="00CB6BCA">
        <w:rPr>
          <w:rFonts w:asciiTheme="majorBidi" w:hAnsiTheme="majorBidi" w:cstheme="majorBidi"/>
          <w:sz w:val="28"/>
          <w:szCs w:val="28"/>
        </w:rPr>
        <w:t>т</w:t>
      </w:r>
      <w:r w:rsidRPr="00CB6BCA">
        <w:rPr>
          <w:rFonts w:asciiTheme="majorBidi" w:hAnsiTheme="majorBidi" w:cstheme="majorBidi"/>
          <w:sz w:val="28"/>
          <w:szCs w:val="28"/>
        </w:rPr>
        <w:t>ветственности: процедура, сроки, виды наказаний и т. д.</w:t>
      </w:r>
    </w:p>
    <w:p w14:paraId="6F67E419" w14:textId="49423416" w:rsidR="006726AB" w:rsidRPr="00CB6BCA" w:rsidRDefault="006726AB" w:rsidP="008644D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• Разнообразие субъектов. К административной ответственности могут быть привлечены: </w:t>
      </w:r>
      <w:r w:rsidR="008644DE">
        <w:rPr>
          <w:rFonts w:asciiTheme="majorBidi" w:hAnsiTheme="majorBidi" w:cstheme="majorBidi"/>
          <w:sz w:val="28"/>
          <w:szCs w:val="28"/>
        </w:rPr>
        <w:t>ф</w:t>
      </w:r>
      <w:r w:rsidRPr="00CB6BCA">
        <w:rPr>
          <w:rFonts w:asciiTheme="majorBidi" w:hAnsiTheme="majorBidi" w:cstheme="majorBidi"/>
          <w:sz w:val="28"/>
          <w:szCs w:val="28"/>
        </w:rPr>
        <w:t>изические лица (в том числе несовершеннолетние с 16 лет),</w:t>
      </w:r>
      <w:r w:rsidR="008644DE">
        <w:rPr>
          <w:rFonts w:asciiTheme="majorBidi" w:hAnsiTheme="majorBidi" w:cstheme="majorBidi"/>
          <w:sz w:val="28"/>
          <w:szCs w:val="28"/>
        </w:rPr>
        <w:t xml:space="preserve">  д</w:t>
      </w:r>
      <w:r w:rsidRPr="00CB6BCA">
        <w:rPr>
          <w:rFonts w:asciiTheme="majorBidi" w:hAnsiTheme="majorBidi" w:cstheme="majorBidi"/>
          <w:sz w:val="28"/>
          <w:szCs w:val="28"/>
        </w:rPr>
        <w:t>олжностные лица,</w:t>
      </w:r>
      <w:r w:rsidR="008644DE">
        <w:rPr>
          <w:rFonts w:asciiTheme="majorBidi" w:hAnsiTheme="majorBidi" w:cstheme="majorBidi"/>
          <w:sz w:val="28"/>
          <w:szCs w:val="28"/>
        </w:rPr>
        <w:t xml:space="preserve"> ю</w:t>
      </w:r>
      <w:r w:rsidRPr="00CB6BCA">
        <w:rPr>
          <w:rFonts w:asciiTheme="majorBidi" w:hAnsiTheme="majorBidi" w:cstheme="majorBidi"/>
          <w:sz w:val="28"/>
          <w:szCs w:val="28"/>
        </w:rPr>
        <w:t>ридические лица.</w:t>
      </w:r>
    </w:p>
    <w:p w14:paraId="7FA6977A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• Особые виды наказаний. Например: предупреждение, штраф, адм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нистративный арест, лишение специального права, обязательные работы и другие.</w:t>
      </w:r>
    </w:p>
    <w:p w14:paraId="350E2206" w14:textId="77777777" w:rsidR="006726AB" w:rsidRPr="00CB6BCA" w:rsidRDefault="006726AB" w:rsidP="00CB6BCA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CB6BCA">
        <w:rPr>
          <w:rFonts w:asciiTheme="majorBidi" w:hAnsiTheme="majorBidi" w:cstheme="majorBidi"/>
          <w:sz w:val="28"/>
          <w:szCs w:val="28"/>
          <w:lang w:eastAsia="en-US"/>
        </w:rPr>
        <w:t>Несмотря на тот факт, что административная ответственность нес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о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вершеннолетних относится к особому виду юридической ответственности, действующее законодательство не содержит определения данного понятия. Однако КоАП РФ содержит положения, в соответствии с которыми опред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е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ляются условия привлечения к административной ответственности: соверш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е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ние физическим или юридическим лицом противоправного, виновного де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й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ствия (бездействия), предусмотренного в гл. 5-21 раздела 2 КоАП РФ. Адм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и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нистративная ответственность выражается в назначении органом или дол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ж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ностным лицом, наделенным соответствующими полномочиями, админ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и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стративного наказания лицу, совершившему административное правонар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у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шение</w:t>
      </w:r>
      <w:r w:rsidRPr="00CB6BCA">
        <w:rPr>
          <w:rStyle w:val="af4"/>
          <w:rFonts w:asciiTheme="majorBidi" w:hAnsiTheme="majorBidi" w:cstheme="majorBidi"/>
          <w:sz w:val="28"/>
          <w:szCs w:val="28"/>
          <w:lang w:eastAsia="en-US"/>
        </w:rPr>
        <w:footnoteReference w:id="3"/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. Однако административная ответственность несовершеннолетних имеет ряд специфических черт:</w:t>
      </w:r>
    </w:p>
    <w:p w14:paraId="7A3C2002" w14:textId="77777777" w:rsidR="006726AB" w:rsidRPr="00CB6BCA" w:rsidRDefault="006726AB" w:rsidP="00CB6BCA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CB6BCA">
        <w:rPr>
          <w:rFonts w:asciiTheme="majorBidi" w:hAnsiTheme="majorBidi" w:cstheme="majorBidi"/>
          <w:sz w:val="28"/>
          <w:szCs w:val="28"/>
          <w:lang w:eastAsia="en-US"/>
        </w:rPr>
        <w:lastRenderedPageBreak/>
        <w:t>1.Меры административного наказания, применяемые к несовершенн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о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летним правонарушителям, предполагают меньший объем и степень лиш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е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ния или ограничения прав и свобод по сравнению с совершеннолетними пр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а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вонарушителями.</w:t>
      </w:r>
    </w:p>
    <w:p w14:paraId="6FA4F924" w14:textId="77777777" w:rsidR="006726AB" w:rsidRPr="00CB6BCA" w:rsidRDefault="006726AB" w:rsidP="00CB6BCA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CB6BCA">
        <w:rPr>
          <w:rFonts w:asciiTheme="majorBidi" w:hAnsiTheme="majorBidi" w:cstheme="majorBidi"/>
          <w:sz w:val="28"/>
          <w:szCs w:val="28"/>
          <w:lang w:eastAsia="en-US"/>
        </w:rPr>
        <w:t>2.Невозможность применения административного ареста в качестве одного из видов административного принуждения к несовершеннолетним гражданам.</w:t>
      </w:r>
    </w:p>
    <w:p w14:paraId="26F6C334" w14:textId="77777777" w:rsidR="006726AB" w:rsidRPr="00CB6BCA" w:rsidRDefault="006726AB" w:rsidP="00CB6BCA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  <w:lang w:eastAsia="en-US"/>
        </w:rPr>
      </w:pPr>
      <w:r w:rsidRPr="00CB6BCA">
        <w:rPr>
          <w:rFonts w:asciiTheme="majorBidi" w:hAnsiTheme="majorBidi" w:cstheme="majorBidi"/>
          <w:sz w:val="28"/>
          <w:szCs w:val="28"/>
          <w:lang w:eastAsia="en-US"/>
        </w:rPr>
        <w:t>3. Согласно ст. 25.3 КоАП РФ при рассмотрении дел об администр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а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тивном правонарушении, субъектом которого является несовершеннолетнее лицо, судья, орган, должностное лицо вправе установить обязательное пр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и</w:t>
      </w:r>
      <w:r w:rsidRPr="00CB6BCA">
        <w:rPr>
          <w:rFonts w:asciiTheme="majorBidi" w:hAnsiTheme="majorBidi" w:cstheme="majorBidi"/>
          <w:sz w:val="28"/>
          <w:szCs w:val="28"/>
          <w:lang w:eastAsia="en-US"/>
        </w:rPr>
        <w:t>сутствие законного представителя правонарушителя.</w:t>
      </w:r>
    </w:p>
    <w:p w14:paraId="63AB75BC" w14:textId="77777777" w:rsidR="006726AB" w:rsidRPr="00CB6BCA" w:rsidRDefault="006726AB" w:rsidP="00CB6BCA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Итоговая цель административной ответственности, заключающаяся в превентивном воздействии на самого правонарушителя и всех третьих лиц, применительно к несовершеннолетним лицам достигается при акцентиров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нии внимания на ином аспекте морального характера: речь идет о превалир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вании воспитательного воздействия на правонарушителей над сугубо кар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тельным началом</w:t>
      </w:r>
      <w:r w:rsidRPr="00CB6BCA">
        <w:rPr>
          <w:rStyle w:val="af4"/>
          <w:rFonts w:asciiTheme="majorBidi" w:hAnsiTheme="majorBidi" w:cstheme="majorBidi"/>
          <w:sz w:val="28"/>
          <w:szCs w:val="28"/>
        </w:rPr>
        <w:footnoteReference w:id="4"/>
      </w:r>
      <w:r w:rsidRPr="00CB6BCA">
        <w:rPr>
          <w:rFonts w:asciiTheme="majorBidi" w:hAnsiTheme="majorBidi" w:cstheme="majorBidi"/>
          <w:sz w:val="28"/>
          <w:szCs w:val="28"/>
        </w:rPr>
        <w:t>. Более того, некоторые репрессивные меры априори нед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ступны в отношении анализируемой категории лиц (например, администр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тивный арест).</w:t>
      </w:r>
    </w:p>
    <w:p w14:paraId="43D090F4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Таким образом, административная ответственность выполняет преве</w:t>
      </w:r>
      <w:r w:rsidRPr="00CB6BCA">
        <w:rPr>
          <w:rFonts w:asciiTheme="majorBidi" w:hAnsiTheme="majorBidi" w:cstheme="majorBidi"/>
          <w:sz w:val="28"/>
          <w:szCs w:val="28"/>
        </w:rPr>
        <w:t>н</w:t>
      </w:r>
      <w:r w:rsidRPr="00CB6BCA">
        <w:rPr>
          <w:rFonts w:asciiTheme="majorBidi" w:hAnsiTheme="majorBidi" w:cstheme="majorBidi"/>
          <w:sz w:val="28"/>
          <w:szCs w:val="28"/>
        </w:rPr>
        <w:t>тивную функцию по отношению к более серьезным, уголовно наказуемым преступлениям. В этой связи проблемы применения санкций, предусмотре</w:t>
      </w:r>
      <w:r w:rsidRPr="00CB6BCA">
        <w:rPr>
          <w:rFonts w:asciiTheme="majorBidi" w:hAnsiTheme="majorBidi" w:cstheme="majorBidi"/>
          <w:sz w:val="28"/>
          <w:szCs w:val="28"/>
        </w:rPr>
        <w:t>н</w:t>
      </w:r>
      <w:r w:rsidRPr="00CB6BCA">
        <w:rPr>
          <w:rFonts w:asciiTheme="majorBidi" w:hAnsiTheme="majorBidi" w:cstheme="majorBidi"/>
          <w:sz w:val="28"/>
          <w:szCs w:val="28"/>
        </w:rPr>
        <w:t>ных действующим законодательством за совершение административных пр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вонарушений несовершеннолетними лицами, а также коллизии в самом зак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нодательстве требуют незамедлительных поисков путей их решения и устр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нения в целях уменьшения числа административных правонарушений, суб</w:t>
      </w:r>
      <w:r w:rsidRPr="00CB6BCA">
        <w:rPr>
          <w:rFonts w:asciiTheme="majorBidi" w:hAnsiTheme="majorBidi" w:cstheme="majorBidi"/>
          <w:sz w:val="28"/>
          <w:szCs w:val="28"/>
        </w:rPr>
        <w:t>ъ</w:t>
      </w:r>
      <w:r w:rsidRPr="00CB6BCA">
        <w:rPr>
          <w:rFonts w:asciiTheme="majorBidi" w:hAnsiTheme="majorBidi" w:cstheme="majorBidi"/>
          <w:sz w:val="28"/>
          <w:szCs w:val="28"/>
        </w:rPr>
        <w:t>ектами которых являются подростки.</w:t>
      </w:r>
    </w:p>
    <w:p w14:paraId="3355AA72" w14:textId="77777777" w:rsidR="006726AB" w:rsidRPr="00CB6BCA" w:rsidRDefault="006726AB" w:rsidP="00CB6BC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C1068CA" w14:textId="77777777" w:rsidR="006726AB" w:rsidRPr="00CB6BCA" w:rsidRDefault="006726AB" w:rsidP="00CB6BCA">
      <w:pPr>
        <w:pStyle w:val="1"/>
        <w:spacing w:before="0" w:after="0" w:line="240" w:lineRule="auto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3" w:name="_Toc196581521"/>
      <w:r w:rsidRPr="00CB6BCA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2 Возрастные рамки и условия привлечения</w:t>
      </w:r>
      <w:bookmarkEnd w:id="3"/>
      <w:r w:rsidRPr="00CB6BCA">
        <w:rPr>
          <w:rFonts w:asciiTheme="majorBidi" w:hAnsiTheme="majorBidi"/>
          <w:b/>
          <w:bCs/>
          <w:color w:val="auto"/>
          <w:sz w:val="28"/>
          <w:szCs w:val="28"/>
        </w:rPr>
        <w:t xml:space="preserve"> </w:t>
      </w:r>
    </w:p>
    <w:p w14:paraId="5C90DD68" w14:textId="77777777" w:rsidR="006726AB" w:rsidRPr="00CB6BCA" w:rsidRDefault="006726AB" w:rsidP="00CB6BCA">
      <w:pPr>
        <w:pStyle w:val="1"/>
        <w:spacing w:before="0" w:after="0" w:line="240" w:lineRule="auto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4" w:name="_Toc196581522"/>
      <w:r w:rsidRPr="00CB6BCA">
        <w:rPr>
          <w:rFonts w:asciiTheme="majorBidi" w:hAnsiTheme="majorBidi"/>
          <w:b/>
          <w:bCs/>
          <w:color w:val="auto"/>
          <w:sz w:val="28"/>
          <w:szCs w:val="28"/>
        </w:rPr>
        <w:t>к административной ответственности</w:t>
      </w:r>
      <w:bookmarkEnd w:id="4"/>
    </w:p>
    <w:p w14:paraId="3C8AB852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9943D26" w14:textId="1B774120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Согласно статье 2.3 КоАП РФ: «К административной ответственности подлежат лица, достигшие возраста 16 лет на момент совершения админ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стративного правонарушения». Это значит, что:</w:t>
      </w:r>
    </w:p>
    <w:p w14:paraId="76FACDE4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• Дети до 16 лет не могут быть привлечены к административной отве</w:t>
      </w:r>
      <w:r w:rsidRPr="00CB6BCA">
        <w:rPr>
          <w:rFonts w:asciiTheme="majorBidi" w:hAnsiTheme="majorBidi" w:cstheme="majorBidi"/>
          <w:sz w:val="28"/>
          <w:szCs w:val="28"/>
        </w:rPr>
        <w:t>т</w:t>
      </w:r>
      <w:r w:rsidRPr="00CB6BCA">
        <w:rPr>
          <w:rFonts w:asciiTheme="majorBidi" w:hAnsiTheme="majorBidi" w:cstheme="majorBidi"/>
          <w:sz w:val="28"/>
          <w:szCs w:val="28"/>
        </w:rPr>
        <w:t>ственности.</w:t>
      </w:r>
    </w:p>
    <w:p w14:paraId="0EB9A409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• Несовершеннолетние с 16 до 18 лет — привлекаются, но с учетом р</w:t>
      </w:r>
      <w:r w:rsidRPr="00CB6BCA">
        <w:rPr>
          <w:rFonts w:asciiTheme="majorBidi" w:hAnsiTheme="majorBidi" w:cstheme="majorBidi"/>
          <w:sz w:val="28"/>
          <w:szCs w:val="28"/>
        </w:rPr>
        <w:t>я</w:t>
      </w:r>
      <w:r w:rsidRPr="00CB6BCA">
        <w:rPr>
          <w:rFonts w:asciiTheme="majorBidi" w:hAnsiTheme="majorBidi" w:cstheme="majorBidi"/>
          <w:sz w:val="28"/>
          <w:szCs w:val="28"/>
        </w:rPr>
        <w:t>да особенностей, таких как характер правонарушения, условия жизни и ур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 xml:space="preserve">вень развития: </w:t>
      </w:r>
    </w:p>
    <w:p w14:paraId="02D698A8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а) Индивидуальный подход. Суд или орган, рассматривающий дело, обязан учитывать: возраст, уровень развития, социальную обстановку, семе</w:t>
      </w:r>
      <w:r w:rsidRPr="00CB6BCA">
        <w:rPr>
          <w:rFonts w:asciiTheme="majorBidi" w:hAnsiTheme="majorBidi" w:cstheme="majorBidi"/>
          <w:sz w:val="28"/>
          <w:szCs w:val="28"/>
        </w:rPr>
        <w:t>й</w:t>
      </w:r>
      <w:r w:rsidRPr="00CB6BCA">
        <w:rPr>
          <w:rFonts w:asciiTheme="majorBidi" w:hAnsiTheme="majorBidi" w:cstheme="majorBidi"/>
          <w:sz w:val="28"/>
          <w:szCs w:val="28"/>
        </w:rPr>
        <w:t>ное положение, факторы, повлиявшие на поведение несовершеннолетнего.</w:t>
      </w:r>
    </w:p>
    <w:p w14:paraId="7DAB1F06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б) Смягчение наказания. К несовершеннолетним применяются пр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имущественно воспитательные и мягкие меры. Например, вместо штрафа может быть назначено предупреждение, а административный арест вообще не применяется к лицам младше 18 лет.</w:t>
      </w:r>
    </w:p>
    <w:p w14:paraId="28D219A7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в) Обязательное участие законных представителей. Родители или оп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куны должны быть приглашены при разбирательстве. Это гарантия соблюд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ния прав ребенка и защиты его интересов.</w:t>
      </w:r>
    </w:p>
    <w:p w14:paraId="1F2ED870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г) Профилактический подход. Наряду с наказанием, может быть вын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сено постановление о передаче информации в комиссию по делам несове</w:t>
      </w:r>
      <w:r w:rsidRPr="00CB6BCA">
        <w:rPr>
          <w:rFonts w:asciiTheme="majorBidi" w:hAnsiTheme="majorBidi" w:cstheme="majorBidi"/>
          <w:sz w:val="28"/>
          <w:szCs w:val="28"/>
        </w:rPr>
        <w:t>р</w:t>
      </w:r>
      <w:r w:rsidRPr="00CB6BCA">
        <w:rPr>
          <w:rFonts w:asciiTheme="majorBidi" w:hAnsiTheme="majorBidi" w:cstheme="majorBidi"/>
          <w:sz w:val="28"/>
          <w:szCs w:val="28"/>
        </w:rPr>
        <w:t>шеннолетних (КДН). Там возможно применение мер воспитательного во</w:t>
      </w:r>
      <w:r w:rsidRPr="00CB6BCA">
        <w:rPr>
          <w:rFonts w:asciiTheme="majorBidi" w:hAnsiTheme="majorBidi" w:cstheme="majorBidi"/>
          <w:sz w:val="28"/>
          <w:szCs w:val="28"/>
        </w:rPr>
        <w:t>з</w:t>
      </w:r>
      <w:r w:rsidRPr="00CB6BCA">
        <w:rPr>
          <w:rFonts w:asciiTheme="majorBidi" w:hAnsiTheme="majorBidi" w:cstheme="majorBidi"/>
          <w:sz w:val="28"/>
          <w:szCs w:val="28"/>
        </w:rPr>
        <w:t>действия — беседы, профилактический учет, направление в специализир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ванные учреждения.</w:t>
      </w:r>
    </w:p>
    <w:p w14:paraId="63320013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В научной литературе в настоящее время ведется дискуссия относ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тельно возраста наступления административной ответственности. Законод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тель устанавливает 14-летний возраст для назначения уголовной ответстве</w:t>
      </w:r>
      <w:r w:rsidRPr="00CB6BCA">
        <w:rPr>
          <w:rFonts w:asciiTheme="majorBidi" w:hAnsiTheme="majorBidi" w:cstheme="majorBidi"/>
          <w:sz w:val="28"/>
          <w:szCs w:val="28"/>
        </w:rPr>
        <w:t>н</w:t>
      </w:r>
      <w:r w:rsidRPr="00CB6BCA">
        <w:rPr>
          <w:rFonts w:asciiTheme="majorBidi" w:hAnsiTheme="majorBidi" w:cstheme="majorBidi"/>
          <w:sz w:val="28"/>
          <w:szCs w:val="28"/>
        </w:rPr>
        <w:t xml:space="preserve">ности и 16-летний - для назначения административной ответственности. Иными словами, представляется, что в 14 лет правонарушитель, совершая </w:t>
      </w:r>
      <w:r w:rsidRPr="00CB6BCA">
        <w:rPr>
          <w:rFonts w:asciiTheme="majorBidi" w:hAnsiTheme="majorBidi" w:cstheme="majorBidi"/>
          <w:sz w:val="28"/>
          <w:szCs w:val="28"/>
        </w:rPr>
        <w:lastRenderedPageBreak/>
        <w:t>более опасные для общества уголовно наказуемые преступления, осознает опасность своего действия (бездействия). В этой связи предлагается снизить возрастной порог административной ответственности до 14 лет соотве</w:t>
      </w:r>
      <w:r w:rsidRPr="00CB6BCA">
        <w:rPr>
          <w:rFonts w:asciiTheme="majorBidi" w:hAnsiTheme="majorBidi" w:cstheme="majorBidi"/>
          <w:sz w:val="28"/>
          <w:szCs w:val="28"/>
        </w:rPr>
        <w:t>т</w:t>
      </w:r>
      <w:r w:rsidRPr="00CB6BCA">
        <w:rPr>
          <w:rFonts w:asciiTheme="majorBidi" w:hAnsiTheme="majorBidi" w:cstheme="majorBidi"/>
          <w:sz w:val="28"/>
          <w:szCs w:val="28"/>
        </w:rPr>
        <w:t>ственно. В связи с  вышеизложенным, некоторые ученые предлагают умен</w:t>
      </w:r>
      <w:r w:rsidRPr="00CB6BCA">
        <w:rPr>
          <w:rFonts w:asciiTheme="majorBidi" w:hAnsiTheme="majorBidi" w:cstheme="majorBidi"/>
          <w:sz w:val="28"/>
          <w:szCs w:val="28"/>
        </w:rPr>
        <w:t>ь</w:t>
      </w:r>
      <w:r w:rsidRPr="00CB6BCA">
        <w:rPr>
          <w:rFonts w:asciiTheme="majorBidi" w:hAnsiTheme="majorBidi" w:cstheme="majorBidi"/>
          <w:sz w:val="28"/>
          <w:szCs w:val="28"/>
        </w:rPr>
        <w:t>шить возраст административной ответственности до 14 лет, указав конкре</w:t>
      </w:r>
      <w:r w:rsidRPr="00CB6BCA">
        <w:rPr>
          <w:rFonts w:asciiTheme="majorBidi" w:hAnsiTheme="majorBidi" w:cstheme="majorBidi"/>
          <w:sz w:val="28"/>
          <w:szCs w:val="28"/>
        </w:rPr>
        <w:t>т</w:t>
      </w:r>
      <w:r w:rsidRPr="00CB6BCA">
        <w:rPr>
          <w:rFonts w:asciiTheme="majorBidi" w:hAnsiTheme="majorBidi" w:cstheme="majorBidi"/>
          <w:sz w:val="28"/>
          <w:szCs w:val="28"/>
        </w:rPr>
        <w:t>ные составы административных правонарушений</w:t>
      </w:r>
      <w:r w:rsidRPr="00CB6BCA">
        <w:rPr>
          <w:rStyle w:val="af4"/>
          <w:rFonts w:asciiTheme="majorBidi" w:hAnsiTheme="majorBidi" w:cstheme="majorBidi"/>
          <w:sz w:val="28"/>
          <w:szCs w:val="28"/>
        </w:rPr>
        <w:footnoteReference w:id="5"/>
      </w:r>
      <w:r w:rsidRPr="00CB6BCA">
        <w:rPr>
          <w:rFonts w:asciiTheme="majorBidi" w:hAnsiTheme="majorBidi" w:cstheme="majorBidi"/>
          <w:sz w:val="28"/>
          <w:szCs w:val="28"/>
        </w:rPr>
        <w:t>.</w:t>
      </w:r>
    </w:p>
    <w:p w14:paraId="1039CC5F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Аргументация сводится к тому, что данный возраст уже вполне дост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точен для того, чтобы лицо в полной мере осознавало суть совершаемых им действий и их последствия, а также руководило ими сообразно степени своей психологической зрелости. При этом отмечается, что на сегодняшний день дети гораздо быстрее созревают и развиваются, зачастую в антиобществе</w:t>
      </w:r>
      <w:r w:rsidRPr="00CB6BCA">
        <w:rPr>
          <w:rFonts w:asciiTheme="majorBidi" w:hAnsiTheme="majorBidi" w:cstheme="majorBidi"/>
          <w:sz w:val="28"/>
          <w:szCs w:val="28"/>
        </w:rPr>
        <w:t>н</w:t>
      </w:r>
      <w:r w:rsidRPr="00CB6BCA">
        <w:rPr>
          <w:rFonts w:asciiTheme="majorBidi" w:hAnsiTheme="majorBidi" w:cstheme="majorBidi"/>
          <w:sz w:val="28"/>
          <w:szCs w:val="28"/>
        </w:rPr>
        <w:t>ном русле, ввиду всеобщего доступа к сети Интернет и иным информацио</w:t>
      </w:r>
      <w:r w:rsidRPr="00CB6BCA">
        <w:rPr>
          <w:rFonts w:asciiTheme="majorBidi" w:hAnsiTheme="majorBidi" w:cstheme="majorBidi"/>
          <w:sz w:val="28"/>
          <w:szCs w:val="28"/>
        </w:rPr>
        <w:t>н</w:t>
      </w:r>
      <w:r w:rsidRPr="00CB6BCA">
        <w:rPr>
          <w:rFonts w:asciiTheme="majorBidi" w:hAnsiTheme="majorBidi" w:cstheme="majorBidi"/>
          <w:sz w:val="28"/>
          <w:szCs w:val="28"/>
        </w:rPr>
        <w:t>ным ресурсам, где транслируется информация, способная оказать дестру</w:t>
      </w:r>
      <w:r w:rsidRPr="00CB6BCA">
        <w:rPr>
          <w:rFonts w:asciiTheme="majorBidi" w:hAnsiTheme="majorBidi" w:cstheme="majorBidi"/>
          <w:sz w:val="28"/>
          <w:szCs w:val="28"/>
        </w:rPr>
        <w:t>к</w:t>
      </w:r>
      <w:r w:rsidRPr="00CB6BCA">
        <w:rPr>
          <w:rFonts w:asciiTheme="majorBidi" w:hAnsiTheme="majorBidi" w:cstheme="majorBidi"/>
          <w:sz w:val="28"/>
          <w:szCs w:val="28"/>
        </w:rPr>
        <w:t>тивное воздействие на их психику. Показательно довольно известное течение, распространенное в сети «</w:t>
      </w:r>
      <w:proofErr w:type="spellStart"/>
      <w:r w:rsidRPr="00CB6BCA">
        <w:rPr>
          <w:rFonts w:asciiTheme="majorBidi" w:hAnsiTheme="majorBidi" w:cstheme="majorBidi"/>
          <w:sz w:val="28"/>
          <w:szCs w:val="28"/>
        </w:rPr>
        <w:t>ВКонтакте</w:t>
      </w:r>
      <w:proofErr w:type="spellEnd"/>
      <w:r w:rsidRPr="00CB6BCA">
        <w:rPr>
          <w:rFonts w:asciiTheme="majorBidi" w:hAnsiTheme="majorBidi" w:cstheme="majorBidi"/>
          <w:sz w:val="28"/>
          <w:szCs w:val="28"/>
        </w:rPr>
        <w:t>», условно именуемое АУЕ, под влиян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ем которого оказались многие подростки России, что поспособствовало их криминализации.</w:t>
      </w:r>
    </w:p>
    <w:p w14:paraId="14620878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CB6BCA">
        <w:rPr>
          <w:rFonts w:asciiTheme="majorBidi" w:hAnsiTheme="majorBidi" w:cstheme="majorBidi"/>
          <w:sz w:val="28"/>
          <w:szCs w:val="28"/>
        </w:rPr>
        <w:t>Согласно части 2 статьи 2.3 КоАП РФ, лицо может быть освобождено от административной ответственности, если установлено, что оно не дости</w:t>
      </w:r>
      <w:r w:rsidRPr="00CB6BCA">
        <w:rPr>
          <w:rFonts w:asciiTheme="majorBidi" w:hAnsiTheme="majorBidi" w:cstheme="majorBidi"/>
          <w:sz w:val="28"/>
          <w:szCs w:val="28"/>
        </w:rPr>
        <w:t>г</w:t>
      </w:r>
      <w:r w:rsidRPr="00CB6BCA">
        <w:rPr>
          <w:rFonts w:asciiTheme="majorBidi" w:hAnsiTheme="majorBidi" w:cstheme="majorBidi"/>
          <w:sz w:val="28"/>
          <w:szCs w:val="28"/>
        </w:rPr>
        <w:t>ло 16 лет  или его поведение обусловлено умственным отставанием, психич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 xml:space="preserve">скими расстройствами, влиянием взрослых и т. д. С целью определения </w:t>
      </w:r>
      <w:proofErr w:type="spellStart"/>
      <w:r w:rsidRPr="00CB6BCA">
        <w:rPr>
          <w:rFonts w:asciiTheme="majorBidi" w:hAnsiTheme="majorBidi" w:cstheme="majorBidi"/>
          <w:sz w:val="28"/>
          <w:szCs w:val="28"/>
        </w:rPr>
        <w:t>д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ликтоспособности</w:t>
      </w:r>
      <w:proofErr w:type="spellEnd"/>
      <w:r w:rsidRPr="00CB6BCA">
        <w:rPr>
          <w:rFonts w:asciiTheme="majorBidi" w:hAnsiTheme="majorBidi" w:cstheme="majorBidi"/>
          <w:sz w:val="28"/>
          <w:szCs w:val="28"/>
        </w:rPr>
        <w:t xml:space="preserve"> лица, если при оформлении деяния, лицо ведет себя не в поле обосновано (неадекватно сложившейся обстановке и возрасту), предл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гается проводить психиатрическую экспертизу.</w:t>
      </w:r>
      <w:proofErr w:type="gramEnd"/>
    </w:p>
    <w:p w14:paraId="796806EE" w14:textId="0B575DBF" w:rsidR="0041500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Кроме того, недоработкой законодателя видится отсутствие в КоАП РФ обособленного раздела для лиц, которые не достигли совершеннолетнего во</w:t>
      </w:r>
      <w:r w:rsidRPr="00CB6BCA">
        <w:rPr>
          <w:rFonts w:asciiTheme="majorBidi" w:hAnsiTheme="majorBidi" w:cstheme="majorBidi"/>
          <w:sz w:val="28"/>
          <w:szCs w:val="28"/>
        </w:rPr>
        <w:t>з</w:t>
      </w:r>
      <w:r w:rsidRPr="00CB6BCA">
        <w:rPr>
          <w:rFonts w:asciiTheme="majorBidi" w:hAnsiTheme="majorBidi" w:cstheme="majorBidi"/>
          <w:sz w:val="28"/>
          <w:szCs w:val="28"/>
        </w:rPr>
        <w:t xml:space="preserve">раста, как это имеет место, например, в </w:t>
      </w:r>
      <w:r w:rsidR="0041500A">
        <w:rPr>
          <w:rFonts w:asciiTheme="majorBidi" w:hAnsiTheme="majorBidi" w:cstheme="majorBidi"/>
          <w:sz w:val="28"/>
          <w:szCs w:val="28"/>
        </w:rPr>
        <w:t xml:space="preserve"> </w:t>
      </w:r>
      <w:r w:rsidRPr="00CB6BCA">
        <w:rPr>
          <w:rFonts w:asciiTheme="majorBidi" w:hAnsiTheme="majorBidi" w:cstheme="majorBidi"/>
          <w:sz w:val="28"/>
          <w:szCs w:val="28"/>
        </w:rPr>
        <w:t>Уголовном кодексе Российской Фед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="0041500A">
        <w:rPr>
          <w:rFonts w:asciiTheme="majorBidi" w:hAnsiTheme="majorBidi" w:cstheme="majorBidi"/>
          <w:sz w:val="28"/>
          <w:szCs w:val="28"/>
        </w:rPr>
        <w:t>-</w:t>
      </w:r>
    </w:p>
    <w:p w14:paraId="0FEBA0AA" w14:textId="26DEC46F" w:rsidR="006726AB" w:rsidRPr="00CB6BCA" w:rsidRDefault="006726AB" w:rsidP="0041500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lastRenderedPageBreak/>
        <w:t>рации</w:t>
      </w:r>
      <w:r w:rsidRPr="00CB6BCA">
        <w:rPr>
          <w:rStyle w:val="af4"/>
          <w:rFonts w:asciiTheme="majorBidi" w:hAnsiTheme="majorBidi" w:cstheme="majorBidi"/>
          <w:sz w:val="28"/>
          <w:szCs w:val="28"/>
        </w:rPr>
        <w:footnoteReference w:id="6"/>
      </w:r>
      <w:r w:rsidRPr="00CB6BCA">
        <w:rPr>
          <w:rFonts w:asciiTheme="majorBidi" w:hAnsiTheme="majorBidi" w:cstheme="majorBidi"/>
          <w:sz w:val="28"/>
          <w:szCs w:val="28"/>
        </w:rPr>
        <w:t>, где предусмотрена глава 14, которая посвящена именно вопросам уголовной ответственности и наказания несовершеннолетних. Включ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ние в КоАП РФ обособленного раздела об административной ответственности ук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занной категории лиц видится необходимым для достижения цели системат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зации нормативного материала по данному вопросу. В данном разделе дол</w:t>
      </w:r>
      <w:r w:rsidRPr="00CB6BCA">
        <w:rPr>
          <w:rFonts w:asciiTheme="majorBidi" w:hAnsiTheme="majorBidi" w:cstheme="majorBidi"/>
          <w:sz w:val="28"/>
          <w:szCs w:val="28"/>
        </w:rPr>
        <w:t>ж</w:t>
      </w:r>
      <w:r w:rsidRPr="00CB6BCA">
        <w:rPr>
          <w:rFonts w:asciiTheme="majorBidi" w:hAnsiTheme="majorBidi" w:cstheme="majorBidi"/>
          <w:sz w:val="28"/>
          <w:szCs w:val="28"/>
        </w:rPr>
        <w:t>ны найти отражение такие вопросы как: цели административной ответстве</w:t>
      </w:r>
      <w:r w:rsidRPr="00CB6BCA">
        <w:rPr>
          <w:rFonts w:asciiTheme="majorBidi" w:hAnsiTheme="majorBidi" w:cstheme="majorBidi"/>
          <w:sz w:val="28"/>
          <w:szCs w:val="28"/>
        </w:rPr>
        <w:t>н</w:t>
      </w:r>
      <w:r w:rsidRPr="00CB6BCA">
        <w:rPr>
          <w:rFonts w:asciiTheme="majorBidi" w:hAnsiTheme="majorBidi" w:cstheme="majorBidi"/>
          <w:sz w:val="28"/>
          <w:szCs w:val="28"/>
        </w:rPr>
        <w:t>ности указанной категории лиц; спектр полномочий субъектов в отн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шении привлечения несовершеннолетних правонарушителей к ответственности; в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ды административных наказаний, применяемых к несовершеннолетним, и процедурные аспекты их применения; обстоятельства, смягчающие и отя</w:t>
      </w:r>
      <w:r w:rsidRPr="00CB6BCA">
        <w:rPr>
          <w:rFonts w:asciiTheme="majorBidi" w:hAnsiTheme="majorBidi" w:cstheme="majorBidi"/>
          <w:sz w:val="28"/>
          <w:szCs w:val="28"/>
        </w:rPr>
        <w:t>г</w:t>
      </w:r>
      <w:r w:rsidRPr="00CB6BCA">
        <w:rPr>
          <w:rFonts w:asciiTheme="majorBidi" w:hAnsiTheme="majorBidi" w:cstheme="majorBidi"/>
          <w:sz w:val="28"/>
          <w:szCs w:val="28"/>
        </w:rPr>
        <w:t>чающие административную ответственность.</w:t>
      </w:r>
    </w:p>
    <w:p w14:paraId="5D7F4EA8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Таким образом, законодатель установил возраст наступления админ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стративной ответственность с 16 лет без каких либо исключений. Однако в настоящее время данным институт является дискуссионным по вопросу сн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жения возраста административной ответственности.</w:t>
      </w:r>
    </w:p>
    <w:p w14:paraId="11061C53" w14:textId="77777777" w:rsidR="006726AB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617830F6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AFB482C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50CB505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3897662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B8F40ED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51BAAE32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01B995CD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7B48096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2B5CD4A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439175B6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E5D9B43" w14:textId="77777777" w:rsidR="0041500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81A3282" w14:textId="77777777" w:rsidR="0041500A" w:rsidRPr="00CB6BC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7A77CCFE" w14:textId="77777777" w:rsidR="006726AB" w:rsidRPr="00CB6BCA" w:rsidRDefault="006726AB" w:rsidP="00CB6BCA">
      <w:pPr>
        <w:pStyle w:val="1"/>
        <w:spacing w:before="0" w:after="0" w:line="240" w:lineRule="auto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5" w:name="_Toc196581523"/>
      <w:r w:rsidRPr="00CB6BCA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3 Виды административных наказаний,</w:t>
      </w:r>
      <w:bookmarkEnd w:id="5"/>
    </w:p>
    <w:p w14:paraId="61001BB1" w14:textId="77777777" w:rsidR="006726AB" w:rsidRPr="00CB6BCA" w:rsidRDefault="006726AB" w:rsidP="00CB6BCA">
      <w:pPr>
        <w:pStyle w:val="1"/>
        <w:spacing w:before="0" w:after="0" w:line="240" w:lineRule="auto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6" w:name="_Toc196581524"/>
      <w:r w:rsidRPr="00CB6BCA">
        <w:rPr>
          <w:rFonts w:asciiTheme="majorBidi" w:hAnsiTheme="majorBidi"/>
          <w:b/>
          <w:bCs/>
          <w:color w:val="auto"/>
          <w:sz w:val="28"/>
          <w:szCs w:val="28"/>
        </w:rPr>
        <w:t>применяемых к несовершеннолетним</w:t>
      </w:r>
      <w:bookmarkEnd w:id="6"/>
    </w:p>
    <w:p w14:paraId="5C333309" w14:textId="77777777" w:rsidR="006726AB" w:rsidRPr="00CB6BCA" w:rsidRDefault="006726AB" w:rsidP="00CB6BCA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49FBA674" w14:textId="68EC4D1E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Прежде, чем рассматривать виды административных наказаний, пр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меняемые к несовершеннолетним лицам, необходимо исследовать соверша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мые ими административные правонарушения.</w:t>
      </w:r>
      <w:r w:rsidR="0041500A">
        <w:rPr>
          <w:rFonts w:asciiTheme="majorBidi" w:hAnsiTheme="majorBidi" w:cstheme="majorBidi"/>
          <w:sz w:val="28"/>
          <w:szCs w:val="28"/>
        </w:rPr>
        <w:t xml:space="preserve"> Так, н</w:t>
      </w:r>
      <w:r w:rsidRPr="00CB6BCA">
        <w:rPr>
          <w:rFonts w:asciiTheme="majorBidi" w:hAnsiTheme="majorBidi" w:cstheme="majorBidi"/>
          <w:sz w:val="28"/>
          <w:szCs w:val="28"/>
        </w:rPr>
        <w:t>есовершеннолетние в возрасте от 16 до 18 лет чаще всего совершают административные правон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рушения, связанные с нарушением общественного порядка, правил повед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ния и норм, установленных законом. Эти деяния, как правило, не несут выс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кой общественной опасности, но требуют правового реагирования и воспит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тельной работы.</w:t>
      </w:r>
      <w:r w:rsidR="0041500A">
        <w:rPr>
          <w:rFonts w:asciiTheme="majorBidi" w:hAnsiTheme="majorBidi" w:cstheme="majorBidi"/>
          <w:sz w:val="28"/>
          <w:szCs w:val="28"/>
        </w:rPr>
        <w:t xml:space="preserve"> К ним относятся:</w:t>
      </w:r>
    </w:p>
    <w:p w14:paraId="562D91D9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1. Распитие алкогольных напитков и появление в общественных местах в состоянии опьянения (ст. 20.20 и 20.21 КоАП РФ), выражающееся в уп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треблении спиртных напитков в общественных местах (парки, улицы, под</w:t>
      </w:r>
      <w:r w:rsidRPr="00CB6BCA">
        <w:rPr>
          <w:rFonts w:asciiTheme="majorBidi" w:hAnsiTheme="majorBidi" w:cstheme="majorBidi"/>
          <w:sz w:val="28"/>
          <w:szCs w:val="28"/>
        </w:rPr>
        <w:t>ъ</w:t>
      </w:r>
      <w:r w:rsidRPr="00CB6BCA">
        <w:rPr>
          <w:rFonts w:asciiTheme="majorBidi" w:hAnsiTheme="majorBidi" w:cstheme="majorBidi"/>
          <w:sz w:val="28"/>
          <w:szCs w:val="28"/>
        </w:rPr>
        <w:t>езды и др.); появление в общественном месте в состоянии алкогольного опь</w:t>
      </w:r>
      <w:r w:rsidRPr="00CB6BCA">
        <w:rPr>
          <w:rFonts w:asciiTheme="majorBidi" w:hAnsiTheme="majorBidi" w:cstheme="majorBidi"/>
          <w:sz w:val="28"/>
          <w:szCs w:val="28"/>
        </w:rPr>
        <w:t>я</w:t>
      </w:r>
      <w:r w:rsidRPr="00CB6BCA">
        <w:rPr>
          <w:rFonts w:asciiTheme="majorBidi" w:hAnsiTheme="majorBidi" w:cstheme="majorBidi"/>
          <w:sz w:val="28"/>
          <w:szCs w:val="28"/>
        </w:rPr>
        <w:t>нения. Причины нарушения: подражание взрослым, влияние сверстников, стремление выглядеть "взрослее", а так же недостаточный родительский ко</w:t>
      </w:r>
      <w:r w:rsidRPr="00CB6BCA">
        <w:rPr>
          <w:rFonts w:asciiTheme="majorBidi" w:hAnsiTheme="majorBidi" w:cstheme="majorBidi"/>
          <w:sz w:val="28"/>
          <w:szCs w:val="28"/>
        </w:rPr>
        <w:t>н</w:t>
      </w:r>
      <w:r w:rsidRPr="00CB6BCA">
        <w:rPr>
          <w:rFonts w:asciiTheme="majorBidi" w:hAnsiTheme="majorBidi" w:cstheme="majorBidi"/>
          <w:sz w:val="28"/>
          <w:szCs w:val="28"/>
        </w:rPr>
        <w:t>троль и доступ к алкоголю.</w:t>
      </w:r>
    </w:p>
    <w:p w14:paraId="2D410647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2. Курение в общественных местах (в том числе </w:t>
      </w:r>
      <w:proofErr w:type="spellStart"/>
      <w:r w:rsidRPr="00CB6BCA">
        <w:rPr>
          <w:rFonts w:asciiTheme="majorBidi" w:hAnsiTheme="majorBidi" w:cstheme="majorBidi"/>
          <w:sz w:val="28"/>
          <w:szCs w:val="28"/>
        </w:rPr>
        <w:t>вейпы</w:t>
      </w:r>
      <w:proofErr w:type="spellEnd"/>
      <w:r w:rsidRPr="00CB6BCA">
        <w:rPr>
          <w:rFonts w:asciiTheme="majorBidi" w:hAnsiTheme="majorBidi" w:cstheme="majorBidi"/>
          <w:sz w:val="28"/>
          <w:szCs w:val="28"/>
        </w:rPr>
        <w:t xml:space="preserve">) (ст.  6.24 КоАП РФ), выражается в курении табака, электронных сигарет, </w:t>
      </w:r>
      <w:proofErr w:type="spellStart"/>
      <w:r w:rsidRPr="00CB6BCA">
        <w:rPr>
          <w:rFonts w:asciiTheme="majorBidi" w:hAnsiTheme="majorBidi" w:cstheme="majorBidi"/>
          <w:sz w:val="28"/>
          <w:szCs w:val="28"/>
        </w:rPr>
        <w:t>вейпов</w:t>
      </w:r>
      <w:proofErr w:type="spellEnd"/>
      <w:r w:rsidRPr="00CB6BCA">
        <w:rPr>
          <w:rFonts w:asciiTheme="majorBidi" w:hAnsiTheme="majorBidi" w:cstheme="majorBidi"/>
          <w:sz w:val="28"/>
          <w:szCs w:val="28"/>
        </w:rPr>
        <w:t xml:space="preserve"> в местах, где это запрещено законом: в учебных заведениях, транспорте, на остановках и др. Причины: желание самоутвердиться, следование моде, отсутствие ос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знания последствий, часто воспринимается как "безобидное" поведение.</w:t>
      </w:r>
    </w:p>
    <w:p w14:paraId="329AA078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3. Мелкое хулиганство (ст. 20.1 КоАП РФ), заключается в выражении нецензурной бранью в общественных местах, оскорбительном приставании к гражданам, нарушении общественного порядка (шум, драки, разбивание имущества). Причинами такого поведения могут быть: переизбыток энергии, агрессия, отсутствие самоконтроля, влияние компании, иногда — протестное поведение против взрослых или школы.</w:t>
      </w:r>
    </w:p>
    <w:p w14:paraId="710AEACA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4. Нарушение режима тишины (шум, громкая музыка, петарды), рег</w:t>
      </w:r>
      <w:r w:rsidRPr="00CB6BCA">
        <w:rPr>
          <w:rFonts w:asciiTheme="majorBidi" w:hAnsiTheme="majorBidi" w:cstheme="majorBidi"/>
          <w:sz w:val="28"/>
          <w:szCs w:val="28"/>
        </w:rPr>
        <w:t>у</w:t>
      </w:r>
      <w:r w:rsidRPr="00CB6BCA">
        <w:rPr>
          <w:rFonts w:asciiTheme="majorBidi" w:hAnsiTheme="majorBidi" w:cstheme="majorBidi"/>
          <w:sz w:val="28"/>
          <w:szCs w:val="28"/>
        </w:rPr>
        <w:t>лируемое нормами различных региональных законов субъектов РФ (напр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lastRenderedPageBreak/>
        <w:t>мер, "О тишине"). Выражается в  громкой музыке, фейерверках, шумных сборищах в ночное время. Причинами подобного поведения, как правило, я</w:t>
      </w:r>
      <w:r w:rsidRPr="00CB6BCA">
        <w:rPr>
          <w:rFonts w:asciiTheme="majorBidi" w:hAnsiTheme="majorBidi" w:cstheme="majorBidi"/>
          <w:sz w:val="28"/>
          <w:szCs w:val="28"/>
        </w:rPr>
        <w:t>в</w:t>
      </w:r>
      <w:r w:rsidRPr="00CB6BCA">
        <w:rPr>
          <w:rFonts w:asciiTheme="majorBidi" w:hAnsiTheme="majorBidi" w:cstheme="majorBidi"/>
          <w:sz w:val="28"/>
          <w:szCs w:val="28"/>
        </w:rPr>
        <w:t>ляется несерьезное отношение к правилам, желание повеселиться, праздн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вание в компании.</w:t>
      </w:r>
    </w:p>
    <w:p w14:paraId="4ADE475C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5.Нарушения правил дорожного движения пешеходами и велосипед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стами/самокатчиками (ст. 12.29 и 12.30 КоАП РФ). Выражается в переходе дороги в неположенном месте, езда на велосипеде или самокате по проезжей части без средств защиты, создание аварийных ситуаций. Причинами выст</w:t>
      </w:r>
      <w:r w:rsidRPr="00CB6BCA">
        <w:rPr>
          <w:rFonts w:asciiTheme="majorBidi" w:hAnsiTheme="majorBidi" w:cstheme="majorBidi"/>
          <w:sz w:val="28"/>
          <w:szCs w:val="28"/>
        </w:rPr>
        <w:t>у</w:t>
      </w:r>
      <w:r w:rsidRPr="00CB6BCA">
        <w:rPr>
          <w:rFonts w:asciiTheme="majorBidi" w:hAnsiTheme="majorBidi" w:cstheme="majorBidi"/>
          <w:sz w:val="28"/>
          <w:szCs w:val="28"/>
        </w:rPr>
        <w:t xml:space="preserve">пают спешка, беспечность, нежелание соблюдать правила. </w:t>
      </w:r>
    </w:p>
    <w:p w14:paraId="4C64778D" w14:textId="59517F62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Особое внимание в настоящее время уделяется средствам индивид</w:t>
      </w:r>
      <w:r w:rsidRPr="00CB6BCA">
        <w:rPr>
          <w:rFonts w:asciiTheme="majorBidi" w:hAnsiTheme="majorBidi" w:cstheme="majorBidi"/>
          <w:sz w:val="28"/>
          <w:szCs w:val="28"/>
        </w:rPr>
        <w:t>у</w:t>
      </w:r>
      <w:r w:rsidRPr="00CB6BCA">
        <w:rPr>
          <w:rFonts w:asciiTheme="majorBidi" w:hAnsiTheme="majorBidi" w:cstheme="majorBidi"/>
          <w:sz w:val="28"/>
          <w:szCs w:val="28"/>
        </w:rPr>
        <w:t xml:space="preserve">альной мобильности (СИМ), к которым относятся: </w:t>
      </w:r>
      <w:proofErr w:type="spellStart"/>
      <w:r w:rsidRPr="00CB6BCA">
        <w:rPr>
          <w:rFonts w:asciiTheme="majorBidi" w:hAnsiTheme="majorBidi" w:cstheme="majorBidi"/>
          <w:sz w:val="28"/>
          <w:szCs w:val="28"/>
        </w:rPr>
        <w:t>электросамокаты</w:t>
      </w:r>
      <w:proofErr w:type="spellEnd"/>
      <w:r w:rsidRPr="00CB6BCA">
        <w:rPr>
          <w:rFonts w:asciiTheme="majorBidi" w:hAnsiTheme="majorBidi" w:cstheme="majorBidi"/>
          <w:sz w:val="28"/>
          <w:szCs w:val="28"/>
        </w:rPr>
        <w:t>. Их набирающая силу распространенность, отсутствие четкого законодательного регулирования, общедоступность делают данное средство опасным для окружающих, особенности при управлении им ребенком</w:t>
      </w:r>
      <w:r w:rsidR="0041500A">
        <w:rPr>
          <w:rFonts w:asciiTheme="majorBidi" w:hAnsiTheme="majorBidi" w:cstheme="majorBidi"/>
          <w:sz w:val="28"/>
          <w:szCs w:val="28"/>
        </w:rPr>
        <w:t>,</w:t>
      </w:r>
      <w:r w:rsidRPr="00CB6BCA">
        <w:rPr>
          <w:rFonts w:asciiTheme="majorBidi" w:hAnsiTheme="majorBidi" w:cstheme="majorBidi"/>
          <w:sz w:val="28"/>
          <w:szCs w:val="28"/>
        </w:rPr>
        <w:t xml:space="preserve"> не достигшим 14 лет, т.е. лицом, еще психологически </w:t>
      </w:r>
      <w:proofErr w:type="spellStart"/>
      <w:r w:rsidRPr="00CB6BCA">
        <w:rPr>
          <w:rFonts w:asciiTheme="majorBidi" w:hAnsiTheme="majorBidi" w:cstheme="majorBidi"/>
          <w:sz w:val="28"/>
          <w:szCs w:val="28"/>
        </w:rPr>
        <w:t>незревшем</w:t>
      </w:r>
      <w:proofErr w:type="spellEnd"/>
      <w:r w:rsidRPr="00CB6BCA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CB6BCA">
        <w:rPr>
          <w:rFonts w:asciiTheme="majorBidi" w:hAnsiTheme="majorBidi" w:cstheme="majorBidi"/>
          <w:sz w:val="28"/>
          <w:szCs w:val="28"/>
        </w:rPr>
        <w:t>к понимаю</w:t>
      </w:r>
      <w:proofErr w:type="gramEnd"/>
      <w:r w:rsidRPr="00CB6BCA">
        <w:rPr>
          <w:rFonts w:asciiTheme="majorBidi" w:hAnsiTheme="majorBidi" w:cstheme="majorBidi"/>
          <w:sz w:val="28"/>
          <w:szCs w:val="28"/>
        </w:rPr>
        <w:t xml:space="preserve"> общественной опасности</w:t>
      </w:r>
      <w:r w:rsidRPr="000E5EF8">
        <w:rPr>
          <w:rFonts w:asciiTheme="majorBidi" w:hAnsiTheme="majorBidi" w:cstheme="majorBidi"/>
          <w:sz w:val="28"/>
          <w:szCs w:val="28"/>
        </w:rPr>
        <w:t xml:space="preserve">. </w:t>
      </w:r>
      <w:r w:rsidR="0041500A" w:rsidRPr="000E5EF8">
        <w:rPr>
          <w:rFonts w:asciiTheme="majorBidi" w:hAnsiTheme="majorBidi" w:cstheme="majorBidi"/>
          <w:sz w:val="28"/>
          <w:szCs w:val="28"/>
        </w:rPr>
        <w:t>Предлагается</w:t>
      </w:r>
      <w:r w:rsidRPr="000E5EF8">
        <w:rPr>
          <w:rFonts w:asciiTheme="majorBidi" w:hAnsiTheme="majorBidi" w:cstheme="majorBidi"/>
          <w:sz w:val="28"/>
          <w:szCs w:val="28"/>
        </w:rPr>
        <w:t xml:space="preserve"> расценивать</w:t>
      </w:r>
      <w:r w:rsidR="0041500A" w:rsidRPr="000E5EF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1500A" w:rsidRPr="000E5EF8">
        <w:rPr>
          <w:rFonts w:asciiTheme="majorBidi" w:hAnsiTheme="majorBidi" w:cstheme="majorBidi"/>
          <w:sz w:val="28"/>
          <w:szCs w:val="28"/>
        </w:rPr>
        <w:t>электросамокат</w:t>
      </w:r>
      <w:proofErr w:type="spellEnd"/>
      <w:r w:rsidRPr="000E5EF8">
        <w:rPr>
          <w:rFonts w:asciiTheme="majorBidi" w:hAnsiTheme="majorBidi" w:cstheme="majorBidi"/>
          <w:sz w:val="28"/>
          <w:szCs w:val="28"/>
        </w:rPr>
        <w:t>, как транспортное средство</w:t>
      </w:r>
      <w:r w:rsidR="0041500A" w:rsidRPr="000E5EF8">
        <w:rPr>
          <w:rFonts w:asciiTheme="majorBidi" w:hAnsiTheme="majorBidi" w:cstheme="majorBidi"/>
          <w:sz w:val="28"/>
          <w:szCs w:val="28"/>
        </w:rPr>
        <w:t>,</w:t>
      </w:r>
      <w:r w:rsidRPr="000E5EF8">
        <w:rPr>
          <w:rFonts w:asciiTheme="majorBidi" w:hAnsiTheme="majorBidi" w:cstheme="majorBidi"/>
          <w:sz w:val="28"/>
          <w:szCs w:val="28"/>
        </w:rPr>
        <w:t xml:space="preserve"> на управление которым, в соответствии с законодательством Ро</w:t>
      </w:r>
      <w:r w:rsidRPr="000E5EF8">
        <w:rPr>
          <w:rFonts w:asciiTheme="majorBidi" w:hAnsiTheme="majorBidi" w:cstheme="majorBidi"/>
          <w:sz w:val="28"/>
          <w:szCs w:val="28"/>
        </w:rPr>
        <w:t>с</w:t>
      </w:r>
      <w:r w:rsidRPr="000E5EF8">
        <w:rPr>
          <w:rFonts w:asciiTheme="majorBidi" w:hAnsiTheme="majorBidi" w:cstheme="majorBidi"/>
          <w:sz w:val="28"/>
          <w:szCs w:val="28"/>
        </w:rPr>
        <w:t>сийской Федерации о безопасности дорожного движения предоставляется специальное право, кат</w:t>
      </w:r>
      <w:r w:rsidRPr="000E5EF8">
        <w:rPr>
          <w:rFonts w:asciiTheme="majorBidi" w:hAnsiTheme="majorBidi" w:cstheme="majorBidi"/>
          <w:sz w:val="28"/>
          <w:szCs w:val="28"/>
        </w:rPr>
        <w:t>е</w:t>
      </w:r>
      <w:r w:rsidRPr="000E5EF8">
        <w:rPr>
          <w:rFonts w:asciiTheme="majorBidi" w:hAnsiTheme="majorBidi" w:cstheme="majorBidi"/>
          <w:sz w:val="28"/>
          <w:szCs w:val="28"/>
        </w:rPr>
        <w:t>гории «М».</w:t>
      </w:r>
    </w:p>
    <w:p w14:paraId="454B41FA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6. Повреждение имущества (граффити, разбитые окна, порча транспо</w:t>
      </w:r>
      <w:r w:rsidRPr="00CB6BCA">
        <w:rPr>
          <w:rFonts w:asciiTheme="majorBidi" w:hAnsiTheme="majorBidi" w:cstheme="majorBidi"/>
          <w:sz w:val="28"/>
          <w:szCs w:val="28"/>
        </w:rPr>
        <w:t>р</w:t>
      </w:r>
      <w:r w:rsidRPr="00CB6BCA">
        <w:rPr>
          <w:rFonts w:asciiTheme="majorBidi" w:hAnsiTheme="majorBidi" w:cstheme="majorBidi"/>
          <w:sz w:val="28"/>
          <w:szCs w:val="28"/>
        </w:rPr>
        <w:t>та) (ст.  7.17 КоАП РФ), выражается в умышленном повреждении или ун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чтожении чужого имущества. Причины такого поведения разняться от злобы и мести до подражания субкультурам, стремление к самовыражению, хул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ганские мотивы.</w:t>
      </w:r>
    </w:p>
    <w:p w14:paraId="6877940D" w14:textId="40350C28" w:rsidR="006726AB" w:rsidRPr="00CB6BCA" w:rsidRDefault="0041500A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</w:t>
      </w:r>
      <w:r w:rsidR="006726AB" w:rsidRPr="00CB6BCA">
        <w:rPr>
          <w:rFonts w:asciiTheme="majorBidi" w:hAnsiTheme="majorBidi" w:cstheme="majorBidi"/>
          <w:sz w:val="28"/>
          <w:szCs w:val="28"/>
        </w:rPr>
        <w:t>. Безбилетный проезд (ст. 11.18 КоАП РФ) - проезд в общественном транспорте без оплаты. Причины: отсутствие денег, желание сэкономить, н</w:t>
      </w:r>
      <w:r w:rsidR="006726AB" w:rsidRPr="00CB6BCA">
        <w:rPr>
          <w:rFonts w:asciiTheme="majorBidi" w:hAnsiTheme="majorBidi" w:cstheme="majorBidi"/>
          <w:sz w:val="28"/>
          <w:szCs w:val="28"/>
        </w:rPr>
        <w:t>е</w:t>
      </w:r>
      <w:r w:rsidR="006726AB" w:rsidRPr="00CB6BCA">
        <w:rPr>
          <w:rFonts w:asciiTheme="majorBidi" w:hAnsiTheme="majorBidi" w:cstheme="majorBidi"/>
          <w:sz w:val="28"/>
          <w:szCs w:val="28"/>
        </w:rPr>
        <w:t>дисциплинированность.</w:t>
      </w:r>
    </w:p>
    <w:p w14:paraId="5D61A56E" w14:textId="7351541C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Согласно статье 2.3 и статье 3.4 КоАП РФ, к лицам в возрасте от 16 до 18 лет могут применяться только те виды административных наказаний, к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торые учитывают возраст и воспитательные цели. Закон запрещает примен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lastRenderedPageBreak/>
        <w:t>ние суровых мер, таких как административный арест или обязательные раб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ты в ряде случаев.</w:t>
      </w:r>
      <w:r w:rsidR="0041500A">
        <w:rPr>
          <w:rFonts w:asciiTheme="majorBidi" w:hAnsiTheme="majorBidi" w:cstheme="majorBidi"/>
          <w:sz w:val="28"/>
          <w:szCs w:val="28"/>
        </w:rPr>
        <w:t xml:space="preserve"> </w:t>
      </w:r>
      <w:r w:rsidR="008644DE">
        <w:rPr>
          <w:rFonts w:asciiTheme="majorBidi" w:hAnsiTheme="majorBidi" w:cstheme="majorBidi"/>
          <w:sz w:val="28"/>
          <w:szCs w:val="28"/>
        </w:rPr>
        <w:t>К</w:t>
      </w:r>
      <w:r w:rsidRPr="00CB6BCA">
        <w:rPr>
          <w:rFonts w:asciiTheme="majorBidi" w:hAnsiTheme="majorBidi" w:cstheme="majorBidi"/>
          <w:sz w:val="28"/>
          <w:szCs w:val="28"/>
        </w:rPr>
        <w:t xml:space="preserve"> лицам от 16 до18 лет </w:t>
      </w:r>
      <w:proofErr w:type="gramStart"/>
      <w:r w:rsidRPr="00CB6BCA">
        <w:rPr>
          <w:rFonts w:asciiTheme="majorBidi" w:hAnsiTheme="majorBidi" w:cstheme="majorBidi"/>
          <w:sz w:val="28"/>
          <w:szCs w:val="28"/>
        </w:rPr>
        <w:t>в применяются</w:t>
      </w:r>
      <w:proofErr w:type="gramEnd"/>
      <w:r w:rsidRPr="00CB6BCA">
        <w:rPr>
          <w:rFonts w:asciiTheme="majorBidi" w:hAnsiTheme="majorBidi" w:cstheme="majorBidi"/>
          <w:sz w:val="28"/>
          <w:szCs w:val="28"/>
        </w:rPr>
        <w:t xml:space="preserve"> следующие виды администр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тивных наказаний:</w:t>
      </w:r>
    </w:p>
    <w:p w14:paraId="06144FF2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1. Предупреждение является наиболее мягкой мерой наказания, пре</w:t>
      </w:r>
      <w:r w:rsidRPr="00CB6BCA">
        <w:rPr>
          <w:rFonts w:asciiTheme="majorBidi" w:hAnsiTheme="majorBidi" w:cstheme="majorBidi"/>
          <w:sz w:val="28"/>
          <w:szCs w:val="28"/>
        </w:rPr>
        <w:t>д</w:t>
      </w:r>
      <w:r w:rsidRPr="00CB6BCA">
        <w:rPr>
          <w:rFonts w:asciiTheme="majorBidi" w:hAnsiTheme="majorBidi" w:cstheme="majorBidi"/>
          <w:sz w:val="28"/>
          <w:szCs w:val="28"/>
        </w:rPr>
        <w:t>ставляет собой официальное порицание, оформленное в письменной форме. Применяется в случаях малозначительных правонарушений. Используется как воспитательная мера, чтобы предотвратить повторное нарушение.</w:t>
      </w:r>
    </w:p>
    <w:p w14:paraId="544BA85E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2. Административный штраф - назначается в денежном выражении, размер которого определяется в соответствии с КоАП. Размер штрафа для несовершеннолетних может быть снижен. Если несовершеннолетний не им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ет собственных доходов, обязанность по уплате штрафа ложится на родит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лей или законных представителей (ст. 2.6.1 КоАП РФ).</w:t>
      </w:r>
    </w:p>
    <w:p w14:paraId="7586F37D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3. Конфискация орудия или предмета правонарушения - безвозмездное изъятие предмета или средства, с помощью которого было совершено прав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нарушение (например, колонка, использованная для громкой музыки ночью).  Применяется по решению суда и только в случаях, прямо предусмотренных законом.</w:t>
      </w:r>
    </w:p>
    <w:p w14:paraId="5537FE57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4. Возмездное изъятие орудия или предмета правонарушения - прин</w:t>
      </w:r>
      <w:r w:rsidRPr="00CB6BCA">
        <w:rPr>
          <w:rFonts w:asciiTheme="majorBidi" w:hAnsiTheme="majorBidi" w:cstheme="majorBidi"/>
          <w:sz w:val="28"/>
          <w:szCs w:val="28"/>
        </w:rPr>
        <w:t>у</w:t>
      </w:r>
      <w:r w:rsidRPr="00CB6BCA">
        <w:rPr>
          <w:rFonts w:asciiTheme="majorBidi" w:hAnsiTheme="majorBidi" w:cstheme="majorBidi"/>
          <w:sz w:val="28"/>
          <w:szCs w:val="28"/>
        </w:rPr>
        <w:t>дительное изъятие предмета с выплатой его стоимости владельцу.</w:t>
      </w:r>
    </w:p>
    <w:p w14:paraId="60253A3A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5. Лишение специального права (в исключительных случаях).  Напр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мер, права управления транспортным средством (в случае, если оно получено до 18 лет и нарушены ПДД).  Назначается редко, учитывая несовершеннол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тие и ограниченные специальные права подростков.</w:t>
      </w:r>
    </w:p>
    <w:p w14:paraId="0F37AF1F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6. Обязательные работы - назначаются подросткам только по достиж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нии 16 лет и в свободное от учебы время, заключаются в выполнении общ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ственно полезных работ (уборка, благоустройство и др.).  Продолжительность обязательных работ, как правило, устанавливается от 2 до 4 часов в день, вс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го — до 100 часов.  Не применяются к учащимся младше 16 лет и к тем, кто имеет противопоказания по здоровью.</w:t>
      </w:r>
    </w:p>
    <w:p w14:paraId="5382D720" w14:textId="565AA240" w:rsidR="006726AB" w:rsidRPr="00CB6BCA" w:rsidRDefault="006726AB" w:rsidP="008644D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lastRenderedPageBreak/>
        <w:t>В литературе особо выделяется, что при назначении наказаний нес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вершеннолетним действуют следующие правила:</w:t>
      </w:r>
      <w:r w:rsidR="008644DE">
        <w:rPr>
          <w:rFonts w:asciiTheme="majorBidi" w:hAnsiTheme="majorBidi" w:cstheme="majorBidi"/>
          <w:sz w:val="28"/>
          <w:szCs w:val="28"/>
        </w:rPr>
        <w:t xml:space="preserve"> п</w:t>
      </w:r>
      <w:r w:rsidRPr="00CB6BCA">
        <w:rPr>
          <w:rFonts w:asciiTheme="majorBidi" w:hAnsiTheme="majorBidi" w:cstheme="majorBidi"/>
          <w:sz w:val="28"/>
          <w:szCs w:val="28"/>
        </w:rPr>
        <w:t>риоритет мягких и восп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та</w:t>
      </w:r>
      <w:r w:rsidR="008644DE">
        <w:rPr>
          <w:rFonts w:asciiTheme="majorBidi" w:hAnsiTheme="majorBidi" w:cstheme="majorBidi"/>
          <w:sz w:val="28"/>
          <w:szCs w:val="28"/>
        </w:rPr>
        <w:t>тельных мер; у</w:t>
      </w:r>
      <w:r w:rsidRPr="00CB6BCA">
        <w:rPr>
          <w:rFonts w:asciiTheme="majorBidi" w:hAnsiTheme="majorBidi" w:cstheme="majorBidi"/>
          <w:sz w:val="28"/>
          <w:szCs w:val="28"/>
        </w:rPr>
        <w:t>чет личности подростка, условий жизни, влияния семьи и сверстни</w:t>
      </w:r>
      <w:r w:rsidR="008644DE">
        <w:rPr>
          <w:rFonts w:asciiTheme="majorBidi" w:hAnsiTheme="majorBidi" w:cstheme="majorBidi"/>
          <w:sz w:val="28"/>
          <w:szCs w:val="28"/>
        </w:rPr>
        <w:t>ков; в</w:t>
      </w:r>
      <w:r w:rsidRPr="00CB6BCA">
        <w:rPr>
          <w:rFonts w:asciiTheme="majorBidi" w:hAnsiTheme="majorBidi" w:cstheme="majorBidi"/>
          <w:sz w:val="28"/>
          <w:szCs w:val="28"/>
        </w:rPr>
        <w:t>озможност</w:t>
      </w:r>
      <w:r w:rsidR="008644DE">
        <w:rPr>
          <w:rFonts w:asciiTheme="majorBidi" w:hAnsiTheme="majorBidi" w:cstheme="majorBidi"/>
          <w:sz w:val="28"/>
          <w:szCs w:val="28"/>
        </w:rPr>
        <w:t>ь замены штрафа предупреждением ч</w:t>
      </w:r>
      <w:r w:rsidRPr="00CB6BCA">
        <w:rPr>
          <w:rFonts w:asciiTheme="majorBidi" w:hAnsiTheme="majorBidi" w:cstheme="majorBidi"/>
          <w:sz w:val="28"/>
          <w:szCs w:val="28"/>
        </w:rPr>
        <w:t>астое напра</w:t>
      </w:r>
      <w:r w:rsidRPr="00CB6BCA">
        <w:rPr>
          <w:rFonts w:asciiTheme="majorBidi" w:hAnsiTheme="majorBidi" w:cstheme="majorBidi"/>
          <w:sz w:val="28"/>
          <w:szCs w:val="28"/>
        </w:rPr>
        <w:t>в</w:t>
      </w:r>
      <w:r w:rsidRPr="00CB6BCA">
        <w:rPr>
          <w:rFonts w:asciiTheme="majorBidi" w:hAnsiTheme="majorBidi" w:cstheme="majorBidi"/>
          <w:sz w:val="28"/>
          <w:szCs w:val="28"/>
        </w:rPr>
        <w:t xml:space="preserve">ление материалов в </w:t>
      </w:r>
      <w:r w:rsidR="0041500A">
        <w:rPr>
          <w:rFonts w:asciiTheme="majorBidi" w:hAnsiTheme="majorBidi" w:cstheme="majorBidi"/>
          <w:sz w:val="28"/>
          <w:szCs w:val="28"/>
        </w:rPr>
        <w:t>комиссию по делам несовершеннолетних</w:t>
      </w:r>
      <w:r w:rsidRPr="00CB6BCA">
        <w:rPr>
          <w:rFonts w:asciiTheme="majorBidi" w:hAnsiTheme="majorBidi" w:cstheme="majorBidi"/>
          <w:sz w:val="28"/>
          <w:szCs w:val="28"/>
        </w:rPr>
        <w:t>, где может быть вынесено решение о профилактических мерах без назначения наказ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ния.</w:t>
      </w:r>
    </w:p>
    <w:p w14:paraId="5D83D046" w14:textId="206112D7" w:rsidR="006726AB" w:rsidRPr="00CB6BCA" w:rsidRDefault="006726AB" w:rsidP="008644D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Исследуя вопрос о правонарушениях и ответственности несовершенн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 xml:space="preserve">летних лиц необходимо  обратить внимание на </w:t>
      </w:r>
      <w:r w:rsidR="008644DE">
        <w:rPr>
          <w:rFonts w:asciiTheme="majorBidi" w:hAnsiTheme="majorBidi" w:cstheme="majorBidi"/>
          <w:sz w:val="28"/>
          <w:szCs w:val="28"/>
        </w:rPr>
        <w:t>несколько</w:t>
      </w:r>
      <w:r w:rsidRPr="00CB6BCA">
        <w:rPr>
          <w:rFonts w:asciiTheme="majorBidi" w:hAnsiTheme="majorBidi" w:cstheme="majorBidi"/>
          <w:sz w:val="28"/>
          <w:szCs w:val="28"/>
        </w:rPr>
        <w:t xml:space="preserve"> момент</w:t>
      </w:r>
      <w:r w:rsidR="008644DE">
        <w:rPr>
          <w:rFonts w:asciiTheme="majorBidi" w:hAnsiTheme="majorBidi" w:cstheme="majorBidi"/>
          <w:sz w:val="28"/>
          <w:szCs w:val="28"/>
        </w:rPr>
        <w:t xml:space="preserve">ов. Так, </w:t>
      </w:r>
      <w:r w:rsidRPr="00CB6BCA">
        <w:rPr>
          <w:rFonts w:asciiTheme="majorBidi" w:hAnsiTheme="majorBidi" w:cstheme="majorBidi"/>
          <w:sz w:val="28"/>
          <w:szCs w:val="28"/>
        </w:rPr>
        <w:t>на законодательном уровне предусмотрено получение паспорта лицом в 14 лет, однако ответственность за его утрату или порчу по правилам ст. 19.16 КоАП РФ для него не наступит.</w:t>
      </w:r>
    </w:p>
    <w:p w14:paraId="24D9EB9E" w14:textId="322B5131" w:rsidR="006726AB" w:rsidRPr="00CB6BCA" w:rsidRDefault="008644DE" w:rsidP="008644DE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Так же</w:t>
      </w:r>
      <w:r w:rsidR="006726AB" w:rsidRPr="00CB6BCA">
        <w:rPr>
          <w:rFonts w:asciiTheme="majorBidi" w:hAnsiTheme="majorBidi" w:cstheme="majorBidi"/>
          <w:sz w:val="28"/>
          <w:szCs w:val="28"/>
        </w:rPr>
        <w:t xml:space="preserve"> требует своего пересмотра система наказаний, применяемых к несовершеннолетним правонарушителям, через призму и превентивного, и воспитательного потенциала. </w:t>
      </w:r>
      <w:proofErr w:type="gramStart"/>
      <w:r>
        <w:rPr>
          <w:rFonts w:asciiTheme="majorBidi" w:hAnsiTheme="majorBidi" w:cstheme="majorBidi"/>
          <w:sz w:val="28"/>
          <w:szCs w:val="28"/>
        </w:rPr>
        <w:t>Н</w:t>
      </w:r>
      <w:r w:rsidR="006726AB" w:rsidRPr="00CB6BCA">
        <w:rPr>
          <w:rFonts w:asciiTheme="majorBidi" w:hAnsiTheme="majorBidi" w:cstheme="majorBidi"/>
          <w:sz w:val="28"/>
          <w:szCs w:val="28"/>
        </w:rPr>
        <w:t>апример, административный штраф и пред</w:t>
      </w:r>
      <w:r w:rsidR="006726AB" w:rsidRPr="00CB6BCA">
        <w:rPr>
          <w:rFonts w:asciiTheme="majorBidi" w:hAnsiTheme="majorBidi" w:cstheme="majorBidi"/>
          <w:sz w:val="28"/>
          <w:szCs w:val="28"/>
        </w:rPr>
        <w:t>у</w:t>
      </w:r>
      <w:r w:rsidR="006726AB" w:rsidRPr="00CB6BCA">
        <w:rPr>
          <w:rFonts w:asciiTheme="majorBidi" w:hAnsiTheme="majorBidi" w:cstheme="majorBidi"/>
          <w:sz w:val="28"/>
          <w:szCs w:val="28"/>
        </w:rPr>
        <w:t>преждение, являющиеся наиболее распространенными мерами ответственн</w:t>
      </w:r>
      <w:r w:rsidR="006726AB" w:rsidRPr="00CB6BCA">
        <w:rPr>
          <w:rFonts w:asciiTheme="majorBidi" w:hAnsiTheme="majorBidi" w:cstheme="majorBidi"/>
          <w:sz w:val="28"/>
          <w:szCs w:val="28"/>
        </w:rPr>
        <w:t>о</w:t>
      </w:r>
      <w:r w:rsidR="006726AB" w:rsidRPr="00CB6BCA">
        <w:rPr>
          <w:rFonts w:asciiTheme="majorBidi" w:hAnsiTheme="majorBidi" w:cstheme="majorBidi"/>
          <w:sz w:val="28"/>
          <w:szCs w:val="28"/>
        </w:rPr>
        <w:t>сти для таких лиц, не оказывают на</w:t>
      </w:r>
      <w:r w:rsidR="000E5EF8">
        <w:rPr>
          <w:rFonts w:asciiTheme="majorBidi" w:hAnsiTheme="majorBidi" w:cstheme="majorBidi"/>
          <w:sz w:val="28"/>
          <w:szCs w:val="28"/>
        </w:rPr>
        <w:t xml:space="preserve"> последних должного воздействия</w:t>
      </w:r>
      <w:r w:rsidR="006726AB" w:rsidRPr="00CB6BCA">
        <w:rPr>
          <w:rStyle w:val="af4"/>
          <w:rFonts w:asciiTheme="majorBidi" w:hAnsiTheme="majorBidi" w:cstheme="majorBidi"/>
          <w:sz w:val="28"/>
          <w:szCs w:val="28"/>
        </w:rPr>
        <w:footnoteReference w:id="7"/>
      </w:r>
      <w:r w:rsidR="006726AB" w:rsidRPr="00CB6BCA">
        <w:rPr>
          <w:rFonts w:asciiTheme="majorBidi" w:hAnsiTheme="majorBidi" w:cstheme="majorBidi"/>
          <w:sz w:val="28"/>
          <w:szCs w:val="28"/>
        </w:rPr>
        <w:t>. Более эффективной мерой были бы, например, обязател</w:t>
      </w:r>
      <w:r w:rsidR="006726AB" w:rsidRPr="00CB6BCA">
        <w:rPr>
          <w:rFonts w:asciiTheme="majorBidi" w:hAnsiTheme="majorBidi" w:cstheme="majorBidi"/>
          <w:sz w:val="28"/>
          <w:szCs w:val="28"/>
        </w:rPr>
        <w:t>ь</w:t>
      </w:r>
      <w:r w:rsidR="006726AB" w:rsidRPr="00CB6BCA">
        <w:rPr>
          <w:rFonts w:asciiTheme="majorBidi" w:hAnsiTheme="majorBidi" w:cstheme="majorBidi"/>
          <w:sz w:val="28"/>
          <w:szCs w:val="28"/>
        </w:rPr>
        <w:t>ные работы (не более двух часов в день), поскольку выполнять их будет в</w:t>
      </w:r>
      <w:r w:rsidR="006726AB" w:rsidRPr="00CB6BCA">
        <w:rPr>
          <w:rFonts w:asciiTheme="majorBidi" w:hAnsiTheme="majorBidi" w:cstheme="majorBidi"/>
          <w:sz w:val="28"/>
          <w:szCs w:val="28"/>
        </w:rPr>
        <w:t>ы</w:t>
      </w:r>
      <w:r w:rsidR="006726AB" w:rsidRPr="00CB6BCA">
        <w:rPr>
          <w:rFonts w:asciiTheme="majorBidi" w:hAnsiTheme="majorBidi" w:cstheme="majorBidi"/>
          <w:sz w:val="28"/>
          <w:szCs w:val="28"/>
        </w:rPr>
        <w:t>нужден непосредственно сам правонарушитель, что по умолчанию окажет на него более сильное воспит</w:t>
      </w:r>
      <w:r w:rsidR="006726AB" w:rsidRPr="00CB6BCA">
        <w:rPr>
          <w:rFonts w:asciiTheme="majorBidi" w:hAnsiTheme="majorBidi" w:cstheme="majorBidi"/>
          <w:sz w:val="28"/>
          <w:szCs w:val="28"/>
        </w:rPr>
        <w:t>а</w:t>
      </w:r>
      <w:r w:rsidR="006726AB" w:rsidRPr="00CB6BCA">
        <w:rPr>
          <w:rFonts w:asciiTheme="majorBidi" w:hAnsiTheme="majorBidi" w:cstheme="majorBidi"/>
          <w:sz w:val="28"/>
          <w:szCs w:val="28"/>
        </w:rPr>
        <w:t>тельное воздействие и поспособствует социал</w:t>
      </w:r>
      <w:r w:rsidR="006726AB" w:rsidRPr="00CB6BCA">
        <w:rPr>
          <w:rFonts w:asciiTheme="majorBidi" w:hAnsiTheme="majorBidi" w:cstheme="majorBidi"/>
          <w:sz w:val="28"/>
          <w:szCs w:val="28"/>
        </w:rPr>
        <w:t>и</w:t>
      </w:r>
      <w:r w:rsidR="006726AB" w:rsidRPr="00CB6BCA">
        <w:rPr>
          <w:rFonts w:asciiTheme="majorBidi" w:hAnsiTheme="majorBidi" w:cstheme="majorBidi"/>
          <w:sz w:val="28"/>
          <w:szCs w:val="28"/>
        </w:rPr>
        <w:t>зации личности</w:t>
      </w:r>
      <w:r w:rsidR="006726AB" w:rsidRPr="00CB6BCA">
        <w:rPr>
          <w:rStyle w:val="af4"/>
          <w:rFonts w:asciiTheme="majorBidi" w:hAnsiTheme="majorBidi" w:cstheme="majorBidi"/>
          <w:sz w:val="28"/>
          <w:szCs w:val="28"/>
        </w:rPr>
        <w:footnoteReference w:id="8"/>
      </w:r>
      <w:r w:rsidR="006726AB" w:rsidRPr="00CB6BCA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14:paraId="5730CC3C" w14:textId="77777777" w:rsidR="006726AB" w:rsidRPr="00CB6BCA" w:rsidRDefault="006726AB" w:rsidP="00CB6BCA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Таким образом, повышенное внимание государства и общественности к институту административной ответственности несовершеннолетних вполне объяснимо и обоснованно ввиду тенденций роста числа противоправных д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яний с их участием и повышения их общественной опасности. Рассмотрение приведенных выше рекомендаций решит некоторые проблемы в анализиру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мой сфере -  перевоспитания несовершеннолетних и предупреждения сове</w:t>
      </w:r>
      <w:r w:rsidRPr="00CB6BCA">
        <w:rPr>
          <w:rFonts w:asciiTheme="majorBidi" w:hAnsiTheme="majorBidi" w:cstheme="majorBidi"/>
          <w:sz w:val="28"/>
          <w:szCs w:val="28"/>
        </w:rPr>
        <w:t>р</w:t>
      </w:r>
      <w:r w:rsidRPr="00CB6BCA">
        <w:rPr>
          <w:rFonts w:asciiTheme="majorBidi" w:hAnsiTheme="majorBidi" w:cstheme="majorBidi"/>
          <w:sz w:val="28"/>
          <w:szCs w:val="28"/>
        </w:rPr>
        <w:t>шения ими новых правонарушений в будущем.</w:t>
      </w:r>
    </w:p>
    <w:p w14:paraId="6D6F1B67" w14:textId="77777777" w:rsidR="006726AB" w:rsidRPr="00CB6BCA" w:rsidRDefault="006726AB" w:rsidP="00CB6BCA">
      <w:pPr>
        <w:pStyle w:val="1"/>
        <w:spacing w:before="0" w:after="0" w:line="360" w:lineRule="auto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7" w:name="_Toc196581525"/>
      <w:r w:rsidRPr="00CB6BCA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Заключение</w:t>
      </w:r>
      <w:bookmarkEnd w:id="7"/>
    </w:p>
    <w:p w14:paraId="5A7B3674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3E4D9AE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Проблема административной ответственности несовершеннолетних в Российской Федерации требует особого внимания со стороны государства, общества и профессионального сообщества. Подростки, находясь на стадии активного формирования личности, особенно уязвимы перед внешними фа</w:t>
      </w:r>
      <w:r w:rsidRPr="00CB6BCA">
        <w:rPr>
          <w:rFonts w:asciiTheme="majorBidi" w:hAnsiTheme="majorBidi" w:cstheme="majorBidi"/>
          <w:sz w:val="28"/>
          <w:szCs w:val="28"/>
        </w:rPr>
        <w:t>к</w:t>
      </w:r>
      <w:r w:rsidRPr="00CB6BCA">
        <w:rPr>
          <w:rFonts w:asciiTheme="majorBidi" w:hAnsiTheme="majorBidi" w:cstheme="majorBidi"/>
          <w:sz w:val="28"/>
          <w:szCs w:val="28"/>
        </w:rPr>
        <w:t>торами, а потому нуждаются не только в правовом регулировании, но и в г</w:t>
      </w:r>
      <w:r w:rsidRPr="00CB6BCA">
        <w:rPr>
          <w:rFonts w:asciiTheme="majorBidi" w:hAnsiTheme="majorBidi" w:cstheme="majorBidi"/>
          <w:sz w:val="28"/>
          <w:szCs w:val="28"/>
        </w:rPr>
        <w:t>у</w:t>
      </w:r>
      <w:r w:rsidRPr="00CB6BCA">
        <w:rPr>
          <w:rFonts w:asciiTheme="majorBidi" w:hAnsiTheme="majorBidi" w:cstheme="majorBidi"/>
          <w:sz w:val="28"/>
          <w:szCs w:val="28"/>
        </w:rPr>
        <w:t>манном, воспитательном подходе со стороны всех органов, вовлечённых в этот процесс.</w:t>
      </w:r>
    </w:p>
    <w:p w14:paraId="3D7FC460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В ходе проведённого исследования были сделаны следующие выводы:</w:t>
      </w:r>
    </w:p>
    <w:p w14:paraId="699D5A62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1.Административная ответственность несовершеннолетних имеет свои особенности, отличающие её от аналогичной ответственности взрослых. З</w:t>
      </w:r>
      <w:r w:rsidRPr="00CB6BCA">
        <w:rPr>
          <w:rFonts w:asciiTheme="majorBidi" w:hAnsiTheme="majorBidi" w:cstheme="majorBidi"/>
          <w:sz w:val="28"/>
          <w:szCs w:val="28"/>
        </w:rPr>
        <w:t>а</w:t>
      </w:r>
      <w:r w:rsidRPr="00CB6BCA">
        <w:rPr>
          <w:rFonts w:asciiTheme="majorBidi" w:hAnsiTheme="majorBidi" w:cstheme="majorBidi"/>
          <w:sz w:val="28"/>
          <w:szCs w:val="28"/>
        </w:rPr>
        <w:t>кон устанавливает минимальный возраст ответственности (16 лет), а также ограничивает виды наказаний, акцентируя внимание на воспитательной функции санкций.</w:t>
      </w:r>
    </w:p>
    <w:p w14:paraId="54A154B1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2.Основными мерами наказания являются предупреждение, админ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стративный штраф, обязательные работы и в редких случаях — иные меры. Административный арест и суровые санкции не применяются, что подчерк</w:t>
      </w:r>
      <w:r w:rsidRPr="00CB6BCA">
        <w:rPr>
          <w:rFonts w:asciiTheme="majorBidi" w:hAnsiTheme="majorBidi" w:cstheme="majorBidi"/>
          <w:sz w:val="28"/>
          <w:szCs w:val="28"/>
        </w:rPr>
        <w:t>и</w:t>
      </w:r>
      <w:r w:rsidRPr="00CB6BCA">
        <w:rPr>
          <w:rFonts w:asciiTheme="majorBidi" w:hAnsiTheme="majorBidi" w:cstheme="majorBidi"/>
          <w:sz w:val="28"/>
          <w:szCs w:val="28"/>
        </w:rPr>
        <w:t>вает приоритет гуманного и индивидуального подхода к каждому случаю.</w:t>
      </w:r>
    </w:p>
    <w:p w14:paraId="4C3AE424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 xml:space="preserve"> 3.Наиболее распространённые правонарушения среди подростков — это мелкое хулиганство, нарушение общественного порядка, распитие алк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голя, курение в запрещённых местах, нарушение правил дорожного движения и безбилетный проезд. Эти проступки не несут высокой степени обществе</w:t>
      </w:r>
      <w:r w:rsidRPr="00CB6BCA">
        <w:rPr>
          <w:rFonts w:asciiTheme="majorBidi" w:hAnsiTheme="majorBidi" w:cstheme="majorBidi"/>
          <w:sz w:val="28"/>
          <w:szCs w:val="28"/>
        </w:rPr>
        <w:t>н</w:t>
      </w:r>
      <w:r w:rsidRPr="00CB6BCA">
        <w:rPr>
          <w:rFonts w:asciiTheme="majorBidi" w:hAnsiTheme="majorBidi" w:cstheme="majorBidi"/>
          <w:sz w:val="28"/>
          <w:szCs w:val="28"/>
        </w:rPr>
        <w:t>ной опасности, но требуют реагирования с целью профилактики более сер</w:t>
      </w:r>
      <w:r w:rsidRPr="00CB6BCA">
        <w:rPr>
          <w:rFonts w:asciiTheme="majorBidi" w:hAnsiTheme="majorBidi" w:cstheme="majorBidi"/>
          <w:sz w:val="28"/>
          <w:szCs w:val="28"/>
        </w:rPr>
        <w:t>ь</w:t>
      </w:r>
      <w:r w:rsidRPr="00CB6BCA">
        <w:rPr>
          <w:rFonts w:asciiTheme="majorBidi" w:hAnsiTheme="majorBidi" w:cstheme="majorBidi"/>
          <w:sz w:val="28"/>
          <w:szCs w:val="28"/>
        </w:rPr>
        <w:t>ёзных правонарушений.</w:t>
      </w:r>
    </w:p>
    <w:p w14:paraId="155C4124" w14:textId="19A9751E" w:rsidR="006726AB" w:rsidRPr="00CB6BCA" w:rsidRDefault="000E5EF8" w:rsidP="00CB6BCA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</w:t>
      </w:r>
      <w:r w:rsidR="006726AB" w:rsidRPr="00CB6BCA">
        <w:rPr>
          <w:rFonts w:asciiTheme="majorBidi" w:hAnsiTheme="majorBidi" w:cstheme="majorBidi"/>
          <w:sz w:val="28"/>
          <w:szCs w:val="28"/>
        </w:rPr>
        <w:t>. Наличие законодательной проблемы - отсутствие в Кодексе Росси</w:t>
      </w:r>
      <w:r w:rsidR="006726AB" w:rsidRPr="00CB6BCA">
        <w:rPr>
          <w:rFonts w:asciiTheme="majorBidi" w:hAnsiTheme="majorBidi" w:cstheme="majorBidi"/>
          <w:sz w:val="28"/>
          <w:szCs w:val="28"/>
        </w:rPr>
        <w:t>й</w:t>
      </w:r>
      <w:r w:rsidR="006726AB" w:rsidRPr="00CB6BCA">
        <w:rPr>
          <w:rFonts w:asciiTheme="majorBidi" w:hAnsiTheme="majorBidi" w:cstheme="majorBidi"/>
          <w:sz w:val="28"/>
          <w:szCs w:val="28"/>
        </w:rPr>
        <w:t>ской Федерации об административных правонарушениях отдельной главы, посвященной регулированию процедуры административной ответственности несовершеннолетних. Например, виды и процедуры привлечения несове</w:t>
      </w:r>
      <w:r w:rsidR="006726AB" w:rsidRPr="00CB6BCA">
        <w:rPr>
          <w:rFonts w:asciiTheme="majorBidi" w:hAnsiTheme="majorBidi" w:cstheme="majorBidi"/>
          <w:sz w:val="28"/>
          <w:szCs w:val="28"/>
        </w:rPr>
        <w:t>р</w:t>
      </w:r>
      <w:r w:rsidR="006726AB" w:rsidRPr="00CB6BCA">
        <w:rPr>
          <w:rFonts w:asciiTheme="majorBidi" w:hAnsiTheme="majorBidi" w:cstheme="majorBidi"/>
          <w:sz w:val="28"/>
          <w:szCs w:val="28"/>
        </w:rPr>
        <w:t>шеннолетних к ответственности, родителей и других законных представит</w:t>
      </w:r>
      <w:r w:rsidR="006726AB" w:rsidRPr="00CB6BCA">
        <w:rPr>
          <w:rFonts w:asciiTheme="majorBidi" w:hAnsiTheme="majorBidi" w:cstheme="majorBidi"/>
          <w:sz w:val="28"/>
          <w:szCs w:val="28"/>
        </w:rPr>
        <w:t>е</w:t>
      </w:r>
      <w:r w:rsidR="006726AB" w:rsidRPr="00CB6BCA">
        <w:rPr>
          <w:rFonts w:asciiTheme="majorBidi" w:hAnsiTheme="majorBidi" w:cstheme="majorBidi"/>
          <w:sz w:val="28"/>
          <w:szCs w:val="28"/>
        </w:rPr>
        <w:lastRenderedPageBreak/>
        <w:t>лей; цели административной ответственности несовершеннолетних; виды и функции субъектов, имеющих право привлекать к ответственности несове</w:t>
      </w:r>
      <w:r w:rsidR="006726AB" w:rsidRPr="00CB6BCA">
        <w:rPr>
          <w:rFonts w:asciiTheme="majorBidi" w:hAnsiTheme="majorBidi" w:cstheme="majorBidi"/>
          <w:sz w:val="28"/>
          <w:szCs w:val="28"/>
        </w:rPr>
        <w:t>р</w:t>
      </w:r>
      <w:r w:rsidR="006726AB" w:rsidRPr="00CB6BCA">
        <w:rPr>
          <w:rFonts w:asciiTheme="majorBidi" w:hAnsiTheme="majorBidi" w:cstheme="majorBidi"/>
          <w:sz w:val="28"/>
          <w:szCs w:val="28"/>
        </w:rPr>
        <w:t xml:space="preserve">шеннолетних. </w:t>
      </w:r>
    </w:p>
    <w:p w14:paraId="0F3BD04E" w14:textId="77777777" w:rsidR="006726AB" w:rsidRPr="00CB6BCA" w:rsidRDefault="006726AB" w:rsidP="00CB6BCA">
      <w:pPr>
        <w:pStyle w:val="af5"/>
        <w:spacing w:before="0" w:beforeAutospacing="0" w:after="0" w:afterAutospacing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В настоящее время по поручению премьер-министра Российской Фед</w:t>
      </w:r>
      <w:r w:rsidRPr="00CB6BCA">
        <w:rPr>
          <w:rFonts w:asciiTheme="majorBidi" w:hAnsiTheme="majorBidi" w:cstheme="majorBidi"/>
          <w:sz w:val="28"/>
          <w:szCs w:val="28"/>
        </w:rPr>
        <w:t>е</w:t>
      </w:r>
      <w:r w:rsidRPr="00CB6BCA">
        <w:rPr>
          <w:rFonts w:asciiTheme="majorBidi" w:hAnsiTheme="majorBidi" w:cstheme="majorBidi"/>
          <w:sz w:val="28"/>
          <w:szCs w:val="28"/>
        </w:rPr>
        <w:t>рации Д. А. Медведева ведётся разработка концепции нового КоАП РФ, во</w:t>
      </w:r>
      <w:r w:rsidRPr="00CB6BCA">
        <w:rPr>
          <w:rFonts w:asciiTheme="majorBidi" w:hAnsiTheme="majorBidi" w:cstheme="majorBidi"/>
          <w:sz w:val="28"/>
          <w:szCs w:val="28"/>
        </w:rPr>
        <w:t>з</w:t>
      </w:r>
      <w:r w:rsidRPr="00CB6BCA">
        <w:rPr>
          <w:rFonts w:asciiTheme="majorBidi" w:hAnsiTheme="majorBidi" w:cstheme="majorBidi"/>
          <w:sz w:val="28"/>
          <w:szCs w:val="28"/>
        </w:rPr>
        <w:t>ложенной на Минюст и Минэкономразвития. Ожидается выделение отдел</w:t>
      </w:r>
      <w:r w:rsidRPr="00CB6BCA">
        <w:rPr>
          <w:rFonts w:asciiTheme="majorBidi" w:hAnsiTheme="majorBidi" w:cstheme="majorBidi"/>
          <w:sz w:val="28"/>
          <w:szCs w:val="28"/>
        </w:rPr>
        <w:t>ь</w:t>
      </w:r>
      <w:r w:rsidRPr="00CB6BCA">
        <w:rPr>
          <w:rFonts w:asciiTheme="majorBidi" w:hAnsiTheme="majorBidi" w:cstheme="majorBidi"/>
          <w:sz w:val="28"/>
          <w:szCs w:val="28"/>
        </w:rPr>
        <w:t>ной главы, посвященной административной ответственности несовершенн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летних в который будут входить виды процесса привлечения несовершенн</w:t>
      </w:r>
      <w:r w:rsidRPr="00CB6BCA">
        <w:rPr>
          <w:rFonts w:asciiTheme="majorBidi" w:hAnsiTheme="majorBidi" w:cstheme="majorBidi"/>
          <w:sz w:val="28"/>
          <w:szCs w:val="28"/>
        </w:rPr>
        <w:t>о</w:t>
      </w:r>
      <w:r w:rsidRPr="00CB6BCA">
        <w:rPr>
          <w:rFonts w:asciiTheme="majorBidi" w:hAnsiTheme="majorBidi" w:cstheme="majorBidi"/>
          <w:sz w:val="28"/>
          <w:szCs w:val="28"/>
        </w:rPr>
        <w:t>летних и их законных представителей к ответственности, круг субъектов к чьей компетенции будет относится данное полномочие.</w:t>
      </w:r>
    </w:p>
    <w:p w14:paraId="04B30C18" w14:textId="77777777" w:rsidR="006726AB" w:rsidRPr="00CB6BCA" w:rsidRDefault="006726AB" w:rsidP="00CB6BC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CB6BCA">
        <w:rPr>
          <w:rFonts w:asciiTheme="majorBidi" w:hAnsiTheme="majorBidi" w:cstheme="majorBidi"/>
          <w:sz w:val="28"/>
          <w:szCs w:val="28"/>
        </w:rPr>
        <w:t>Таким образом, административная ответственность несовершенноле</w:t>
      </w:r>
      <w:r w:rsidRPr="00CB6BCA">
        <w:rPr>
          <w:rFonts w:asciiTheme="majorBidi" w:hAnsiTheme="majorBidi" w:cstheme="majorBidi"/>
          <w:sz w:val="28"/>
          <w:szCs w:val="28"/>
        </w:rPr>
        <w:t>т</w:t>
      </w:r>
      <w:r w:rsidRPr="00CB6BCA">
        <w:rPr>
          <w:rFonts w:asciiTheme="majorBidi" w:hAnsiTheme="majorBidi" w:cstheme="majorBidi"/>
          <w:sz w:val="28"/>
          <w:szCs w:val="28"/>
        </w:rPr>
        <w:t>них — это не просто юридический инструмент, а важный элемент системы профилактики и социальной работы. Правильное её применение способно не только предотвратить рецидив, но и способствовать формированию у по</w:t>
      </w:r>
      <w:r w:rsidRPr="00CB6BCA">
        <w:rPr>
          <w:rFonts w:asciiTheme="majorBidi" w:hAnsiTheme="majorBidi" w:cstheme="majorBidi"/>
          <w:sz w:val="28"/>
          <w:szCs w:val="28"/>
        </w:rPr>
        <w:t>д</w:t>
      </w:r>
      <w:r w:rsidRPr="00CB6BCA">
        <w:rPr>
          <w:rFonts w:asciiTheme="majorBidi" w:hAnsiTheme="majorBidi" w:cstheme="majorBidi"/>
          <w:sz w:val="28"/>
          <w:szCs w:val="28"/>
        </w:rPr>
        <w:t>ростков ответственности, законопослушности и социальной зрелости.</w:t>
      </w:r>
    </w:p>
    <w:p w14:paraId="63E39A55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DA48FC3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D2C005D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C169F11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4AE11A41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8B9099A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DB2388E" w14:textId="77777777" w:rsidR="006726AB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CC5196A" w14:textId="77777777" w:rsidR="000E5EF8" w:rsidRDefault="000E5EF8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106CD459" w14:textId="77777777" w:rsidR="000E5EF8" w:rsidRDefault="000E5EF8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A1B0FD5" w14:textId="77777777" w:rsidR="000E5EF8" w:rsidRDefault="000E5EF8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3B3B2C61" w14:textId="77777777" w:rsidR="000E5EF8" w:rsidRDefault="000E5EF8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68226272" w14:textId="77777777" w:rsidR="000E5EF8" w:rsidRDefault="000E5EF8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0A27AE1F" w14:textId="77777777" w:rsidR="000E5EF8" w:rsidRPr="00CB6BCA" w:rsidRDefault="000E5EF8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293070BC" w14:textId="77777777" w:rsidR="006726AB" w:rsidRPr="00CB6BCA" w:rsidRDefault="006726AB" w:rsidP="00CB6BCA">
      <w:pPr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14:paraId="5D00B4E2" w14:textId="77777777" w:rsidR="006726AB" w:rsidRDefault="006726AB" w:rsidP="000E5EF8">
      <w:pPr>
        <w:pStyle w:val="2"/>
        <w:spacing w:before="0" w:after="0" w:line="360" w:lineRule="auto"/>
        <w:ind w:firstLine="709"/>
        <w:jc w:val="center"/>
        <w:rPr>
          <w:rFonts w:asciiTheme="majorBidi" w:hAnsiTheme="majorBidi"/>
          <w:b/>
          <w:bCs/>
          <w:color w:val="auto"/>
          <w:sz w:val="28"/>
          <w:szCs w:val="28"/>
        </w:rPr>
      </w:pPr>
      <w:bookmarkStart w:id="8" w:name="_Toc196581526"/>
      <w:r w:rsidRPr="000E5EF8">
        <w:rPr>
          <w:rFonts w:asciiTheme="majorBidi" w:hAnsiTheme="majorBidi"/>
          <w:b/>
          <w:bCs/>
          <w:color w:val="auto"/>
          <w:sz w:val="28"/>
          <w:szCs w:val="28"/>
        </w:rPr>
        <w:lastRenderedPageBreak/>
        <w:t>Список литературы</w:t>
      </w:r>
      <w:bookmarkEnd w:id="8"/>
    </w:p>
    <w:p w14:paraId="4CEBA0E5" w14:textId="77777777" w:rsidR="000E5EF8" w:rsidRPr="000E5EF8" w:rsidRDefault="000E5EF8" w:rsidP="000E5EF8"/>
    <w:p w14:paraId="7B616996" w14:textId="3571268E" w:rsidR="00190EF0" w:rsidRPr="000E5EF8" w:rsidRDefault="00190EF0" w:rsidP="000E5EF8">
      <w:pPr>
        <w:pStyle w:val="af2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5EF8">
        <w:rPr>
          <w:sz w:val="28"/>
          <w:szCs w:val="28"/>
        </w:rPr>
        <w:t>Кодекс Российской Федерации об административных правонаруш</w:t>
      </w:r>
      <w:r w:rsidRPr="000E5EF8">
        <w:rPr>
          <w:sz w:val="28"/>
          <w:szCs w:val="28"/>
        </w:rPr>
        <w:t>е</w:t>
      </w:r>
      <w:r w:rsidRPr="000E5EF8">
        <w:rPr>
          <w:sz w:val="28"/>
          <w:szCs w:val="28"/>
        </w:rPr>
        <w:t xml:space="preserve">ниях </w:t>
      </w:r>
      <w:r w:rsidRPr="000E5EF8">
        <w:rPr>
          <w:sz w:val="28"/>
          <w:szCs w:val="28"/>
          <w:shd w:val="clear" w:color="auto" w:fill="FFFFFF"/>
        </w:rPr>
        <w:t xml:space="preserve">от 30 декабря 2001 г. N 195-ФЗ (в ред. </w:t>
      </w:r>
      <w:hyperlink r:id="rId9" w:anchor="block_10" w:history="1">
        <w:r w:rsidRPr="000E5EF8">
          <w:rPr>
            <w:rStyle w:val="af0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 w:rsidRPr="000E5EF8">
          <w:rPr>
            <w:rStyle w:val="af0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 w:rsidRPr="000E5EF8">
        <w:rPr>
          <w:sz w:val="28"/>
          <w:szCs w:val="28"/>
        </w:rPr>
        <w:t>а</w:t>
      </w:r>
      <w:r w:rsidRPr="000E5EF8">
        <w:rPr>
          <w:sz w:val="28"/>
          <w:szCs w:val="28"/>
          <w:shd w:val="clear" w:color="auto" w:fill="FFFFFF"/>
        </w:rPr>
        <w:t> от 7 апреля 2025 г. N 70-ФЗ) // Российская газета от 31 декабря 2001 г. N 256.</w:t>
      </w:r>
    </w:p>
    <w:p w14:paraId="0F752981" w14:textId="3ED77839" w:rsidR="009503D4" w:rsidRPr="000E5EF8" w:rsidRDefault="009503D4" w:rsidP="000E5EF8">
      <w:pPr>
        <w:pStyle w:val="af2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5EF8">
        <w:rPr>
          <w:sz w:val="28"/>
          <w:szCs w:val="28"/>
          <w:shd w:val="clear" w:color="auto" w:fill="FFFFFF"/>
        </w:rPr>
        <w:t xml:space="preserve">Уголовный кодекс Российской Федерации от 13 июня 1996 г. N 63-ФЗ (в ред. </w:t>
      </w:r>
      <w:hyperlink r:id="rId10" w:history="1">
        <w:r w:rsidRPr="000E5EF8">
          <w:rPr>
            <w:rStyle w:val="af0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Федерального </w:t>
        </w:r>
        <w:proofErr w:type="gramStart"/>
        <w:r w:rsidRPr="000E5EF8">
          <w:rPr>
            <w:rStyle w:val="af0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закон</w:t>
        </w:r>
        <w:proofErr w:type="gramEnd"/>
      </w:hyperlink>
      <w:r w:rsidRPr="000E5EF8">
        <w:rPr>
          <w:sz w:val="28"/>
          <w:szCs w:val="28"/>
        </w:rPr>
        <w:t>а</w:t>
      </w:r>
      <w:r w:rsidRPr="000E5EF8">
        <w:rPr>
          <w:sz w:val="28"/>
          <w:szCs w:val="28"/>
          <w:shd w:val="clear" w:color="auto" w:fill="FFFFFF"/>
        </w:rPr>
        <w:t> от 21 апреля 2025 г. N 102-ФЗ) // Собр</w:t>
      </w:r>
      <w:r w:rsidRPr="000E5EF8">
        <w:rPr>
          <w:sz w:val="28"/>
          <w:szCs w:val="28"/>
          <w:shd w:val="clear" w:color="auto" w:fill="FFFFFF"/>
        </w:rPr>
        <w:t>а</w:t>
      </w:r>
      <w:r w:rsidRPr="000E5EF8">
        <w:rPr>
          <w:sz w:val="28"/>
          <w:szCs w:val="28"/>
          <w:shd w:val="clear" w:color="auto" w:fill="FFFFFF"/>
        </w:rPr>
        <w:t>ние законодательства Российской Федерации от 17 июня 1996 г. N 25 ст. 2954.</w:t>
      </w:r>
    </w:p>
    <w:p w14:paraId="307388C4" w14:textId="0F709076" w:rsidR="000E5EF8" w:rsidRPr="000E5EF8" w:rsidRDefault="000E5EF8" w:rsidP="000E5EF8">
      <w:pPr>
        <w:pStyle w:val="af2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5EF8">
        <w:rPr>
          <w:sz w:val="28"/>
          <w:szCs w:val="28"/>
        </w:rPr>
        <w:t xml:space="preserve">Аристов Е.В., </w:t>
      </w:r>
      <w:proofErr w:type="spellStart"/>
      <w:r w:rsidRPr="000E5EF8">
        <w:rPr>
          <w:sz w:val="28"/>
          <w:szCs w:val="28"/>
        </w:rPr>
        <w:t>Фахрутдинова</w:t>
      </w:r>
      <w:proofErr w:type="spellEnd"/>
      <w:r w:rsidRPr="000E5EF8">
        <w:rPr>
          <w:sz w:val="28"/>
          <w:szCs w:val="28"/>
        </w:rPr>
        <w:t xml:space="preserve"> Г.Г. Совершенствование законодател</w:t>
      </w:r>
      <w:r w:rsidRPr="000E5EF8">
        <w:rPr>
          <w:sz w:val="28"/>
          <w:szCs w:val="28"/>
        </w:rPr>
        <w:t>ь</w:t>
      </w:r>
      <w:r w:rsidRPr="000E5EF8">
        <w:rPr>
          <w:sz w:val="28"/>
          <w:szCs w:val="28"/>
        </w:rPr>
        <w:t>ного регулирования административной ответственности несовершенноле</w:t>
      </w:r>
      <w:r w:rsidRPr="000E5EF8">
        <w:rPr>
          <w:sz w:val="28"/>
          <w:szCs w:val="28"/>
        </w:rPr>
        <w:t>т</w:t>
      </w:r>
      <w:r w:rsidRPr="000E5EF8">
        <w:rPr>
          <w:sz w:val="28"/>
          <w:szCs w:val="28"/>
        </w:rPr>
        <w:t>них // Административное право и практика администрир</w:t>
      </w:r>
      <w:r w:rsidRPr="000E5EF8">
        <w:rPr>
          <w:sz w:val="28"/>
          <w:szCs w:val="28"/>
        </w:rPr>
        <w:t>о</w:t>
      </w:r>
      <w:r w:rsidRPr="000E5EF8">
        <w:rPr>
          <w:sz w:val="28"/>
          <w:szCs w:val="28"/>
        </w:rPr>
        <w:t>вания. - 2019. - № 2. - С. 25-30.</w:t>
      </w:r>
    </w:p>
    <w:p w14:paraId="5B528AB6" w14:textId="209774B2" w:rsidR="000E5EF8" w:rsidRPr="000E5EF8" w:rsidRDefault="000E5EF8" w:rsidP="000E5EF8">
      <w:pPr>
        <w:pStyle w:val="af5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0E5EF8">
        <w:rPr>
          <w:sz w:val="28"/>
          <w:szCs w:val="28"/>
        </w:rPr>
        <w:t>Ахметов И.И. Административная ответственность несовершенноле</w:t>
      </w:r>
      <w:r w:rsidRPr="000E5EF8">
        <w:rPr>
          <w:sz w:val="28"/>
          <w:szCs w:val="28"/>
        </w:rPr>
        <w:t>т</w:t>
      </w:r>
      <w:r w:rsidRPr="000E5EF8">
        <w:rPr>
          <w:sz w:val="28"/>
          <w:szCs w:val="28"/>
        </w:rPr>
        <w:t>них РФ // Вестник магистратуры.2021. № 5 – 4 (116). С. 79-80.</w:t>
      </w:r>
    </w:p>
    <w:p w14:paraId="08A05B36" w14:textId="47198920" w:rsidR="000E5EF8" w:rsidRPr="000E5EF8" w:rsidRDefault="000E5EF8" w:rsidP="000E5EF8">
      <w:pPr>
        <w:pStyle w:val="af2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E5EF8">
        <w:rPr>
          <w:sz w:val="28"/>
          <w:szCs w:val="28"/>
        </w:rPr>
        <w:t>Боренштейн</w:t>
      </w:r>
      <w:proofErr w:type="spellEnd"/>
      <w:r w:rsidRPr="000E5EF8">
        <w:rPr>
          <w:sz w:val="28"/>
          <w:szCs w:val="28"/>
        </w:rPr>
        <w:t xml:space="preserve"> А.Л., Балашов К.Г. Проблемы административно-правовой ответственности несовершеннолетних // Вестник Белгородского юридического института МВД России имени И.Д. Пут</w:t>
      </w:r>
      <w:r w:rsidRPr="000E5EF8">
        <w:rPr>
          <w:sz w:val="28"/>
          <w:szCs w:val="28"/>
        </w:rPr>
        <w:t>и</w:t>
      </w:r>
      <w:r w:rsidRPr="000E5EF8">
        <w:rPr>
          <w:sz w:val="28"/>
          <w:szCs w:val="28"/>
        </w:rPr>
        <w:t>лина. - 2024. - № 2. - С. 11-15.</w:t>
      </w:r>
    </w:p>
    <w:p w14:paraId="0AD7DA19" w14:textId="739324C3" w:rsidR="000E5EF8" w:rsidRPr="000E5EF8" w:rsidRDefault="000E5EF8" w:rsidP="000E5EF8">
      <w:pPr>
        <w:pStyle w:val="af2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5EF8">
        <w:rPr>
          <w:sz w:val="28"/>
          <w:szCs w:val="28"/>
        </w:rPr>
        <w:t>Павлова А. В. Проблемы привлечения несовершеннолетних к адм</w:t>
      </w:r>
      <w:r w:rsidRPr="000E5EF8">
        <w:rPr>
          <w:sz w:val="28"/>
          <w:szCs w:val="28"/>
        </w:rPr>
        <w:t>и</w:t>
      </w:r>
      <w:r w:rsidRPr="000E5EF8">
        <w:rPr>
          <w:sz w:val="28"/>
          <w:szCs w:val="28"/>
        </w:rPr>
        <w:t>нистративной ответственности и пути их решения // Молодой ученый. 2020. №5 (295). С. 224-226.</w:t>
      </w:r>
    </w:p>
    <w:p w14:paraId="15D69C65" w14:textId="77614E7C" w:rsidR="000E5EF8" w:rsidRPr="000E5EF8" w:rsidRDefault="000E5EF8" w:rsidP="000E5EF8">
      <w:pPr>
        <w:pStyle w:val="af2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E5EF8">
        <w:rPr>
          <w:sz w:val="28"/>
          <w:szCs w:val="28"/>
        </w:rPr>
        <w:t>Пономарев А.В. Проблемы административной ответственности несовершеннолетних // Вестник экономики, права и социологии. - 2020. - № 2. - С. 101-110.</w:t>
      </w:r>
    </w:p>
    <w:p w14:paraId="653A81B7" w14:textId="68F79003" w:rsidR="000E5EF8" w:rsidRPr="000E5EF8" w:rsidRDefault="000E5EF8" w:rsidP="000E5EF8">
      <w:pPr>
        <w:pStyle w:val="af5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/>
          <w:sz w:val="28"/>
          <w:szCs w:val="28"/>
        </w:rPr>
      </w:pPr>
      <w:proofErr w:type="spellStart"/>
      <w:r w:rsidRPr="000E5EF8">
        <w:rPr>
          <w:color w:val="000000"/>
          <w:sz w:val="28"/>
          <w:szCs w:val="28"/>
        </w:rPr>
        <w:t>Россошик</w:t>
      </w:r>
      <w:proofErr w:type="spellEnd"/>
      <w:r w:rsidRPr="000E5EF8">
        <w:rPr>
          <w:color w:val="000000"/>
          <w:sz w:val="28"/>
          <w:szCs w:val="28"/>
        </w:rPr>
        <w:t xml:space="preserve"> С.Л., </w:t>
      </w:r>
      <w:proofErr w:type="spellStart"/>
      <w:r w:rsidRPr="000E5EF8">
        <w:rPr>
          <w:color w:val="000000"/>
          <w:sz w:val="28"/>
          <w:szCs w:val="28"/>
        </w:rPr>
        <w:t>Манахов</w:t>
      </w:r>
      <w:proofErr w:type="spellEnd"/>
      <w:r w:rsidRPr="000E5EF8">
        <w:rPr>
          <w:color w:val="000000"/>
          <w:sz w:val="28"/>
          <w:szCs w:val="28"/>
        </w:rPr>
        <w:t xml:space="preserve"> А.В., Перцев В.В. Некоторые аспекты п</w:t>
      </w:r>
      <w:r w:rsidRPr="000E5EF8">
        <w:rPr>
          <w:color w:val="000000"/>
          <w:sz w:val="28"/>
          <w:szCs w:val="28"/>
        </w:rPr>
        <w:t>о</w:t>
      </w:r>
      <w:r w:rsidRPr="000E5EF8">
        <w:rPr>
          <w:color w:val="000000"/>
          <w:sz w:val="28"/>
          <w:szCs w:val="28"/>
        </w:rPr>
        <w:t>нимания административной ответственности как разновидности юридич</w:t>
      </w:r>
      <w:r w:rsidRPr="000E5EF8">
        <w:rPr>
          <w:color w:val="000000"/>
          <w:sz w:val="28"/>
          <w:szCs w:val="28"/>
        </w:rPr>
        <w:t>е</w:t>
      </w:r>
      <w:r w:rsidRPr="000E5EF8">
        <w:rPr>
          <w:color w:val="000000"/>
          <w:sz w:val="28"/>
          <w:szCs w:val="28"/>
        </w:rPr>
        <w:t xml:space="preserve">ской ответственности // Право и </w:t>
      </w:r>
      <w:proofErr w:type="spellStart"/>
      <w:r w:rsidRPr="000E5EF8">
        <w:rPr>
          <w:color w:val="000000"/>
          <w:sz w:val="28"/>
          <w:szCs w:val="28"/>
        </w:rPr>
        <w:t>правлние</w:t>
      </w:r>
      <w:proofErr w:type="spellEnd"/>
      <w:r w:rsidRPr="000E5EF8">
        <w:rPr>
          <w:color w:val="000000"/>
          <w:sz w:val="28"/>
          <w:szCs w:val="28"/>
        </w:rPr>
        <w:t>. № 1. 2025. стр. 272 – 275.</w:t>
      </w:r>
    </w:p>
    <w:sectPr w:rsidR="000E5EF8" w:rsidRPr="000E5EF8" w:rsidSect="008644DE">
      <w:headerReference w:type="default" r:id="rId11"/>
      <w:pgSz w:w="11906" w:h="16838"/>
      <w:pgMar w:top="113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51C71B" w14:textId="77777777" w:rsidR="00F96ED5" w:rsidRDefault="00F96ED5" w:rsidP="003F5EC0">
      <w:pPr>
        <w:spacing w:after="0" w:line="240" w:lineRule="auto"/>
      </w:pPr>
      <w:r>
        <w:separator/>
      </w:r>
    </w:p>
  </w:endnote>
  <w:endnote w:type="continuationSeparator" w:id="0">
    <w:p w14:paraId="262DA491" w14:textId="77777777" w:rsidR="00F96ED5" w:rsidRDefault="00F96ED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A88593" w14:textId="77777777" w:rsidR="00F96ED5" w:rsidRDefault="00F96ED5" w:rsidP="003F5EC0">
      <w:pPr>
        <w:spacing w:after="0" w:line="240" w:lineRule="auto"/>
      </w:pPr>
      <w:r>
        <w:separator/>
      </w:r>
    </w:p>
  </w:footnote>
  <w:footnote w:type="continuationSeparator" w:id="0">
    <w:p w14:paraId="555C833C" w14:textId="77777777" w:rsidR="00F96ED5" w:rsidRDefault="00F96ED5" w:rsidP="003F5EC0">
      <w:pPr>
        <w:spacing w:after="0" w:line="240" w:lineRule="auto"/>
      </w:pPr>
      <w:r>
        <w:continuationSeparator/>
      </w:r>
    </w:p>
  </w:footnote>
  <w:footnote w:id="1">
    <w:p w14:paraId="6735B1A5" w14:textId="71B56913" w:rsidR="0041500A" w:rsidRPr="00190EF0" w:rsidRDefault="0041500A" w:rsidP="00190EF0">
      <w:pPr>
        <w:pStyle w:val="af2"/>
      </w:pPr>
      <w:r w:rsidRPr="00190EF0">
        <w:rPr>
          <w:rStyle w:val="af4"/>
        </w:rPr>
        <w:footnoteRef/>
      </w:r>
      <w:r w:rsidRPr="00190EF0">
        <w:t xml:space="preserve"> Кодекс Российской Федерации об административных правонарушениях </w:t>
      </w:r>
      <w:r w:rsidRPr="00190EF0">
        <w:rPr>
          <w:shd w:val="clear" w:color="auto" w:fill="FFFFFF"/>
        </w:rPr>
        <w:t xml:space="preserve">от 30 декабря 2001 г. N 195-ФЗ (в ред. </w:t>
      </w:r>
      <w:hyperlink r:id="rId1" w:anchor="block_10" w:history="1">
        <w:r w:rsidRPr="00190EF0">
          <w:rPr>
            <w:rStyle w:val="af0"/>
            <w:rFonts w:eastAsiaTheme="majorEastAsia"/>
            <w:color w:val="auto"/>
            <w:u w:val="none"/>
            <w:shd w:val="clear" w:color="auto" w:fill="FFFFFF"/>
          </w:rPr>
          <w:t xml:space="preserve">Федерального </w:t>
        </w:r>
        <w:proofErr w:type="gramStart"/>
        <w:r w:rsidRPr="00190EF0">
          <w:rPr>
            <w:rStyle w:val="af0"/>
            <w:rFonts w:eastAsiaTheme="majorEastAsia"/>
            <w:color w:val="auto"/>
            <w:u w:val="none"/>
            <w:shd w:val="clear" w:color="auto" w:fill="FFFFFF"/>
          </w:rPr>
          <w:t>закон</w:t>
        </w:r>
        <w:proofErr w:type="gramEnd"/>
      </w:hyperlink>
      <w:r w:rsidRPr="00190EF0">
        <w:t>а</w:t>
      </w:r>
      <w:r w:rsidRPr="00190EF0">
        <w:rPr>
          <w:shd w:val="clear" w:color="auto" w:fill="FFFFFF"/>
        </w:rPr>
        <w:t> от 7 апреля 2025 г. N 70-ФЗ) // Российская газета от 31 декабря 2001 г. N 256.</w:t>
      </w:r>
    </w:p>
  </w:footnote>
  <w:footnote w:id="2">
    <w:p w14:paraId="459BCD83" w14:textId="714B80C1" w:rsidR="0041500A" w:rsidRPr="009503D4" w:rsidRDefault="0041500A" w:rsidP="00190EF0">
      <w:pPr>
        <w:pStyle w:val="af5"/>
        <w:spacing w:before="0" w:beforeAutospacing="0" w:after="0" w:afterAutospacing="0"/>
        <w:jc w:val="both"/>
        <w:textAlignment w:val="top"/>
        <w:rPr>
          <w:color w:val="000000"/>
          <w:sz w:val="20"/>
          <w:szCs w:val="20"/>
        </w:rPr>
      </w:pPr>
      <w:r w:rsidRPr="009503D4">
        <w:rPr>
          <w:rStyle w:val="af4"/>
          <w:sz w:val="20"/>
          <w:szCs w:val="20"/>
        </w:rPr>
        <w:footnoteRef/>
      </w:r>
      <w:r w:rsidRPr="009503D4">
        <w:rPr>
          <w:sz w:val="20"/>
          <w:szCs w:val="20"/>
        </w:rPr>
        <w:t xml:space="preserve"> </w:t>
      </w:r>
      <w:proofErr w:type="spellStart"/>
      <w:r w:rsidRPr="009503D4">
        <w:rPr>
          <w:color w:val="000000"/>
          <w:sz w:val="20"/>
          <w:szCs w:val="20"/>
        </w:rPr>
        <w:t>Россошик</w:t>
      </w:r>
      <w:proofErr w:type="spellEnd"/>
      <w:r w:rsidRPr="009503D4">
        <w:rPr>
          <w:color w:val="000000"/>
          <w:sz w:val="20"/>
          <w:szCs w:val="20"/>
        </w:rPr>
        <w:t xml:space="preserve"> С.Л., </w:t>
      </w:r>
      <w:proofErr w:type="spellStart"/>
      <w:r w:rsidRPr="00190EF0">
        <w:rPr>
          <w:color w:val="000000"/>
          <w:sz w:val="20"/>
          <w:szCs w:val="20"/>
        </w:rPr>
        <w:t>М</w:t>
      </w:r>
      <w:r w:rsidRPr="009503D4">
        <w:rPr>
          <w:color w:val="000000"/>
          <w:sz w:val="20"/>
          <w:szCs w:val="20"/>
        </w:rPr>
        <w:t>анахов</w:t>
      </w:r>
      <w:proofErr w:type="spellEnd"/>
      <w:r w:rsidRPr="009503D4">
        <w:rPr>
          <w:color w:val="000000"/>
          <w:sz w:val="20"/>
          <w:szCs w:val="20"/>
        </w:rPr>
        <w:t xml:space="preserve"> А.В., Перцев В.В. Некоторые аспекты понимания административной ответстве</w:t>
      </w:r>
      <w:r w:rsidRPr="009503D4">
        <w:rPr>
          <w:color w:val="000000"/>
          <w:sz w:val="20"/>
          <w:szCs w:val="20"/>
        </w:rPr>
        <w:t>н</w:t>
      </w:r>
      <w:r w:rsidRPr="009503D4">
        <w:rPr>
          <w:color w:val="000000"/>
          <w:sz w:val="20"/>
          <w:szCs w:val="20"/>
        </w:rPr>
        <w:t xml:space="preserve">ности как разновидности юридической ответственности // Право и </w:t>
      </w:r>
      <w:proofErr w:type="spellStart"/>
      <w:r w:rsidRPr="009503D4">
        <w:rPr>
          <w:color w:val="000000"/>
          <w:sz w:val="20"/>
          <w:szCs w:val="20"/>
        </w:rPr>
        <w:t>правлние</w:t>
      </w:r>
      <w:proofErr w:type="spellEnd"/>
      <w:r w:rsidRPr="009503D4">
        <w:rPr>
          <w:color w:val="000000"/>
          <w:sz w:val="20"/>
          <w:szCs w:val="20"/>
        </w:rPr>
        <w:t>. № 1. 2025. стр. 272 – 275.</w:t>
      </w:r>
    </w:p>
  </w:footnote>
  <w:footnote w:id="3">
    <w:p w14:paraId="4935B648" w14:textId="77777777" w:rsidR="0041500A" w:rsidRDefault="0041500A" w:rsidP="006726AB">
      <w:pPr>
        <w:pStyle w:val="af2"/>
      </w:pPr>
      <w:r>
        <w:rPr>
          <w:rStyle w:val="af4"/>
        </w:rPr>
        <w:footnoteRef/>
      </w:r>
      <w:r>
        <w:t xml:space="preserve"> Павлова А. В. Проблемы привлечения несовершеннолетних к административной ответственности и пути их решения // Молодой ученый. 2020. №5 (295). С. 224-226.</w:t>
      </w:r>
    </w:p>
  </w:footnote>
  <w:footnote w:id="4">
    <w:p w14:paraId="2C9ECEF6" w14:textId="77777777" w:rsidR="0041500A" w:rsidRDefault="0041500A" w:rsidP="006726AB">
      <w:pPr>
        <w:pStyle w:val="af2"/>
      </w:pPr>
      <w:r>
        <w:rPr>
          <w:rStyle w:val="af4"/>
        </w:rPr>
        <w:footnoteRef/>
      </w:r>
      <w:r>
        <w:t xml:space="preserve"> </w:t>
      </w:r>
      <w:proofErr w:type="spellStart"/>
      <w:r>
        <w:t>Боренштейн</w:t>
      </w:r>
      <w:proofErr w:type="spellEnd"/>
      <w:r>
        <w:t xml:space="preserve"> А.Л., Балашов К.Г. Проблемы административно-правовой ответственности несовершенноле</w:t>
      </w:r>
      <w:r>
        <w:t>т</w:t>
      </w:r>
      <w:r>
        <w:t>них // Вестник Белгородского юридического института МВД России имени И.Д. Путилина. - 2024. - № 2. - С. 11-15.</w:t>
      </w:r>
    </w:p>
  </w:footnote>
  <w:footnote w:id="5">
    <w:p w14:paraId="518AB02C" w14:textId="490A277D" w:rsidR="0041500A" w:rsidRPr="009503D4" w:rsidRDefault="0041500A" w:rsidP="009503D4">
      <w:pPr>
        <w:pStyle w:val="af5"/>
        <w:spacing w:before="0" w:beforeAutospacing="0" w:after="0" w:afterAutospacing="0"/>
        <w:rPr>
          <w:sz w:val="20"/>
          <w:szCs w:val="20"/>
        </w:rPr>
      </w:pPr>
      <w:r w:rsidRPr="009503D4">
        <w:rPr>
          <w:rStyle w:val="af4"/>
          <w:sz w:val="20"/>
          <w:szCs w:val="20"/>
        </w:rPr>
        <w:footnoteRef/>
      </w:r>
      <w:r w:rsidRPr="009503D4">
        <w:rPr>
          <w:sz w:val="20"/>
          <w:szCs w:val="20"/>
        </w:rPr>
        <w:t xml:space="preserve"> Ахметов И.И. Административная ответственность несовершеннолетних РФ // Вестник магистратуры.2021. № 5 – 4 (116). С. 79-80.</w:t>
      </w:r>
    </w:p>
  </w:footnote>
  <w:footnote w:id="6">
    <w:p w14:paraId="509570A9" w14:textId="28E0F528" w:rsidR="0041500A" w:rsidRPr="009503D4" w:rsidRDefault="0041500A" w:rsidP="006726AB">
      <w:pPr>
        <w:pStyle w:val="af2"/>
      </w:pPr>
      <w:r w:rsidRPr="009503D4">
        <w:rPr>
          <w:rStyle w:val="af4"/>
        </w:rPr>
        <w:footnoteRef/>
      </w:r>
      <w:r w:rsidRPr="009503D4">
        <w:t xml:space="preserve"> </w:t>
      </w:r>
      <w:r w:rsidRPr="009503D4">
        <w:rPr>
          <w:shd w:val="clear" w:color="auto" w:fill="FFFFFF"/>
        </w:rPr>
        <w:t xml:space="preserve">Уголовный кодекс Российской Федерации от 13 июня 1996 г. N 63-ФЗ (в ред. </w:t>
      </w:r>
      <w:hyperlink r:id="rId2" w:history="1">
        <w:r w:rsidRPr="009503D4">
          <w:rPr>
            <w:rStyle w:val="af0"/>
            <w:rFonts w:eastAsiaTheme="majorEastAsia"/>
            <w:color w:val="auto"/>
            <w:u w:val="none"/>
            <w:shd w:val="clear" w:color="auto" w:fill="FFFFFF"/>
          </w:rPr>
          <w:t xml:space="preserve">Федерального </w:t>
        </w:r>
        <w:proofErr w:type="gramStart"/>
        <w:r w:rsidRPr="009503D4">
          <w:rPr>
            <w:rStyle w:val="af0"/>
            <w:rFonts w:eastAsiaTheme="majorEastAsia"/>
            <w:color w:val="auto"/>
            <w:u w:val="none"/>
            <w:shd w:val="clear" w:color="auto" w:fill="FFFFFF"/>
          </w:rPr>
          <w:t>закон</w:t>
        </w:r>
        <w:proofErr w:type="gramEnd"/>
      </w:hyperlink>
      <w:r w:rsidRPr="009503D4">
        <w:t>а</w:t>
      </w:r>
      <w:r w:rsidRPr="009503D4">
        <w:rPr>
          <w:shd w:val="clear" w:color="auto" w:fill="FFFFFF"/>
        </w:rPr>
        <w:t> от 21 а</w:t>
      </w:r>
      <w:r w:rsidRPr="009503D4">
        <w:rPr>
          <w:shd w:val="clear" w:color="auto" w:fill="FFFFFF"/>
        </w:rPr>
        <w:t>п</w:t>
      </w:r>
      <w:r w:rsidRPr="009503D4">
        <w:rPr>
          <w:shd w:val="clear" w:color="auto" w:fill="FFFFFF"/>
        </w:rPr>
        <w:t>реля 2025 г. N 102-ФЗ) // Собрание законодательства Российской Федерации от 17 июня 1996 г. N 25 ст. 2954.</w:t>
      </w:r>
    </w:p>
  </w:footnote>
  <w:footnote w:id="7">
    <w:p w14:paraId="100FD3B9" w14:textId="77777777" w:rsidR="0041500A" w:rsidRDefault="0041500A" w:rsidP="006726AB">
      <w:pPr>
        <w:pStyle w:val="af2"/>
      </w:pPr>
      <w:r>
        <w:rPr>
          <w:rStyle w:val="af4"/>
        </w:rPr>
        <w:footnoteRef/>
      </w:r>
      <w:r>
        <w:t xml:space="preserve"> Пономарев А.В. Проблемы административной ответственности несовершеннолетних // Вестник эконом</w:t>
      </w:r>
      <w:r>
        <w:t>и</w:t>
      </w:r>
      <w:r>
        <w:t>ки, права и социологии. - 2020. - № 2. - С. 101-110.</w:t>
      </w:r>
    </w:p>
  </w:footnote>
  <w:footnote w:id="8">
    <w:p w14:paraId="4A3A08E5" w14:textId="77777777" w:rsidR="0041500A" w:rsidRDefault="0041500A" w:rsidP="006726AB">
      <w:pPr>
        <w:pStyle w:val="af2"/>
      </w:pPr>
      <w:r>
        <w:rPr>
          <w:rStyle w:val="af4"/>
        </w:rPr>
        <w:footnoteRef/>
      </w:r>
      <w:r>
        <w:t xml:space="preserve"> Аристов Е.В., </w:t>
      </w:r>
      <w:proofErr w:type="spellStart"/>
      <w:r>
        <w:t>Фахрутдинова</w:t>
      </w:r>
      <w:proofErr w:type="spellEnd"/>
      <w:r>
        <w:t xml:space="preserve"> Г.Г. Совершенствование законодательного регулирования административной ответственности несовершеннолетних // Административное право и практика администрирования. - 2019. - № 2. - С. 25-30.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717342"/>
      <w:docPartObj>
        <w:docPartGallery w:val="Page Numbers (Top of Page)"/>
        <w:docPartUnique/>
      </w:docPartObj>
    </w:sdtPr>
    <w:sdtContent>
      <w:p w14:paraId="5A972D4F" w14:textId="522FCB2A" w:rsidR="0041500A" w:rsidRDefault="0041500A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BA9">
          <w:rPr>
            <w:noProof/>
          </w:rPr>
          <w:t>5</w:t>
        </w:r>
        <w:r>
          <w:fldChar w:fldCharType="end"/>
        </w:r>
      </w:p>
    </w:sdtContent>
  </w:sdt>
  <w:p w14:paraId="23C48FC7" w14:textId="77777777" w:rsidR="0041500A" w:rsidRPr="00753679" w:rsidRDefault="0041500A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506E3"/>
    <w:multiLevelType w:val="hybridMultilevel"/>
    <w:tmpl w:val="51CA1B6C"/>
    <w:lvl w:ilvl="0" w:tplc="CCFEB3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0E5EF8"/>
    <w:rsid w:val="00113A8F"/>
    <w:rsid w:val="001820C1"/>
    <w:rsid w:val="00190EF0"/>
    <w:rsid w:val="001F3ED8"/>
    <w:rsid w:val="00205768"/>
    <w:rsid w:val="002C76D7"/>
    <w:rsid w:val="0034758A"/>
    <w:rsid w:val="003C7D7F"/>
    <w:rsid w:val="003F5EC0"/>
    <w:rsid w:val="0041500A"/>
    <w:rsid w:val="004150DF"/>
    <w:rsid w:val="00473563"/>
    <w:rsid w:val="005525B4"/>
    <w:rsid w:val="005F7964"/>
    <w:rsid w:val="006453FF"/>
    <w:rsid w:val="006726AB"/>
    <w:rsid w:val="00676EFC"/>
    <w:rsid w:val="006831BD"/>
    <w:rsid w:val="006C0B3C"/>
    <w:rsid w:val="006E1E7C"/>
    <w:rsid w:val="006F1F9A"/>
    <w:rsid w:val="0074005E"/>
    <w:rsid w:val="00753679"/>
    <w:rsid w:val="0078763F"/>
    <w:rsid w:val="007C75EA"/>
    <w:rsid w:val="007F5B8D"/>
    <w:rsid w:val="008644DE"/>
    <w:rsid w:val="008C1793"/>
    <w:rsid w:val="009004B5"/>
    <w:rsid w:val="009503D4"/>
    <w:rsid w:val="00951993"/>
    <w:rsid w:val="009576E7"/>
    <w:rsid w:val="0097064E"/>
    <w:rsid w:val="00973A9B"/>
    <w:rsid w:val="0098767B"/>
    <w:rsid w:val="00AF3746"/>
    <w:rsid w:val="00B506FA"/>
    <w:rsid w:val="00B82FC5"/>
    <w:rsid w:val="00C251C8"/>
    <w:rsid w:val="00C40111"/>
    <w:rsid w:val="00CB6BCA"/>
    <w:rsid w:val="00CB6E16"/>
    <w:rsid w:val="00D62DBA"/>
    <w:rsid w:val="00DC3001"/>
    <w:rsid w:val="00DD3246"/>
    <w:rsid w:val="00E62BA9"/>
    <w:rsid w:val="00E66BEA"/>
    <w:rsid w:val="00EA0379"/>
    <w:rsid w:val="00EC60E0"/>
    <w:rsid w:val="00ED02F1"/>
    <w:rsid w:val="00F34D96"/>
    <w:rsid w:val="00F55CDD"/>
    <w:rsid w:val="00F873A9"/>
    <w:rsid w:val="00F9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6726AB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672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6726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6726AB"/>
    <w:rPr>
      <w:vertAlign w:val="superscript"/>
    </w:rPr>
  </w:style>
  <w:style w:type="paragraph" w:styleId="af5">
    <w:name w:val="Normal (Web)"/>
    <w:basedOn w:val="a"/>
    <w:uiPriority w:val="99"/>
    <w:unhideWhenUsed/>
    <w:rsid w:val="006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67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26AB"/>
    <w:rPr>
      <w:rFonts w:ascii="Tahoma" w:hAnsi="Tahoma" w:cs="Tahoma"/>
      <w:sz w:val="16"/>
      <w:szCs w:val="16"/>
    </w:rPr>
  </w:style>
  <w:style w:type="paragraph" w:styleId="af8">
    <w:name w:val="TOC Heading"/>
    <w:basedOn w:val="1"/>
    <w:next w:val="a"/>
    <w:uiPriority w:val="39"/>
    <w:semiHidden/>
    <w:unhideWhenUsed/>
    <w:qFormat/>
    <w:rsid w:val="006726AB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726A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726AB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6726AB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672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6726A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af4">
    <w:name w:val="footnote reference"/>
    <w:basedOn w:val="a0"/>
    <w:uiPriority w:val="99"/>
    <w:semiHidden/>
    <w:unhideWhenUsed/>
    <w:rsid w:val="006726AB"/>
    <w:rPr>
      <w:vertAlign w:val="superscript"/>
    </w:rPr>
  </w:style>
  <w:style w:type="paragraph" w:styleId="af5">
    <w:name w:val="Normal (Web)"/>
    <w:basedOn w:val="a"/>
    <w:uiPriority w:val="99"/>
    <w:unhideWhenUsed/>
    <w:rsid w:val="006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672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6726AB"/>
    <w:rPr>
      <w:rFonts w:ascii="Tahoma" w:hAnsi="Tahoma" w:cs="Tahoma"/>
      <w:sz w:val="16"/>
      <w:szCs w:val="16"/>
    </w:rPr>
  </w:style>
  <w:style w:type="paragraph" w:styleId="af8">
    <w:name w:val="TOC Heading"/>
    <w:basedOn w:val="1"/>
    <w:next w:val="a"/>
    <w:uiPriority w:val="39"/>
    <w:semiHidden/>
    <w:unhideWhenUsed/>
    <w:qFormat/>
    <w:rsid w:val="006726AB"/>
    <w:pPr>
      <w:spacing w:before="480" w:after="0" w:line="276" w:lineRule="auto"/>
      <w:outlineLvl w:val="9"/>
    </w:pPr>
    <w:rPr>
      <w:b/>
      <w:bCs/>
      <w:kern w:val="0"/>
      <w:sz w:val="28"/>
      <w:szCs w:val="28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6726A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726AB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8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se.garant.ru/41190532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411824954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base.garant.ru/411905328/" TargetMode="External"/><Relationship Id="rId1" Type="http://schemas.openxmlformats.org/officeDocument/2006/relationships/hyperlink" Target="https://base.garant.ru/41182495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FA67D-AD33-42B3-9DE8-A560009F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user</cp:lastModifiedBy>
  <cp:revision>3</cp:revision>
  <cp:lastPrinted>2024-09-19T08:17:00Z</cp:lastPrinted>
  <dcterms:created xsi:type="dcterms:W3CDTF">2025-05-13T12:09:00Z</dcterms:created>
  <dcterms:modified xsi:type="dcterms:W3CDTF">2025-05-13T12:10:00Z</dcterms:modified>
</cp:coreProperties>
</file>