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F1" w:rsidRPr="00886671" w:rsidRDefault="006831BD" w:rsidP="006831BD">
      <w:pPr>
        <w:jc w:val="center"/>
        <w:rPr>
          <w:rFonts w:ascii="Times New Roman" w:hAnsi="Times New Roman" w:cs="Times New Roman"/>
          <w:sz w:val="28"/>
          <w:szCs w:val="28"/>
        </w:rPr>
      </w:pPr>
      <w:r w:rsidRPr="00886671">
        <w:rPr>
          <w:rFonts w:ascii="Times New Roman" w:hAnsi="Times New Roman" w:cs="Times New Roman"/>
          <w:sz w:val="28"/>
          <w:szCs w:val="28"/>
        </w:rPr>
        <w:t>Министерство просвещения Российской Федерации</w:t>
      </w:r>
    </w:p>
    <w:sdt>
      <w:sdtPr>
        <w:rPr>
          <w:rFonts w:ascii="Times New Roman" w:hAnsi="Times New Roman" w:cs="Times New Roman"/>
          <w:sz w:val="28"/>
          <w:szCs w:val="28"/>
        </w:rPr>
        <w:id w:val="646667112"/>
        <w:placeholder>
          <w:docPart w:val="90C0027EA20045C2B7C33411BD492BF6"/>
        </w:placeholder>
        <w:text/>
      </w:sdtPr>
      <w:sdtContent>
        <w:p w:rsidR="00886671" w:rsidRPr="00886671" w:rsidRDefault="00886671" w:rsidP="00886671">
          <w:pPr>
            <w:spacing w:after="0" w:line="360" w:lineRule="auto"/>
            <w:ind w:right="-1"/>
            <w:jc w:val="both"/>
            <w:rPr>
              <w:rStyle w:val="23"/>
              <w:rFonts w:cs="Times New Roman"/>
              <w:szCs w:val="28"/>
            </w:rPr>
          </w:pPr>
          <w:r w:rsidRPr="00886671">
            <w:rPr>
              <w:rFonts w:ascii="Times New Roman" w:hAnsi="Times New Roman" w:cs="Times New Roman"/>
              <w:sz w:val="28"/>
              <w:szCs w:val="28"/>
            </w:rPr>
            <w:t>Муниципальное бюджетное общеобразовательное учреждение «Школа № 13 имени Героя Советского Союза Санчирова Ф.В.» городского округа Самара</w:t>
          </w:r>
        </w:p>
      </w:sdtContent>
    </w:sdt>
    <w:p w:rsidR="00886671" w:rsidRPr="00886671" w:rsidRDefault="00886671" w:rsidP="00886671">
      <w:pPr>
        <w:pStyle w:val="1"/>
        <w:shd w:val="clear" w:color="auto" w:fill="FFFFFF"/>
        <w:spacing w:before="0" w:after="0" w:line="360" w:lineRule="atLeast"/>
        <w:jc w:val="center"/>
        <w:textAlignment w:val="baseline"/>
        <w:rPr>
          <w:rFonts w:ascii="Times New Roman" w:hAnsi="Times New Roman" w:cs="Times New Roman"/>
          <w:color w:val="0E0F60"/>
          <w:spacing w:val="30"/>
          <w:sz w:val="28"/>
          <w:szCs w:val="28"/>
        </w:rPr>
      </w:pPr>
      <w:r w:rsidRPr="00886671">
        <w:rPr>
          <w:rFonts w:ascii="Times New Roman" w:hAnsi="Times New Roman" w:cs="Times New Roman"/>
          <w:color w:val="04055A"/>
          <w:sz w:val="28"/>
          <w:szCs w:val="28"/>
          <w:bdr w:val="none" w:sz="0" w:space="0" w:color="auto" w:frame="1"/>
          <w:shd w:val="clear" w:color="auto" w:fill="FFFFFF"/>
        </w:rPr>
        <w:t>Международный конкурс литературных миниатюр для школьников 1-11 классов</w:t>
      </w:r>
    </w:p>
    <w:p w:rsidR="00886671" w:rsidRPr="00886671" w:rsidRDefault="00886671" w:rsidP="00886671">
      <w:pPr>
        <w:pStyle w:val="1"/>
        <w:shd w:val="clear" w:color="auto" w:fill="FFFFFF"/>
        <w:spacing w:before="0" w:after="0" w:line="480" w:lineRule="auto"/>
        <w:jc w:val="center"/>
        <w:textAlignment w:val="baseline"/>
        <w:rPr>
          <w:rFonts w:ascii="Times New Roman" w:hAnsi="Times New Roman" w:cs="Times New Roman"/>
          <w:color w:val="0E0F60"/>
          <w:spacing w:val="30"/>
          <w:sz w:val="28"/>
          <w:szCs w:val="28"/>
        </w:rPr>
      </w:pPr>
      <w:r w:rsidRPr="00886671">
        <w:rPr>
          <w:rFonts w:ascii="Times New Roman" w:hAnsi="Times New Roman" w:cs="Times New Roman"/>
          <w:color w:val="0E0F60"/>
          <w:spacing w:val="30"/>
          <w:sz w:val="28"/>
          <w:szCs w:val="28"/>
        </w:rPr>
        <w:t>«История на ладони»</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886671" w:rsidP="006831BD">
      <w:pPr>
        <w:jc w:val="center"/>
        <w:rPr>
          <w:rFonts w:ascii="Times New Roman" w:hAnsi="Times New Roman" w:cs="Times New Roman"/>
          <w:sz w:val="28"/>
          <w:szCs w:val="28"/>
        </w:rPr>
      </w:pPr>
      <w:r>
        <w:rPr>
          <w:rFonts w:ascii="Times New Roman" w:hAnsi="Times New Roman" w:cs="Times New Roman"/>
          <w:sz w:val="28"/>
          <w:szCs w:val="28"/>
        </w:rPr>
        <w:t>Сказка</w:t>
      </w:r>
    </w:p>
    <w:p w:rsidR="00886671" w:rsidRDefault="00886671" w:rsidP="00886671">
      <w:pPr>
        <w:spacing w:before="100" w:beforeAutospacing="1" w:after="100" w:afterAutospacing="1"/>
        <w:jc w:val="center"/>
        <w:rPr>
          <w:rFonts w:ascii="Times New Roman" w:eastAsia="Aptos" w:hAnsi="Times New Roman" w:cs="Times New Roman"/>
          <w:b/>
          <w:sz w:val="28"/>
          <w:szCs w:val="28"/>
        </w:rPr>
      </w:pPr>
      <w:r>
        <w:rPr>
          <w:rFonts w:ascii="Times New Roman" w:eastAsia="Aptos" w:hAnsi="Times New Roman" w:cs="Times New Roman"/>
          <w:b/>
          <w:sz w:val="28"/>
          <w:szCs w:val="28"/>
        </w:rPr>
        <w:t>Новогодняя история мальчика Вити или пропавшая шахматная принцесса.</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886671">
        <w:rPr>
          <w:rFonts w:ascii="Times New Roman" w:eastAsia="Aptos" w:hAnsi="Times New Roman" w:cs="Times New Roman"/>
          <w:sz w:val="28"/>
          <w:szCs w:val="28"/>
        </w:rPr>
        <w:t>Костяева Ксения Викторовна</w:t>
      </w:r>
      <w:r w:rsidR="00886671">
        <w:rPr>
          <w:rFonts w:ascii="Times New Roman" w:hAnsi="Times New Roman"/>
          <w:sz w:val="28"/>
          <w:szCs w:val="28"/>
        </w:rPr>
        <w:t>,</w:t>
      </w:r>
    </w:p>
    <w:p w:rsidR="00886671" w:rsidRPr="00B36739" w:rsidRDefault="00886671" w:rsidP="00886671">
      <w:pPr>
        <w:spacing w:before="100" w:beforeAutospacing="1" w:after="100" w:afterAutospacing="1"/>
        <w:rPr>
          <w:rFonts w:ascii="Times New Roman" w:eastAsia="Aptos" w:hAnsi="Times New Roman" w:cs="Times New Roman"/>
          <w:sz w:val="28"/>
          <w:szCs w:val="28"/>
        </w:rPr>
      </w:pPr>
      <w:r>
        <w:rPr>
          <w:rFonts w:ascii="Times New Roman" w:hAnsi="Times New Roman"/>
          <w:sz w:val="28"/>
          <w:szCs w:val="28"/>
        </w:rPr>
        <w:t xml:space="preserve">                    у</w:t>
      </w:r>
      <w:r>
        <w:rPr>
          <w:rFonts w:ascii="Times New Roman" w:eastAsia="Aptos" w:hAnsi="Times New Roman" w:cs="Times New Roman"/>
          <w:sz w:val="28"/>
          <w:szCs w:val="28"/>
        </w:rPr>
        <w:t>ченица 11 класса А</w:t>
      </w:r>
      <w:r w:rsidRPr="00B36739">
        <w:rPr>
          <w:rFonts w:ascii="Times New Roman" w:eastAsia="Aptos" w:hAnsi="Times New Roman" w:cs="Times New Roman"/>
          <w:sz w:val="28"/>
          <w:szCs w:val="28"/>
        </w:rPr>
        <w:t xml:space="preserve"> </w:t>
      </w: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886671" w:rsidRPr="00886671">
        <w:rPr>
          <w:rFonts w:ascii="Times New Roman" w:hAnsi="Times New Roman"/>
          <w:sz w:val="28"/>
          <w:szCs w:val="28"/>
        </w:rPr>
        <w:t xml:space="preserve"> </w:t>
      </w:r>
      <w:r w:rsidR="00886671" w:rsidRPr="00B36739">
        <w:rPr>
          <w:rFonts w:ascii="Times New Roman" w:eastAsia="Aptos" w:hAnsi="Times New Roman" w:cs="Times New Roman"/>
          <w:sz w:val="28"/>
          <w:szCs w:val="28"/>
        </w:rPr>
        <w:t>Твердова Ирина Викторовна</w:t>
      </w:r>
      <w:r w:rsidR="00886671">
        <w:rPr>
          <w:rFonts w:ascii="Times New Roman" w:hAnsi="Times New Roman"/>
          <w:sz w:val="28"/>
          <w:szCs w:val="28"/>
        </w:rPr>
        <w:t>,</w:t>
      </w:r>
    </w:p>
    <w:p w:rsidR="001F3ED8" w:rsidRDefault="00886671" w:rsidP="001F3ED8">
      <w:pPr>
        <w:ind w:left="1416"/>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886671" w:rsidP="006831BD">
      <w:pPr>
        <w:jc w:val="center"/>
        <w:rPr>
          <w:rFonts w:ascii="Times New Roman" w:hAnsi="Times New Roman" w:cs="Times New Roman"/>
          <w:sz w:val="28"/>
          <w:szCs w:val="28"/>
        </w:rPr>
      </w:pPr>
      <w:r>
        <w:rPr>
          <w:rFonts w:ascii="Times New Roman" w:hAnsi="Times New Roman" w:cs="Times New Roman"/>
          <w:sz w:val="28"/>
          <w:szCs w:val="28"/>
        </w:rPr>
        <w:t>2025-2026</w:t>
      </w:r>
    </w:p>
    <w:p w:rsidR="00886671" w:rsidRDefault="00886671" w:rsidP="00886671">
      <w:pPr>
        <w:spacing w:before="100" w:beforeAutospacing="1" w:after="100" w:afterAutospacing="1" w:line="360" w:lineRule="auto"/>
        <w:ind w:firstLine="567"/>
        <w:rPr>
          <w:rFonts w:ascii="Times New Roman" w:eastAsia="Aptos" w:hAnsi="Times New Roman" w:cs="Times New Roman"/>
          <w:sz w:val="28"/>
          <w:szCs w:val="28"/>
        </w:rPr>
      </w:pPr>
      <w:r>
        <w:rPr>
          <w:rFonts w:ascii="Times New Roman" w:eastAsia="Aptos" w:hAnsi="Times New Roman" w:cs="Times New Roman"/>
          <w:sz w:val="28"/>
          <w:szCs w:val="28"/>
        </w:rPr>
        <w:lastRenderedPageBreak/>
        <w:t>Жил-был мальчик Витя. Он долго и тяжело болел. Это длилось  вот уже целый год. Врачи не разрешали ему вставать с постели, в недоумении разводили руками, прописывали лекарства, процедуры, но Вите не становилось лучше, несмотря на все их усилия. Родители были совершенно измучены и не знали, что им делать и как помочь сыну. Тогда они решили пригласить в гости дальнего родственника, старого моряка дядю Костю. А вдруг он что-нибудь придумает.</w:t>
      </w:r>
    </w:p>
    <w:p w:rsidR="00886671" w:rsidRDefault="00886671" w:rsidP="00886671">
      <w:pPr>
        <w:spacing w:before="100" w:beforeAutospacing="1" w:after="100" w:afterAutospacing="1" w:line="360" w:lineRule="auto"/>
        <w:ind w:firstLine="567"/>
        <w:rPr>
          <w:rFonts w:ascii="Times New Roman" w:eastAsia="Aptos" w:hAnsi="Times New Roman" w:cs="Times New Roman"/>
          <w:sz w:val="28"/>
          <w:szCs w:val="28"/>
        </w:rPr>
      </w:pPr>
      <w:r>
        <w:rPr>
          <w:rFonts w:ascii="Times New Roman" w:eastAsia="Aptos" w:hAnsi="Times New Roman" w:cs="Times New Roman"/>
          <w:sz w:val="28"/>
          <w:szCs w:val="28"/>
        </w:rPr>
        <w:t xml:space="preserve">За два дня до наступления Нового года на пороге дома, где жила семья Вити, появился невысокий седой мужчина с рюкзаком за плечами трубкой в зубах. Это и был дядя Костя. Поговорив с родителями, он отправился в комнату, которую приготовили для него, и не выходил оттуда целых три часа. Когда дядя Костя снова появился, то попросил родителей познакомить его с мальчиком и представить как министра безопасности страны Шахматуру. </w:t>
      </w:r>
    </w:p>
    <w:p w:rsidR="00886671" w:rsidRDefault="00886671" w:rsidP="00886671">
      <w:pPr>
        <w:spacing w:before="100" w:beforeAutospacing="1" w:after="100" w:afterAutospacing="1" w:line="360" w:lineRule="auto"/>
        <w:ind w:firstLine="567"/>
        <w:rPr>
          <w:rFonts w:ascii="Times New Roman" w:eastAsia="Aptos" w:hAnsi="Times New Roman" w:cs="Times New Roman"/>
          <w:sz w:val="28"/>
          <w:szCs w:val="28"/>
        </w:rPr>
      </w:pPr>
      <w:r>
        <w:rPr>
          <w:rFonts w:ascii="Times New Roman" w:eastAsia="Aptos" w:hAnsi="Times New Roman" w:cs="Times New Roman"/>
          <w:sz w:val="28"/>
          <w:szCs w:val="28"/>
        </w:rPr>
        <w:t xml:space="preserve">Так и сделали. Витя очень удивился, он был уверен, что дядя Костя – самый простой моряк, их дальний родственник. Когда родителя вышли из комнаты, дядя Костя попросил Витю помочь в одном важной деле. Оказывается, в стране Шахматуру, где он живёт и служит, случилась беда: пропала принцесса. Она исчезла прямо во время праздника Белой Ладьи с главной площади, где проходили торжества, и никто не может её найти. Есть сведения, что она находится где-то на территории того маленького города, в котором живёт Витя, именно поэтому дядя Костя и приехал сюда. Витя не понимал, как он может помочь: ведь он не встает с постели уже год.  Для начала дядя Костя сказал, что необходимо нарядить елку, так как именно под ней спрятана подсказка для поисков принцессы. Вите очень тяжело дались эти часы, но он преодолел себя и стойко вешал шарики, снежинки и сосульки на елку там, где мог достать со своего кресла-каталки, а когда зажглись гирлянды, то мальчик увидел книгу Петрушиной «Игра в шахматы», дядя Костя сказал, что именно здесь спрятана подсказка, где находится принцесса. </w:t>
      </w:r>
      <w:r>
        <w:rPr>
          <w:rFonts w:ascii="Times New Roman" w:eastAsia="Aptos" w:hAnsi="Times New Roman" w:cs="Times New Roman"/>
          <w:sz w:val="28"/>
          <w:szCs w:val="28"/>
        </w:rPr>
        <w:lastRenderedPageBreak/>
        <w:t xml:space="preserve">Витя ответил, что это самый обыкновенный самоучитель. Тогда дядя Костя раскрыл перед ним карту, нарисованную на обыкновенном листе бумаги. Там на чёрно-белых клеточках расположились фигуры, дядя Костя объяснил, что так стояли гости на празднике Белой Ладьи, если разгадать этот ребус: посмотреть, кто и куда ходил, то станет понятно, где принцесса. Витя начал изучать историю шахмат, правила игры в них. Дядя Костя с разрешения родителей нарисовал на полу в комнате мальчика шахматное поле. И через несколько дней дядя Костя снова предложил Вите встать рядом с кроватью на белую клеточку, будто бы они офицер белого короля, отца пропавшей принцесса, и на деле рассмотреть ход событий. Витя с трудом спустил ноги и встал на них. Слегка пошатываясь, он сделал первый шаг, потом ещё один… </w:t>
      </w:r>
    </w:p>
    <w:p w:rsidR="00886671" w:rsidRDefault="00886671" w:rsidP="00886671">
      <w:pPr>
        <w:spacing w:before="100" w:beforeAutospacing="1" w:after="100" w:afterAutospacing="1" w:line="360" w:lineRule="auto"/>
        <w:ind w:firstLine="567"/>
        <w:rPr>
          <w:rFonts w:ascii="Times New Roman" w:eastAsia="Aptos" w:hAnsi="Times New Roman" w:cs="Times New Roman"/>
          <w:sz w:val="28"/>
          <w:szCs w:val="28"/>
        </w:rPr>
      </w:pPr>
      <w:r>
        <w:rPr>
          <w:rFonts w:ascii="Times New Roman" w:eastAsia="Aptos" w:hAnsi="Times New Roman" w:cs="Times New Roman"/>
          <w:sz w:val="28"/>
          <w:szCs w:val="28"/>
        </w:rPr>
        <w:t>Через неделю родители услышали из комнаты Вити крик. Вбежав туда, они были удивлены увиденным: посередине комнаты стоял их сын и громко объяснял дяде Косте, что так пешка ходить не может. Окна в комнате были открыты, ветер шевелил занавески… Мальчик даже не замечал, что стоит босой  посередине комнаты.</w:t>
      </w:r>
    </w:p>
    <w:p w:rsidR="00886671" w:rsidRPr="004C1999" w:rsidRDefault="00886671" w:rsidP="00886671">
      <w:pPr>
        <w:spacing w:before="100" w:beforeAutospacing="1" w:after="100" w:afterAutospacing="1" w:line="360" w:lineRule="auto"/>
        <w:ind w:firstLine="567"/>
        <w:rPr>
          <w:rFonts w:ascii="Times New Roman" w:eastAsia="Aptos" w:hAnsi="Times New Roman" w:cs="Times New Roman"/>
          <w:sz w:val="28"/>
          <w:szCs w:val="28"/>
        </w:rPr>
      </w:pPr>
      <w:r>
        <w:rPr>
          <w:rFonts w:ascii="Times New Roman" w:eastAsia="Aptos" w:hAnsi="Times New Roman" w:cs="Times New Roman"/>
          <w:sz w:val="28"/>
          <w:szCs w:val="28"/>
        </w:rPr>
        <w:t xml:space="preserve">А через некоторое время нашлась и принцесса. Кошка закатила ее фигурку под кровать Вити.  Но это уже совсем другая история. История кошки. А в нашей истории шахматы помогли мальчику, которому никто не мог помочь, и свершилось это чудо прямо в новогоднюю ночь. </w:t>
      </w:r>
      <w:r>
        <w:rPr>
          <w:rFonts w:ascii="Times New Roman" w:hAnsi="Times New Roman"/>
          <w:sz w:val="28"/>
          <w:szCs w:val="28"/>
        </w:rPr>
        <w:t xml:space="preserve">Это была самая счастливая ночь в жизни Вити и его семьи. </w:t>
      </w:r>
      <w:r>
        <w:rPr>
          <w:rFonts w:ascii="Times New Roman" w:eastAsia="Aptos" w:hAnsi="Times New Roman" w:cs="Times New Roman"/>
          <w:sz w:val="28"/>
          <w:szCs w:val="28"/>
        </w:rPr>
        <w:t>Это ли не сказка!</w:t>
      </w:r>
      <w:r w:rsidRPr="004C1999">
        <w:rPr>
          <w:rFonts w:ascii="Times New Roman" w:hAnsi="Times New Roman"/>
          <w:sz w:val="28"/>
          <w:szCs w:val="28"/>
        </w:rPr>
        <w:t xml:space="preserve"> </w:t>
      </w:r>
    </w:p>
    <w:p w:rsidR="00886671" w:rsidRPr="006831BD" w:rsidRDefault="00886671" w:rsidP="006831BD">
      <w:pPr>
        <w:jc w:val="center"/>
        <w:rPr>
          <w:rFonts w:ascii="Times New Roman" w:hAnsi="Times New Roman" w:cs="Times New Roman"/>
          <w:sz w:val="28"/>
          <w:szCs w:val="28"/>
        </w:rPr>
      </w:pPr>
    </w:p>
    <w:sectPr w:rsidR="00886671" w:rsidRPr="006831BD" w:rsidSect="00595AEE">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420" w:rsidRDefault="00501420" w:rsidP="003F5EC0">
      <w:pPr>
        <w:spacing w:after="0" w:line="240" w:lineRule="auto"/>
      </w:pPr>
      <w:r>
        <w:separator/>
      </w:r>
    </w:p>
  </w:endnote>
  <w:endnote w:type="continuationSeparator" w:id="1">
    <w:p w:rsidR="00501420" w:rsidRDefault="00501420" w:rsidP="003F5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B5" w:rsidRDefault="009004B5">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B5" w:rsidRDefault="009004B5">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B5" w:rsidRDefault="009004B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420" w:rsidRDefault="00501420" w:rsidP="003F5EC0">
      <w:pPr>
        <w:spacing w:after="0" w:line="240" w:lineRule="auto"/>
      </w:pPr>
      <w:r>
        <w:separator/>
      </w:r>
    </w:p>
  </w:footnote>
  <w:footnote w:type="continuationSeparator" w:id="1">
    <w:p w:rsidR="00501420" w:rsidRDefault="00501420" w:rsidP="003F5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B5" w:rsidRDefault="009004B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DD" w:rsidRDefault="00753679" w:rsidP="00973A9B">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1920240</wp:posOffset>
          </wp:positionH>
          <wp:positionV relativeFrom="paragraph">
            <wp:posOffset>-59690</wp:posOffset>
          </wp:positionV>
          <wp:extent cx="1600200" cy="511175"/>
          <wp:effectExtent l="0" t="0" r="0" b="3175"/>
          <wp:wrapTight wrapText="bothSides">
            <wp:wrapPolygon edited="0">
              <wp:start x="3857" y="0"/>
              <wp:lineTo x="2057" y="2415"/>
              <wp:lineTo x="257" y="8855"/>
              <wp:lineTo x="257" y="16099"/>
              <wp:lineTo x="1800" y="20124"/>
              <wp:lineTo x="2829" y="20929"/>
              <wp:lineTo x="4629" y="20929"/>
              <wp:lineTo x="7971" y="20124"/>
              <wp:lineTo x="20571" y="15294"/>
              <wp:lineTo x="21086" y="4025"/>
              <wp:lineTo x="19029" y="2415"/>
              <wp:lineTo x="4886" y="0"/>
              <wp:lineTo x="3857" y="0"/>
            </wp:wrapPolygon>
          </wp:wrapTight>
          <wp:docPr id="1080413276" name="Рисунок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a:hlinkClick r:id="rId1"/>
                  </pic:cNvPr>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0200" cy="511175"/>
                  </a:xfrm>
                  <a:prstGeom prst="rect">
                    <a:avLst/>
                  </a:prstGeom>
                </pic:spPr>
              </pic:pic>
            </a:graphicData>
          </a:graphic>
        </wp:anchor>
      </w:drawing>
    </w:r>
  </w:p>
  <w:p w:rsidR="00973A9B" w:rsidRDefault="00973A9B">
    <w:pPr>
      <w:pStyle w:val="ac"/>
      <w:rPr>
        <w:rFonts w:ascii="Times New Roman" w:hAnsi="Times New Roman" w:cs="Times New Roman"/>
        <w:sz w:val="28"/>
        <w:szCs w:val="28"/>
      </w:rPr>
    </w:pPr>
  </w:p>
  <w:p w:rsidR="00973A9B" w:rsidRPr="00753679" w:rsidRDefault="00973A9B">
    <w:pPr>
      <w:pStyle w:val="ac"/>
      <w:rPr>
        <w:rFonts w:ascii="Times New Roman" w:hAnsi="Times New Roman" w:cs="Times New Roman"/>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B5" w:rsidRDefault="009004B5">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w:hdrShapeDefaults>
  <w:footnotePr>
    <w:footnote w:id="0"/>
    <w:footnote w:id="1"/>
  </w:footnotePr>
  <w:endnotePr>
    <w:endnote w:id="0"/>
    <w:endnote w:id="1"/>
  </w:endnotePr>
  <w:compat/>
  <w:rsids>
    <w:rsidRoot w:val="006831BD"/>
    <w:rsid w:val="00031A37"/>
    <w:rsid w:val="000572AD"/>
    <w:rsid w:val="0009776B"/>
    <w:rsid w:val="000A12EE"/>
    <w:rsid w:val="00113A8F"/>
    <w:rsid w:val="001820C1"/>
    <w:rsid w:val="001F3ED8"/>
    <w:rsid w:val="0034758A"/>
    <w:rsid w:val="003C7D7F"/>
    <w:rsid w:val="003F5EC0"/>
    <w:rsid w:val="004150DF"/>
    <w:rsid w:val="00473563"/>
    <w:rsid w:val="00501420"/>
    <w:rsid w:val="005525B4"/>
    <w:rsid w:val="00595AEE"/>
    <w:rsid w:val="005F7964"/>
    <w:rsid w:val="006453FF"/>
    <w:rsid w:val="00676EFC"/>
    <w:rsid w:val="006831BD"/>
    <w:rsid w:val="006C0B3C"/>
    <w:rsid w:val="006E1E7C"/>
    <w:rsid w:val="006F1F9A"/>
    <w:rsid w:val="0074005E"/>
    <w:rsid w:val="00753679"/>
    <w:rsid w:val="0078763F"/>
    <w:rsid w:val="007C75EA"/>
    <w:rsid w:val="007F5B8D"/>
    <w:rsid w:val="00886671"/>
    <w:rsid w:val="008C1793"/>
    <w:rsid w:val="009004B5"/>
    <w:rsid w:val="009576E7"/>
    <w:rsid w:val="0097064E"/>
    <w:rsid w:val="00973A9B"/>
    <w:rsid w:val="0098767B"/>
    <w:rsid w:val="00B506FA"/>
    <w:rsid w:val="00B82FC5"/>
    <w:rsid w:val="00C251C8"/>
    <w:rsid w:val="00C40111"/>
    <w:rsid w:val="00CB6E16"/>
    <w:rsid w:val="00D62DBA"/>
    <w:rsid w:val="00DC3001"/>
    <w:rsid w:val="00E66BEA"/>
    <w:rsid w:val="00EA0379"/>
    <w:rsid w:val="00EC60E0"/>
    <w:rsid w:val="00ED02F1"/>
    <w:rsid w:val="00F34D96"/>
    <w:rsid w:val="00F55CDD"/>
    <w:rsid w:val="00F87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AEE"/>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character" w:customStyle="1" w:styleId="23">
    <w:name w:val="Стиль2"/>
    <w:basedOn w:val="a0"/>
    <w:uiPriority w:val="1"/>
    <w:rsid w:val="00886671"/>
    <w:rPr>
      <w:rFonts w:ascii="Times New Roman" w:hAnsi="Times New Roman"/>
      <w:sz w:val="28"/>
    </w:rPr>
  </w:style>
  <w:style w:type="paragraph" w:styleId="af1">
    <w:name w:val="Balloon Text"/>
    <w:basedOn w:val="a"/>
    <w:link w:val="af2"/>
    <w:uiPriority w:val="99"/>
    <w:semiHidden/>
    <w:unhideWhenUsed/>
    <w:rsid w:val="0088667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866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58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choolstars.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C0027EA20045C2B7C33411BD492BF6"/>
        <w:category>
          <w:name w:val="Общие"/>
          <w:gallery w:val="placeholder"/>
        </w:category>
        <w:types>
          <w:type w:val="bbPlcHdr"/>
        </w:types>
        <w:behaviors>
          <w:behavior w:val="content"/>
        </w:behaviors>
        <w:guid w:val="{38D9E649-C8A0-4D10-A62E-232B994624EF}"/>
      </w:docPartPr>
      <w:docPartBody>
        <w:p w:rsidR="00000000" w:rsidRDefault="004938EB" w:rsidP="004938EB">
          <w:pPr>
            <w:pStyle w:val="90C0027EA20045C2B7C33411BD492BF6"/>
          </w:pPr>
          <w:r w:rsidRPr="002E4534">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4938EB"/>
    <w:rsid w:val="004938EB"/>
    <w:rsid w:val="00665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38EB"/>
    <w:rPr>
      <w:color w:val="808080"/>
    </w:rPr>
  </w:style>
  <w:style w:type="paragraph" w:customStyle="1" w:styleId="90C0027EA20045C2B7C33411BD492BF6">
    <w:name w:val="90C0027EA20045C2B7C33411BD492BF6"/>
    <w:rsid w:val="004938E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Скопина</dc:creator>
  <cp:lastModifiedBy>Ирина</cp:lastModifiedBy>
  <cp:revision>2</cp:revision>
  <cp:lastPrinted>2024-09-19T08:17:00Z</cp:lastPrinted>
  <dcterms:created xsi:type="dcterms:W3CDTF">2026-03-03T11:07:00Z</dcterms:created>
  <dcterms:modified xsi:type="dcterms:W3CDTF">2026-03-03T11:07:00Z</dcterms:modified>
</cp:coreProperties>
</file>