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2E" w:rsidRPr="00A109FB" w:rsidRDefault="00BA3FE6" w:rsidP="00A109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:rsidR="00262C2E" w:rsidRDefault="00BA3FE6" w:rsidP="00512DBE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 xml:space="preserve"> «РЖД Лицей №8»</w:t>
      </w:r>
    </w:p>
    <w:p w:rsidR="00B759D7" w:rsidRDefault="00B759D7" w:rsidP="00512DBE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59D7" w:rsidRPr="00B759D7" w:rsidRDefault="00512DBE" w:rsidP="00B759D7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D7">
        <w:rPr>
          <w:rFonts w:ascii="Times New Roman" w:hAnsi="Times New Roman" w:cs="Times New Roman"/>
          <w:b/>
          <w:sz w:val="28"/>
          <w:szCs w:val="28"/>
        </w:rPr>
        <w:t>Иновационно-прикладной проект</w:t>
      </w:r>
    </w:p>
    <w:p w:rsidR="00262C2E" w:rsidRPr="00B759D7" w:rsidRDefault="00712EA8" w:rsidP="00B759D7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A3FE6" w:rsidRPr="00B759D7">
        <w:rPr>
          <w:rFonts w:ascii="Times New Roman" w:hAnsi="Times New Roman" w:cs="Times New Roman"/>
          <w:b/>
          <w:sz w:val="28"/>
          <w:szCs w:val="28"/>
        </w:rPr>
        <w:t>Система сбора дождевой воды на ж/д объектах»</w:t>
      </w:r>
    </w:p>
    <w:p w:rsidR="00262C2E" w:rsidRPr="00B759D7" w:rsidRDefault="00BA3FE6" w:rsidP="00B759D7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D7">
        <w:rPr>
          <w:rFonts w:ascii="Times New Roman" w:hAnsi="Times New Roman" w:cs="Times New Roman"/>
          <w:b/>
          <w:sz w:val="28"/>
          <w:szCs w:val="28"/>
        </w:rPr>
        <w:t>Направление: техническое</w:t>
      </w:r>
    </w:p>
    <w:p w:rsidR="00512DBE" w:rsidRDefault="00512DBE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9D7" w:rsidRDefault="00B759D7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46B" w:rsidRDefault="005F746B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46B" w:rsidRDefault="005F746B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46B" w:rsidRDefault="005F746B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46B" w:rsidRPr="00A109FB" w:rsidRDefault="005F746B" w:rsidP="00512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C2E" w:rsidRPr="00A109FB" w:rsidRDefault="00BA3FE6" w:rsidP="00534A6D">
      <w:pPr>
        <w:tabs>
          <w:tab w:val="left" w:pos="4820"/>
        </w:tabs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Выполнила:</w:t>
      </w:r>
      <w:r w:rsidR="007A584D" w:rsidRPr="00A109FB">
        <w:rPr>
          <w:rFonts w:ascii="Times New Roman" w:hAnsi="Times New Roman" w:cs="Times New Roman"/>
          <w:sz w:val="28"/>
          <w:szCs w:val="28"/>
        </w:rPr>
        <w:t xml:space="preserve"> </w:t>
      </w:r>
      <w:r w:rsidRPr="00A109FB">
        <w:rPr>
          <w:rFonts w:ascii="Times New Roman" w:hAnsi="Times New Roman" w:cs="Times New Roman"/>
          <w:sz w:val="28"/>
          <w:szCs w:val="28"/>
        </w:rPr>
        <w:t>ученица 10 класса</w:t>
      </w:r>
    </w:p>
    <w:p w:rsidR="00262C2E" w:rsidRPr="00A109FB" w:rsidRDefault="00BA3FE6" w:rsidP="00534A6D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Ярлык Мария Викторовна</w:t>
      </w:r>
    </w:p>
    <w:p w:rsidR="005F746B" w:rsidRDefault="00BA3FE6" w:rsidP="00534A6D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62C2E" w:rsidRPr="00A109FB" w:rsidRDefault="00BA3FE6" w:rsidP="00534A6D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Будко Марина Валентиновна</w:t>
      </w:r>
      <w:r w:rsidR="00512DBE">
        <w:rPr>
          <w:rFonts w:ascii="Times New Roman" w:hAnsi="Times New Roman" w:cs="Times New Roman"/>
          <w:sz w:val="28"/>
          <w:szCs w:val="28"/>
        </w:rPr>
        <w:t>,</w:t>
      </w:r>
    </w:p>
    <w:p w:rsidR="00262C2E" w:rsidRDefault="00BA3FE6" w:rsidP="00534A6D">
      <w:pPr>
        <w:tabs>
          <w:tab w:val="center" w:pos="6662"/>
        </w:tabs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 xml:space="preserve">учитель физики </w:t>
      </w:r>
      <w:r w:rsidR="00512DBE">
        <w:rPr>
          <w:rFonts w:ascii="Times New Roman" w:hAnsi="Times New Roman" w:cs="Times New Roman"/>
          <w:sz w:val="28"/>
          <w:szCs w:val="28"/>
        </w:rPr>
        <w:tab/>
      </w:r>
    </w:p>
    <w:p w:rsidR="00B759D7" w:rsidRDefault="00B759D7" w:rsidP="00512DBE">
      <w:pPr>
        <w:tabs>
          <w:tab w:val="center" w:pos="6662"/>
        </w:tabs>
        <w:spacing w:line="360" w:lineRule="auto"/>
        <w:ind w:firstLine="3969"/>
        <w:rPr>
          <w:rFonts w:ascii="Times New Roman" w:hAnsi="Times New Roman" w:cs="Times New Roman"/>
          <w:sz w:val="28"/>
          <w:szCs w:val="28"/>
        </w:rPr>
      </w:pPr>
    </w:p>
    <w:p w:rsidR="00262C2E" w:rsidRPr="00A109FB" w:rsidRDefault="00BA3FE6" w:rsidP="00A109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t>г. Омск</w:t>
      </w:r>
      <w:r w:rsidR="00534A6D">
        <w:rPr>
          <w:rFonts w:ascii="Times New Roman" w:hAnsi="Times New Roman" w:cs="Times New Roman"/>
          <w:sz w:val="28"/>
          <w:szCs w:val="28"/>
        </w:rPr>
        <w:t xml:space="preserve"> - </w:t>
      </w:r>
      <w:r w:rsidRPr="00A109FB">
        <w:rPr>
          <w:rFonts w:ascii="Times New Roman" w:hAnsi="Times New Roman" w:cs="Times New Roman"/>
          <w:sz w:val="28"/>
          <w:szCs w:val="28"/>
        </w:rPr>
        <w:t>2026</w:t>
      </w:r>
    </w:p>
    <w:p w:rsidR="00262C2E" w:rsidRDefault="00262C2E" w:rsidP="00A109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4A6D" w:rsidRPr="00A109FB" w:rsidRDefault="00534A6D" w:rsidP="00A109FB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534A6D" w:rsidRPr="00A109FB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cs="Times New Roman"/>
        </w:rPr>
        <w:id w:val="67878146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</w:rPr>
      </w:sdtEndPr>
      <w:sdtContent>
        <w:p w:rsidR="00CE3A10" w:rsidRPr="00A21089" w:rsidRDefault="00CE3A10">
          <w:pPr>
            <w:pStyle w:val="11"/>
            <w:tabs>
              <w:tab w:val="right" w:leader="dot" w:pos="9230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A21089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A21089" w:rsidRPr="00A21089" w:rsidRDefault="00F652CC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2108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2108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2108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8284537" w:history="1">
            <w:r w:rsidR="00A21089"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Паспорт проекта</w:t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_Toc228284537 \h </w:instrText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A21089"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38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Обоснование проекта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_Toc228284538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39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 Актуальность.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_Toc228284539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0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  Цель, задачи, гипотеза, методы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_Toc228284540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1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Описание проекта «Система сбора дождевой воды на жд объектах»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_Toc228284541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2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 Теоретическая часть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_Toc228284542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3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2.1.1 Введение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_Toc228284543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4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2.1.2  Изучение ситуации с использованием воды на жд объектах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_Toc228284544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5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Основные направления использования воды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_Toc228284545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6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Потери воды возникают вследствие разных причин: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_Toc228284546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7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2.2.2  Риски и преимущества, связанные с эксплутацией системы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_Toc228284547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8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3.1.1 Установка и выбор места для системы сбора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_Toc228284548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49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 Практическая часть проекта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_Toc228284549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0" w:history="1">
            <w:r w:rsidRPr="00A21089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Этап 1. </w:t>
            </w:r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Анализ и подготовка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_Toc228284550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1" w:history="1">
            <w:r w:rsidRPr="00A21089">
              <w:rPr>
                <w:rStyle w:val="a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Этап 2. </w:t>
            </w:r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Инженерные расчёты и проектирование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_Toc228284551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2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Этап 3. Закупка материалов и комплектующих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_Toc228284552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3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Этап 4. Строительство и монтаж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_Toc228284553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4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Этап 5. Испытания и ввод в эксплуатацию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_Toc228284554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5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Этап 6. Мониторинг и эксплуатация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_Toc228284555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6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Основные итоговые результаты проекта(см. приложение 1):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_Toc228284556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7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_Toc228284557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8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СПИСОК ИСПОЛЬЗУЕМОЙ ЛИТЕРАТУРЫ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_Toc228284558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59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Приложение 1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_Toc228284559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60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Социальный опрос: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_Toc228284560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61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Итог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_Toc228284561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21089" w:rsidRPr="00A21089" w:rsidRDefault="00A2108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28284562" w:history="1">
            <w:r w:rsidRPr="00A2108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_Toc228284562 \h </w:instrTex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A210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52CC" w:rsidRPr="00A109FB" w:rsidRDefault="00F652CC" w:rsidP="00A109FB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2108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62C2E" w:rsidRPr="00A109FB" w:rsidRDefault="00F652CC" w:rsidP="00A210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9FB">
        <w:rPr>
          <w:rFonts w:ascii="Times New Roman" w:hAnsi="Times New Roman" w:cs="Times New Roman"/>
          <w:sz w:val="28"/>
          <w:szCs w:val="28"/>
        </w:rPr>
        <w:br w:type="page"/>
      </w:r>
    </w:p>
    <w:p w:rsidR="00262C2E" w:rsidRPr="00A109FB" w:rsidRDefault="00BA3FE6" w:rsidP="00A109FB">
      <w:pPr>
        <w:pStyle w:val="1"/>
        <w:spacing w:line="360" w:lineRule="auto"/>
        <w:jc w:val="center"/>
        <w:rPr>
          <w:rFonts w:cs="Times New Roman"/>
        </w:rPr>
      </w:pPr>
      <w:bookmarkStart w:id="0" w:name="_Toc228284537"/>
      <w:r w:rsidRPr="00A109FB">
        <w:rPr>
          <w:rFonts w:cs="Times New Roman"/>
        </w:rPr>
        <w:lastRenderedPageBreak/>
        <w:t>Паспорт проекта</w:t>
      </w:r>
      <w:bookmarkEnd w:id="0"/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4920"/>
        <w:gridCol w:w="4743"/>
      </w:tblGrid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Система сбора дождевой воды на жд объектах</w:t>
            </w:r>
          </w:p>
        </w:tc>
      </w:tr>
      <w:tr w:rsidR="00262C2E" w:rsidRPr="00A109FB">
        <w:trPr>
          <w:trHeight w:val="503"/>
        </w:trPr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Автор ФИО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sz w:val="28"/>
                <w:szCs w:val="28"/>
              </w:rPr>
              <w:t>Ярлык Мария Викторовна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sz w:val="28"/>
                <w:szCs w:val="28"/>
              </w:rPr>
              <w:t>Будко Марина Валентиновна, учитель физики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Выявитьвозможностивнедрения системы сбора дождевой воды на ж/д объектах, исследовать эффективность и  оценить влияние новой  системы на экономику   и экологию 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изучить ситуацию с использованием воды на жд объктах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2) выяснить сколько воды расходуется ежедневно и ее потери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3)определить как установка повлияет на экологию и окр.среду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4) решить какой должна быть система сбора дождевой воды на жд объектах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5) </w:t>
            </w: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создание макета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Инновационный прикладной 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этот проект носит ярко выраженный характер, так как предлагает новое, нестандартное </w:t>
            </w: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решение для оптимизации водоснабжения на ж/д объектах)</w:t>
            </w:r>
          </w:p>
        </w:tc>
      </w:tr>
      <w:tr w:rsidR="00262C2E" w:rsidRPr="00A109FB">
        <w:trPr>
          <w:trHeight w:val="636"/>
        </w:trPr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Консультанты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sz w:val="28"/>
                <w:szCs w:val="28"/>
              </w:rPr>
              <w:t>Будко Марина Валентиновна, отец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партнеры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2024 г. – апрель 2026 г.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Сентябрь-октябрь: Выбор темы.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Ноябрь-декабрь: Сбор и анализ информации.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Январь: работа  к приготовлениюпроекта, создание презентации.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Февраль-март: оформление проекта.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Создание системы сбора и переработки дождевой воды позволит железнодорожнымкомпаниям перейти к  устойчивому развитию, экономя значительные средства и брежно относясь к природным ресурсам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Система сбора дождевой воды, экология, эффективность, снижение затрат, повторное использование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Эмпирические методы:</w:t>
            </w:r>
          </w:p>
          <w:p w:rsidR="00262C2E" w:rsidRPr="00A109FB" w:rsidRDefault="00BA3FE6" w:rsidP="00534A6D">
            <w:pPr>
              <w:numPr>
                <w:ilvl w:val="3"/>
                <w:numId w:val="1"/>
              </w:numPr>
              <w:spacing w:after="0" w:line="360" w:lineRule="auto"/>
              <w:ind w:left="1069"/>
              <w:contextualSpacing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t>Наблюдение</w:t>
            </w:r>
          </w:p>
          <w:p w:rsidR="00262C2E" w:rsidRPr="00A109FB" w:rsidRDefault="00BA3FE6" w:rsidP="00534A6D">
            <w:pPr>
              <w:numPr>
                <w:ilvl w:val="3"/>
                <w:numId w:val="1"/>
              </w:numPr>
              <w:spacing w:after="0" w:line="360" w:lineRule="auto"/>
              <w:ind w:left="1069"/>
              <w:contextualSpacing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t>Сравнение</w:t>
            </w:r>
          </w:p>
          <w:p w:rsidR="00262C2E" w:rsidRPr="00A109FB" w:rsidRDefault="00BA3FE6" w:rsidP="00534A6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</w:rPr>
              <w:t>Теоретические методы:</w:t>
            </w:r>
          </w:p>
          <w:p w:rsidR="00262C2E" w:rsidRPr="00A109FB" w:rsidRDefault="00BA3FE6" w:rsidP="00534A6D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t>Теоретический анализ литературы</w:t>
            </w:r>
          </w:p>
          <w:p w:rsidR="00262C2E" w:rsidRPr="00A109FB" w:rsidRDefault="00BA3FE6" w:rsidP="00534A6D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lastRenderedPageBreak/>
              <w:t>Реферирование</w:t>
            </w:r>
          </w:p>
          <w:p w:rsidR="00262C2E" w:rsidRPr="00A109FB" w:rsidRDefault="00BA3FE6" w:rsidP="00534A6D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</w:pPr>
            <w:r w:rsidRPr="00A109FB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</w:rPr>
              <w:t>Анализ и синтез полученных данных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Продукт проекта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Макет системы сбора дождевой воды на жд объектах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проекта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262C2E" w:rsidRPr="00A109FB">
        <w:tc>
          <w:tcPr>
            <w:tcW w:w="5103" w:type="dxa"/>
          </w:tcPr>
          <w:p w:rsidR="00262C2E" w:rsidRPr="00A109FB" w:rsidRDefault="00BA3FE6" w:rsidP="00534A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262C2E" w:rsidRPr="00A109FB" w:rsidRDefault="00BA3FE6" w:rsidP="00534A6D">
            <w:pPr>
              <w:pStyle w:val="a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Снижение затрат на водоснабжение</w:t>
            </w:r>
          </w:p>
          <w:p w:rsidR="00262C2E" w:rsidRPr="00A109FB" w:rsidRDefault="00BA3FE6" w:rsidP="00534A6D">
            <w:pPr>
              <w:pStyle w:val="a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экологической об</w:t>
            </w:r>
          </w:p>
          <w:p w:rsidR="00262C2E" w:rsidRPr="00A109FB" w:rsidRDefault="00BA3FE6" w:rsidP="00534A6D">
            <w:pPr>
              <w:pStyle w:val="ad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обстановки</w:t>
            </w:r>
          </w:p>
        </w:tc>
      </w:tr>
    </w:tbl>
    <w:p w:rsidR="00262C2E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09F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4A6D" w:rsidRPr="00A109FB" w:rsidRDefault="00534A6D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FB" w:rsidRPr="00A109FB" w:rsidRDefault="00A109FB" w:rsidP="00A109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</w:rPr>
      </w:pPr>
      <w:bookmarkStart w:id="1" w:name="_Toc228284538"/>
      <w:r w:rsidRPr="002440F0">
        <w:rPr>
          <w:rFonts w:cs="Times New Roman"/>
        </w:rPr>
        <w:t>Глава 1. Обоснование проекта</w:t>
      </w:r>
      <w:bookmarkEnd w:id="1"/>
    </w:p>
    <w:p w:rsidR="00262C2E" w:rsidRPr="002440F0" w:rsidRDefault="00F652CC" w:rsidP="002440F0">
      <w:pPr>
        <w:pStyle w:val="1"/>
        <w:spacing w:after="60" w:line="360" w:lineRule="auto"/>
        <w:rPr>
          <w:rFonts w:cs="Times New Roman"/>
        </w:rPr>
      </w:pPr>
      <w:bookmarkStart w:id="2" w:name="_Toc228284539"/>
      <w:r w:rsidRPr="002440F0">
        <w:rPr>
          <w:rFonts w:cs="Times New Roman"/>
        </w:rPr>
        <w:t xml:space="preserve">1.1 </w:t>
      </w:r>
      <w:r w:rsidR="00BA3FE6" w:rsidRPr="002440F0">
        <w:rPr>
          <w:rFonts w:cs="Times New Roman"/>
        </w:rPr>
        <w:t>Актуальность.</w:t>
      </w:r>
      <w:bookmarkEnd w:id="2"/>
    </w:p>
    <w:p w:rsidR="00262C2E" w:rsidRPr="002440F0" w:rsidRDefault="00BA3FE6" w:rsidP="00534A6D">
      <w:pPr>
        <w:spacing w:after="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>Актуальность проекта обусловлена тем, что ж/д объекты испытывают постоянную потребность  в большом количестве воды. Данный проект тесно связан с вопросами безопасности на железнодорожном транспорте. Организация системы сбора дождевой воды гарантирует наличие дополнительного водного резерва, который может оказаться незаменимым в случае чрезвычайной ситуации, связанной с отключением водоснабжения.  Дополнительно, чистая дождевая вода поддерживает необходимые санитарные нормы на железнодорожных объектах,и предприятиях железнодорожного комплекса. Ведь дождевая воды экологичнее и абсолютно бесплатна. так же этот проект актуален с точки зрения экономики, потому что если удастся  сократить расходы на воды это существенно улучшит финансовую стабильность той или иной компании  в современном мире устойчивое развитие становится необходимым условием успеха любого предприятия.</w:t>
      </w:r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</w:rPr>
      </w:pPr>
      <w:r w:rsidRPr="002440F0">
        <w:rPr>
          <w:rFonts w:cs="Times New Roman"/>
        </w:rPr>
        <w:t xml:space="preserve"> </w:t>
      </w:r>
      <w:bookmarkStart w:id="3" w:name="_Toc228284540"/>
      <w:r w:rsidR="00F652CC" w:rsidRPr="002440F0">
        <w:rPr>
          <w:rFonts w:cs="Times New Roman"/>
        </w:rPr>
        <w:t>1.2</w:t>
      </w:r>
      <w:r w:rsidRPr="002440F0">
        <w:rPr>
          <w:rFonts w:cs="Times New Roman"/>
        </w:rPr>
        <w:t xml:space="preserve">  Цель, задачи, гипотеза, методы</w:t>
      </w:r>
      <w:bookmarkEnd w:id="3"/>
      <w:r w:rsidRPr="002440F0">
        <w:rPr>
          <w:rFonts w:cs="Times New Roman"/>
        </w:rPr>
        <w:t xml:space="preserve"> </w:t>
      </w:r>
    </w:p>
    <w:p w:rsidR="00262C2E" w:rsidRPr="002440F0" w:rsidRDefault="00BA3FE6" w:rsidP="002440F0">
      <w:pPr>
        <w:spacing w:after="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>Цель:</w:t>
      </w:r>
      <w:r w:rsidRPr="002440F0">
        <w:rPr>
          <w:rFonts w:ascii="Times New Roman" w:hAnsi="Times New Roman" w:cs="Times New Roman"/>
          <w:sz w:val="28"/>
          <w:szCs w:val="28"/>
        </w:rPr>
        <w:t>выявить возможности и перспективы внедрения системы сбора дождевой воды на железнодорожных объектах,а так же исследовать эффективность и экологическую значимость, оценить влияние новой  системы на экономику   и экологию предприятия и рекомендовать оптимальное решение.</w:t>
      </w:r>
    </w:p>
    <w:p w:rsidR="00262C2E" w:rsidRPr="002440F0" w:rsidRDefault="00BA3FE6" w:rsidP="002440F0">
      <w:pPr>
        <w:spacing w:after="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62C2E" w:rsidRPr="002440F0" w:rsidRDefault="00712EA8" w:rsidP="002440F0">
      <w:pPr>
        <w:spacing w:after="6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FE6" w:rsidRPr="002440F0">
        <w:rPr>
          <w:rFonts w:ascii="Times New Roman" w:hAnsi="Times New Roman" w:cs="Times New Roman"/>
          <w:sz w:val="28"/>
          <w:szCs w:val="28"/>
        </w:rPr>
        <w:t xml:space="preserve">  1) изучить ситуацию с использованием воды на железнодорожныхобъектах.</w:t>
      </w:r>
    </w:p>
    <w:p w:rsidR="00712EA8" w:rsidRDefault="00712EA8" w:rsidP="002440F0">
      <w:p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3FE6" w:rsidRPr="002440F0">
        <w:rPr>
          <w:rFonts w:ascii="Times New Roman" w:hAnsi="Times New Roman" w:cs="Times New Roman"/>
          <w:sz w:val="28"/>
          <w:szCs w:val="28"/>
        </w:rPr>
        <w:t>2) выяснить сколько воды ра</w:t>
      </w:r>
      <w:r>
        <w:rPr>
          <w:rFonts w:ascii="Times New Roman" w:hAnsi="Times New Roman" w:cs="Times New Roman"/>
          <w:sz w:val="28"/>
          <w:szCs w:val="28"/>
        </w:rPr>
        <w:t>сходуется ежедневно и её потери</w:t>
      </w:r>
    </w:p>
    <w:p w:rsidR="00712EA8" w:rsidRDefault="00BA3FE6" w:rsidP="002440F0">
      <w:pPr>
        <w:spacing w:after="60" w:line="360" w:lineRule="auto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lastRenderedPageBreak/>
        <w:t xml:space="preserve">   3) определить как установка повлияет на экологию и окружающуюсреду.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 xml:space="preserve"> 4) решить какой должна быть система сбора дождевой воды на железнодорожных объектах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>5) сделать вывод стоит ли пользоваться системой сбора, и стоит ли размещать её на других объектах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2440F0">
        <w:rPr>
          <w:rFonts w:ascii="Times New Roman" w:hAnsi="Times New Roman" w:cs="Times New Roman"/>
          <w:sz w:val="28"/>
          <w:szCs w:val="28"/>
        </w:rPr>
        <w:t>недостаточное использование бесплатных и возобновляемых ресурсов  таких как дождевая вода на железнодорожных объектах что приводит к затратам на водоснабжение и нагрузки на водные ресурсы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>Предположение о том что внедрение системы сбора и переработки воды на ж/д объектах приведёт к снижению расходов на водоснабжение,улучшению экологической обстановки и развитию ж/д предприятия.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 xml:space="preserve">Методы:  </w:t>
      </w:r>
      <w:r w:rsidRPr="002440F0">
        <w:rPr>
          <w:rFonts w:ascii="Times New Roman" w:hAnsi="Times New Roman" w:cs="Times New Roman"/>
          <w:sz w:val="28"/>
          <w:szCs w:val="28"/>
        </w:rPr>
        <w:t>теоретический анализ лит-ры и экспериментальные испытания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Pr="002440F0">
        <w:rPr>
          <w:rFonts w:ascii="Times New Roman" w:hAnsi="Times New Roman" w:cs="Times New Roman"/>
          <w:sz w:val="28"/>
          <w:szCs w:val="28"/>
        </w:rPr>
        <w:t xml:space="preserve"> этот проект создаст базу знаний и практические навыки которые могут быть распространены на другие аналогичные объекты стимулируя распространение инновационных технологий.</w:t>
      </w:r>
    </w:p>
    <w:p w:rsidR="00262C2E" w:rsidRPr="002440F0" w:rsidRDefault="00BA3FE6" w:rsidP="002440F0">
      <w:pPr>
        <w:spacing w:after="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</w:rPr>
      </w:pPr>
      <w:bookmarkStart w:id="4" w:name="_Toc228284541"/>
      <w:r w:rsidRPr="002440F0">
        <w:rPr>
          <w:rFonts w:cs="Times New Roman"/>
        </w:rPr>
        <w:lastRenderedPageBreak/>
        <w:t>Глава 2. Описание проекта «Система сбора дождевой воды на жд объектах»</w:t>
      </w:r>
      <w:bookmarkEnd w:id="4"/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</w:rPr>
      </w:pPr>
      <w:bookmarkStart w:id="5" w:name="_Toc228284542"/>
      <w:r w:rsidRPr="002440F0">
        <w:rPr>
          <w:rFonts w:cs="Times New Roman"/>
        </w:rPr>
        <w:t>2.1 Теоретическая часть</w:t>
      </w:r>
      <w:bookmarkEnd w:id="5"/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</w:rPr>
      </w:pPr>
      <w:bookmarkStart w:id="6" w:name="_Toc228284543"/>
      <w:r w:rsidRPr="002440F0">
        <w:rPr>
          <w:rFonts w:cs="Times New Roman"/>
        </w:rPr>
        <w:t>2.1.1 Введение</w:t>
      </w:r>
      <w:bookmarkEnd w:id="6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>В последние годы проблема сохранения водных  ресурсов приобрела особую остроту. одним из таких решений является использование дождевой воды ,которая может служит бесплатным и возобновляемым ресурсом. особенно актуальна данная проблема для ж/д объектов, таких как вокзалы ,депо, станции, ежедневно используется очень большое количество воды для уборки помещений, мойки подвижногосостава, тех.обслуживания и прочие нужды ,все это вызывает большую нагрузку на водные ресурсы и увеличивает расходы компаний. Мой инновационный проект ставит цельпоказать как ж/д объекты могут эффективно применять дождевую воду для нужд создав удобную систему сбора и переработки дождевой воды, во первых предстоит изучить текущее состояние вопроса водопотребления и водоотведения на ж/д объектах ,выявить имеющиеся проблемы и найти путь к их решению. затем разработать макет сбора воды на ж/д  объектах(подобрать соответствующее  оборудование для фильтрации, проанализировать возможные сценария использования собранной воды)следовательно реализация проекта позволит: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 xml:space="preserve">   -сократить расходы на воду и повысить эффективное использование водных ресурсов 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 xml:space="preserve">   -улучшить экологическую обстановку снизив нагрузки на муниципальные водопроводы и канализационные системы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0F0">
        <w:rPr>
          <w:rFonts w:ascii="Times New Roman" w:hAnsi="Times New Roman" w:cs="Times New Roman"/>
          <w:sz w:val="28"/>
          <w:szCs w:val="28"/>
        </w:rPr>
        <w:t xml:space="preserve">   -сделать жд объект более устойчивым и самодостаточным в условиях ограниченной доступности пресной воды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shd w:val="clear" w:color="auto" w:fill="FFFFFF"/>
        </w:rPr>
      </w:pPr>
      <w:bookmarkStart w:id="7" w:name="_Toc228284544"/>
      <w:r w:rsidRPr="002440F0">
        <w:rPr>
          <w:rFonts w:cs="Times New Roman"/>
          <w:shd w:val="clear" w:color="auto" w:fill="FFFFFF"/>
        </w:rPr>
        <w:lastRenderedPageBreak/>
        <w:t>2.1.2  Изучение ситуации с использованием воды на жд объектах</w:t>
      </w:r>
      <w:bookmarkEnd w:id="7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Pr="002440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д объекты такие как депо, вокзалы, сортировочные станции регулярно сталкиваются с проблемой обеспечения достаточного объёма воды для различных нужд. рассмотрим основные моменты характеризующие сегодняшнюю ситуацию с водоподтоплением на железнодорожном транспорте 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воды на железнодорожных объектах является важным аспектом функционирования железнодорожного транспорта. Вода используется для различных целей, включая техническое обслуживание подвижного состава, обеспечение противопожарной защиты, поддержание санитарных условий и работу инфраструктуры станций и депо.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</w:rPr>
      </w:pPr>
      <w:bookmarkStart w:id="8" w:name="_Toc228284545"/>
      <w:r w:rsidRPr="002440F0">
        <w:rPr>
          <w:rFonts w:cs="Times New Roman"/>
        </w:rPr>
        <w:t>Основные направления использования воды</w:t>
      </w:r>
      <w:bookmarkEnd w:id="8"/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Обслуживание локомотивов: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охлаждения двигателей тепловозов и электровозов необходима вода высокого качества. 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особенно важно в жаркое время года, когда возрастает риск перегрева оборудования.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Мойка вагонов: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Регулярная мойка пассажирских и грузовых вагонов обеспечивает чистоту и гигиеничность транспортных средств.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специальных моющих растворов позволяет эффективно удалять загрязнения и поддерживать внешний вид поездов.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Противопожарная защита: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всех крупных станциях и вокзалах устанавливаются системы пожаротушения, требующие постоянного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наличия достаточного количества воды. Эти системы обеспечивают безопасность пассажиров и персонала в случае возникновения пожара.</w:t>
      </w:r>
    </w:p>
    <w:p w:rsidR="00262C2E" w:rsidRPr="002440F0" w:rsidRDefault="00BA3FE6" w:rsidP="00534A6D">
      <w:pPr>
        <w:pStyle w:val="ad"/>
        <w:spacing w:after="60" w:line="360" w:lineRule="auto"/>
        <w:ind w:left="0" w:firstLineChars="150" w:firstLine="42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Охлаждение технических устройств: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виды оборудования,</w:t>
      </w:r>
    </w:p>
    <w:p w:rsidR="00262C2E" w:rsidRPr="00712EA8" w:rsidRDefault="00BA3FE6" w:rsidP="00534A6D">
      <w:pPr>
        <w:pStyle w:val="ad"/>
        <w:spacing w:after="60" w:line="360" w:lineRule="auto"/>
        <w:ind w:left="0" w:firstLineChars="150" w:firstLine="4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используемые на железнодорожном транспорте, требуют постоянногоохлаждения водой. Например, трансформаторы и электрические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подстанции нуждаются в эффективной системе охлаждения для предотвращения </w:t>
      </w:r>
      <w:r w:rsidRPr="00712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перегревания.</w:t>
      </w:r>
    </w:p>
    <w:p w:rsidR="00262C2E" w:rsidRPr="002440F0" w:rsidRDefault="00BA3FE6" w:rsidP="00534A6D">
      <w:pPr>
        <w:spacing w:after="60" w:line="360" w:lineRule="auto"/>
        <w:ind w:firstLineChars="100" w:firstLine="28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Защита окружающей среды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Железнодорожные предприятия обязаны соблюдать экологические нормы, касающиеся сброса сточных вод.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используются очистные сооружения, позволяющие минимизировать негативное воздействие на окружающую среду</w:t>
      </w: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Поддержание работоспособности путей: 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многих регионах страны зимой дороги обрабатываются специальными реагентами против 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льда и снега. После обработки требуется смывать остатки реагентов чистой водой, чтобы предотвратить коррозию металлических 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элементов конструкций.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Подготовка воды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Перед подачей воды потребителям её подвергают специальной обработке (фильтрация, обеззараживание).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 актуально это для регионов с низким качеством природных ресурсов.</w:t>
      </w:r>
    </w:p>
    <w:p w:rsidR="00262C2E" w:rsidRPr="002440F0" w:rsidRDefault="00BA3FE6" w:rsidP="00534A6D">
      <w:pPr>
        <w:spacing w:after="60" w:line="360" w:lineRule="auto"/>
        <w:ind w:firstLineChars="150" w:firstLine="422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 Организация поливов зелёных насаждений</w:t>
      </w:r>
      <w:r w:rsidRPr="0024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Многие крупные станции оборудованы площадками озеленения, которые регулярно поливаются для поддержания привлекательности территории вокзала</w:t>
      </w: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62C2E" w:rsidRPr="002440F0" w:rsidRDefault="00BA3FE6" w:rsidP="00534A6D">
      <w:pPr>
        <w:spacing w:after="60" w:line="360" w:lineRule="auto"/>
        <w:ind w:firstLineChars="150" w:firstLine="422"/>
        <w:jc w:val="both"/>
        <w:rPr>
          <w:rStyle w:val="10"/>
          <w:rFonts w:cs="Times New Roman"/>
        </w:rPr>
      </w:pPr>
      <w:r w:rsidRPr="00244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2440F0">
        <w:rPr>
          <w:rStyle w:val="10"/>
          <w:rFonts w:cs="Times New Roman"/>
        </w:rPr>
        <w:t>. Проблемы и пути решения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наличие значительных объёмов водных ресурсов, проблемы остаются серьёзными:</w:t>
      </w:r>
    </w:p>
    <w:p w:rsidR="00262C2E" w:rsidRPr="002440F0" w:rsidRDefault="00BA3FE6" w:rsidP="00534A6D">
      <w:pPr>
        <w:pStyle w:val="ad"/>
        <w:numPr>
          <w:ilvl w:val="0"/>
          <w:numId w:val="6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очистка промышленных стоков перед сливом негативно влияет на состояние водоёмов.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воды при транспортировке и распределении превышают установленные нормы.</w:t>
      </w:r>
    </w:p>
    <w:p w:rsidR="00262C2E" w:rsidRPr="002440F0" w:rsidRDefault="00BA3FE6" w:rsidP="00534A6D">
      <w:pPr>
        <w:pStyle w:val="ad"/>
        <w:numPr>
          <w:ilvl w:val="0"/>
          <w:numId w:val="6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затраты на подготовку качественной технической воды затрудняют эффективное использование ресурса.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водопользования предлагается ряд мер:</w:t>
      </w:r>
    </w:p>
    <w:p w:rsidR="00262C2E" w:rsidRPr="002440F0" w:rsidRDefault="00BA3FE6" w:rsidP="00534A6D">
      <w:pPr>
        <w:pStyle w:val="ad"/>
        <w:numPr>
          <w:ilvl w:val="0"/>
          <w:numId w:val="7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водоочистительных сооружений.</w:t>
      </w:r>
    </w:p>
    <w:p w:rsidR="00262C2E" w:rsidRPr="002440F0" w:rsidRDefault="00BA3FE6" w:rsidP="00534A6D">
      <w:pPr>
        <w:pStyle w:val="ad"/>
        <w:numPr>
          <w:ilvl w:val="0"/>
          <w:numId w:val="7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Оптимизация технологий очистки и повторное использование очищенных вод.</w:t>
      </w:r>
    </w:p>
    <w:p w:rsidR="00262C2E" w:rsidRPr="002440F0" w:rsidRDefault="00BA3FE6" w:rsidP="00534A6D">
      <w:pPr>
        <w:pStyle w:val="ad"/>
        <w:numPr>
          <w:ilvl w:val="0"/>
          <w:numId w:val="7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централизованных систем управления расходованием воды на предприятии.</w:t>
      </w:r>
    </w:p>
    <w:p w:rsidR="00262C2E" w:rsidRPr="002440F0" w:rsidRDefault="00BA3FE6" w:rsidP="00534A6D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современных методов учёта потребления воды.</w:t>
      </w:r>
    </w:p>
    <w:p w:rsidR="00262C2E" w:rsidRPr="002440F0" w:rsidRDefault="00BA3FE6" w:rsidP="00534A6D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сотрудников, работающих с системами водоснабжения.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грамотное управление водными ресурсами играет ключевую роль в обеспечении стабильной работы железных дорог и снижении нагрузки на природные экосистемы. Реализация предложенных мероприятий позволит существенно снизить расходы предприятий наводу и повысить уровень экологической ответственности отрасли.  Ежедневный расход воды на железнодорожных объектах зависит от множества факторов, включая размер объекта, тип выполняемых операций и климатические условия региона. Среднее значение расхода воды варьируется в зависимости от назначения объекта:</w:t>
      </w:r>
    </w:p>
    <w:p w:rsidR="00262C2E" w:rsidRPr="002440F0" w:rsidRDefault="00BA3FE6" w:rsidP="00534A6D">
      <w:pPr>
        <w:pStyle w:val="ad"/>
        <w:numPr>
          <w:ilvl w:val="0"/>
          <w:numId w:val="8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Железнодорожные станции используют значительное количество воды для обеспечения потребностей пассажиров и обслуживающего персонала, включая питьевую воду, мытьё помещений и санузлы. Средний ежедневный расход на крупной железнодорожной станции составляет около 100–300 м³/сутки.</w:t>
      </w:r>
    </w:p>
    <w:p w:rsidR="00262C2E" w:rsidRPr="002440F0" w:rsidRDefault="00BA3FE6" w:rsidP="00534A6D">
      <w:pPr>
        <w:pStyle w:val="ad"/>
        <w:numPr>
          <w:ilvl w:val="0"/>
          <w:numId w:val="8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 и пункты технического осмотра подвижного состава являются крупными потребителями воды благодаря процедурам регулярной мойки локомотивов и вагонов. Здесь расход воды может достигать 50–150 м³/сутки на одно депо среднего размера.</w:t>
      </w:r>
    </w:p>
    <w:p w:rsidR="00262C2E" w:rsidRPr="002440F0" w:rsidRDefault="00BA3FE6" w:rsidP="00534A6D">
      <w:pPr>
        <w:pStyle w:val="ad"/>
        <w:numPr>
          <w:ilvl w:val="0"/>
          <w:numId w:val="8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Электроподстанции и оборудование требуют воды для охлаждения мощных электрических агрегатов, особенно летом. Расход воды здесь менее заметен, однако постоянный приток необходим для эффективного отвода тепла.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9" w:name="_Toc228284546"/>
      <w:r w:rsidRPr="002440F0">
        <w:rPr>
          <w:rFonts w:cs="Times New Roman"/>
          <w:lang w:eastAsia="ru-RU"/>
        </w:rPr>
        <w:lastRenderedPageBreak/>
        <w:t>Потери воды возникают вследствие разных причин:</w:t>
      </w:r>
      <w:bookmarkEnd w:id="9"/>
    </w:p>
    <w:p w:rsidR="00262C2E" w:rsidRPr="002440F0" w:rsidRDefault="00BA3FE6" w:rsidP="00534A6D">
      <w:pPr>
        <w:pStyle w:val="ad"/>
        <w:numPr>
          <w:ilvl w:val="0"/>
          <w:numId w:val="9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Утечки: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Из-за изношенности трубопроводов и арматуры происходят значительные утечки воды, часто превышающие нормативные показатели.  По оценкам экспертов, доля потерь водыжелезнодорожном транспорте достигает 10–20% общего объёма используемой воды</w:t>
      </w:r>
    </w:p>
    <w:p w:rsidR="00262C2E" w:rsidRPr="002440F0" w:rsidRDefault="00BA3FE6" w:rsidP="00534A6D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2.Некачественное водоотведение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Отсутствие должной фильтрации и неэффективная система сбора использованной воды приводят увеличению расходов на приобретение свежей воды взамен потерянной.</w:t>
      </w:r>
    </w:p>
    <w:p w:rsidR="00262C2E" w:rsidRPr="002440F0" w:rsidRDefault="00BA3FE6" w:rsidP="00534A6D">
      <w:pPr>
        <w:pStyle w:val="ad"/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Отсутствие контроля над использованием воды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Неконтролируемое применение воды работниками иногда вызывает перерасход и общих затрат на эксплуатацию объектов.Кроме того, значительная часть потерь связана с отсутствием необходимых приборов учёта, позволяющих отслеживать реальный объемпотребляемой воды и своевременно выявлять проблемные участки сети.Реализуя мероприятия по модернизации сетей водоснабжения и внедрению эффективных методов снижения потерь, железнодорожники смогут оптимизировать расходы на воду и уменьшить нагрузку на природные ресурсы, а установка системы сбора дождевой воды нажелезнодорожных объектах способна оказать положительное влияние на экологию и окружающую среду несколькими способами: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Экономия пресной воды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Дождевая вода может использоваться для полива зелёных зон, мытья поверхностей и даже технологический процессов,снижая потребность в дорогостоящих источниках питьевой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Снижение давления на муниципальные водопроводные сети: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объёмы собранной дождевой воды будут использованы на месте тем меньше нагрузка ляжет на городскую инфраструктуру подачи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Фильтрация загрязнений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 дождевой воды позволяет контролировать попадание загрязнителей, содержащихся в атмосферных осадках, в поверхностные водоёмы, предотвращая загрязнение рек и водоёмов.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Минимизация ущерба природе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Правильная организация дренажных систем способствует уменьшению риска подтопления территорий и предотвращает эрозию почвы вокруг железнодорожных путей.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Повышение устойчивости к засухам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Хранение дождевых осадков помогает обеспечить объекты дополнительным источником воды в периоды дефицита осадков, обеспечивая стабильность работы транспортной инфраструктуры.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Создание дополнительной(дополнительных озеленений/участков зелени):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орошения зелёных насаждений на прилегающих территориях улучшает микроклимат и повышает комфортпассажиров и работников.</w:t>
      </w:r>
    </w:p>
    <w:p w:rsidR="00D944AB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Toc228284547"/>
      <w:r w:rsidRPr="002440F0">
        <w:rPr>
          <w:rStyle w:val="10"/>
          <w:rFonts w:cs="Times New Roman"/>
        </w:rPr>
        <w:t xml:space="preserve">2.2.2 </w:t>
      </w:r>
      <w:r w:rsidR="00D944AB" w:rsidRPr="002440F0">
        <w:rPr>
          <w:rStyle w:val="10"/>
          <w:rFonts w:cs="Times New Roman"/>
        </w:rPr>
        <w:t xml:space="preserve"> Риски и преимущества, связанные с эксплутацией систем</w:t>
      </w:r>
      <w:r w:rsidR="00712EA8">
        <w:rPr>
          <w:rStyle w:val="10"/>
          <w:rFonts w:cs="Times New Roman"/>
        </w:rPr>
        <w:t>ы</w:t>
      </w:r>
      <w:bookmarkEnd w:id="10"/>
      <w:r w:rsidR="00D944AB"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помимо положительных эффектов, существуют некоторые потенциальные риски, связанные с эксплуатацией таких систем: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Необходимость тщательной очистки собираемой воды, поскольку атмосферные осадки могут содержать примеси тяжёлых металлов и кислотных соединений.</w:t>
      </w:r>
    </w:p>
    <w:p w:rsidR="00262C2E" w:rsidRPr="002440F0" w:rsidRDefault="00BA3FE6" w:rsidP="00534A6D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2)Экономические возможности предприятия на установку и закупку материалов. </w:t>
      </w:r>
    </w:p>
    <w:p w:rsidR="00262C2E" w:rsidRPr="002440F0" w:rsidRDefault="00BA3FE6" w:rsidP="00534A6D">
      <w:pPr>
        <w:spacing w:after="6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3)Обеспечение надёжности хранения запасов воды, чтобы избежать размножения бактерий и микроорганизмов.</w:t>
      </w:r>
    </w:p>
    <w:p w:rsidR="00262C2E" w:rsidRPr="002440F0" w:rsidRDefault="00BA3FE6" w:rsidP="00534A6D">
      <w:pPr>
        <w:spacing w:after="60" w:line="36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4)Возможное возникновение трудностей при эксплуатации системы в зимний период, когда возможны замерзания резервуаров и коммуникаций.</w:t>
      </w:r>
    </w:p>
    <w:p w:rsidR="00262C2E" w:rsidRPr="002440F0" w:rsidRDefault="00BA3FE6" w:rsidP="00534A6D">
      <w:pPr>
        <w:spacing w:after="60" w:line="360" w:lineRule="auto"/>
        <w:ind w:firstLineChars="50" w:firstLine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преимущества установки систем сбора дождевой воды перевешивают возможные недостатки, делая их эффективным инструментом экологически устойчивого развития железнодорожных объектов и самого предприятия в котором будет произведена установка.</w:t>
      </w:r>
    </w:p>
    <w:p w:rsidR="00D944AB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11" w:name="_Toc228284548"/>
      <w:r w:rsidRPr="002440F0">
        <w:rPr>
          <w:rFonts w:cs="Times New Roman"/>
          <w:lang w:eastAsia="ru-RU"/>
        </w:rPr>
        <w:lastRenderedPageBreak/>
        <w:t>3.1.1</w:t>
      </w:r>
      <w:r w:rsidR="00D944AB" w:rsidRPr="002440F0">
        <w:rPr>
          <w:rFonts w:cs="Times New Roman"/>
          <w:lang w:eastAsia="ru-RU"/>
        </w:rPr>
        <w:t xml:space="preserve"> Установка и выбор места для системы сбора</w:t>
      </w:r>
      <w:bookmarkEnd w:id="11"/>
      <w:r w:rsidR="00D944AB" w:rsidRPr="002440F0">
        <w:rPr>
          <w:rFonts w:cs="Times New Roman"/>
          <w:lang w:eastAsia="ru-RU"/>
        </w:rPr>
        <w:t xml:space="preserve"> 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сбора дождевой воды на железнодорожных объектах должна отвечать ряду требований, обеспечивающих эффективность и надёжность её работы: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места расположения: Система должна располагаться таким образом, чтобы сбор воды осуществлялся с крыш зданий, громоотводов и открытых площадок, находящихся рядом с объектами инфраструктуры.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Проектирование приёмников воды: Приёмники должны иметь достаточную пропускную способность для приёма больших объёмов осадков и исключать застревание мусора и листьев.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Фильтрационная система: Установленные фильтры позволят отделять мелкие частицы грязи и примесей, улучшая качество накопленной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Резервуары для накопления: Резервуары должны обладать достаточной ёмкостью для сохранения необходимого запаса воды,рассчитанного исходя из среднестатистического уровня осадков.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Дренажная система: Эффективная дренажная система обеспечит быстрый отвод излишков воды в специальные коллекторы или грунтовые колодцы.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Теплоизоляция: Важно предусмотреть меры по теплоизоляции резервуаров и трубопроводной системы, защищающие конструкцию от промерзания и повреждения.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Устойчивость к нагрузкам: Конструкция системы должна выдерживать большие массы скопившейся жидкости и внешние воздействия (ветровая нагрузка, температурные колебания).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8) Экологическая безопасность: Материалы, применяемые при строительстве и монтаже, должны соответствовать требованиям экологической безопасности и обеспечивать отсутствие токсичных веществ в воде.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указанных рекомендаций позволит создать эффективную и надежную систему сбора дождевой воды, обеспечивающую снижение 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нагрузки на природоохранные зоны и экономию бюджетных средств предприятий.</w:t>
      </w:r>
    </w:p>
    <w:p w:rsidR="009B4DF4" w:rsidRPr="002440F0" w:rsidRDefault="00BA3FE6" w:rsidP="00534A6D">
      <w:pPr>
        <w:pStyle w:val="1"/>
        <w:spacing w:after="60" w:line="360" w:lineRule="auto"/>
        <w:jc w:val="both"/>
        <w:rPr>
          <w:rStyle w:val="10"/>
          <w:rFonts w:cs="Times New Roman"/>
          <w:b/>
        </w:rPr>
      </w:pPr>
      <w:bookmarkStart w:id="12" w:name="_Toc228284549"/>
      <w:r w:rsidRPr="002440F0">
        <w:rPr>
          <w:rStyle w:val="10"/>
          <w:rFonts w:cs="Times New Roman"/>
          <w:b/>
        </w:rPr>
        <w:t xml:space="preserve">2.2 </w:t>
      </w:r>
      <w:r w:rsidR="009B4DF4" w:rsidRPr="002440F0">
        <w:rPr>
          <w:rStyle w:val="10"/>
          <w:rFonts w:cs="Times New Roman"/>
          <w:b/>
        </w:rPr>
        <w:t>Практическая часть проекта</w:t>
      </w:r>
      <w:bookmarkEnd w:id="12"/>
    </w:p>
    <w:p w:rsidR="00262C2E" w:rsidRPr="002440F0" w:rsidRDefault="009B4DF4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FE6"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часть проекта по созданию системы сбора дождевой воды на железнодорожных объектах включает последовательные этапы, направленные на внедрение нового механизма использования природных ресурсов. 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eastAsia="Times New Roman" w:cs="Times New Roman"/>
          <w:lang w:eastAsia="ru-RU"/>
        </w:rPr>
      </w:pPr>
      <w:bookmarkStart w:id="13" w:name="_Toc228284550"/>
      <w:r w:rsidRPr="002440F0">
        <w:rPr>
          <w:rFonts w:eastAsia="Times New Roman" w:cs="Times New Roman"/>
          <w:lang w:eastAsia="ru-RU"/>
        </w:rPr>
        <w:t xml:space="preserve">Этап 1. </w:t>
      </w:r>
      <w:r w:rsidRPr="002440F0">
        <w:rPr>
          <w:rFonts w:cs="Times New Roman"/>
        </w:rPr>
        <w:t>Анализ и подготовка</w:t>
      </w:r>
      <w:bookmarkEnd w:id="13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проводится подробный анализ текущей ситуации на объекте, изучаются особенности местности и существующие инженерные коммуникации. Цель этапа заключается в следующем: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доступности площадей для установки системы.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Исследование сезонных изменений погодных условий, влияющих на объём поступлений дождевой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наиболее удобных точек подключения новой системы к существующим коммуникациям.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маршрута прокладки трубопроводов и определение размеров резервуаров для хранения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становится разработка технического задания и предварительная схема размещения элементов системы.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eastAsia="Times New Roman" w:cs="Times New Roman"/>
          <w:lang w:eastAsia="ru-RU"/>
        </w:rPr>
      </w:pPr>
      <w:bookmarkStart w:id="14" w:name="_Toc228284551"/>
      <w:r w:rsidRPr="002440F0">
        <w:rPr>
          <w:rFonts w:eastAsia="Times New Roman" w:cs="Times New Roman"/>
          <w:lang w:eastAsia="ru-RU"/>
        </w:rPr>
        <w:t xml:space="preserve">Этап 2. </w:t>
      </w:r>
      <w:r w:rsidRPr="002440F0">
        <w:rPr>
          <w:rFonts w:cs="Times New Roman"/>
        </w:rPr>
        <w:t>Инженерные расчёты и проектирование</w:t>
      </w:r>
      <w:bookmarkEnd w:id="14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является детализация проекта с проведением расчетов, необходимых для выбора оптимального варианта конструкции и материала: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 расчета трубопроводов, определяющего диаметр труб и скорость движения воды.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вариантов форм и материалов изготовления резервуаров, выбор экономически обоснованного решения.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Точное расположение мест для установки фильтров , обеспечивающее максимальную производительность системы.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чертежей, схем, макетов и спецификаций оборудования.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15" w:name="_Toc228284552"/>
      <w:r w:rsidRPr="002440F0">
        <w:rPr>
          <w:rFonts w:cs="Times New Roman"/>
          <w:lang w:eastAsia="ru-RU"/>
        </w:rPr>
        <w:t>Этап 3. Закупка материалов и комплектующих</w:t>
      </w:r>
      <w:bookmarkEnd w:id="15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Определяются поставщики, соответствующие установленным техническим характеристикам и ценовой категории.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заказ необходимого ассортимента товаров, закупается специализированное оборудование.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Формируются транспортные маршруты доставки материалов на объект.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16" w:name="_Toc228284553"/>
      <w:r w:rsidRPr="002440F0">
        <w:rPr>
          <w:rFonts w:cs="Times New Roman"/>
          <w:lang w:eastAsia="ru-RU"/>
        </w:rPr>
        <w:t>Этап 4. Строительство и монтаж</w:t>
      </w:r>
      <w:bookmarkEnd w:id="16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строительство включает: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площадки для сборки и укладки конструкций, создание фундамента для резервуара.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Прокладка трубопроводов от точки сбора воды до хранилища и обратного возврата очищенной воды обратно в систему.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фильтрующей аппаратуры и другого оборудования для сбора воды.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17" w:name="_Toc228284554"/>
      <w:r w:rsidRPr="002440F0">
        <w:rPr>
          <w:rFonts w:cs="Times New Roman"/>
          <w:lang w:eastAsia="ru-RU"/>
        </w:rPr>
        <w:t>Этап 5. Испытания и ввод в эксплуатацию</w:t>
      </w:r>
      <w:bookmarkEnd w:id="17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строительно-монтажных работ наступает стадия тестирования и ввода системы в эксплуатацию: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Запуск системы на тестовом режиме, проверка работы отдельных модулей и общей функциональности.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Корректировка настроек фильтрационной части, настройка алгоритмов управления.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Испытания подтверждают правильность проектирования и качественную реализацию всех конструктивных решений.</w:t>
      </w:r>
    </w:p>
    <w:p w:rsidR="00262C2E" w:rsidRPr="002440F0" w:rsidRDefault="00BA3FE6" w:rsidP="00534A6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18" w:name="_Toc228284555"/>
      <w:r w:rsidRPr="002440F0">
        <w:rPr>
          <w:rFonts w:cs="Times New Roman"/>
          <w:lang w:eastAsia="ru-RU"/>
        </w:rPr>
        <w:t>Этап 6. Мониторинг и эксплуатация</w:t>
      </w:r>
      <w:bookmarkEnd w:id="18"/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мониторинг и эксплуатация системы осуществляются следующим образом: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Постоянный контроль состояния элементов системы и их исправности, визуальный осмотр фильтров и резервуаров.</w:t>
      </w:r>
    </w:p>
    <w:p w:rsidR="00262C2E" w:rsidRPr="002440F0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Периодическое обновление фильтров, ремонт вышедших из строя деталей и замену устаревшего оборудования.</w:t>
      </w:r>
    </w:p>
    <w:p w:rsidR="00262C2E" w:rsidRDefault="00BA3FE6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службы эксплуатации и обучение персонала правилам пользования системой.</w:t>
      </w:r>
    </w:p>
    <w:p w:rsidR="00D2464D" w:rsidRPr="002440F0" w:rsidRDefault="00D2464D" w:rsidP="00D2464D">
      <w:pPr>
        <w:pStyle w:val="1"/>
        <w:spacing w:before="240" w:after="60" w:line="360" w:lineRule="auto"/>
        <w:jc w:val="both"/>
        <w:rPr>
          <w:rFonts w:cs="Times New Roman"/>
          <w:lang w:eastAsia="ru-RU"/>
        </w:rPr>
      </w:pPr>
      <w:bookmarkStart w:id="19" w:name="_Toc228284556"/>
      <w:r w:rsidRPr="002440F0">
        <w:rPr>
          <w:rFonts w:cs="Times New Roman"/>
          <w:lang w:eastAsia="ru-RU"/>
        </w:rPr>
        <w:t>Основные итоговые результаты проекта</w:t>
      </w:r>
      <w:r>
        <w:rPr>
          <w:rFonts w:cs="Times New Roman"/>
          <w:lang w:eastAsia="ru-RU"/>
        </w:rPr>
        <w:t>(см. приложение 1)</w:t>
      </w:r>
      <w:r w:rsidRPr="002440F0">
        <w:rPr>
          <w:rFonts w:cs="Times New Roman"/>
          <w:lang w:eastAsia="ru-RU"/>
        </w:rPr>
        <w:t>:</w:t>
      </w:r>
      <w:bookmarkEnd w:id="19"/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водных ресурсов региона, улучшение экологии прилегающих районов.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Уменьшение суммы коммунальных платежей за воду, повышение финансовой устойчивости предприятия.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общественности к проблемам бережного отношения к ресурсам и важности внедрения инновационных проектов.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комплексный подход позволит достичь значительного эффекта от внедрения системы сбора дождевой воды, улучшив экологическую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обстановку и снизив финансовую нагрузку на предприятие.</w:t>
      </w:r>
    </w:p>
    <w:p w:rsidR="00D2464D" w:rsidRPr="002440F0" w:rsidRDefault="00D2464D" w:rsidP="00534A6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2464D" w:rsidRPr="002440F0" w:rsidRDefault="00D2464D" w:rsidP="00D2464D">
      <w:pPr>
        <w:pStyle w:val="1"/>
        <w:spacing w:after="60" w:line="360" w:lineRule="auto"/>
        <w:jc w:val="both"/>
        <w:rPr>
          <w:rFonts w:cs="Times New Roman"/>
          <w:lang w:eastAsia="ru-RU"/>
        </w:rPr>
      </w:pPr>
      <w:bookmarkStart w:id="20" w:name="_Toc228284557"/>
      <w:r w:rsidRPr="002440F0">
        <w:rPr>
          <w:rFonts w:cs="Times New Roman"/>
          <w:lang w:eastAsia="ru-RU"/>
        </w:rPr>
        <w:lastRenderedPageBreak/>
        <w:t>ЗАКЛЮЧЕНИЕ</w:t>
      </w:r>
      <w:bookmarkEnd w:id="20"/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инновационный проект успешно завершится созданием полноценной системы сбора дождевой воды на железнодорожных объектах, которой по моему мнению нет не на одном предприятии в городах. Основная задача будет выполнена:  дождевая вода будет собираться  и использоваться для технических нужд, помогая экономить ресурсы и снижать нагрузку на окружающие водоносные горизонты и экологию.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мы выполнили несколько </w:t>
      </w:r>
      <w:r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ключевых шагов: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Исследовали территорию и выбрали лучшее место для установки системы.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Установили всю необходимую технику: трубы, фильтры, резервуар для отлива воды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Провели испытания и убедились, что всё работает правильно и надёжно.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моей работе получиться добиться</w:t>
      </w:r>
      <w:r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отличных результатов: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будем тратить гораздо меньше покупной воды, потому что большую часть покрываем за счёт дождей.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Экология тоже выиграет: наши железные дороги перестанут сильно зависеть от муниципального водоснабжения, что снизят нагрузку на природу.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Улучшаться санитарные условия:  у нас будет достаточно чистой воды для уборки и содержания техники.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Финансовая выгода очевидна: платежи за воду заметно сократятся.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самое важное —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иновационный проект показал, что небольшие нововведения способны приносить ощутимую пользу.</w:t>
      </w:r>
    </w:p>
    <w:p w:rsidR="00D2464D" w:rsidRPr="002440F0" w:rsidRDefault="00D2464D" w:rsidP="00D2464D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хороший пример того, как простая идея может сделать жизнь лучше и удобнее.</w:t>
      </w:r>
    </w:p>
    <w:p w:rsidR="00D2464D" w:rsidRDefault="00D2464D" w:rsidP="00D2464D">
      <w:pPr>
        <w:pStyle w:val="1"/>
        <w:spacing w:after="60" w:line="360" w:lineRule="auto"/>
        <w:rPr>
          <w:rFonts w:cs="Times New Roman"/>
          <w:lang w:eastAsia="ru-RU"/>
        </w:rPr>
      </w:pPr>
      <w:r>
        <w:rPr>
          <w:rFonts w:cs="Times New Roman"/>
          <w:lang w:eastAsia="ru-RU"/>
        </w:rPr>
        <w:br w:type="page"/>
      </w:r>
    </w:p>
    <w:p w:rsidR="00D2464D" w:rsidRPr="002440F0" w:rsidRDefault="00D2464D" w:rsidP="00D2464D">
      <w:pPr>
        <w:pStyle w:val="1"/>
        <w:spacing w:after="60" w:line="360" w:lineRule="auto"/>
        <w:rPr>
          <w:rFonts w:cs="Times New Roman"/>
          <w:lang w:eastAsia="ru-RU"/>
        </w:rPr>
      </w:pPr>
      <w:bookmarkStart w:id="21" w:name="_Toc228284558"/>
      <w:r w:rsidRPr="002440F0">
        <w:rPr>
          <w:rFonts w:cs="Times New Roman"/>
          <w:lang w:eastAsia="ru-RU"/>
        </w:rPr>
        <w:lastRenderedPageBreak/>
        <w:t>СПИСОК ИСПОЛЬЗУЕМОЙ ЛИТЕРАТУРЫ</w:t>
      </w:r>
      <w:bookmarkEnd w:id="21"/>
    </w:p>
    <w:p w:rsidR="00D2464D" w:rsidRPr="002440F0" w:rsidRDefault="00D2464D" w:rsidP="00D2464D">
      <w:pPr>
        <w:tabs>
          <w:tab w:val="left" w:pos="8789"/>
        </w:tabs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Распоряжение ОАО "РЖД" от 13.07.2017 </w:t>
      </w:r>
      <w:r w:rsidRPr="002440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1360р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https://docs.cntd.ru/document/608309979</w:t>
        </w:r>
      </w:hyperlink>
    </w:p>
    <w:p w:rsidR="00D2464D" w:rsidRPr="002440F0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Устройства водоотвода на железной дороге </w:t>
      </w:r>
    </w:p>
    <w:p w:rsidR="00D2464D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decos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ustrojstva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vodootvoda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zheleznoj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doroge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D2464D" w:rsidRPr="00833C84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hyperlink r:id="rId11" w:history="1"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files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stroyinf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Data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2/1/4293791/4293791052.</w:t>
        </w:r>
        <w:r w:rsidRPr="00833C8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pdf</w:t>
        </w:r>
      </w:hyperlink>
    </w:p>
    <w:p w:rsidR="00D2464D" w:rsidRPr="002440F0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4.  Объекты железнодорожного транспорта - водоотводные сооружения</w:t>
      </w:r>
    </w:p>
    <w:p w:rsidR="00D2464D" w:rsidRPr="002440F0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водоотводных сооружений на ЖД полотне, их назначение и устройство</w:t>
      </w:r>
    </w:p>
    <w:p w:rsidR="00D2464D" w:rsidRDefault="00D2464D" w:rsidP="00D2464D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prodlenka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publikacii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uchaschihsja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doklady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stati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/19757-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obyekty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gheleznodoroghnogo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transporta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vodootvodnye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8D76E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soorugheniya</w:t>
        </w:r>
      </w:hyperlink>
    </w:p>
    <w:p w:rsidR="00D2464D" w:rsidRDefault="00D2464D" w:rsidP="00D2464D">
      <w:pPr>
        <w:pStyle w:val="1"/>
        <w:rPr>
          <w:lang w:eastAsia="ru-RU"/>
        </w:rPr>
      </w:pPr>
    </w:p>
    <w:p w:rsidR="00D2464D" w:rsidRDefault="00D2464D" w:rsidP="00D2464D">
      <w:pPr>
        <w:pStyle w:val="1"/>
        <w:rPr>
          <w:lang w:eastAsia="ru-RU"/>
        </w:rPr>
      </w:pPr>
    </w:p>
    <w:p w:rsidR="00D2464D" w:rsidRDefault="00D2464D" w:rsidP="00D2464D">
      <w:pPr>
        <w:pStyle w:val="1"/>
        <w:rPr>
          <w:lang w:eastAsia="ru-RU"/>
        </w:rPr>
      </w:pPr>
    </w:p>
    <w:p w:rsidR="00D2464D" w:rsidRDefault="00D2464D" w:rsidP="00D2464D">
      <w:pPr>
        <w:pStyle w:val="1"/>
        <w:rPr>
          <w:lang w:eastAsia="ru-RU"/>
        </w:rPr>
      </w:pPr>
    </w:p>
    <w:p w:rsidR="00D2464D" w:rsidRDefault="00D2464D" w:rsidP="00D2464D">
      <w:pPr>
        <w:pStyle w:val="1"/>
        <w:rPr>
          <w:lang w:eastAsia="ru-RU"/>
        </w:rPr>
      </w:pPr>
    </w:p>
    <w:p w:rsidR="00D2464D" w:rsidRDefault="00D2464D" w:rsidP="00D2464D">
      <w:pPr>
        <w:pStyle w:val="1"/>
        <w:jc w:val="right"/>
        <w:rPr>
          <w:lang w:eastAsia="ru-RU"/>
        </w:rPr>
      </w:pPr>
      <w:r>
        <w:rPr>
          <w:lang w:eastAsia="ru-RU"/>
        </w:rPr>
        <w:br w:type="page"/>
      </w:r>
    </w:p>
    <w:p w:rsidR="00D2464D" w:rsidRDefault="00D2464D" w:rsidP="00D2464D">
      <w:pPr>
        <w:pStyle w:val="1"/>
        <w:jc w:val="right"/>
        <w:rPr>
          <w:lang w:eastAsia="ru-RU"/>
        </w:rPr>
      </w:pPr>
      <w:bookmarkStart w:id="22" w:name="_Toc228284559"/>
      <w:r>
        <w:rPr>
          <w:lang w:eastAsia="ru-RU"/>
        </w:rPr>
        <w:lastRenderedPageBreak/>
        <w:t>Приложение 1</w:t>
      </w:r>
      <w:bookmarkEnd w:id="22"/>
      <w:r>
        <w:rPr>
          <w:lang w:eastAsia="ru-RU"/>
        </w:rPr>
        <w:t xml:space="preserve"> </w:t>
      </w:r>
    </w:p>
    <w:p w:rsidR="00D2464D" w:rsidRDefault="00D2464D" w:rsidP="002440F0">
      <w:pPr>
        <w:spacing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гарантирует устойчивую работу системы и достижение запланированных результатов.</w:t>
      </w:r>
    </w:p>
    <w:p w:rsidR="00262C2E" w:rsidRPr="002440F0" w:rsidRDefault="00BA3FE6" w:rsidP="002440F0">
      <w:pPr>
        <w:pStyle w:val="1"/>
        <w:spacing w:after="60" w:line="360" w:lineRule="auto"/>
        <w:rPr>
          <w:rFonts w:cs="Times New Roman"/>
          <w:lang w:eastAsia="ru-RU"/>
        </w:rPr>
      </w:pPr>
      <w:bookmarkStart w:id="23" w:name="_Toc228284135"/>
      <w:bookmarkStart w:id="24" w:name="_Toc228284560"/>
      <w:r w:rsidRPr="002440F0">
        <w:rPr>
          <w:rFonts w:cs="Times New Roman"/>
          <w:lang w:eastAsia="ru-RU"/>
        </w:rPr>
        <w:t>Социальный опрос:</w:t>
      </w:r>
      <w:bookmarkEnd w:id="23"/>
      <w:bookmarkEnd w:id="24"/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№1. Как Вы считаете, насколько актуальной является проблема нехватки водных ресурсов?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Актуально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Частично актуально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Совсем не актуально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Вопрос №2. Использовали бы Вы систему сбора дождевой воды на железнодорожном объекте?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Да, безусловно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Возможно, при условии гарантии высокого качества воды 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ни при каких условиях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№3. Какие области применения дождевой воды Вы считаете наиболее приоритетными?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Полив зелёных зон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Промывка железнодорожного полотна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Мытье подвижного состава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Очистка производственных помещений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№4. Что могло бы повлиять на Ваше решение относительно установки системы сбора дождевой воды?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Стоимость обслуживания системы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Уровень очистки воды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Доступность технической поддержки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Отсутствие альтернативных источников водоснабжения </w:t>
      </w:r>
    </w:p>
    <w:p w:rsidR="00262C2E" w:rsidRPr="002440F0" w:rsidRDefault="00BA3FE6" w:rsidP="00833C84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Вопрос №5. Насколько удобна, по Вашему мнению,  идея использования дождевой воды технических нужд на железнодорожном предприятии?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Идея крайне привлекательна и полезна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Мера оправданная, но не особо необходимая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Маловероятно, что такое мероприятие принесет пользу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Нереалистичная затея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№6. Какой объем дождевой воды Вы бы считали достаточным для удовлетворения потребностей вашего предприятия в течение месяца?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Менее 10 м³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 10 до 50 м³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 50 до 100 м³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Более 100 м³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№7. Знаете ли Вы о существующих технологиях сбора и фильтрации дождевой воды?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Подробно осведомлён(-а)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Имею общие представления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Практически ничего не знаю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№8. Как часто выпадают осадки в вашем регионе?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Часто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Среднее количество осадков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Редко  </w:t>
      </w:r>
    </w:p>
    <w:p w:rsidR="00262C2E" w:rsidRPr="002440F0" w:rsidRDefault="00BA3FE6" w:rsidP="00D2464D">
      <w:pPr>
        <w:spacing w:after="60" w:line="360" w:lineRule="auto"/>
        <w:ind w:right="8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 №9. Видели ли Вы лично действующие системы сбора дождевой воды?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Да, видел(-а) много примеров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Да, имел(-а) единичный опыт наблюдения  </w:t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Нет, никогда не сталкивался(-лась)  </w:t>
      </w:r>
    </w:p>
    <w:p w:rsidR="00A21089" w:rsidRDefault="00A21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62C2E" w:rsidRPr="002440F0" w:rsidRDefault="00BA3FE6" w:rsidP="002440F0">
      <w:pPr>
        <w:spacing w:after="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проведенному мною социального опроса, я выявила несколько факторов:</w:t>
      </w:r>
    </w:p>
    <w:p w:rsidR="00262C2E" w:rsidRPr="002440F0" w:rsidRDefault="00BA3FE6" w:rsidP="00BE1104">
      <w:pPr>
        <w:numPr>
          <w:ilvl w:val="0"/>
          <w:numId w:val="10"/>
        </w:num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респондентов считают проблему нехватки водных ресурсов актуальной и видят потенциал в использовании дождевой воды на железнодорожных объектах.</w:t>
      </w:r>
    </w:p>
    <w:p w:rsidR="00262C2E" w:rsidRPr="002440F0" w:rsidRDefault="00BA3FE6" w:rsidP="00BE1104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Большая часть опрошенных готова поддержать инициативу по внедрению системы сбора дождевой воды, однако многие высказывают опасения относительно гарантий качества воды.</w:t>
      </w:r>
    </w:p>
    <w:p w:rsidR="00262C2E" w:rsidRPr="002440F0" w:rsidRDefault="00BA3FE6" w:rsidP="00BE1104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областями применения дождевой воды респонденты назвали полив зелёных зон, промывку железнодорожного полотна и мытьё подвижного состава.</w:t>
      </w:r>
    </w:p>
    <w:p w:rsidR="00262C2E" w:rsidRPr="002440F0" w:rsidRDefault="00BA3FE6" w:rsidP="00BE1104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Наиболее важные критерии выбора системы сбора дождевой воды — это уровень очистки воды и доступность технической поддержки.</w:t>
      </w:r>
    </w:p>
    <w:p w:rsidR="00262C2E" w:rsidRPr="002440F0" w:rsidRDefault="00BA3FE6" w:rsidP="00BE1104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Так же  подчеркнули необходимость тщательной подготовки специалистов и обучение персонала правильному обращению с системой.</w:t>
      </w:r>
    </w:p>
    <w:p w:rsidR="00262C2E" w:rsidRPr="002440F0" w:rsidRDefault="00BA3FE6" w:rsidP="00BE1104">
      <w:pPr>
        <w:spacing w:after="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Toc228284561"/>
      <w:r w:rsidRPr="00A21089">
        <w:rPr>
          <w:rStyle w:val="10"/>
        </w:rPr>
        <w:t>Итог</w:t>
      </w:r>
      <w:bookmarkEnd w:id="25"/>
      <w:r w:rsidRPr="002440F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Социальный опрос подтвердил высокий интерес к инициативам, направленным на экономию водных ресурсов и экологизацию производственного процесса.</w:t>
      </w:r>
    </w:p>
    <w:p w:rsidR="00262C2E" w:rsidRPr="00D2464D" w:rsidRDefault="00BA3FE6" w:rsidP="00D2464D">
      <w:pPr>
        <w:pStyle w:val="1"/>
        <w:jc w:val="right"/>
        <w:rPr>
          <w:rFonts w:eastAsia="Times New Roman" w:cs="Times New Roman"/>
          <w:lang w:eastAsia="ru-RU"/>
        </w:rPr>
      </w:pPr>
      <w:r w:rsidRPr="002440F0">
        <w:rPr>
          <w:rFonts w:eastAsia="Times New Roman" w:cs="Times New Roman"/>
          <w:lang w:eastAsia="ru-RU"/>
        </w:rPr>
        <w:br w:type="page"/>
      </w:r>
      <w:bookmarkStart w:id="26" w:name="_Toc228284562"/>
      <w:r w:rsidR="00A109FB" w:rsidRPr="00D2464D">
        <w:lastRenderedPageBreak/>
        <w:t>Приложение</w:t>
      </w:r>
      <w:r w:rsidR="00D2464D" w:rsidRPr="00D2464D">
        <w:t xml:space="preserve"> 2</w:t>
      </w:r>
      <w:bookmarkEnd w:id="26"/>
    </w:p>
    <w:p w:rsidR="00262C2E" w:rsidRPr="007A584D" w:rsidRDefault="00262C2E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2E" w:rsidRPr="00A109FB" w:rsidRDefault="00A109FB" w:rsidP="00A109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</w:t>
      </w:r>
      <w:r w:rsidR="00A2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«макет системы сбора дождевой воды на ж/д объектах</w:t>
      </w:r>
      <w:bookmarkStart w:id="27" w:name="_GoBack"/>
      <w:bookmarkEnd w:id="27"/>
      <w:r w:rsidR="00A21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62C2E" w:rsidRPr="007A584D" w:rsidRDefault="00262C2E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2E" w:rsidRPr="007A584D" w:rsidRDefault="00262C2E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2E" w:rsidRPr="007A584D" w:rsidRDefault="00A109FB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D2FF6" wp14:editId="4EF5A797">
            <wp:extent cx="4076700" cy="6168563"/>
            <wp:effectExtent l="0" t="0" r="0" b="0"/>
            <wp:docPr id="1" name="Рисунок 1" descr="F:\продукт к проекту(система сбор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дукт к проекту(система сбора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32" cy="61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2E" w:rsidRPr="007A584D" w:rsidRDefault="00262C2E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2E" w:rsidRPr="007A584D" w:rsidRDefault="00262C2E" w:rsidP="00A109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2C2E" w:rsidRPr="007A584D" w:rsidSect="00833C8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64D" w:rsidRDefault="00D2464D">
      <w:pPr>
        <w:spacing w:line="240" w:lineRule="auto"/>
      </w:pPr>
      <w:r>
        <w:separator/>
      </w:r>
    </w:p>
  </w:endnote>
  <w:endnote w:type="continuationSeparator" w:id="0">
    <w:p w:rsidR="00D2464D" w:rsidRDefault="00D24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64D" w:rsidRDefault="00D2464D">
      <w:pPr>
        <w:spacing w:after="0"/>
      </w:pPr>
      <w:r>
        <w:separator/>
      </w:r>
    </w:p>
  </w:footnote>
  <w:footnote w:type="continuationSeparator" w:id="0">
    <w:p w:rsidR="00D2464D" w:rsidRDefault="00D246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471379"/>
    </w:sdtPr>
    <w:sdtContent>
      <w:p w:rsidR="00D2464D" w:rsidRDefault="00D246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F13">
          <w:rPr>
            <w:noProof/>
          </w:rPr>
          <w:t>21</w:t>
        </w:r>
        <w:r>
          <w:fldChar w:fldCharType="end"/>
        </w:r>
      </w:p>
    </w:sdtContent>
  </w:sdt>
  <w:p w:rsidR="00D2464D" w:rsidRDefault="00D246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22CDC3"/>
    <w:multiLevelType w:val="singleLevel"/>
    <w:tmpl w:val="8922CDC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8D4ACA"/>
    <w:multiLevelType w:val="multilevel"/>
    <w:tmpl w:val="078D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E5B"/>
    <w:multiLevelType w:val="multilevel"/>
    <w:tmpl w:val="0E6D2E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24"/>
    <w:multiLevelType w:val="multilevel"/>
    <w:tmpl w:val="1CC55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44E2"/>
    <w:multiLevelType w:val="multilevel"/>
    <w:tmpl w:val="2C2244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E3DAC"/>
    <w:multiLevelType w:val="multilevel"/>
    <w:tmpl w:val="30FE3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63E1A86"/>
    <w:multiLevelType w:val="multilevel"/>
    <w:tmpl w:val="363E1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3315"/>
    <w:multiLevelType w:val="multilevel"/>
    <w:tmpl w:val="3F68331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E4C5107"/>
    <w:multiLevelType w:val="multilevel"/>
    <w:tmpl w:val="5E4C510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06DA"/>
    <w:multiLevelType w:val="multilevel"/>
    <w:tmpl w:val="673E0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AD"/>
    <w:rsid w:val="00050A67"/>
    <w:rsid w:val="000773FB"/>
    <w:rsid w:val="000C5174"/>
    <w:rsid w:val="000D4BC8"/>
    <w:rsid w:val="000F793F"/>
    <w:rsid w:val="00135687"/>
    <w:rsid w:val="0013771D"/>
    <w:rsid w:val="00175DEA"/>
    <w:rsid w:val="001B2AA8"/>
    <w:rsid w:val="001C04C5"/>
    <w:rsid w:val="00201F13"/>
    <w:rsid w:val="00202D5D"/>
    <w:rsid w:val="00231E5F"/>
    <w:rsid w:val="0024263C"/>
    <w:rsid w:val="002440F0"/>
    <w:rsid w:val="00262C2E"/>
    <w:rsid w:val="00353D69"/>
    <w:rsid w:val="0038126E"/>
    <w:rsid w:val="003868F9"/>
    <w:rsid w:val="00420BAD"/>
    <w:rsid w:val="004560A8"/>
    <w:rsid w:val="00467E19"/>
    <w:rsid w:val="004E6E25"/>
    <w:rsid w:val="004E7EB3"/>
    <w:rsid w:val="004F5EFB"/>
    <w:rsid w:val="004F71ED"/>
    <w:rsid w:val="00505CFF"/>
    <w:rsid w:val="00512DBE"/>
    <w:rsid w:val="00521707"/>
    <w:rsid w:val="00534A6D"/>
    <w:rsid w:val="005428DB"/>
    <w:rsid w:val="0054442C"/>
    <w:rsid w:val="0057066C"/>
    <w:rsid w:val="0057750B"/>
    <w:rsid w:val="005E2F60"/>
    <w:rsid w:val="005F746B"/>
    <w:rsid w:val="0060304F"/>
    <w:rsid w:val="00604674"/>
    <w:rsid w:val="0069676D"/>
    <w:rsid w:val="006E67DC"/>
    <w:rsid w:val="006E7224"/>
    <w:rsid w:val="00712EA8"/>
    <w:rsid w:val="007675D9"/>
    <w:rsid w:val="007A584D"/>
    <w:rsid w:val="007B55F8"/>
    <w:rsid w:val="007F36AA"/>
    <w:rsid w:val="007F697B"/>
    <w:rsid w:val="00831B66"/>
    <w:rsid w:val="00832901"/>
    <w:rsid w:val="00833C84"/>
    <w:rsid w:val="008513A3"/>
    <w:rsid w:val="008B3D9F"/>
    <w:rsid w:val="008D31BF"/>
    <w:rsid w:val="008E2430"/>
    <w:rsid w:val="00937269"/>
    <w:rsid w:val="00952D85"/>
    <w:rsid w:val="009B4DF4"/>
    <w:rsid w:val="009B6A01"/>
    <w:rsid w:val="00A07737"/>
    <w:rsid w:val="00A109FB"/>
    <w:rsid w:val="00A13653"/>
    <w:rsid w:val="00A203D2"/>
    <w:rsid w:val="00A21089"/>
    <w:rsid w:val="00A67F35"/>
    <w:rsid w:val="00AF0DCB"/>
    <w:rsid w:val="00B210AE"/>
    <w:rsid w:val="00B2180C"/>
    <w:rsid w:val="00B473AA"/>
    <w:rsid w:val="00B759D7"/>
    <w:rsid w:val="00B8598A"/>
    <w:rsid w:val="00BA3FE6"/>
    <w:rsid w:val="00BC0B8D"/>
    <w:rsid w:val="00BD5448"/>
    <w:rsid w:val="00BE1104"/>
    <w:rsid w:val="00C14C48"/>
    <w:rsid w:val="00C33DC3"/>
    <w:rsid w:val="00C42192"/>
    <w:rsid w:val="00C42E24"/>
    <w:rsid w:val="00C86748"/>
    <w:rsid w:val="00CE3A10"/>
    <w:rsid w:val="00D2464D"/>
    <w:rsid w:val="00D42F12"/>
    <w:rsid w:val="00D55D68"/>
    <w:rsid w:val="00D72D13"/>
    <w:rsid w:val="00D944AB"/>
    <w:rsid w:val="00DF6F8F"/>
    <w:rsid w:val="00E06829"/>
    <w:rsid w:val="00E31FA7"/>
    <w:rsid w:val="00E62A5A"/>
    <w:rsid w:val="00E90D98"/>
    <w:rsid w:val="00E959A9"/>
    <w:rsid w:val="00EA2CE3"/>
    <w:rsid w:val="00EB71CF"/>
    <w:rsid w:val="00EC13BA"/>
    <w:rsid w:val="00F004A3"/>
    <w:rsid w:val="00F30737"/>
    <w:rsid w:val="00F652CC"/>
    <w:rsid w:val="00FC3592"/>
    <w:rsid w:val="00FF365B"/>
    <w:rsid w:val="04EE6330"/>
    <w:rsid w:val="13890F57"/>
    <w:rsid w:val="18524297"/>
    <w:rsid w:val="1A732E61"/>
    <w:rsid w:val="242D1867"/>
    <w:rsid w:val="29522DCA"/>
    <w:rsid w:val="2B921198"/>
    <w:rsid w:val="33760741"/>
    <w:rsid w:val="3C0D3CC8"/>
    <w:rsid w:val="53C9746C"/>
    <w:rsid w:val="5BD4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F23AF-1BF2-4CA1-A706-DA3D012E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52CC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4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qFormat/>
  </w:style>
  <w:style w:type="character" w:customStyle="1" w:styleId="c4">
    <w:name w:val="c4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10">
    <w:name w:val="Заголовок 1 Знак"/>
    <w:basedOn w:val="a0"/>
    <w:link w:val="1"/>
    <w:uiPriority w:val="9"/>
    <w:rsid w:val="00F652CC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E06829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652CC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244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odlenka.org/publikacii-uchaschihsja/doklady-stati/19757-obyekty-gheleznodoroghnogo-transporta-vodootvodnye-soorugh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stroyinf.ru/Data2/1/4293791/429379105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os.pro/ustrojstva-vodootvoda-na-zheleznoj-doro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83099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594E-04DF-473B-A470-E596ECCF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Ученик</cp:lastModifiedBy>
  <cp:revision>3</cp:revision>
  <dcterms:created xsi:type="dcterms:W3CDTF">2026-04-28T10:06:00Z</dcterms:created>
  <dcterms:modified xsi:type="dcterms:W3CDTF">2026-04-28T10:06:00Z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30AC75C5C4774E48BA8A9E6BFD246156_12</vt:lpwstr>
  </property>
</Properties>
</file>